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10635" w:type="dxa"/>
        <w:tblInd w:w="-546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676"/>
        <w:gridCol w:w="3847"/>
      </w:tblGrid>
      <w:tr w:rsidR="001B4621" w:rsidRPr="00E922AF" w14:paraId="224B1C6E" w14:textId="77777777" w:rsidTr="00E402AC">
        <w:tc>
          <w:tcPr>
            <w:tcW w:w="4112" w:type="dxa"/>
          </w:tcPr>
          <w:p w14:paraId="1BE212D4" w14:textId="77777777" w:rsidR="001B4621" w:rsidRPr="00E922AF" w:rsidRDefault="001B4621" w:rsidP="00E402AC">
            <w:pPr>
              <w:jc w:val="right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Автономная некоммерческая организация </w:t>
            </w:r>
          </w:p>
          <w:p w14:paraId="4AF90C9B" w14:textId="77777777" w:rsidR="001B4621" w:rsidRPr="00E922AF" w:rsidRDefault="001B4621" w:rsidP="00E402AC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высшего образования </w:t>
            </w:r>
          </w:p>
          <w:p w14:paraId="4F657BFC" w14:textId="77777777" w:rsidR="001B4621" w:rsidRPr="00E922AF" w:rsidRDefault="001B4621" w:rsidP="00E402AC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>«Университет Иннополис»</w:t>
            </w:r>
          </w:p>
        </w:tc>
        <w:tc>
          <w:tcPr>
            <w:tcW w:w="2676" w:type="dxa"/>
          </w:tcPr>
          <w:p w14:paraId="03525F0C" w14:textId="77777777" w:rsidR="001B4621" w:rsidRPr="00E922AF" w:rsidRDefault="001B4621" w:rsidP="00E402AC">
            <w:pPr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en-US" w:eastAsia="ru-RU"/>
              </w:rPr>
            </w:pPr>
            <w:r w:rsidRPr="00E922AF">
              <w:rPr>
                <w:noProof/>
              </w:rPr>
              <w:drawing>
                <wp:inline distT="0" distB="0" distL="0" distR="0" wp14:anchorId="7693AB44" wp14:editId="1A1E46EB">
                  <wp:extent cx="1560834" cy="364928"/>
                  <wp:effectExtent l="0" t="0" r="1270" b="0"/>
                  <wp:docPr id="11" name="Рисунок 2" descr="Изображение выглядит как текст, тарелка, посуда, обеденный сервиз&#10;&#10;Автоматически созданное описа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F24F09-F440-4CAA-AC37-032E546479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ADF24F09-F440-4CAA-AC37-032E546479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527" cy="36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</w:tcPr>
          <w:p w14:paraId="0A150370" w14:textId="77777777" w:rsidR="001B4621" w:rsidRPr="00E922AF" w:rsidRDefault="001B4621" w:rsidP="00E402AC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Autonomous noncommercial organization </w:t>
            </w:r>
          </w:p>
          <w:p w14:paraId="63319C61" w14:textId="77777777" w:rsidR="001B4621" w:rsidRPr="00E922AF" w:rsidRDefault="001B4621" w:rsidP="00E402AC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                    of higher education  </w:t>
            </w:r>
          </w:p>
          <w:p w14:paraId="01492B05" w14:textId="77777777" w:rsidR="001B4621" w:rsidRPr="00E922AF" w:rsidRDefault="001B4621" w:rsidP="00E402AC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                   “</w:t>
            </w:r>
            <w:proofErr w:type="spellStart"/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>Innopolis</w:t>
            </w:r>
            <w:proofErr w:type="spellEnd"/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University”</w:t>
            </w:r>
          </w:p>
          <w:p w14:paraId="6F0417AF" w14:textId="77777777" w:rsidR="001B4621" w:rsidRPr="00E922AF" w:rsidRDefault="001B4621" w:rsidP="00E402AC">
            <w:pPr>
              <w:rPr>
                <w:rFonts w:ascii="Arial Narrow" w:eastAsia="Times New Roman" w:hAnsi="Arial Narrow" w:cs="Arial"/>
                <w:sz w:val="20"/>
                <w:szCs w:val="17"/>
                <w:lang w:val="en-US" w:eastAsia="ru-RU"/>
              </w:rPr>
            </w:pPr>
          </w:p>
          <w:p w14:paraId="0B0D8F9C" w14:textId="77777777" w:rsidR="001B4621" w:rsidRPr="00E922AF" w:rsidRDefault="001B4621" w:rsidP="00E402AC">
            <w:pPr>
              <w:rPr>
                <w:rFonts w:ascii="Arial Narrow" w:eastAsia="Times New Roman" w:hAnsi="Arial Narrow" w:cs="Arial"/>
                <w:sz w:val="10"/>
                <w:szCs w:val="17"/>
                <w:lang w:val="en-US" w:eastAsia="ru-RU"/>
              </w:rPr>
            </w:pPr>
          </w:p>
        </w:tc>
      </w:tr>
    </w:tbl>
    <w:p w14:paraId="368E69C0" w14:textId="77777777" w:rsidR="001B4621" w:rsidRPr="00E922AF" w:rsidRDefault="001B4621" w:rsidP="001B4621">
      <w:pPr>
        <w:spacing w:line="240" w:lineRule="auto"/>
        <w:jc w:val="center"/>
      </w:pPr>
    </w:p>
    <w:p w14:paraId="107BB0A9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НАУЧНЫЙ ДОКЛАД ОБ ОСНОВНЫХ РЕЗУЛЬТАТАХ </w:t>
      </w:r>
    </w:p>
    <w:p w14:paraId="743508ED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НАУЧНО-КВАЛИФИКАЦИОННОЙ РАБОТЫ (ДИССЕРТАЦИИ) </w:t>
      </w:r>
    </w:p>
    <w:p w14:paraId="31A45B84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</w:p>
    <w:p w14:paraId="0957B4B1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i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iCs/>
          <w:sz w:val="28"/>
          <w:szCs w:val="28"/>
          <w:lang w:val="en-US"/>
        </w:rPr>
        <w:t xml:space="preserve">RESEARCH REPORT </w:t>
      </w:r>
    </w:p>
    <w:p w14:paraId="04BBA6B2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</w:p>
    <w:p w14:paraId="2DF6BD94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ПО НАПРАВЛЕНИЮ ПОДГОТОВКИ </w:t>
      </w:r>
    </w:p>
    <w:p w14:paraId="6DD3921B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09.06.01 </w:t>
      </w:r>
      <w:bookmarkStart w:id="0" w:name="_Hlk512680771"/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ИНФОРМАТИКА И ВЫЧИСЛИТЕЛЬНАЯ ТЕХНИКА</w:t>
      </w:r>
      <w:bookmarkEnd w:id="0"/>
    </w:p>
    <w:p w14:paraId="6899109D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GRADUATE THESIS FIELD OF STUDY</w:t>
      </w:r>
    </w:p>
    <w:p w14:paraId="531F4C26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09.06.01 </w:t>
      </w:r>
      <w:bookmarkStart w:id="1" w:name="_Hlk512680782"/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COMPUTER SCIENCE</w:t>
      </w:r>
      <w:bookmarkEnd w:id="1"/>
    </w:p>
    <w:p w14:paraId="72B923F8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</w:p>
    <w:p w14:paraId="43A5DCF3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НАПРАВЛЕННОСТЬ</w:t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ПРОФИЛЬ</w:t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) </w:t>
      </w:r>
    </w:p>
    <w:p w14:paraId="4D1A39DB" w14:textId="09DCA5A1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«</w:t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Теоретические основы информатики</w:t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022A6FC3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AREA OF SPECIALIZATION / ACADEMIC PROGRAM TITLE: </w:t>
      </w:r>
    </w:p>
    <w:p w14:paraId="310E4037" w14:textId="7758E7E2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«</w:t>
      </w:r>
      <w:r w:rsidR="008C21E0" w:rsidRPr="008C21E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C21E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Theoretical Computer Science</w:t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0AC2568D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4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282"/>
        <w:gridCol w:w="8168"/>
      </w:tblGrid>
      <w:tr w:rsidR="001B4621" w:rsidRPr="001B4621" w14:paraId="3169601F" w14:textId="77777777" w:rsidTr="00E402AC">
        <w:tc>
          <w:tcPr>
            <w:tcW w:w="846" w:type="dxa"/>
          </w:tcPr>
          <w:p w14:paraId="5C7F1E29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4621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13B4FAEA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CC18AA" w14:textId="38C9D008" w:rsidR="001B4621" w:rsidRPr="008C21E0" w:rsidRDefault="008C21E0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метода тактильного очувствления для мобильного шагающего робота</w:t>
            </w:r>
          </w:p>
          <w:p w14:paraId="210AABB1" w14:textId="24438182" w:rsidR="00B236A9" w:rsidRPr="008C21E0" w:rsidRDefault="00B236A9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4621" w:rsidRPr="001B4621" w14:paraId="3E83B568" w14:textId="77777777" w:rsidTr="00E402AC">
        <w:tc>
          <w:tcPr>
            <w:tcW w:w="9351" w:type="dxa"/>
            <w:gridSpan w:val="3"/>
          </w:tcPr>
          <w:p w14:paraId="32994F4B" w14:textId="77777777" w:rsidR="001B4621" w:rsidRPr="008C21E0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4621" w:rsidRPr="008C21E0" w14:paraId="6892F2D0" w14:textId="77777777" w:rsidTr="00E402AC">
        <w:tc>
          <w:tcPr>
            <w:tcW w:w="846" w:type="dxa"/>
          </w:tcPr>
          <w:p w14:paraId="5DD3235B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B462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08004C54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8F304A" w14:textId="4BD785C3" w:rsidR="001B4621" w:rsidRDefault="008C21E0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C21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Tactile perception method development for a mobile walking robot</w:t>
            </w:r>
          </w:p>
          <w:p w14:paraId="0E7CE612" w14:textId="4CDB13B0" w:rsidR="00B236A9" w:rsidRPr="001B4621" w:rsidRDefault="00B236A9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687A1131" w14:textId="77777777" w:rsidR="001B4621" w:rsidRPr="001B4621" w:rsidRDefault="001B4621" w:rsidP="001B46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864"/>
        <w:gridCol w:w="262"/>
        <w:gridCol w:w="2112"/>
      </w:tblGrid>
      <w:tr w:rsidR="001B4621" w:rsidRPr="001B4621" w14:paraId="12777CEB" w14:textId="77777777" w:rsidTr="001B4621">
        <w:trPr>
          <w:trHeight w:val="451"/>
        </w:trPr>
        <w:tc>
          <w:tcPr>
            <w:tcW w:w="3402" w:type="dxa"/>
          </w:tcPr>
          <w:p w14:paraId="2DF279C4" w14:textId="77777777" w:rsidR="001B4621" w:rsidRPr="001B4621" w:rsidRDefault="001B4621" w:rsidP="00E402AC">
            <w:pPr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B4621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</w:rPr>
              <w:t>Работу</w:t>
            </w:r>
            <w:r w:rsidRPr="001B4621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1B4621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</w:rPr>
              <w:t>выполнил</w:t>
            </w:r>
            <w:r w:rsidRPr="001B4621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  <w:t xml:space="preserve"> / </w:t>
            </w:r>
          </w:p>
          <w:p w14:paraId="4A361C6F" w14:textId="77777777" w:rsidR="001B4621" w:rsidRPr="001B4621" w:rsidRDefault="001B4621" w:rsidP="00E40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621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  <w:t>Thesis is executed by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D5BE37" w14:textId="77777777" w:rsidR="008C21E0" w:rsidRDefault="008C21E0" w:rsidP="008C21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Буличев Олег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Викторович</w:t>
            </w:r>
            <w:proofErr w:type="spellEnd"/>
          </w:p>
          <w:p w14:paraId="70EE9E34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381A2B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509F0A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  <w:p w14:paraId="7BF21E0B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1B462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vertAlign w:val="superscript"/>
              </w:rPr>
              <w:t xml:space="preserve">подпись / </w:t>
            </w:r>
            <w:r w:rsidRPr="001B462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vertAlign w:val="superscript"/>
                <w:lang w:val="en-US"/>
              </w:rPr>
              <w:t>signature</w:t>
            </w:r>
          </w:p>
        </w:tc>
      </w:tr>
      <w:tr w:rsidR="001B4621" w:rsidRPr="001B4621" w14:paraId="49C54CB3" w14:textId="77777777" w:rsidTr="001B4621">
        <w:tc>
          <w:tcPr>
            <w:tcW w:w="3402" w:type="dxa"/>
          </w:tcPr>
          <w:p w14:paraId="0CFFECA9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</w:tcBorders>
          </w:tcPr>
          <w:p w14:paraId="578A511F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7056FA42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14:paraId="53CBBAAC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4621" w:rsidRPr="001B4621" w14:paraId="411C6B76" w14:textId="77777777" w:rsidTr="001B4621">
        <w:tc>
          <w:tcPr>
            <w:tcW w:w="3402" w:type="dxa"/>
          </w:tcPr>
          <w:p w14:paraId="311C3E4D" w14:textId="77777777" w:rsidR="001B4621" w:rsidRPr="001B4621" w:rsidRDefault="001B4621" w:rsidP="00E40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621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/ </w:t>
            </w:r>
          </w:p>
          <w:p w14:paraId="238EF08F" w14:textId="77777777" w:rsidR="001B4621" w:rsidRPr="001B4621" w:rsidRDefault="001B4621" w:rsidP="00E40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Thesis supervisor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99EB59" w14:textId="1D304FF9" w:rsidR="001B4621" w:rsidRPr="001B4621" w:rsidRDefault="008C21E0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Малолетов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Александр Васильевич</w:t>
            </w:r>
          </w:p>
        </w:tc>
        <w:tc>
          <w:tcPr>
            <w:tcW w:w="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67EE9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9F98B9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6BB2B025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462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vertAlign w:val="superscript"/>
              </w:rPr>
              <w:t xml:space="preserve">подпись / </w:t>
            </w:r>
            <w:r w:rsidRPr="001B462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vertAlign w:val="superscript"/>
                <w:lang w:val="en-US"/>
              </w:rPr>
              <w:t>signature</w:t>
            </w:r>
          </w:p>
        </w:tc>
      </w:tr>
      <w:tr w:rsidR="001B4621" w:rsidRPr="001B4621" w14:paraId="5A46ED4F" w14:textId="77777777" w:rsidTr="001B4621">
        <w:tc>
          <w:tcPr>
            <w:tcW w:w="3402" w:type="dxa"/>
          </w:tcPr>
          <w:p w14:paraId="7A53569F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auto"/>
            </w:tcBorders>
          </w:tcPr>
          <w:p w14:paraId="27364C11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6910FBA5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auto"/>
            </w:tcBorders>
          </w:tcPr>
          <w:p w14:paraId="4B92D01E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E082322" w14:textId="263363E8" w:rsidR="001B4621" w:rsidRDefault="001B4621" w:rsidP="001B46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8C7B7F" w14:textId="546A8429" w:rsidR="008C21E0" w:rsidRDefault="008C21E0" w:rsidP="001B46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5D0E9C" w14:textId="2E0637DC" w:rsidR="008C21E0" w:rsidRDefault="008C21E0" w:rsidP="001B46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9CDCF" w14:textId="77777777" w:rsidR="008C21E0" w:rsidRPr="001B4621" w:rsidRDefault="008C21E0" w:rsidP="001B46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38D0E8" w14:textId="05E18ADF" w:rsidR="001B4621" w:rsidRDefault="001B4621" w:rsidP="001B46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994BA7" w14:textId="6BF819CF" w:rsidR="004D26CB" w:rsidRDefault="004D26CB" w:rsidP="001B46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0319BB" w14:textId="19FED468" w:rsidR="004D26CB" w:rsidRDefault="004D26CB" w:rsidP="001B46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275978" w14:textId="60A03991" w:rsidR="004D26CB" w:rsidRDefault="004D26CB" w:rsidP="001B46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CD5BDE" w14:textId="4A4A5EF1" w:rsidR="004D26CB" w:rsidRDefault="004D26CB" w:rsidP="001B46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35F6C3" w14:textId="77777777" w:rsidR="004D26CB" w:rsidRPr="001B4621" w:rsidRDefault="004D26CB" w:rsidP="001B46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B30A02" w14:textId="0CF2B637" w:rsidR="001B4621" w:rsidRPr="008C21E0" w:rsidRDefault="001B4621" w:rsidP="001B4621">
      <w:pPr>
        <w:spacing w:after="200" w:line="240" w:lineRule="auto"/>
        <w:jc w:val="center"/>
        <w:rPr>
          <w:rFonts w:ascii="Times New Roman" w:eastAsia="Arial Narrow,Times New Roman" w:hAnsi="Times New Roman" w:cs="Times New Roman"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sz w:val="28"/>
          <w:szCs w:val="28"/>
        </w:rPr>
        <w:t>Иннополис</w:t>
      </w:r>
      <w:r w:rsidR="00DD190D">
        <w:rPr>
          <w:rFonts w:ascii="Times New Roman" w:eastAsia="Arial Narrow,Times New Roman" w:hAnsi="Times New Roman" w:cs="Times New Roman"/>
          <w:sz w:val="28"/>
          <w:szCs w:val="28"/>
        </w:rPr>
        <w:t>/</w:t>
      </w:r>
      <w:proofErr w:type="spellStart"/>
      <w:r w:rsidRPr="001B4621">
        <w:rPr>
          <w:rFonts w:ascii="Times New Roman" w:eastAsia="Arial Narrow,Times New Roman" w:hAnsi="Times New Roman" w:cs="Times New Roman"/>
          <w:sz w:val="28"/>
          <w:szCs w:val="28"/>
        </w:rPr>
        <w:t>Innopolis</w:t>
      </w:r>
      <w:proofErr w:type="spellEnd"/>
      <w:r w:rsidRPr="001B4621">
        <w:rPr>
          <w:rFonts w:ascii="Times New Roman" w:eastAsia="Arial Narrow,Times New Roman" w:hAnsi="Times New Roman" w:cs="Times New Roman"/>
          <w:sz w:val="28"/>
          <w:szCs w:val="28"/>
        </w:rPr>
        <w:t>, 20</w:t>
      </w:r>
      <w:r w:rsidR="008C21E0">
        <w:rPr>
          <w:rFonts w:ascii="Times New Roman" w:eastAsia="Arial Narrow,Times New Roman" w:hAnsi="Times New Roman" w:cs="Times New Roman"/>
          <w:sz w:val="28"/>
          <w:szCs w:val="28"/>
          <w:lang w:val="en-US"/>
        </w:rPr>
        <w:t>22</w:t>
      </w:r>
    </w:p>
    <w:p w14:paraId="58C003E9" w14:textId="4044FFA0" w:rsidR="004C6C9C" w:rsidRPr="00746E72" w:rsidRDefault="004C6C9C" w:rsidP="0068342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оборотная сторона обложки</w:t>
      </w:r>
      <w:r w:rsidRPr="00746E72">
        <w:rPr>
          <w:rFonts w:ascii="Times New Roman" w:hAnsi="Times New Roman" w:cs="Times New Roman"/>
          <w:sz w:val="28"/>
          <w:szCs w:val="28"/>
        </w:rPr>
        <w:t>:</w:t>
      </w:r>
    </w:p>
    <w:p w14:paraId="5962E599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F0443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работа выполнена в__________________________________________________</w:t>
      </w:r>
    </w:p>
    <w:p w14:paraId="55234479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6E72">
        <w:rPr>
          <w:rFonts w:ascii="Times New Roman" w:hAnsi="Times New Roman" w:cs="Times New Roman"/>
          <w:sz w:val="20"/>
          <w:szCs w:val="20"/>
        </w:rPr>
        <w:t>(наименование организации)</w:t>
      </w:r>
    </w:p>
    <w:p w14:paraId="4506B065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Научный руководитель (консультант)__________________________________</w:t>
      </w:r>
    </w:p>
    <w:p w14:paraId="2CA9F5C0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6E7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(ученая степень, ученое звание, фамилия, имя, отчество – при наличии)</w:t>
      </w:r>
    </w:p>
    <w:p w14:paraId="0F457F2D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Официальные оппоненты:</w:t>
      </w:r>
    </w:p>
    <w:p w14:paraId="782C8C34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(фамилия, имя, отчество – при наличии, ученая степень, ученое звание, организация/место работы, должность)</w:t>
      </w:r>
    </w:p>
    <w:p w14:paraId="600BA332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(фамилия, имя, отчество – при наличии, ученая степень, ученое звание, организация/место работы, должность)</w:t>
      </w:r>
    </w:p>
    <w:p w14:paraId="39809C31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(фамилия, имя, отчество – при наличии, ученая степень, ученое звание, организация/место работы, должность)</w:t>
      </w:r>
    </w:p>
    <w:p w14:paraId="15F4D447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05E6A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Ведущая организация________________________________________________</w:t>
      </w:r>
    </w:p>
    <w:p w14:paraId="13B2F24F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6E72">
        <w:rPr>
          <w:rFonts w:ascii="Times New Roman" w:hAnsi="Times New Roman" w:cs="Times New Roman"/>
          <w:sz w:val="20"/>
          <w:szCs w:val="20"/>
        </w:rPr>
        <w:t xml:space="preserve">                                              (наименование организации, подготовившей отзыв)</w:t>
      </w:r>
    </w:p>
    <w:p w14:paraId="53068675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Защита состоится ___________________________________________________</w:t>
      </w:r>
    </w:p>
    <w:p w14:paraId="3C611477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6E72">
        <w:rPr>
          <w:rFonts w:ascii="Times New Roman" w:hAnsi="Times New Roman" w:cs="Times New Roman"/>
          <w:sz w:val="20"/>
          <w:szCs w:val="20"/>
        </w:rPr>
        <w:t>(дата, время)</w:t>
      </w:r>
    </w:p>
    <w:p w14:paraId="735AEA86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на заседании диссертационного совета Д_______________________________ в Автономной некоммерческой организации высшего образования «Университет Иннополис» по адресу: 420500, г. Иннополис, ул. Университетская, д.1</w:t>
      </w:r>
    </w:p>
    <w:p w14:paraId="01E419F5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48879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С диссертацией можно ознакомиться в библиотеке и на сайте Автономной некоммерческой организации высшего образования «Университет Иннополис» по адресу: 420500, г. Иннополис, ул. Университетская, д.1</w:t>
      </w:r>
    </w:p>
    <w:p w14:paraId="5CB453D6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12D56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4E1A3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0CFD4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Автореферат разослан __________________________</w:t>
      </w:r>
    </w:p>
    <w:p w14:paraId="53F1D8E6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6E72">
        <w:rPr>
          <w:rFonts w:ascii="Times New Roman" w:hAnsi="Times New Roman" w:cs="Times New Roman"/>
          <w:sz w:val="28"/>
          <w:szCs w:val="28"/>
        </w:rPr>
        <w:t xml:space="preserve">   </w:t>
      </w:r>
      <w:r w:rsidRPr="00746E72">
        <w:rPr>
          <w:rFonts w:ascii="Times New Roman" w:hAnsi="Times New Roman" w:cs="Times New Roman"/>
          <w:sz w:val="20"/>
          <w:szCs w:val="20"/>
        </w:rPr>
        <w:t>(дата)</w:t>
      </w:r>
    </w:p>
    <w:p w14:paraId="001ACF8B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8AEC3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52936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 xml:space="preserve">Ученый секретарь </w:t>
      </w:r>
    </w:p>
    <w:p w14:paraId="0CBAD197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диссертационного совета_____________________________________</w:t>
      </w:r>
    </w:p>
    <w:p w14:paraId="76074094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6E7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(ученая степень, ученое звание, фамилия, имя, отчество – при наличии)</w:t>
      </w:r>
    </w:p>
    <w:p w14:paraId="0F456CD9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D76B4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16E8D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AFF60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5283CBEF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Примечание:</w:t>
      </w:r>
    </w:p>
    <w:p w14:paraId="2533634C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В автореферате должны быть указаны входные данные.</w:t>
      </w:r>
    </w:p>
    <w:p w14:paraId="76A05C09" w14:textId="5C81C3C0" w:rsidR="008013D1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Линии и подстрочные пояснения не печатаются</w:t>
      </w:r>
    </w:p>
    <w:p w14:paraId="793F9024" w14:textId="16899B6F" w:rsidR="00160354" w:rsidRPr="00746E72" w:rsidRDefault="00160354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CA999" w14:textId="57F3B731" w:rsidR="00160354" w:rsidRDefault="00160354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7BA21" w14:textId="77777777" w:rsidR="0003066B" w:rsidRPr="00746E72" w:rsidRDefault="0003066B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AC3D6" w14:textId="1387A896" w:rsidR="00160354" w:rsidRPr="00746E72" w:rsidRDefault="00160354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E0302" w14:textId="77777777" w:rsidR="008F1899" w:rsidRPr="002026BF" w:rsidRDefault="008F1899" w:rsidP="00202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ОБЩАЯ ХАРАКТЕРИСТИКА РАБОТЫ</w:t>
      </w:r>
    </w:p>
    <w:p w14:paraId="0A5FAE96" w14:textId="2A8FD21C" w:rsidR="008F1899" w:rsidRPr="002026BF" w:rsidRDefault="00B60C8A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темы исследования</w:t>
      </w:r>
      <w:r w:rsidRPr="002026BF">
        <w:rPr>
          <w:rFonts w:ascii="Times New Roman" w:hAnsi="Times New Roman" w:cs="Times New Roman"/>
          <w:sz w:val="28"/>
          <w:szCs w:val="28"/>
        </w:rPr>
        <w:t xml:space="preserve"> 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обусловлена тем….</w:t>
      </w:r>
    </w:p>
    <w:p w14:paraId="58930B8E" w14:textId="77777777" w:rsidR="00AD39F9" w:rsidRPr="002026BF" w:rsidRDefault="008F1899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степень ее разработанности</w:t>
      </w:r>
      <w:r w:rsidR="00781DD2" w:rsidRPr="002026BF">
        <w:rPr>
          <w:rFonts w:ascii="Times New Roman" w:hAnsi="Times New Roman" w:cs="Times New Roman"/>
          <w:sz w:val="28"/>
          <w:szCs w:val="28"/>
        </w:rPr>
        <w:t xml:space="preserve"> – </w:t>
      </w:r>
      <w:r w:rsidR="00781DD2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при разработке темы мы опирались на…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;</w:t>
      </w:r>
    </w:p>
    <w:p w14:paraId="3503DF38" w14:textId="32C950EF" w:rsidR="00222F86" w:rsidRPr="002026BF" w:rsidRDefault="00AD39F9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ел</w:t>
      </w:r>
      <w:r w:rsidRPr="002026BF">
        <w:rPr>
          <w:rFonts w:ascii="Times New Roman" w:hAnsi="Times New Roman" w:cs="Times New Roman"/>
          <w:b/>
          <w:bCs/>
          <w:sz w:val="28"/>
          <w:szCs w:val="28"/>
        </w:rPr>
        <w:t>ь исследования</w:t>
      </w:r>
      <w:r w:rsidR="00222F86" w:rsidRPr="002026BF">
        <w:rPr>
          <w:rFonts w:ascii="Times New Roman" w:hAnsi="Times New Roman" w:cs="Times New Roman"/>
          <w:sz w:val="28"/>
          <w:szCs w:val="28"/>
        </w:rPr>
        <w:t xml:space="preserve">– </w:t>
      </w:r>
      <w:r w:rsidR="00222F86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Целью диссертационного исследования является …</w:t>
      </w:r>
    </w:p>
    <w:p w14:paraId="5E834A76" w14:textId="23D9CF41" w:rsidR="00222F86" w:rsidRPr="002026BF" w:rsidRDefault="00AD39F9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Задачи исследования</w:t>
      </w:r>
      <w:r w:rsidRPr="002026BF">
        <w:rPr>
          <w:rFonts w:ascii="Times New Roman" w:hAnsi="Times New Roman" w:cs="Times New Roman"/>
          <w:sz w:val="28"/>
          <w:szCs w:val="28"/>
        </w:rPr>
        <w:t xml:space="preserve"> - </w:t>
      </w:r>
      <w:r w:rsidR="00222F86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Были поставлены следующие задачи:</w:t>
      </w:r>
    </w:p>
    <w:p w14:paraId="17045841" w14:textId="1CBA809E" w:rsidR="00222F86" w:rsidRPr="002026BF" w:rsidRDefault="00222F86" w:rsidP="002026B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025F4E23" w14:textId="77777777" w:rsidR="00222F86" w:rsidRPr="002026BF" w:rsidRDefault="00222F86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5BE901E6" w14:textId="77777777" w:rsidR="00222F86" w:rsidRPr="002026BF" w:rsidRDefault="00222F86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2F5494B4" w14:textId="77777777" w:rsidR="00222F86" w:rsidRPr="002026BF" w:rsidRDefault="00222F86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594AAA9D" w14:textId="77777777" w:rsidR="007001C8" w:rsidRPr="002026BF" w:rsidRDefault="00222F8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2.</w:t>
      </w:r>
      <w:r w:rsidR="007001C8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……</w:t>
      </w:r>
    </w:p>
    <w:p w14:paraId="65043101" w14:textId="0062DB91" w:rsidR="00222F86" w:rsidRPr="002026BF" w:rsidRDefault="007001C8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</w:t>
      </w:r>
      <w:r w:rsidR="00222F86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а.</w:t>
      </w:r>
    </w:p>
    <w:p w14:paraId="6CD8F237" w14:textId="77777777" w:rsidR="00222F86" w:rsidRPr="002026BF" w:rsidRDefault="00222F86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59D115AD" w14:textId="60110E2F" w:rsidR="00222F86" w:rsidRPr="002026BF" w:rsidRDefault="00222F86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5D7CE359" w14:textId="33D18419" w:rsidR="007001C8" w:rsidRPr="002026BF" w:rsidRDefault="007001C8" w:rsidP="002026B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1B2ABDF4" w14:textId="77777777" w:rsidR="007001C8" w:rsidRPr="002026BF" w:rsidRDefault="007001C8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51C5ED57" w14:textId="77777777" w:rsidR="007001C8" w:rsidRPr="002026BF" w:rsidRDefault="007001C8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312F092F" w14:textId="77777777" w:rsidR="007001C8" w:rsidRPr="002026BF" w:rsidRDefault="007001C8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70CAF5E8" w14:textId="77777777" w:rsidR="007001C8" w:rsidRPr="002026BF" w:rsidRDefault="007001C8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proofErr w:type="gramStart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4….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74801D19" w14:textId="6DF46C3A" w:rsidR="007001C8" w:rsidRPr="002026BF" w:rsidRDefault="007001C8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71E93DCB" w14:textId="77777777" w:rsidR="007001C8" w:rsidRPr="002026BF" w:rsidRDefault="007001C8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1BF47C60" w14:textId="77777777" w:rsidR="007001C8" w:rsidRPr="002026BF" w:rsidRDefault="007001C8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2295A698" w14:textId="1C236531" w:rsidR="00633F1F" w:rsidRPr="002026BF" w:rsidRDefault="00AD39F9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аучн</w:t>
      </w:r>
      <w:r w:rsidR="00F6373B"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ая 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новизн</w:t>
      </w:r>
      <w:r w:rsidR="00F6373B" w:rsidRPr="002026B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6373B" w:rsidRPr="002026BF">
        <w:rPr>
          <w:rFonts w:ascii="Times New Roman" w:hAnsi="Times New Roman" w:cs="Times New Roman"/>
          <w:sz w:val="28"/>
          <w:szCs w:val="28"/>
        </w:rPr>
        <w:t xml:space="preserve"> </w:t>
      </w:r>
      <w:r w:rsidR="00F6373B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диссертационного исследования заключается в…</w:t>
      </w:r>
    </w:p>
    <w:p w14:paraId="3666E9E7" w14:textId="77777777" w:rsidR="00633F1F" w:rsidRPr="002026BF" w:rsidRDefault="00633F1F" w:rsidP="002026B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25282287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0FC16632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097A34C7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30477B01" w14:textId="77777777" w:rsidR="00633F1F" w:rsidRPr="002026BF" w:rsidRDefault="00633F1F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2. ……</w:t>
      </w:r>
    </w:p>
    <w:p w14:paraId="41469E7E" w14:textId="77777777" w:rsidR="00633F1F" w:rsidRPr="002026BF" w:rsidRDefault="00633F1F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4D3B2C67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72234315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4DD16A66" w14:textId="77777777" w:rsidR="00633F1F" w:rsidRPr="002026BF" w:rsidRDefault="00633F1F" w:rsidP="002026B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lastRenderedPageBreak/>
        <w:t>…..</w:t>
      </w:r>
    </w:p>
    <w:p w14:paraId="75EBA8F0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6CBCEFE1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274B6BC6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1372471A" w14:textId="77777777" w:rsidR="00633F1F" w:rsidRPr="002026BF" w:rsidRDefault="00633F1F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proofErr w:type="gramStart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4….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221E5E74" w14:textId="77777777" w:rsidR="00633F1F" w:rsidRPr="002026BF" w:rsidRDefault="00633F1F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021A4FDA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46760B27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368947CA" w14:textId="21ED37B0" w:rsidR="008F1899" w:rsidRPr="002026BF" w:rsidRDefault="00633F1F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(</w:t>
      </w:r>
      <w:r w:rsidR="006172BA" w:rsidRPr="002026BF">
        <w:rPr>
          <w:rFonts w:ascii="Times New Roman" w:hAnsi="Times New Roman" w:cs="Times New Roman"/>
          <w:sz w:val="28"/>
          <w:szCs w:val="28"/>
        </w:rPr>
        <w:t>*</w:t>
      </w:r>
      <w:r w:rsidRPr="002026BF">
        <w:rPr>
          <w:rFonts w:ascii="Times New Roman" w:hAnsi="Times New Roman" w:cs="Times New Roman"/>
          <w:sz w:val="28"/>
          <w:szCs w:val="28"/>
        </w:rPr>
        <w:t>научная новизн</w:t>
      </w:r>
      <w:r w:rsidR="006172BA" w:rsidRPr="002026BF">
        <w:rPr>
          <w:rFonts w:ascii="Times New Roman" w:hAnsi="Times New Roman" w:cs="Times New Roman"/>
          <w:sz w:val="28"/>
          <w:szCs w:val="28"/>
        </w:rPr>
        <w:t>а должна соответствовать заявленным задачам)</w:t>
      </w:r>
    </w:p>
    <w:p w14:paraId="7089F1D2" w14:textId="77777777" w:rsidR="00D00F35" w:rsidRPr="002026BF" w:rsidRDefault="00D00F35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еоретическ</w:t>
      </w:r>
      <w:r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ая 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и практическ</w:t>
      </w:r>
      <w:r w:rsidRPr="002026BF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 значимость работы</w:t>
      </w:r>
    </w:p>
    <w:p w14:paraId="554CB421" w14:textId="77777777" w:rsidR="00D00F35" w:rsidRPr="002026BF" w:rsidRDefault="00D00F35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Теоретическая значимость заключается в следующем</w:t>
      </w:r>
      <w:r w:rsidRPr="002026BF">
        <w:rPr>
          <w:rFonts w:ascii="Times New Roman" w:hAnsi="Times New Roman" w:cs="Times New Roman"/>
          <w:sz w:val="28"/>
          <w:szCs w:val="28"/>
        </w:rPr>
        <w:t>:</w:t>
      </w:r>
    </w:p>
    <w:p w14:paraId="4B93D252" w14:textId="4E28FF28" w:rsidR="008F1899" w:rsidRPr="002026BF" w:rsidRDefault="00D00F35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Практическая значимость исходит из того…</w:t>
      </w:r>
      <w:r w:rsidR="008F1899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;</w:t>
      </w:r>
    </w:p>
    <w:p w14:paraId="2FE64658" w14:textId="259232FB" w:rsidR="00087858" w:rsidRPr="002026BF" w:rsidRDefault="00087858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етодологи</w:t>
      </w:r>
      <w:r w:rsidRPr="002026BF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 и методы исследования</w:t>
      </w:r>
      <w:r w:rsidRPr="002026BF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00F867A3" w14:textId="1ABEB1BB" w:rsidR="008F1899" w:rsidRPr="002026BF" w:rsidRDefault="00087858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При решении поставленных задач использовались следующие </w:t>
      </w:r>
      <w:proofErr w:type="gramStart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методы:…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  <w:r w:rsidR="008F1899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;</w:t>
      </w:r>
    </w:p>
    <w:p w14:paraId="7E3F003E" w14:textId="77777777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оложения, выносимые на защиту</w:t>
      </w:r>
    </w:p>
    <w:p w14:paraId="1AD24B5E" w14:textId="3EDF2B16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1………: </w:t>
      </w:r>
    </w:p>
    <w:p w14:paraId="10A20482" w14:textId="3528EF3F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a.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…..;</w:t>
      </w:r>
    </w:p>
    <w:p w14:paraId="63AAB283" w14:textId="4CD8A626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b.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 xml:space="preserve">……; </w:t>
      </w:r>
    </w:p>
    <w:p w14:paraId="268F2B93" w14:textId="7E468573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2.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……….:</w:t>
      </w:r>
    </w:p>
    <w:p w14:paraId="5D877407" w14:textId="72CD1791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a.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……;</w:t>
      </w:r>
    </w:p>
    <w:p w14:paraId="307B1147" w14:textId="5F1BD519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b.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…..;</w:t>
      </w:r>
    </w:p>
    <w:p w14:paraId="7C52975F" w14:textId="16DC4E5A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3.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…….:</w:t>
      </w:r>
    </w:p>
    <w:p w14:paraId="7BF06607" w14:textId="10A0A57D" w:rsidR="008F1899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тепень</w:t>
      </w:r>
      <w:r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достоверности и апробацию результатов</w:t>
      </w:r>
      <w:r w:rsidRPr="002026BF">
        <w:rPr>
          <w:rFonts w:ascii="Times New Roman" w:hAnsi="Times New Roman" w:cs="Times New Roman"/>
          <w:sz w:val="28"/>
          <w:szCs w:val="28"/>
        </w:rPr>
        <w:t>:</w:t>
      </w:r>
      <w:r w:rsidR="005A1B04" w:rsidRPr="002026BF">
        <w:rPr>
          <w:rFonts w:ascii="Times New Roman" w:hAnsi="Times New Roman" w:cs="Times New Roman"/>
        </w:rPr>
        <w:t xml:space="preserve"> </w:t>
      </w:r>
      <w:r w:rsidR="005A1B04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Результаты диссертационной работы докладывались и обсуждались на конференциях</w:t>
      </w:r>
      <w:r w:rsidR="00EF545F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:</w:t>
      </w:r>
    </w:p>
    <w:p w14:paraId="1349F68F" w14:textId="77777777" w:rsidR="00E926C0" w:rsidRDefault="00E926C0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5A167" w14:textId="77777777" w:rsidR="00E926C0" w:rsidRDefault="00E926C0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AE0CF" w14:textId="77777777" w:rsidR="00E926C0" w:rsidRDefault="00E926C0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A8F5A" w14:textId="77777777" w:rsidR="00E926C0" w:rsidRDefault="00E926C0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AB80B" w14:textId="77777777" w:rsidR="00E926C0" w:rsidRDefault="00E926C0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8AB33" w14:textId="77777777" w:rsidR="00E926C0" w:rsidRDefault="00E926C0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722FD" w14:textId="03F23C22" w:rsidR="008F1899" w:rsidRPr="002026BF" w:rsidRDefault="004B5EE2" w:rsidP="001D03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ГЛАВ (РАЗДЕЛОВ) ДИССЕРТАЦИИ</w:t>
      </w:r>
      <w:r w:rsidRPr="002026BF">
        <w:rPr>
          <w:rFonts w:ascii="Times New Roman" w:hAnsi="Times New Roman" w:cs="Times New Roman"/>
          <w:sz w:val="28"/>
          <w:szCs w:val="28"/>
        </w:rPr>
        <w:t>:</w:t>
      </w:r>
    </w:p>
    <w:p w14:paraId="7BB04BB8" w14:textId="570462CA" w:rsidR="006531C6" w:rsidRPr="002026BF" w:rsidRDefault="0079252C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03D24">
        <w:rPr>
          <w:rFonts w:ascii="Times New Roman" w:hAnsi="Times New Roman" w:cs="Times New Roman"/>
          <w:b/>
          <w:bCs/>
          <w:sz w:val="28"/>
          <w:szCs w:val="28"/>
        </w:rPr>
        <w:t>Во в</w:t>
      </w:r>
      <w:r w:rsidR="006531C6" w:rsidRPr="00A03D24">
        <w:rPr>
          <w:rFonts w:ascii="Times New Roman" w:hAnsi="Times New Roman" w:cs="Times New Roman"/>
          <w:b/>
          <w:bCs/>
          <w:sz w:val="28"/>
          <w:szCs w:val="28"/>
        </w:rPr>
        <w:t>ведени</w:t>
      </w:r>
      <w:r w:rsidR="0004151C" w:rsidRPr="00A03D24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6531C6" w:rsidRPr="002026BF">
        <w:rPr>
          <w:rFonts w:ascii="Times New Roman" w:hAnsi="Times New Roman" w:cs="Times New Roman"/>
          <w:i/>
          <w:iCs/>
          <w:sz w:val="28"/>
          <w:szCs w:val="28"/>
        </w:rPr>
        <w:t xml:space="preserve"> обосновывается актуальность выбранной темы; формулируются цель и задачи исследования, показана научная новизна, теоретическая значимость и прикладная ценность результатов. Кратко излагается содержание диссертации по главам.</w:t>
      </w:r>
    </w:p>
    <w:p w14:paraId="45A4794C" w14:textId="144B8348" w:rsidR="005A66A2" w:rsidRPr="002026BF" w:rsidRDefault="005A66A2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03D24">
        <w:rPr>
          <w:rFonts w:ascii="Times New Roman" w:hAnsi="Times New Roman" w:cs="Times New Roman"/>
          <w:b/>
          <w:bCs/>
          <w:sz w:val="28"/>
          <w:szCs w:val="28"/>
        </w:rPr>
        <w:t>Первая глава</w:t>
      </w:r>
      <w:r w:rsidRPr="002026BF">
        <w:rPr>
          <w:rFonts w:ascii="Times New Roman" w:hAnsi="Times New Roman" w:cs="Times New Roman"/>
          <w:i/>
          <w:iCs/>
          <w:sz w:val="28"/>
          <w:szCs w:val="28"/>
        </w:rPr>
        <w:t xml:space="preserve"> посвящена анализу научно-методических основ и формированию структуры диссертационного исследования:</w:t>
      </w:r>
    </w:p>
    <w:p w14:paraId="2FF82352" w14:textId="701BB5FB" w:rsidR="005A66A2" w:rsidRPr="002026BF" w:rsidRDefault="005A66A2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 первом параграфе (разделе) говорится, представляется…</w:t>
      </w:r>
    </w:p>
    <w:p w14:paraId="3EB76821" w14:textId="0CC4DEDE" w:rsidR="00CE0C90" w:rsidRPr="002026BF" w:rsidRDefault="00CE0C90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Во втором параграфе (разделе) ….</w:t>
      </w:r>
    </w:p>
    <w:p w14:paraId="77A6B14E" w14:textId="2094C101" w:rsidR="00CE0C90" w:rsidRPr="002026BF" w:rsidRDefault="00CE0C90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Третий параграф</w:t>
      </w:r>
      <w:r w:rsidR="00DB30AD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(раздел)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посвящен</w:t>
      </w:r>
      <w:proofErr w:type="gramStart"/>
      <w:r w:rsidR="0016104E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0AFD052E" w14:textId="05BD16C3" w:rsidR="00DB30AD" w:rsidRPr="002026BF" w:rsidRDefault="00DB30AD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 заключении первой главы нам представляется возможным сделать следующие выводы:</w:t>
      </w:r>
    </w:p>
    <w:p w14:paraId="72961DD6" w14:textId="77777777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(* краткие выводы пишутся без нумерации, через абзац</w:t>
      </w:r>
    </w:p>
    <w:p w14:paraId="421EF0AF" w14:textId="5B12AEDE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 xml:space="preserve">* главы должны соответствовать задачам) </w:t>
      </w:r>
    </w:p>
    <w:p w14:paraId="36867DF1" w14:textId="1BC0C547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Вторая глава 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посвящена решению второй задачи диссертации. </w:t>
      </w:r>
    </w:p>
    <w:p w14:paraId="062B64BA" w14:textId="77777777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 первом параграфе (разделе) говорится, представляется…</w:t>
      </w:r>
    </w:p>
    <w:p w14:paraId="49C3EEFD" w14:textId="77777777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Во втором параграфе (разделе) ….</w:t>
      </w:r>
    </w:p>
    <w:p w14:paraId="7CB43B52" w14:textId="77777777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Третий параграф (раздел) посвящен</w:t>
      </w:r>
      <w:proofErr w:type="gramStart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….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2954A9B5" w14:textId="377FD209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 заключении второй главы нам представляется возможным сделать следующие выводы:</w:t>
      </w:r>
    </w:p>
    <w:p w14:paraId="4BEA33F1" w14:textId="77777777" w:rsidR="00A55F42" w:rsidRPr="002026BF" w:rsidRDefault="00A55F42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(* в автореферат могут быть вставлены рисунки и схемы, если они имеют принципиальное значение для диссертации)</w:t>
      </w:r>
    </w:p>
    <w:p w14:paraId="3DA985E0" w14:textId="1B3F47DD" w:rsidR="00A55F42" w:rsidRPr="002026BF" w:rsidRDefault="00A55F42" w:rsidP="002026BF">
      <w:pPr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Третья глава</w:t>
      </w:r>
      <w:r w:rsidRPr="002026BF">
        <w:rPr>
          <w:rFonts w:ascii="Times New Roman" w:hAnsi="Times New Roman" w:cs="Times New Roman"/>
          <w:sz w:val="28"/>
          <w:szCs w:val="28"/>
        </w:rPr>
        <w:t xml:space="preserve"> 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решает … задачу</w:t>
      </w:r>
      <w:r w:rsidRPr="002026B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</w:p>
    <w:p w14:paraId="5F83D8C4" w14:textId="77777777" w:rsidR="001049C4" w:rsidRPr="002026BF" w:rsidRDefault="001049C4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 первом параграфе (разделе) говорится, представляется…</w:t>
      </w:r>
    </w:p>
    <w:p w14:paraId="601FBBD5" w14:textId="77777777" w:rsidR="001049C4" w:rsidRPr="002026BF" w:rsidRDefault="001049C4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Во втором параграфе (разделе) ….</w:t>
      </w:r>
    </w:p>
    <w:p w14:paraId="3C75B20C" w14:textId="77777777" w:rsidR="001049C4" w:rsidRPr="002026BF" w:rsidRDefault="001049C4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Третий параграф (раздел) посвящен</w:t>
      </w:r>
      <w:proofErr w:type="gramStart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….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0A3C3DC5" w14:textId="6DC373C3" w:rsidR="001049C4" w:rsidRPr="002026BF" w:rsidRDefault="001049C4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В заключении </w:t>
      </w:r>
      <w:r w:rsidR="00A03D24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третьей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главы нам представляется возможным сделать следующие выводы:</w:t>
      </w:r>
    </w:p>
    <w:p w14:paraId="65B4ADFE" w14:textId="77777777" w:rsidR="001049C4" w:rsidRPr="002026BF" w:rsidRDefault="001049C4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AC49D" w14:textId="77777777" w:rsidR="004B5EE2" w:rsidRDefault="004B5EE2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B55D6" w14:textId="71BDFA71" w:rsidR="004B5EE2" w:rsidRDefault="004B5EE2" w:rsidP="001D03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6B5614E8" w14:textId="39C657A4" w:rsidR="008F1899" w:rsidRPr="002026BF" w:rsidRDefault="00B5492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 xml:space="preserve"> </w:t>
      </w:r>
      <w:r w:rsidR="000223B1" w:rsidRPr="002026BF">
        <w:rPr>
          <w:rFonts w:ascii="Times New Roman" w:hAnsi="Times New Roman" w:cs="Times New Roman"/>
          <w:sz w:val="28"/>
          <w:szCs w:val="28"/>
        </w:rPr>
        <w:t>В</w:t>
      </w:r>
      <w:r w:rsidRPr="002026BF">
        <w:rPr>
          <w:rFonts w:ascii="Times New Roman" w:hAnsi="Times New Roman" w:cs="Times New Roman"/>
          <w:sz w:val="28"/>
          <w:szCs w:val="28"/>
        </w:rPr>
        <w:t xml:space="preserve"> заключении </w:t>
      </w:r>
      <w:r w:rsidR="008F1899" w:rsidRPr="002026BF">
        <w:rPr>
          <w:rFonts w:ascii="Times New Roman" w:hAnsi="Times New Roman" w:cs="Times New Roman"/>
          <w:sz w:val="28"/>
          <w:szCs w:val="28"/>
        </w:rPr>
        <w:t xml:space="preserve">автореферата диссертации </w:t>
      </w:r>
      <w:r w:rsidR="000223B1" w:rsidRPr="002026BF">
        <w:rPr>
          <w:rFonts w:ascii="Times New Roman" w:hAnsi="Times New Roman" w:cs="Times New Roman"/>
          <w:sz w:val="28"/>
          <w:szCs w:val="28"/>
        </w:rPr>
        <w:t xml:space="preserve">подводятся </w:t>
      </w:r>
      <w:r w:rsidR="008F1899" w:rsidRPr="002026BF">
        <w:rPr>
          <w:rFonts w:ascii="Times New Roman" w:hAnsi="Times New Roman" w:cs="Times New Roman"/>
          <w:sz w:val="28"/>
          <w:szCs w:val="28"/>
        </w:rPr>
        <w:t xml:space="preserve">итоги </w:t>
      </w:r>
      <w:r w:rsidR="000223B1" w:rsidRPr="002026BF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8F1899" w:rsidRPr="002026BF">
        <w:rPr>
          <w:rFonts w:ascii="Times New Roman" w:hAnsi="Times New Roman" w:cs="Times New Roman"/>
          <w:sz w:val="28"/>
          <w:szCs w:val="28"/>
        </w:rPr>
        <w:t xml:space="preserve">исследования, </w:t>
      </w:r>
      <w:r w:rsidR="000223B1" w:rsidRPr="002026BF">
        <w:rPr>
          <w:rFonts w:ascii="Times New Roman" w:hAnsi="Times New Roman" w:cs="Times New Roman"/>
          <w:sz w:val="28"/>
          <w:szCs w:val="28"/>
        </w:rPr>
        <w:t>обобщаются выводы, намечаются п</w:t>
      </w:r>
      <w:r w:rsidR="008F1899" w:rsidRPr="002026BF">
        <w:rPr>
          <w:rFonts w:ascii="Times New Roman" w:hAnsi="Times New Roman" w:cs="Times New Roman"/>
          <w:sz w:val="28"/>
          <w:szCs w:val="28"/>
        </w:rPr>
        <w:t>ерспективы дальнейше</w:t>
      </w:r>
      <w:r w:rsidR="000223B1" w:rsidRPr="002026BF">
        <w:rPr>
          <w:rFonts w:ascii="Times New Roman" w:hAnsi="Times New Roman" w:cs="Times New Roman"/>
          <w:sz w:val="28"/>
          <w:szCs w:val="28"/>
        </w:rPr>
        <w:t xml:space="preserve">го исследования, </w:t>
      </w:r>
      <w:r w:rsidR="008F1899" w:rsidRPr="002026BF">
        <w:rPr>
          <w:rFonts w:ascii="Times New Roman" w:hAnsi="Times New Roman" w:cs="Times New Roman"/>
          <w:sz w:val="28"/>
          <w:szCs w:val="28"/>
        </w:rPr>
        <w:t>разработки темы</w:t>
      </w:r>
      <w:r w:rsidR="000223B1" w:rsidRPr="002026BF">
        <w:rPr>
          <w:rFonts w:ascii="Times New Roman" w:hAnsi="Times New Roman" w:cs="Times New Roman"/>
          <w:sz w:val="28"/>
          <w:szCs w:val="28"/>
        </w:rPr>
        <w:t xml:space="preserve">: </w:t>
      </w:r>
      <w:r w:rsidR="0025601A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Подводя итог нашего исследования, хотелось бы отметить, что… </w:t>
      </w:r>
      <w:r w:rsidR="000223B1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Основное направление дальнейших работ заключается в…</w:t>
      </w:r>
    </w:p>
    <w:p w14:paraId="492B756F" w14:textId="06153966" w:rsidR="00AC4652" w:rsidRPr="002026BF" w:rsidRDefault="00AC4652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– Приложение состоит </w:t>
      </w:r>
      <w:proofErr w:type="gramStart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из….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, необходимых для иллюстрации выдвигаемых нами ….</w:t>
      </w:r>
    </w:p>
    <w:p w14:paraId="47879A18" w14:textId="77777777" w:rsidR="004B5EE2" w:rsidRDefault="004B5EE2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9A5A1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B43B5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1771E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81845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27204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E6455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3129A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8D06C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7A0F1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73CA9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E31BB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D52CF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F080A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41864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13ECC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7BFA3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15BF2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1383C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0A5CE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94290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48351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CF45E" w14:textId="77777777" w:rsidR="001D0394" w:rsidRDefault="001D0394" w:rsidP="001D03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ПУБЛИКАЦИЙ</w:t>
      </w:r>
    </w:p>
    <w:p w14:paraId="74E23639" w14:textId="0F713E3A" w:rsidR="00A65FEB" w:rsidRPr="002026BF" w:rsidRDefault="00EE120A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список</w:t>
      </w:r>
      <w:r w:rsidR="008F1899" w:rsidRPr="002026BF">
        <w:rPr>
          <w:rFonts w:ascii="Times New Roman" w:hAnsi="Times New Roman" w:cs="Times New Roman"/>
          <w:sz w:val="28"/>
          <w:szCs w:val="28"/>
        </w:rPr>
        <w:t xml:space="preserve"> работ, опубликованных автором по теме диссертации</w:t>
      </w:r>
      <w:r w:rsidRPr="002026BF">
        <w:rPr>
          <w:rFonts w:ascii="Times New Roman" w:hAnsi="Times New Roman" w:cs="Times New Roman"/>
          <w:sz w:val="28"/>
          <w:szCs w:val="28"/>
        </w:rPr>
        <w:t xml:space="preserve"> (*</w:t>
      </w:r>
      <w:r w:rsidR="008F1899" w:rsidRPr="002026BF">
        <w:rPr>
          <w:rFonts w:ascii="Times New Roman" w:hAnsi="Times New Roman" w:cs="Times New Roman"/>
          <w:sz w:val="28"/>
          <w:szCs w:val="28"/>
        </w:rPr>
        <w:t>Библиографические записи оформляют в соответствии с требованиями ГОСТ 7.1.</w:t>
      </w:r>
      <w:r w:rsidRPr="002026BF">
        <w:rPr>
          <w:rFonts w:ascii="Times New Roman" w:hAnsi="Times New Roman" w:cs="Times New Roman"/>
          <w:sz w:val="28"/>
          <w:szCs w:val="28"/>
        </w:rPr>
        <w:t xml:space="preserve"> </w:t>
      </w:r>
      <w:r w:rsidR="00A65FEB" w:rsidRPr="002026BF">
        <w:rPr>
          <w:rFonts w:ascii="Times New Roman" w:hAnsi="Times New Roman" w:cs="Times New Roman"/>
          <w:sz w:val="28"/>
          <w:szCs w:val="28"/>
        </w:rPr>
        <w:t>В состав библиографического описания входят следующие области:</w:t>
      </w:r>
    </w:p>
    <w:p w14:paraId="4A53EC3E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1 - область заглавия и сведений об ответственности;</w:t>
      </w:r>
    </w:p>
    <w:p w14:paraId="3A8DD7F3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2 - область издания;</w:t>
      </w:r>
    </w:p>
    <w:p w14:paraId="776731C5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3 - область специфических сведений;</w:t>
      </w:r>
    </w:p>
    <w:p w14:paraId="7ACB5E64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4 - область выходных данных;</w:t>
      </w:r>
    </w:p>
    <w:p w14:paraId="367D1910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5 - область физической характеристики;</w:t>
      </w:r>
    </w:p>
    <w:p w14:paraId="048F6FC5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6 - область серии;</w:t>
      </w:r>
    </w:p>
    <w:p w14:paraId="33694821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7 - область примечания;</w:t>
      </w:r>
    </w:p>
    <w:p w14:paraId="4E33D986" w14:textId="587D7F05" w:rsidR="008F1899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8 - область стандартного номера (или его альтернативы) и условий доступности.</w:t>
      </w:r>
    </w:p>
    <w:p w14:paraId="617ED53B" w14:textId="77777777" w:rsidR="00A65FEB" w:rsidRPr="00746E72" w:rsidRDefault="00A65FEB" w:rsidP="00A65F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EBA7E" w14:textId="77777777" w:rsidR="00A65FEB" w:rsidRPr="00746E72" w:rsidRDefault="00A65FEB" w:rsidP="00A65FE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lang w:eastAsia="ru-RU"/>
        </w:rPr>
      </w:pPr>
      <w:r w:rsidRPr="00746E72">
        <w:rPr>
          <w:rFonts w:ascii="Times New Roman" w:eastAsia="Times New Roman" w:hAnsi="Times New Roman" w:cs="Times New Roman"/>
          <w:color w:val="444444"/>
          <w:lang w:eastAsia="ru-RU"/>
        </w:rPr>
        <w:t>Перечень областей и элементов библиографического описания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6"/>
        <w:gridCol w:w="791"/>
        <w:gridCol w:w="829"/>
        <w:gridCol w:w="4378"/>
      </w:tblGrid>
      <w:tr w:rsidR="00A65FEB" w:rsidRPr="00746E72" w14:paraId="417052C5" w14:textId="77777777" w:rsidTr="00A65FEB">
        <w:trPr>
          <w:trHeight w:val="15"/>
        </w:trPr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56C7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F9C6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0D119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27B49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65FEB" w:rsidRPr="00746E72" w14:paraId="3E6B465C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2432B3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заглавия и сведений об ответственности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B9BC6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7E21F9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EA23C6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Основное заглавие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73EC2EC6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7712C3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17866D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8CD74B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[  ]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2C2DF8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Общее обозначение материала</w:t>
            </w:r>
          </w:p>
        </w:tc>
      </w:tr>
      <w:tr w:rsidR="00A65FEB" w:rsidRPr="00746E72" w14:paraId="5E9F195A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CB5E2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E841F6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371F89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C181D9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Параллельное заглавие</w:t>
            </w:r>
          </w:p>
        </w:tc>
      </w:tr>
      <w:tr w:rsidR="00A65FEB" w:rsidRPr="00746E72" w14:paraId="1A8CD02B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9C8264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42F0FF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244917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4EB20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Сведения, относящиеся к заглавию</w:t>
            </w:r>
          </w:p>
        </w:tc>
      </w:tr>
      <w:tr w:rsidR="00A65FEB" w:rsidRPr="00746E72" w14:paraId="1480B5AB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1AB52D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A53D20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26D88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4E1B79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Сведения об ответственности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F87D052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C62A41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4FBDE1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343867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64B530" w14:textId="77777777" w:rsidR="00A65FEB" w:rsidRPr="00746E72" w:rsidRDefault="00A65FEB" w:rsidP="00A65FEB">
            <w:pPr>
              <w:spacing w:after="0" w:line="24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Первые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5CEC53AE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4FCA7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17B1B8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099BEF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B01396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    Последующие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0EC71313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533384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издания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EC5214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159E4F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671CC3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Сведения об издании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660A7363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337628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488B7D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1C3E31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8AAC8C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Параллельные сведения об издании</w:t>
            </w:r>
          </w:p>
        </w:tc>
      </w:tr>
      <w:tr w:rsidR="00A65FEB" w:rsidRPr="00746E72" w14:paraId="25C92067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F998D2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6893C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FAB4F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FDB9AE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Сведения об ответственности, относящиеся к изданию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69E4719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ECE13E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89C87D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DD296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89D431" w14:textId="77777777" w:rsidR="00A65FEB" w:rsidRPr="00746E72" w:rsidRDefault="00A65FEB" w:rsidP="00A65FEB">
            <w:pPr>
              <w:spacing w:after="0" w:line="24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Первые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6BC2F308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1A681E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191F2A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CD670C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F71A90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    Последующие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A2699F0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F26940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BC9317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63C734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DDD44F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Дополнительные сведения об издании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9C3A8FA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EC71B7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D3580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E55A50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C6915E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Сведения об ответственности, относящиеся к дополнительным сведениям об издании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6DE45225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3652E3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16C707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DE150F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DABF2A" w14:textId="77777777" w:rsidR="00A65FEB" w:rsidRPr="00746E72" w:rsidRDefault="00A65FEB" w:rsidP="00A65FEB">
            <w:pPr>
              <w:spacing w:after="0" w:line="24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Первые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1D212DCF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3055DE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5B0C60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F699EA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7B7415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    Последующие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5CBBC01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E7326C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специфических сведений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861300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93E8E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5BA4BD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65FEB" w:rsidRPr="00746E72" w14:paraId="7B637D1D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F847EF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выходных данных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EC5FEF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2931EF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6D7D0F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Место издания, распространения</w:t>
            </w:r>
          </w:p>
        </w:tc>
      </w:tr>
      <w:tr w:rsidR="00A65FEB" w:rsidRPr="00746E72" w14:paraId="04323340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C3CB7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61F099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57D8E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29D08A" w14:textId="77777777" w:rsidR="00A65FEB" w:rsidRPr="00746E72" w:rsidRDefault="00A65FEB" w:rsidP="00A65FEB">
            <w:pPr>
              <w:spacing w:after="0" w:line="24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Первое место издания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7EFC2477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E4CE0F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C1C49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9F4546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314A4B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    Последующее место издания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2A590825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0FE7F0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419BA8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FD621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A8A89A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Имя издателя, распространителя и т.п.</w:t>
            </w:r>
          </w:p>
        </w:tc>
      </w:tr>
      <w:tr w:rsidR="00A65FEB" w:rsidRPr="00746E72" w14:paraId="47B3242A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9A3202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7D43E8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A2D234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[  ]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66F433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Сведения о функции издателя, распространителя и т.п.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EEA13C8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7F3EB8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95DC0E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27DC4E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3B604C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Дата издания, распространения и т.п.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155BF58B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05C723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B5374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163CB0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2317FD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Место изготовления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6505AE49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E7848E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D4F1C2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4B85D3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59F481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Имя изготовителя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22B1311E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FC13E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94D957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62B693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, )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02E251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Дата изготовления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31DF11FA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B610C3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физической характеристики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ADB98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B3E5E3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86FE86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Специфическое обозначение материала и объем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0AD3A423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C17F9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494AB3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C3BCB9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2BDD40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Другие сведения о физической характеристике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704D8C8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4C9BE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067D78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0846D4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91EB83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Размеры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593D34F9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FD427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EC29A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068B49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1A6262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Сведения о сопроводительном материале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5649A877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261976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серии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AB9802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F38441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259172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 xml:space="preserve">Основное заглавие серии или </w:t>
            </w:r>
            <w:proofErr w:type="spellStart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подсерии</w:t>
            </w:r>
            <w:proofErr w:type="spellEnd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1C8ED2E1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D0C634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50A51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DA21EB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5427FD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 xml:space="preserve">Параллельное заглавие серии или </w:t>
            </w:r>
            <w:proofErr w:type="spellStart"/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подсерии</w:t>
            </w:r>
            <w:proofErr w:type="spellEnd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16EAC390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3CBD88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3FE24B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D959ED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5B842F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 xml:space="preserve">Сведения, относящиеся к заглавию серии или </w:t>
            </w:r>
            <w:proofErr w:type="spellStart"/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подсерии</w:t>
            </w:r>
            <w:proofErr w:type="spellEnd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B46214D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5D1F8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8FBBC3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22FE62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85C792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 xml:space="preserve">Сведения об ответственности, относящиеся к серии или </w:t>
            </w:r>
            <w:proofErr w:type="spellStart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подсерии</w:t>
            </w:r>
            <w:proofErr w:type="spellEnd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2243216F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786B26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B38B64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F7351A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BCDBA6" w14:textId="77777777" w:rsidR="00A65FEB" w:rsidRPr="00746E72" w:rsidRDefault="00A65FEB" w:rsidP="00A65FEB">
            <w:pPr>
              <w:spacing w:after="0" w:line="24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Первые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2C518219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6666A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7D28E0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95FE27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4403C5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    Последующие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38BBB8B1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F8B147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B5D379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7EAB43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7D0F2A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 xml:space="preserve">Международный стандартный номер сериального издания (ISSN), присвоенный данной серии или </w:t>
            </w:r>
            <w:proofErr w:type="spellStart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подсерии</w:t>
            </w:r>
            <w:proofErr w:type="spellEnd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667BD073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A93080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B65BF1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F2044B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 )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9B7FA0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 xml:space="preserve">Номер выпуска серии или </w:t>
            </w:r>
            <w:proofErr w:type="spellStart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подсерии</w:t>
            </w:r>
            <w:proofErr w:type="spellEnd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7D126580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F8B5E0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примечания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663401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E5FE34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55E3D6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65FEB" w:rsidRPr="00746E72" w14:paraId="08ED2681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CCDAC2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стандартного номера (или его альтернативы) и условий доступности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F116A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FFA84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E7F6A0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Стандартный номер (или его альтернатива)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39689DFD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EAD631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27D98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D13E67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53C2E5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Ключевое заглавие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689B55F7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81C1B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F2266E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B941C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1D0D7E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Условия доступности и (или) цена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533F519E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3DD19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9ED7DD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CC07BD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( )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5197F5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Дополнительные сведения к элементам области</w:t>
            </w:r>
          </w:p>
        </w:tc>
      </w:tr>
    </w:tbl>
    <w:p w14:paraId="09C6F68B" w14:textId="77777777" w:rsidR="00200A1D" w:rsidRPr="00746E72" w:rsidRDefault="00200A1D" w:rsidP="00200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46E7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4B9107" w14:textId="1252B3C3" w:rsidR="00200A1D" w:rsidRPr="00746E72" w:rsidRDefault="00200A1D" w:rsidP="00200A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6E72">
        <w:rPr>
          <w:rFonts w:ascii="Times New Roman" w:hAnsi="Times New Roman" w:cs="Times New Roman"/>
        </w:rPr>
        <w:t>3.</w:t>
      </w:r>
      <w:r w:rsidRPr="00746E72">
        <w:rPr>
          <w:rFonts w:ascii="Times New Roman" w:hAnsi="Times New Roman" w:cs="Times New Roman"/>
        </w:rPr>
        <w:tab/>
        <w:t xml:space="preserve">Малкова А.С. Представление знаний в ценностных суждениях (на материале русских пословиц) // Двенадцатая национальная конференция по искусственному интеллекту с международным участием КИИ-2010 (20-24 сентября 2010 г., г. Тверь, Россия): Труды конференции. Т.1. — М: </w:t>
      </w:r>
      <w:proofErr w:type="spellStart"/>
      <w:r w:rsidRPr="00746E72">
        <w:rPr>
          <w:rFonts w:ascii="Times New Roman" w:hAnsi="Times New Roman" w:cs="Times New Roman"/>
        </w:rPr>
        <w:t>Физматлит</w:t>
      </w:r>
      <w:proofErr w:type="spellEnd"/>
      <w:r w:rsidRPr="00746E72">
        <w:rPr>
          <w:rFonts w:ascii="Times New Roman" w:hAnsi="Times New Roman" w:cs="Times New Roman"/>
        </w:rPr>
        <w:t>, 2010. — С. 353 –361.</w:t>
      </w:r>
    </w:p>
    <w:p w14:paraId="5E078452" w14:textId="77777777" w:rsidR="00200A1D" w:rsidRPr="00746E72" w:rsidRDefault="00200A1D" w:rsidP="00200A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6E72">
        <w:rPr>
          <w:rFonts w:ascii="Times New Roman" w:hAnsi="Times New Roman" w:cs="Times New Roman"/>
        </w:rPr>
        <w:t>4.</w:t>
      </w:r>
      <w:r w:rsidRPr="00746E72">
        <w:rPr>
          <w:rFonts w:ascii="Times New Roman" w:hAnsi="Times New Roman" w:cs="Times New Roman"/>
        </w:rPr>
        <w:tab/>
        <w:t xml:space="preserve">Малкова А.С., </w:t>
      </w:r>
      <w:proofErr w:type="spellStart"/>
      <w:r w:rsidRPr="00746E72">
        <w:rPr>
          <w:rFonts w:ascii="Times New Roman" w:hAnsi="Times New Roman" w:cs="Times New Roman"/>
        </w:rPr>
        <w:t>Январев</w:t>
      </w:r>
      <w:proofErr w:type="spellEnd"/>
      <w:r w:rsidRPr="00746E72">
        <w:rPr>
          <w:rFonts w:ascii="Times New Roman" w:hAnsi="Times New Roman" w:cs="Times New Roman"/>
        </w:rPr>
        <w:t xml:space="preserve"> В.И. Информационная система для анализа социокультурных данных, заложенных в фольклорных текстах // Проблемы математической истории: основания, информационные ресурсы, анализ данных / Отв. ред. Г.Г. </w:t>
      </w:r>
      <w:proofErr w:type="spellStart"/>
      <w:r w:rsidRPr="00746E72">
        <w:rPr>
          <w:rFonts w:ascii="Times New Roman" w:hAnsi="Times New Roman" w:cs="Times New Roman"/>
        </w:rPr>
        <w:t>Малинецкий</w:t>
      </w:r>
      <w:proofErr w:type="spellEnd"/>
      <w:r w:rsidRPr="00746E72">
        <w:rPr>
          <w:rFonts w:ascii="Times New Roman" w:hAnsi="Times New Roman" w:cs="Times New Roman"/>
        </w:rPr>
        <w:t>, А.В. Коротаев. —  М.: Книжный дом «ЛИБРОКОМ», 2009. — С. 116-130.</w:t>
      </w:r>
    </w:p>
    <w:p w14:paraId="616C2244" w14:textId="77777777" w:rsidR="00200A1D" w:rsidRPr="00746E72" w:rsidRDefault="00200A1D" w:rsidP="00200A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6E72">
        <w:rPr>
          <w:rFonts w:ascii="Times New Roman" w:hAnsi="Times New Roman" w:cs="Times New Roman"/>
        </w:rPr>
        <w:t>5.</w:t>
      </w:r>
      <w:r w:rsidRPr="00746E72">
        <w:rPr>
          <w:rFonts w:ascii="Times New Roman" w:hAnsi="Times New Roman" w:cs="Times New Roman"/>
        </w:rPr>
        <w:tab/>
        <w:t xml:space="preserve">Малкова А.С., </w:t>
      </w:r>
      <w:proofErr w:type="spellStart"/>
      <w:r w:rsidRPr="00746E72">
        <w:rPr>
          <w:rFonts w:ascii="Times New Roman" w:hAnsi="Times New Roman" w:cs="Times New Roman"/>
        </w:rPr>
        <w:t>Январев</w:t>
      </w:r>
      <w:proofErr w:type="spellEnd"/>
      <w:r w:rsidRPr="00746E72">
        <w:rPr>
          <w:rFonts w:ascii="Times New Roman" w:hAnsi="Times New Roman" w:cs="Times New Roman"/>
        </w:rPr>
        <w:t xml:space="preserve"> В.И. Формальная модель семантики художественного текста (на материале русских пословиц) // Моделирование и анализ информационных систем, 2007, T. 14, №.4. — С.43–53.</w:t>
      </w:r>
    </w:p>
    <w:p w14:paraId="2E951772" w14:textId="497D0D9D" w:rsidR="00A65FEB" w:rsidRPr="00746E72" w:rsidRDefault="00200A1D" w:rsidP="00200A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6E72">
        <w:rPr>
          <w:rFonts w:ascii="Times New Roman" w:hAnsi="Times New Roman" w:cs="Times New Roman"/>
        </w:rPr>
        <w:t>6.</w:t>
      </w:r>
      <w:r w:rsidRPr="00746E72">
        <w:rPr>
          <w:rFonts w:ascii="Times New Roman" w:hAnsi="Times New Roman" w:cs="Times New Roman"/>
        </w:rPr>
        <w:tab/>
        <w:t>Малкова А.С. Моделирование структуры пословиц // 14 международная конференция «Математика-Компьютер-Образование» г. Пущино, 22–27 января 2007. Тезисы. — С. 288.</w:t>
      </w:r>
    </w:p>
    <w:p w14:paraId="5D802590" w14:textId="77777777" w:rsidR="00756783" w:rsidRPr="00746E72" w:rsidRDefault="00756783" w:rsidP="00200A1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2CD86D" w14:textId="1AFBCCCA" w:rsidR="008F1899" w:rsidRPr="00746E72" w:rsidRDefault="008F1899" w:rsidP="008F18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6E72">
        <w:rPr>
          <w:rFonts w:ascii="Times New Roman" w:hAnsi="Times New Roman" w:cs="Times New Roman"/>
          <w:b/>
          <w:bCs/>
          <w:sz w:val="28"/>
          <w:szCs w:val="28"/>
        </w:rPr>
        <w:t>Печать автореферата диссертации</w:t>
      </w:r>
      <w:r w:rsidR="00756783" w:rsidRPr="00746E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4BA8CC" w14:textId="338BC4B2" w:rsidR="008F1899" w:rsidRPr="00746E72" w:rsidRDefault="008F1899" w:rsidP="008F18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Автореферат диссертации печатают типографским способом или на множительном аппарате в</w:t>
      </w:r>
      <w:r w:rsidR="00756783" w:rsidRPr="00746E72">
        <w:rPr>
          <w:rFonts w:ascii="Times New Roman" w:hAnsi="Times New Roman" w:cs="Times New Roman"/>
          <w:sz w:val="28"/>
          <w:szCs w:val="28"/>
        </w:rPr>
        <w:t xml:space="preserve"> </w:t>
      </w:r>
      <w:r w:rsidRPr="00746E72">
        <w:rPr>
          <w:rFonts w:ascii="Times New Roman" w:hAnsi="Times New Roman" w:cs="Times New Roman"/>
          <w:sz w:val="28"/>
          <w:szCs w:val="28"/>
        </w:rPr>
        <w:t>количестве, определяемом диссертационным советом.</w:t>
      </w:r>
    </w:p>
    <w:p w14:paraId="565B2CAD" w14:textId="58975DC5" w:rsidR="00160354" w:rsidRPr="00746E72" w:rsidRDefault="008F1899" w:rsidP="008F18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Выходные сведения указывают согласно ГОСТ Р 7.0.4.</w:t>
      </w:r>
    </w:p>
    <w:sectPr w:rsidR="00160354" w:rsidRPr="00746E72" w:rsidSect="00FC69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0E9"/>
    <w:multiLevelType w:val="hybridMultilevel"/>
    <w:tmpl w:val="23B8BB1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4214D"/>
    <w:multiLevelType w:val="hybridMultilevel"/>
    <w:tmpl w:val="DA56A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932807">
    <w:abstractNumId w:val="1"/>
  </w:num>
  <w:num w:numId="2" w16cid:durableId="87465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9C"/>
    <w:rsid w:val="000223B1"/>
    <w:rsid w:val="0003066B"/>
    <w:rsid w:val="0004151C"/>
    <w:rsid w:val="00075810"/>
    <w:rsid w:val="00087858"/>
    <w:rsid w:val="000C5569"/>
    <w:rsid w:val="001049C4"/>
    <w:rsid w:val="00160354"/>
    <w:rsid w:val="0016104E"/>
    <w:rsid w:val="001B2261"/>
    <w:rsid w:val="001B2C3C"/>
    <w:rsid w:val="001B4621"/>
    <w:rsid w:val="001D0394"/>
    <w:rsid w:val="00200A1D"/>
    <w:rsid w:val="002026BF"/>
    <w:rsid w:val="00222F86"/>
    <w:rsid w:val="0025601A"/>
    <w:rsid w:val="004700F2"/>
    <w:rsid w:val="004B5EE2"/>
    <w:rsid w:val="004C6C9C"/>
    <w:rsid w:val="004D26CB"/>
    <w:rsid w:val="005A1B04"/>
    <w:rsid w:val="005A66A2"/>
    <w:rsid w:val="00600296"/>
    <w:rsid w:val="006172BA"/>
    <w:rsid w:val="00633F1F"/>
    <w:rsid w:val="006531C6"/>
    <w:rsid w:val="00682EA6"/>
    <w:rsid w:val="00683427"/>
    <w:rsid w:val="007001C8"/>
    <w:rsid w:val="007218A5"/>
    <w:rsid w:val="00746E72"/>
    <w:rsid w:val="00756783"/>
    <w:rsid w:val="00781DD2"/>
    <w:rsid w:val="0079252C"/>
    <w:rsid w:val="008013D1"/>
    <w:rsid w:val="008C21E0"/>
    <w:rsid w:val="008F1899"/>
    <w:rsid w:val="00A03D24"/>
    <w:rsid w:val="00A55F42"/>
    <w:rsid w:val="00A65FEB"/>
    <w:rsid w:val="00AC4652"/>
    <w:rsid w:val="00AD39F9"/>
    <w:rsid w:val="00B236A9"/>
    <w:rsid w:val="00B54926"/>
    <w:rsid w:val="00B60C8A"/>
    <w:rsid w:val="00BE7490"/>
    <w:rsid w:val="00C657CC"/>
    <w:rsid w:val="00CD24B6"/>
    <w:rsid w:val="00CE0C90"/>
    <w:rsid w:val="00D00F35"/>
    <w:rsid w:val="00DB30AD"/>
    <w:rsid w:val="00DD190D"/>
    <w:rsid w:val="00E926C0"/>
    <w:rsid w:val="00EE120A"/>
    <w:rsid w:val="00EF545F"/>
    <w:rsid w:val="00F6373B"/>
    <w:rsid w:val="00FC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33C7"/>
  <w15:chartTrackingRefBased/>
  <w15:docId w15:val="{280671FA-5135-4EEA-9899-99EAE62C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F86"/>
    <w:pPr>
      <w:ind w:left="720"/>
      <w:contextualSpacing/>
    </w:pPr>
  </w:style>
  <w:style w:type="paragraph" w:customStyle="1" w:styleId="formattext">
    <w:name w:val="formattext"/>
    <w:basedOn w:val="a"/>
    <w:rsid w:val="00A65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">
    <w:name w:val="Сетка таблицы4"/>
    <w:basedOn w:val="a1"/>
    <w:next w:val="a4"/>
    <w:uiPriority w:val="39"/>
    <w:rsid w:val="001B4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1B4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Статкевич</dc:creator>
  <cp:keywords/>
  <dc:description/>
  <cp:lastModifiedBy>Oleg Bulichev</cp:lastModifiedBy>
  <cp:revision>58</cp:revision>
  <dcterms:created xsi:type="dcterms:W3CDTF">2021-09-22T09:33:00Z</dcterms:created>
  <dcterms:modified xsi:type="dcterms:W3CDTF">2022-06-17T09:50:00Z</dcterms:modified>
</cp:coreProperties>
</file>