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6897985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9626F4" w:rsidRDefault="009626F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70816417" wp14:editId="2EE9C47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4832553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21742" w:rsidRDefault="00987C7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19-11-2018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0816417" id="Grupo 2" o:spid="_x0000_s1026" style="position:absolute;margin-left:0;margin-top:0;width:172.8pt;height:718.55pt;z-index:-2516592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kUryQAAAMF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/HMMA&#10;AADaAAAADwAAAGRycy9kb3ducmV2LnhtbESPT2sCMRTE70K/Q3iF3jSpLUVWo/QPQi+Faj14fG6e&#10;u2s3L0vydNdv3xQKPQ4z8xtmsRp8qy4UUxPYwv3EgCIug2u4srD7Wo9noJIgO2wDk4UrJVgtb0YL&#10;LFzoeUOXrVQqQzgVaKEW6QqtU1mTxzQJHXH2jiF6lCxjpV3EPsN9q6fGPGmPDeeFGjt6ran83p69&#10;hb3g5+aluZo3cQ84nZ3iR28O1t7dDs9zUEKD/If/2u/OwiP8Xsk3QC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w/HMMAAADaAAAADwAAAAAAAAAAAAAAAACYAgAAZHJzL2Rv&#10;d25yZXYueG1sUEsFBgAAAAAEAAQA9QAAAIgDAAAAAA==&#10;" adj="18883" fillcolor="#a8d08d [1945]" strokecolor="white [3201]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483255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21742" w:rsidRDefault="00987C7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19-11-2018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987C74" w:rsidRDefault="009626F4" w:rsidP="00987C74">
          <w:pPr>
            <w:spacing w:line="360" w:lineRule="auto"/>
            <w:jc w:val="both"/>
            <w:rPr>
              <w:rFonts w:ascii="Arial" w:hAnsi="Arial" w:cs="Arial"/>
              <w:noProof/>
              <w:sz w:val="24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790336" behindDoc="0" locked="0" layoutInCell="1" allowOverlap="1" wp14:anchorId="5922B151" wp14:editId="22F9511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21125" cy="4263656"/>
                    <wp:effectExtent l="0" t="0" r="8255" b="381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1125" cy="42636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1742" w:rsidRDefault="00987C7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ARCHIVOS DE MEMORIA</w:t>
                                </w:r>
                              </w:p>
                              <w:p w:rsidR="00E21742" w:rsidRPr="009626F4" w:rsidRDefault="004441DA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3001500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87C74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REPORTE</w:t>
                                    </w:r>
                                  </w:sdtContent>
                                </w:sdt>
                              </w:p>
                              <w:p w:rsidR="00E21742" w:rsidRDefault="00E217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E21742" w:rsidRDefault="00E217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Alumno: José Guadalupe Rivera Alcántar</w:t>
                                </w:r>
                              </w:p>
                              <w:p w:rsidR="00E21742" w:rsidRDefault="00E217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Prof.: Ing. </w:t>
                                </w:r>
                                <w:r w:rsidR="00987C7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Gustavo Iván Vega Olvera</w:t>
                                </w:r>
                              </w:p>
                              <w:p w:rsidR="00E21742" w:rsidRDefault="00E217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Escuela: </w:t>
                                </w:r>
                                <w:r w:rsidRPr="009626F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Instituto Tecnológico Superior Del S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ur</w:t>
                                </w:r>
                                <w:r w:rsidRPr="009626F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Pr="009626F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Guanajuato</w:t>
                                </w:r>
                              </w:p>
                              <w:p w:rsidR="00E21742" w:rsidRDefault="00E217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Uriangato, Gto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2B1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0;margin-top:0;width:332.35pt;height:335.7pt;z-index:251790336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" filled="f" stroked="f" strokeweight=".5pt">
                    <v:textbox inset="0,0,0,0">
                      <w:txbxContent>
                        <w:p w:rsidR="00E21742" w:rsidRDefault="00987C7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ARCHIVOS DE MEMORIA</w:t>
                          </w:r>
                        </w:p>
                        <w:p w:rsidR="00E21742" w:rsidRPr="009626F4" w:rsidRDefault="004441DA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3001500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87C74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REPORTE</w:t>
                              </w:r>
                            </w:sdtContent>
                          </w:sdt>
                        </w:p>
                        <w:p w:rsidR="00E21742" w:rsidRDefault="00E217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E21742" w:rsidRDefault="00E217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Alumno: José Guadalupe Rivera Alcántar</w:t>
                          </w:r>
                        </w:p>
                        <w:p w:rsidR="00E21742" w:rsidRDefault="00E217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Prof.: Ing. </w:t>
                          </w:r>
                          <w:r w:rsidR="00987C7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Gustavo Iván Vega Olvera</w:t>
                          </w:r>
                        </w:p>
                        <w:p w:rsidR="00E21742" w:rsidRDefault="00E217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Escuela: </w:t>
                          </w:r>
                          <w:r w:rsidRPr="009626F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Instituto Tecnológico Superior Del S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ur</w:t>
                          </w:r>
                          <w:r w:rsidRPr="009626F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</w:t>
                          </w:r>
                          <w:r w:rsidRPr="009626F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Guanajuato</w:t>
                          </w:r>
                        </w:p>
                        <w:p w:rsidR="00E21742" w:rsidRDefault="00E217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Uriangato, Gto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w:br w:type="page"/>
          </w:r>
          <w:r w:rsidR="00987C74">
            <w:rPr>
              <w:rFonts w:ascii="Arial" w:hAnsi="Arial" w:cs="Arial"/>
              <w:noProof/>
              <w:sz w:val="24"/>
              <w:lang w:eastAsia="es-ES"/>
            </w:rPr>
            <w:lastRenderedPageBreak/>
            <w:t>CONCEPTOS UTILIZADOS</w:t>
          </w:r>
        </w:p>
        <w:p w:rsidR="00987C74" w:rsidRDefault="00987C74" w:rsidP="00987C74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 w:rsidRPr="00987C74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>getCheckedRadioButtonId</w:t>
          </w:r>
          <w:r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 xml:space="preserve">(): Se obtiene el id del radio button seleccionado. </w:t>
          </w:r>
        </w:p>
        <w:p w:rsidR="00987C74" w:rsidRDefault="00987C74" w:rsidP="00987C74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>
            <w:rPr>
              <w:noProof/>
              <w:lang w:eastAsia="es-ES"/>
            </w:rPr>
            <w:drawing>
              <wp:inline distT="0" distB="0" distL="0" distR="0" wp14:anchorId="51A8789B" wp14:editId="4727B451">
                <wp:extent cx="5301790" cy="2276475"/>
                <wp:effectExtent l="0" t="0" r="0" b="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33689" t="28551" r="35090" b="47605"/>
                        <a:stretch/>
                      </pic:blipFill>
                      <pic:spPr bwMode="auto">
                        <a:xfrm>
                          <a:off x="0" y="0"/>
                          <a:ext cx="5337027" cy="22916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973AC" w:rsidRDefault="009973AC" w:rsidP="00987C74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getExternalFilesDir</w:t>
          </w:r>
          <w:r>
            <w:rPr>
              <w:color w:val="000000"/>
              <w:sz w:val="24"/>
              <w:szCs w:val="24"/>
            </w:rPr>
            <w:t>():</w:t>
          </w:r>
          <w:r w:rsidRPr="009973AC">
            <w:rPr>
              <w:color w:val="000000"/>
              <w:sz w:val="24"/>
              <w:szCs w:val="24"/>
            </w:rPr>
            <w:t>Devuelve la ruta absoluta al directorio en el dispositivo de almacenamiento compartido / externo principal donde la aplicación puede colocar los archivos persistentes que posee.</w:t>
          </w: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i/>
              <w:iCs/>
              <w:color w:val="000000"/>
              <w:sz w:val="24"/>
              <w:szCs w:val="24"/>
            </w:rPr>
            <w:t>getExternalStorageState</w:t>
          </w:r>
          <w:r>
            <w:rPr>
              <w:color w:val="000000"/>
              <w:sz w:val="24"/>
              <w:szCs w:val="24"/>
            </w:rPr>
            <w:t xml:space="preserve">(): </w:t>
          </w:r>
          <w:r w:rsidRPr="009973AC">
            <w:rPr>
              <w:color w:val="000000"/>
              <w:sz w:val="24"/>
              <w:szCs w:val="24"/>
            </w:rPr>
            <w:t>Devuelve el estado actual del medio de almacenamiento primario / externo primario.</w:t>
          </w: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 w:rsidRPr="009973AC">
            <w:rPr>
              <w:color w:val="000000"/>
              <w:sz w:val="24"/>
              <w:szCs w:val="24"/>
            </w:rPr>
            <w:t>getAbsolutePath</w:t>
          </w:r>
          <w:r>
            <w:rPr>
              <w:color w:val="000000"/>
              <w:sz w:val="24"/>
              <w:szCs w:val="24"/>
            </w:rPr>
            <w:t xml:space="preserve">: </w:t>
          </w:r>
          <w:r w:rsidRPr="009973AC">
            <w:rPr>
              <w:color w:val="000000"/>
              <w:sz w:val="24"/>
              <w:szCs w:val="24"/>
            </w:rPr>
            <w:t>Devuelve la ruta absoluta de este archivo.</w:t>
          </w:r>
        </w:p>
        <w:p w:rsidR="008D6E2E" w:rsidRDefault="008D6E2E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593D5161" wp14:editId="2067DACB">
                <wp:extent cx="4076700" cy="3453205"/>
                <wp:effectExtent l="0" t="0" r="0" b="0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34219" t="16942" r="20802" b="15290"/>
                        <a:stretch/>
                      </pic:blipFill>
                      <pic:spPr bwMode="auto">
                        <a:xfrm>
                          <a:off x="0" y="0"/>
                          <a:ext cx="4081758" cy="34574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 w:rsidRPr="009973AC">
            <w:rPr>
              <w:color w:val="000000"/>
              <w:sz w:val="24"/>
              <w:szCs w:val="24"/>
            </w:rPr>
            <w:t>FileOutputStream</w:t>
          </w:r>
          <w:r>
            <w:rPr>
              <w:color w:val="000000"/>
              <w:sz w:val="24"/>
              <w:szCs w:val="24"/>
            </w:rPr>
            <w:t xml:space="preserve">: </w:t>
          </w:r>
          <w:r w:rsidRPr="009973AC">
            <w:rPr>
              <w:color w:val="000000"/>
              <w:sz w:val="24"/>
              <w:szCs w:val="24"/>
            </w:rPr>
            <w:t>Un flujo de salida de archivo es un flujo de salida para escribir datos en un File</w:t>
          </w:r>
          <w:r>
            <w:rPr>
              <w:color w:val="000000"/>
              <w:sz w:val="24"/>
              <w:szCs w:val="24"/>
            </w:rPr>
            <w:t xml:space="preserve"> </w:t>
          </w:r>
          <w:r w:rsidRPr="009973AC">
            <w:rPr>
              <w:color w:val="000000"/>
              <w:sz w:val="24"/>
              <w:szCs w:val="24"/>
            </w:rPr>
            <w:t>o en un archivo</w:t>
          </w:r>
          <w:r>
            <w:rPr>
              <w:color w:val="000000"/>
              <w:sz w:val="24"/>
              <w:szCs w:val="24"/>
            </w:rPr>
            <w:t>.</w:t>
          </w: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OutputStreamWriter:</w:t>
          </w:r>
          <w:r w:rsidRPr="009973AC">
            <w:t xml:space="preserve"> </w:t>
          </w:r>
          <w:r w:rsidRPr="009973AC">
            <w:rPr>
              <w:color w:val="000000"/>
              <w:sz w:val="24"/>
              <w:szCs w:val="24"/>
            </w:rPr>
            <w:t>Un OutputStreamWriter es un puente de flujos de caracteres a flujos de bytes: los caracteres escritos en él se codifican en bytes utilizando un especificado charset. El conjunto de caracteres que utiliza puede especificarse por su nombre o puede darse explícitamente, o puede aceptarse el conjunto de caracteres predeterminado de la plataforma.</w:t>
          </w:r>
        </w:p>
        <w:p w:rsidR="009973AC" w:rsidRDefault="009973AC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9973AC" w:rsidRDefault="008D6E2E" w:rsidP="008D6E2E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f</w:t>
          </w:r>
          <w:r w:rsidR="009973AC">
            <w:rPr>
              <w:color w:val="000000"/>
              <w:sz w:val="24"/>
              <w:szCs w:val="24"/>
            </w:rPr>
            <w:t>lush</w:t>
          </w:r>
          <w:r w:rsidR="009973AC">
            <w:rPr>
              <w:color w:val="000000"/>
              <w:sz w:val="24"/>
              <w:szCs w:val="24"/>
            </w:rPr>
            <w:t xml:space="preserve">(): </w:t>
          </w:r>
          <w:r>
            <w:rPr>
              <w:color w:val="000000"/>
              <w:sz w:val="24"/>
              <w:szCs w:val="24"/>
            </w:rPr>
            <w:t>Retorna un IOException si ocurre.</w:t>
          </w:r>
        </w:p>
        <w:p w:rsidR="008D6E2E" w:rsidRDefault="008D6E2E" w:rsidP="008D6E2E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close():Cierra el flush().</w:t>
          </w:r>
        </w:p>
        <w:p w:rsidR="008D6E2E" w:rsidRDefault="008D6E2E" w:rsidP="008D6E2E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</w:p>
        <w:p w:rsidR="008D6E2E" w:rsidRDefault="008D6E2E" w:rsidP="008D6E2E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 w:rsidRPr="008D6E2E">
            <w:rPr>
              <w:color w:val="000000"/>
              <w:sz w:val="24"/>
              <w:szCs w:val="24"/>
            </w:rPr>
            <w:t>OutputStreamWriter</w:t>
          </w:r>
          <w:r>
            <w:rPr>
              <w:color w:val="000000"/>
              <w:sz w:val="24"/>
              <w:szCs w:val="24"/>
            </w:rPr>
            <w:t>:</w:t>
          </w:r>
          <w:r w:rsidRPr="008D6E2E">
            <w:t xml:space="preserve"> </w:t>
          </w:r>
          <w:r w:rsidRPr="008D6E2E">
            <w:rPr>
              <w:color w:val="000000"/>
              <w:sz w:val="24"/>
              <w:szCs w:val="24"/>
            </w:rPr>
            <w:t>Un OutputStreamWriter es un puente de flujos de caracteres a flujos de bytes: los caracteres escritos en él se codifican en bytes utilizando un especificado charset</w:t>
          </w:r>
        </w:p>
        <w:p w:rsidR="008D6E2E" w:rsidRDefault="008D6E2E" w:rsidP="009973AC">
          <w:pPr>
            <w:pStyle w:val="HTMLconformatoprevio"/>
            <w:shd w:val="clear" w:color="auto" w:fill="FFFFFF"/>
            <w:rPr>
              <w:color w:val="000000"/>
              <w:sz w:val="24"/>
              <w:szCs w:val="24"/>
            </w:rPr>
          </w:pPr>
        </w:p>
        <w:p w:rsidR="008D6E2E" w:rsidRDefault="008D6E2E" w:rsidP="009973AC">
          <w:pPr>
            <w:pStyle w:val="HTMLconformatoprevio"/>
            <w:shd w:val="clear" w:color="auto" w:fill="FFFFFF"/>
            <w:rPr>
              <w:color w:val="000000"/>
              <w:sz w:val="24"/>
              <w:szCs w:val="24"/>
            </w:rPr>
          </w:pPr>
        </w:p>
        <w:p w:rsidR="009973AC" w:rsidRDefault="008D6E2E" w:rsidP="009973AC">
          <w:pPr>
            <w:pStyle w:val="HTMLconformatoprevio"/>
            <w:shd w:val="clear" w:color="auto" w:fill="FFFFFF"/>
            <w:spacing w:line="360" w:lineRule="auto"/>
            <w:jc w:val="both"/>
            <w:rPr>
              <w:color w:val="000000"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B416E72" wp14:editId="2836D6F2">
                <wp:extent cx="5248275" cy="4696900"/>
                <wp:effectExtent l="0" t="0" r="0" b="8890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35454" t="13178" r="19214" b="14662"/>
                        <a:stretch/>
                      </pic:blipFill>
                      <pic:spPr bwMode="auto">
                        <a:xfrm>
                          <a:off x="0" y="0"/>
                          <a:ext cx="5251731" cy="46999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87C74" w:rsidRDefault="00987C7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p w:rsidR="008D6E2E" w:rsidRDefault="008D6E2E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 w:rsidRPr="008D6E2E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>InputStreamReader</w:t>
          </w:r>
          <w:r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 xml:space="preserve">: </w:t>
          </w:r>
          <w:r w:rsidRPr="008D6E2E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>Un InputStreamReader es un puente de flujos de bytes a flujos de caracteres: lee bytes y los decodifica en caracteres usando un especificado charset.</w:t>
          </w:r>
        </w:p>
        <w:p w:rsidR="008D6E2E" w:rsidRDefault="008D6E2E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>
            <w:rPr>
              <w:noProof/>
              <w:lang w:eastAsia="es-ES"/>
            </w:rPr>
            <w:drawing>
              <wp:inline distT="0" distB="0" distL="0" distR="0" wp14:anchorId="5AE0B8FC" wp14:editId="7A2588CA">
                <wp:extent cx="4852579" cy="2362200"/>
                <wp:effectExtent l="0" t="0" r="571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37394" t="12550" r="19373" b="50016"/>
                        <a:stretch/>
                      </pic:blipFill>
                      <pic:spPr bwMode="auto">
                        <a:xfrm>
                          <a:off x="0" y="0"/>
                          <a:ext cx="4869312" cy="23703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87C74" w:rsidRDefault="00987C7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p w:rsidR="00987C74" w:rsidRDefault="00987C7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p w:rsidR="00987C74" w:rsidRDefault="008D6E2E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 w:rsidRPr="008D6E2E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lastRenderedPageBreak/>
            <w:t>&lt;uses-permission android:name="android.permission.WRITE_EXTERNAL_STORAGE"/&gt;</w:t>
          </w:r>
          <w:r w:rsidR="00614324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 xml:space="preserve">: </w:t>
          </w:r>
        </w:p>
        <w:p w:rsidR="00614324" w:rsidRDefault="0061432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 w:rsidRPr="00614324"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  <w:t>Permite que una aplicación escriba en almacenamiento externo.</w:t>
          </w:r>
        </w:p>
        <w:p w:rsidR="00614324" w:rsidRDefault="0061432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  <w:r>
            <w:rPr>
              <w:noProof/>
              <w:lang w:eastAsia="es-ES"/>
            </w:rPr>
            <w:drawing>
              <wp:inline distT="0" distB="0" distL="0" distR="0" wp14:anchorId="67C72B14" wp14:editId="6F920908">
                <wp:extent cx="5258849" cy="1685925"/>
                <wp:effectExtent l="0" t="0" r="0" b="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l="30515" t="7843" r="9513" b="57959"/>
                        <a:stretch/>
                      </pic:blipFill>
                      <pic:spPr bwMode="auto">
                        <a:xfrm>
                          <a:off x="0" y="0"/>
                          <a:ext cx="5262804" cy="16871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87C74" w:rsidRDefault="00987C74" w:rsidP="009973AC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jc w:val="both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p w:rsidR="00EE2F26" w:rsidRPr="00987C74" w:rsidRDefault="00987C74" w:rsidP="00987C74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  <w:rPr>
              <w:rFonts w:ascii="Courier New" w:eastAsia="Times New Roman" w:hAnsi="Courier New" w:cs="Courier New"/>
              <w:color w:val="000000"/>
              <w:sz w:val="24"/>
              <w:szCs w:val="24"/>
              <w:lang w:eastAsia="es-ES"/>
            </w:rPr>
          </w:pPr>
        </w:p>
        <w:bookmarkStart w:id="0" w:name="_GoBack" w:displacedByCustomXml="next"/>
        <w:bookmarkEnd w:id="0" w:displacedByCustomXml="next"/>
      </w:sdtContent>
    </w:sdt>
    <w:sectPr w:rsidR="00EE2F26" w:rsidRPr="00987C74" w:rsidSect="00EE2F26">
      <w:footerReference w:type="default" r:id="rId14"/>
      <w:headerReference w:type="first" r:id="rId15"/>
      <w:type w:val="continuous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1DA" w:rsidRDefault="004441DA" w:rsidP="00E136EA">
      <w:pPr>
        <w:spacing w:after="0" w:line="240" w:lineRule="auto"/>
      </w:pPr>
      <w:r>
        <w:separator/>
      </w:r>
    </w:p>
  </w:endnote>
  <w:endnote w:type="continuationSeparator" w:id="0">
    <w:p w:rsidR="004441DA" w:rsidRDefault="004441DA" w:rsidP="00E13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4874760"/>
      <w:docPartObj>
        <w:docPartGallery w:val="Page Numbers (Bottom of Page)"/>
        <w:docPartUnique/>
      </w:docPartObj>
    </w:sdtPr>
    <w:sdtEndPr/>
    <w:sdtContent>
      <w:p w:rsidR="008D59CC" w:rsidRDefault="008D59CC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14324">
          <w:rPr>
            <w:noProof/>
          </w:rPr>
          <w:t>4</w:t>
        </w:r>
        <w:r>
          <w:fldChar w:fldCharType="end"/>
        </w:r>
        <w:r>
          <w:t xml:space="preserve"> </w:t>
        </w:r>
      </w:p>
    </w:sdtContent>
  </w:sdt>
  <w:p w:rsidR="00E21742" w:rsidRDefault="00E2174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1DA" w:rsidRDefault="004441DA" w:rsidP="00E136EA">
      <w:pPr>
        <w:spacing w:after="0" w:line="240" w:lineRule="auto"/>
      </w:pPr>
      <w:r>
        <w:separator/>
      </w:r>
    </w:p>
  </w:footnote>
  <w:footnote w:type="continuationSeparator" w:id="0">
    <w:p w:rsidR="004441DA" w:rsidRDefault="004441DA" w:rsidP="00E13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742" w:rsidRDefault="00E2174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3FF716A8" wp14:editId="052D01F4">
          <wp:simplePos x="0" y="0"/>
          <wp:positionH relativeFrom="margin">
            <wp:posOffset>-559140</wp:posOffset>
          </wp:positionH>
          <wp:positionV relativeFrom="paragraph">
            <wp:posOffset>-183766</wp:posOffset>
          </wp:positionV>
          <wp:extent cx="6804838" cy="841365"/>
          <wp:effectExtent l="0" t="0" r="0" b="0"/>
          <wp:wrapNone/>
          <wp:docPr id="32" name="Imagen 32" descr="Membrete Superior 2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Membrete Superior 20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65866" cy="8489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86F26"/>
    <w:multiLevelType w:val="hybridMultilevel"/>
    <w:tmpl w:val="CD7492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43519"/>
    <w:multiLevelType w:val="hybridMultilevel"/>
    <w:tmpl w:val="8FAEB1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7D7798"/>
    <w:multiLevelType w:val="multilevel"/>
    <w:tmpl w:val="86280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7C34FAA"/>
    <w:multiLevelType w:val="hybridMultilevel"/>
    <w:tmpl w:val="EB6E6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3246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0B594B"/>
    <w:multiLevelType w:val="hybridMultilevel"/>
    <w:tmpl w:val="D5FA76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C8F59C5"/>
    <w:multiLevelType w:val="hybridMultilevel"/>
    <w:tmpl w:val="36D298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A7A80"/>
    <w:multiLevelType w:val="hybridMultilevel"/>
    <w:tmpl w:val="BE868D42"/>
    <w:lvl w:ilvl="0" w:tplc="0C0A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8">
    <w:nsid w:val="27DC5867"/>
    <w:multiLevelType w:val="hybridMultilevel"/>
    <w:tmpl w:val="37924C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81F1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CE5268"/>
    <w:multiLevelType w:val="hybridMultilevel"/>
    <w:tmpl w:val="B6E643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474382"/>
    <w:multiLevelType w:val="multilevel"/>
    <w:tmpl w:val="CB36803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355A09B0"/>
    <w:multiLevelType w:val="hybridMultilevel"/>
    <w:tmpl w:val="CBDEAF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5B3297"/>
    <w:multiLevelType w:val="hybridMultilevel"/>
    <w:tmpl w:val="052CE9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A82ABB"/>
    <w:multiLevelType w:val="multilevel"/>
    <w:tmpl w:val="0CD217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8BA55DA"/>
    <w:multiLevelType w:val="hybridMultilevel"/>
    <w:tmpl w:val="1882A9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136D41"/>
    <w:multiLevelType w:val="hybridMultilevel"/>
    <w:tmpl w:val="28B4EC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CE7707A"/>
    <w:multiLevelType w:val="hybridMultilevel"/>
    <w:tmpl w:val="89086326"/>
    <w:lvl w:ilvl="0" w:tplc="0C0A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18">
    <w:nsid w:val="4E0C60B4"/>
    <w:multiLevelType w:val="hybridMultilevel"/>
    <w:tmpl w:val="56EA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17358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48540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8F60F06"/>
    <w:multiLevelType w:val="hybridMultilevel"/>
    <w:tmpl w:val="73F885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3C0D29"/>
    <w:multiLevelType w:val="hybridMultilevel"/>
    <w:tmpl w:val="3B489F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241423"/>
    <w:multiLevelType w:val="hybridMultilevel"/>
    <w:tmpl w:val="47F639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EA7276"/>
    <w:multiLevelType w:val="hybridMultilevel"/>
    <w:tmpl w:val="31EECC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102317"/>
    <w:multiLevelType w:val="multilevel"/>
    <w:tmpl w:val="3F2016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26">
    <w:nsid w:val="65C61D5F"/>
    <w:multiLevelType w:val="hybridMultilevel"/>
    <w:tmpl w:val="137E4E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0B2EB4"/>
    <w:multiLevelType w:val="multilevel"/>
    <w:tmpl w:val="D0D661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AB43DE9"/>
    <w:multiLevelType w:val="hybridMultilevel"/>
    <w:tmpl w:val="C5D2B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343AFE"/>
    <w:multiLevelType w:val="hybridMultilevel"/>
    <w:tmpl w:val="DB2A8D20"/>
    <w:lvl w:ilvl="0" w:tplc="0C0A0001">
      <w:start w:val="1"/>
      <w:numFmt w:val="bullet"/>
      <w:lvlText w:val=""/>
      <w:lvlJc w:val="left"/>
      <w:pPr>
        <w:ind w:left="169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58" w:hanging="360"/>
      </w:pPr>
      <w:rPr>
        <w:rFonts w:ascii="Wingdings" w:hAnsi="Wingdings" w:hint="default"/>
      </w:rPr>
    </w:lvl>
  </w:abstractNum>
  <w:abstractNum w:abstractNumId="30">
    <w:nsid w:val="79CF4A82"/>
    <w:multiLevelType w:val="hybridMultilevel"/>
    <w:tmpl w:val="27C89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C106A5"/>
    <w:multiLevelType w:val="hybridMultilevel"/>
    <w:tmpl w:val="55B0D114"/>
    <w:lvl w:ilvl="0" w:tplc="0C0A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25"/>
  </w:num>
  <w:num w:numId="4">
    <w:abstractNumId w:val="4"/>
  </w:num>
  <w:num w:numId="5">
    <w:abstractNumId w:val="9"/>
  </w:num>
  <w:num w:numId="6">
    <w:abstractNumId w:val="20"/>
  </w:num>
  <w:num w:numId="7">
    <w:abstractNumId w:val="17"/>
  </w:num>
  <w:num w:numId="8">
    <w:abstractNumId w:val="31"/>
  </w:num>
  <w:num w:numId="9">
    <w:abstractNumId w:val="1"/>
  </w:num>
  <w:num w:numId="10">
    <w:abstractNumId w:val="0"/>
  </w:num>
  <w:num w:numId="11">
    <w:abstractNumId w:val="5"/>
  </w:num>
  <w:num w:numId="12">
    <w:abstractNumId w:val="12"/>
  </w:num>
  <w:num w:numId="13">
    <w:abstractNumId w:val="7"/>
  </w:num>
  <w:num w:numId="14">
    <w:abstractNumId w:val="24"/>
  </w:num>
  <w:num w:numId="15">
    <w:abstractNumId w:val="10"/>
  </w:num>
  <w:num w:numId="16">
    <w:abstractNumId w:val="21"/>
  </w:num>
  <w:num w:numId="17">
    <w:abstractNumId w:val="29"/>
  </w:num>
  <w:num w:numId="18">
    <w:abstractNumId w:val="6"/>
  </w:num>
  <w:num w:numId="19">
    <w:abstractNumId w:val="2"/>
  </w:num>
  <w:num w:numId="20">
    <w:abstractNumId w:val="8"/>
  </w:num>
  <w:num w:numId="21">
    <w:abstractNumId w:val="3"/>
  </w:num>
  <w:num w:numId="22">
    <w:abstractNumId w:val="14"/>
  </w:num>
  <w:num w:numId="23">
    <w:abstractNumId w:val="15"/>
  </w:num>
  <w:num w:numId="24">
    <w:abstractNumId w:val="13"/>
  </w:num>
  <w:num w:numId="25">
    <w:abstractNumId w:val="30"/>
  </w:num>
  <w:num w:numId="26">
    <w:abstractNumId w:val="23"/>
  </w:num>
  <w:num w:numId="27">
    <w:abstractNumId w:val="28"/>
  </w:num>
  <w:num w:numId="28">
    <w:abstractNumId w:val="18"/>
  </w:num>
  <w:num w:numId="29">
    <w:abstractNumId w:val="16"/>
  </w:num>
  <w:num w:numId="30">
    <w:abstractNumId w:val="22"/>
  </w:num>
  <w:num w:numId="31">
    <w:abstractNumId w:val="26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6EA"/>
    <w:rsid w:val="000432C0"/>
    <w:rsid w:val="0009306B"/>
    <w:rsid w:val="000B71E1"/>
    <w:rsid w:val="000B78F1"/>
    <w:rsid w:val="000D0D47"/>
    <w:rsid w:val="00146D72"/>
    <w:rsid w:val="00157FF4"/>
    <w:rsid w:val="00160066"/>
    <w:rsid w:val="00177DCD"/>
    <w:rsid w:val="001A5D8C"/>
    <w:rsid w:val="001B00A4"/>
    <w:rsid w:val="001B51B9"/>
    <w:rsid w:val="00217586"/>
    <w:rsid w:val="00235709"/>
    <w:rsid w:val="00237F8C"/>
    <w:rsid w:val="00272649"/>
    <w:rsid w:val="00323A7B"/>
    <w:rsid w:val="003773EE"/>
    <w:rsid w:val="00380D39"/>
    <w:rsid w:val="004067DB"/>
    <w:rsid w:val="00443F04"/>
    <w:rsid w:val="004441DA"/>
    <w:rsid w:val="0049524D"/>
    <w:rsid w:val="004A0CD9"/>
    <w:rsid w:val="004A0F6E"/>
    <w:rsid w:val="004C71A2"/>
    <w:rsid w:val="00505789"/>
    <w:rsid w:val="005116EF"/>
    <w:rsid w:val="005330DB"/>
    <w:rsid w:val="005547C1"/>
    <w:rsid w:val="00585760"/>
    <w:rsid w:val="005967A2"/>
    <w:rsid w:val="005A6FDD"/>
    <w:rsid w:val="00614324"/>
    <w:rsid w:val="00644CEF"/>
    <w:rsid w:val="006723B6"/>
    <w:rsid w:val="00692EA1"/>
    <w:rsid w:val="006C0831"/>
    <w:rsid w:val="006C0EAD"/>
    <w:rsid w:val="006D56AC"/>
    <w:rsid w:val="007400CF"/>
    <w:rsid w:val="007415DD"/>
    <w:rsid w:val="00760540"/>
    <w:rsid w:val="00765A2C"/>
    <w:rsid w:val="00796A6C"/>
    <w:rsid w:val="00797D1E"/>
    <w:rsid w:val="007C084D"/>
    <w:rsid w:val="007F0E52"/>
    <w:rsid w:val="007F3A4D"/>
    <w:rsid w:val="007F444F"/>
    <w:rsid w:val="00810CFD"/>
    <w:rsid w:val="00845617"/>
    <w:rsid w:val="008613D0"/>
    <w:rsid w:val="00864978"/>
    <w:rsid w:val="0088545C"/>
    <w:rsid w:val="008A0817"/>
    <w:rsid w:val="008B2658"/>
    <w:rsid w:val="008D59CC"/>
    <w:rsid w:val="008D6E2E"/>
    <w:rsid w:val="00923DD4"/>
    <w:rsid w:val="009626F4"/>
    <w:rsid w:val="00970FE2"/>
    <w:rsid w:val="00975ED1"/>
    <w:rsid w:val="00980390"/>
    <w:rsid w:val="00987C74"/>
    <w:rsid w:val="009973AC"/>
    <w:rsid w:val="009A7611"/>
    <w:rsid w:val="009C51FD"/>
    <w:rsid w:val="00A13A74"/>
    <w:rsid w:val="00AA465A"/>
    <w:rsid w:val="00AC6353"/>
    <w:rsid w:val="00B05956"/>
    <w:rsid w:val="00B346A3"/>
    <w:rsid w:val="00B36FA7"/>
    <w:rsid w:val="00B4041E"/>
    <w:rsid w:val="00B71B5B"/>
    <w:rsid w:val="00B80A91"/>
    <w:rsid w:val="00B901B5"/>
    <w:rsid w:val="00BB2778"/>
    <w:rsid w:val="00BE33CE"/>
    <w:rsid w:val="00C41BC5"/>
    <w:rsid w:val="00CD6FBC"/>
    <w:rsid w:val="00D02F56"/>
    <w:rsid w:val="00D64D36"/>
    <w:rsid w:val="00D96A78"/>
    <w:rsid w:val="00DA320D"/>
    <w:rsid w:val="00DB3ED1"/>
    <w:rsid w:val="00DD4DD4"/>
    <w:rsid w:val="00E11957"/>
    <w:rsid w:val="00E136EA"/>
    <w:rsid w:val="00E21742"/>
    <w:rsid w:val="00E3772B"/>
    <w:rsid w:val="00E42B70"/>
    <w:rsid w:val="00E533AE"/>
    <w:rsid w:val="00EA6922"/>
    <w:rsid w:val="00EB1202"/>
    <w:rsid w:val="00ED12B8"/>
    <w:rsid w:val="00ED506B"/>
    <w:rsid w:val="00EE0AED"/>
    <w:rsid w:val="00EE1878"/>
    <w:rsid w:val="00EE2F26"/>
    <w:rsid w:val="00EE5A96"/>
    <w:rsid w:val="00EF6B7B"/>
    <w:rsid w:val="00F00936"/>
    <w:rsid w:val="00F228C2"/>
    <w:rsid w:val="00F63667"/>
    <w:rsid w:val="00FE2C41"/>
    <w:rsid w:val="00FE62CA"/>
    <w:rsid w:val="00FF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AAA8A5-BDA6-43D3-BA1A-6C8372E12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7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3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0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3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6EA"/>
  </w:style>
  <w:style w:type="paragraph" w:styleId="Piedepgina">
    <w:name w:val="footer"/>
    <w:basedOn w:val="Normal"/>
    <w:link w:val="PiedepginaCar"/>
    <w:uiPriority w:val="99"/>
    <w:unhideWhenUsed/>
    <w:rsid w:val="00E13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6EA"/>
  </w:style>
  <w:style w:type="paragraph" w:styleId="Sinespaciado">
    <w:name w:val="No Spacing"/>
    <w:link w:val="SinespaciadoCar"/>
    <w:uiPriority w:val="1"/>
    <w:qFormat/>
    <w:rsid w:val="009626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626F4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4067DB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37F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37F8C"/>
    <w:pPr>
      <w:spacing w:after="0" w:line="240" w:lineRule="auto"/>
      <w:ind w:left="220" w:hanging="220"/>
    </w:pPr>
  </w:style>
  <w:style w:type="character" w:customStyle="1" w:styleId="Ttulo1Car">
    <w:name w:val="Título 1 Car"/>
    <w:basedOn w:val="Fuentedeprrafopredeter"/>
    <w:link w:val="Ttulo1"/>
    <w:uiPriority w:val="9"/>
    <w:rsid w:val="00237F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7F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F8C"/>
    <w:rPr>
      <w:rFonts w:ascii="Segoe UI" w:hAnsi="Segoe UI" w:cs="Segoe U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3773EE"/>
    <w:pPr>
      <w:spacing w:after="0" w:line="240" w:lineRule="auto"/>
      <w:ind w:left="440" w:hanging="220"/>
    </w:pPr>
  </w:style>
  <w:style w:type="paragraph" w:styleId="Textoindependiente">
    <w:name w:val="Body Text"/>
    <w:basedOn w:val="Normal"/>
    <w:link w:val="TextoindependienteCar"/>
    <w:uiPriority w:val="99"/>
    <w:unhideWhenUsed/>
    <w:rsid w:val="008A081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A0817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A0817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A0817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A0817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A0817"/>
  </w:style>
  <w:style w:type="character" w:styleId="Hipervnculo">
    <w:name w:val="Hyperlink"/>
    <w:basedOn w:val="Fuentedeprrafopredeter"/>
    <w:uiPriority w:val="99"/>
    <w:unhideWhenUsed/>
    <w:rsid w:val="008A081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80D39"/>
    <w:rPr>
      <w:color w:val="954F72" w:themeColor="followedHyperlink"/>
      <w:u w:val="single"/>
    </w:rPr>
  </w:style>
  <w:style w:type="table" w:customStyle="1" w:styleId="Tabladecuadrcula1clara-nfasis31">
    <w:name w:val="Tabla de cuadrícula 1 clara - Énfasis 31"/>
    <w:basedOn w:val="Tablanormal"/>
    <w:uiPriority w:val="46"/>
    <w:rsid w:val="004A0F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0930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ED12B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740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E2174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59CC"/>
    <w:pPr>
      <w:tabs>
        <w:tab w:val="right" w:leader="dot" w:pos="8494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E2174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21742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987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87C74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81B360-7AA8-4FBE-AA05-2EF5F2093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IDEOJUEGOS</vt:lpstr>
    </vt:vector>
  </TitlesOfParts>
  <Company>Escuela: ITSUR</Company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IDEOJUEGOS</dc:title>
  <dc:subject>REPORTE</dc:subject>
  <dc:creator>Alumno: José Guadalupe Rivera Alcantar</dc:creator>
  <cp:keywords/>
  <dc:description/>
  <cp:lastModifiedBy>Lupillo</cp:lastModifiedBy>
  <cp:revision>2</cp:revision>
  <dcterms:created xsi:type="dcterms:W3CDTF">2018-11-19T22:38:00Z</dcterms:created>
  <dcterms:modified xsi:type="dcterms:W3CDTF">2018-11-19T22:38:00Z</dcterms:modified>
</cp:coreProperties>
</file>