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3791" w14:textId="77777777" w:rsidR="00EF34E9" w:rsidRPr="008A475B" w:rsidRDefault="00C0017E" w:rsidP="00EF34E9">
      <w:pPr>
        <w:pStyle w:val="ab"/>
        <w:widowControl/>
        <w:spacing w:after="300" w:line="450" w:lineRule="atLeast"/>
        <w:jc w:val="center"/>
        <w:rPr>
          <w:rFonts w:ascii="Times New Roman" w:eastAsia="黑体" w:hAnsi="Times New Roman"/>
          <w:b/>
          <w:sz w:val="32"/>
          <w:szCs w:val="32"/>
        </w:rPr>
      </w:pPr>
      <w:r w:rsidRPr="008A475B">
        <w:rPr>
          <w:rFonts w:ascii="Times New Roman" w:hAnsi="Times New Roman"/>
          <w:noProof/>
          <w:sz w:val="21"/>
        </w:rPr>
        <w:pict w14:anchorId="26FAE1F6">
          <v:line id="直接连接符 1" o:spid="_x0000_s1030" style="position:absolute;left:0;text-align:left;flip:y;z-index:251659264;visibility:visible" from="0,32.4pt" to="510pt,34.8pt" strokeweight="4.5pt">
            <v:stroke linestyle="thinThick"/>
          </v:line>
        </w:pict>
      </w:r>
      <w:r w:rsidR="00EE755D" w:rsidRPr="008A475B">
        <w:rPr>
          <w:rFonts w:ascii="Times New Roman" w:eastAsia="黑体" w:hAnsi="Times New Roman"/>
          <w:b/>
          <w:sz w:val="32"/>
          <w:szCs w:val="32"/>
        </w:rPr>
        <w:t>2020</w:t>
      </w:r>
      <w:r w:rsidR="00EE755D" w:rsidRPr="008A475B">
        <w:rPr>
          <w:rFonts w:ascii="Times New Roman" w:eastAsia="黑体" w:hAnsi="Times New Roman"/>
          <w:b/>
          <w:sz w:val="32"/>
          <w:szCs w:val="32"/>
        </w:rPr>
        <w:t>年第十七</w:t>
      </w:r>
      <w:r w:rsidR="00EF34E9" w:rsidRPr="008A475B">
        <w:rPr>
          <w:rFonts w:ascii="Times New Roman" w:eastAsia="黑体" w:hAnsi="Times New Roman"/>
          <w:b/>
          <w:sz w:val="32"/>
          <w:szCs w:val="32"/>
        </w:rPr>
        <w:t>届五一数学建模竞赛题目</w:t>
      </w:r>
    </w:p>
    <w:p w14:paraId="2E797EBB" w14:textId="77777777" w:rsidR="009D0909" w:rsidRPr="008A475B" w:rsidRDefault="00EF34E9" w:rsidP="009D0909">
      <w:pPr>
        <w:jc w:val="center"/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</w:pPr>
      <w:r w:rsidRPr="008A475B">
        <w:rPr>
          <w:rFonts w:ascii="Times New Roman" w:eastAsia="黑体" w:hAnsi="Times New Roman" w:cs="Times New Roman"/>
          <w:b/>
          <w:sz w:val="30"/>
          <w:szCs w:val="30"/>
        </w:rPr>
        <w:t>A</w:t>
      </w:r>
      <w:r w:rsidRPr="008A475B">
        <w:rPr>
          <w:rFonts w:ascii="Times New Roman" w:eastAsia="黑体" w:hAnsi="Times New Roman" w:cs="Times New Roman"/>
          <w:b/>
          <w:sz w:val="30"/>
          <w:szCs w:val="30"/>
        </w:rPr>
        <w:t>题</w:t>
      </w:r>
      <w:r w:rsidR="009D0909" w:rsidRPr="008A475B">
        <w:rPr>
          <w:rFonts w:ascii="Times New Roman" w:eastAsia="黑体" w:hAnsi="Times New Roman" w:cs="Times New Roman"/>
          <w:b/>
          <w:sz w:val="30"/>
          <w:szCs w:val="30"/>
        </w:rPr>
        <w:t xml:space="preserve"> </w:t>
      </w:r>
      <w:r w:rsidR="009D0909" w:rsidRPr="008A475B"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  <w:t>煤炭价格预测问题</w:t>
      </w:r>
    </w:p>
    <w:p w14:paraId="0BF0C4C0" w14:textId="77777777" w:rsidR="003E11A9" w:rsidRPr="008A475B" w:rsidRDefault="009D0909" w:rsidP="003E11A9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煤炭属于大宗商品，煤炭价格既受国家相关部门的监管，又受国内煤炭市场的影响。除此之外，气候变化、出行方式、能源消耗方式、国际煤炭市场等其他因素也会影响煤炭价格。</w:t>
      </w:r>
      <w:r w:rsidR="0055366F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请完成如下问题。</w:t>
      </w:r>
    </w:p>
    <w:p w14:paraId="3C1A0802" w14:textId="0038D7F1" w:rsidR="009D0909" w:rsidRPr="008A475B" w:rsidRDefault="009D0909" w:rsidP="003E11A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请建立</w:t>
      </w:r>
      <w:proofErr w:type="gramEnd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数学模型，通过量化分析的方法，</w:t>
      </w:r>
      <w:bookmarkStart w:id="0" w:name="_Hlk37873651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给出影响煤炭价格的主要因素（不超过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种），并且以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秦皇岛港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动力煤价格为例，</w:t>
      </w:r>
      <w:bookmarkStart w:id="1" w:name="_Hlk37875542"/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给出从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2019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年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月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日至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2020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年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月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日，影响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秦皇岛港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动力煤价格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的主要因素的排序</w:t>
      </w:r>
      <w:bookmarkEnd w:id="1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（按影响程度从大到小排序，</w:t>
      </w:r>
      <w:bookmarkStart w:id="2" w:name="OLE_LINK2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不超过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种</w:t>
      </w:r>
      <w:bookmarkEnd w:id="2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bookmarkEnd w:id="0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14:paraId="4DB1FBC2" w14:textId="76C40E35" w:rsidR="009D0909" w:rsidRPr="008A475B" w:rsidRDefault="009D0909" w:rsidP="00E11D6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请结合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秦皇岛港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动力煤价格的历史数据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附件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1)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，以及问题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中的影响煤炭价格的主要因素，建立煤炭价格预测模型，分别以天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周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月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为单位</w:t>
      </w:r>
      <w:r w:rsidR="00916B1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预测未来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31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天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35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周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、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36</w:t>
      </w:r>
      <w:r w:rsidR="001F779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个月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的煤炭价格，并完成表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。</w:t>
      </w:r>
    </w:p>
    <w:p w14:paraId="401422CF" w14:textId="7C5D957D" w:rsidR="00000D45" w:rsidRPr="008A475B" w:rsidRDefault="00000D45" w:rsidP="00E11D6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OLE_LINK4"/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为了更加准确</w:t>
      </w:r>
      <w:r w:rsidR="009B2B2B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地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预测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秦皇岛港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动力煤价格，</w:t>
      </w:r>
      <w:proofErr w:type="gramStart"/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请综合</w:t>
      </w:r>
      <w:proofErr w:type="gramEnd"/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考虑未来各种情况</w:t>
      </w:r>
      <w:r w:rsidR="009B2B2B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（例如</w:t>
      </w:r>
      <w:r w:rsidR="009B2B2B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突发事件</w:t>
      </w:r>
      <w:r w:rsidR="009B2B2B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）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引起的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煤炭价格影响因素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结构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性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和重要</w:t>
      </w:r>
      <w:r w:rsidR="005F6E63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性方面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变化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，建立煤炭价格</w:t>
      </w:r>
      <w:r w:rsidR="00A97BE4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综合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预测模型，并给出模型的预测结果。</w:t>
      </w:r>
    </w:p>
    <w:bookmarkEnd w:id="3"/>
    <w:p w14:paraId="5F88372A" w14:textId="77777777" w:rsidR="009D0909" w:rsidRPr="008A475B" w:rsidRDefault="009D0909" w:rsidP="00E11D68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为保障我国未来煤炭市场的平稳发展，请结合问题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的模型，向政府部门提供相关的政策建议。</w:t>
      </w:r>
    </w:p>
    <w:p w14:paraId="29A51A1B" w14:textId="77777777" w:rsidR="003E11A9" w:rsidRPr="008A475B" w:rsidRDefault="00F93FFE" w:rsidP="00E11D68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注：</w:t>
      </w:r>
    </w:p>
    <w:p w14:paraId="7540CB38" w14:textId="11A37379" w:rsidR="003E11A9" w:rsidRPr="008A475B" w:rsidRDefault="003E11A9" w:rsidP="00E11D68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(1)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附件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1-</w:t>
      </w:r>
      <w:r w:rsidR="00B830CD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秦皇岛港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动力煤价格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数据由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F93FFE" w:rsidRPr="008A47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中国煤炭市场网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提供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93FFE" w:rsidRPr="008A475B">
        <w:rPr>
          <w:rStyle w:val="ad"/>
          <w:rFonts w:ascii="Times New Roman" w:hAnsi="Times New Roman" w:cs="Times New Roman"/>
          <w:color w:val="000000" w:themeColor="text1"/>
          <w:sz w:val="24"/>
          <w:szCs w:val="24"/>
        </w:rPr>
        <w:t>https://www.cctd.com.cn/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93FFE" w:rsidRPr="008A475B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数据是以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周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”</w:t>
      </w:r>
      <w:r w:rsidR="00F93FFE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为单位的数据，相关的煤炭价格是日期所在周的价格。</w:t>
      </w:r>
    </w:p>
    <w:p w14:paraId="51C10A85" w14:textId="07194F87" w:rsidR="003E11A9" w:rsidRPr="008A475B" w:rsidRDefault="003E11A9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(2)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本题中相关参数说明如下：</w:t>
      </w:r>
    </w:p>
    <w:p w14:paraId="75BD6ECC" w14:textId="5DFC9F89" w:rsidR="003E11A9" w:rsidRPr="008A475B" w:rsidRDefault="00B830CD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秦皇岛港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动力煤：硫份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0.8%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，发热量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5500kacl/kg</w:t>
      </w:r>
      <w:r w:rsidR="003E11A9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；</w:t>
      </w:r>
    </w:p>
    <w:p w14:paraId="7F508A2E" w14:textId="117A35FE" w:rsidR="003E11A9" w:rsidRPr="008A475B" w:rsidRDefault="003E11A9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煤炭价格类型：</w:t>
      </w:r>
      <w:r w:rsidR="00113027" w:rsidRPr="008A475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煤炭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平仓价</w:t>
      </w:r>
      <w:r w:rsidR="00113027" w:rsidRPr="008A475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(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FOB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价格</w:t>
      </w:r>
      <w:r w:rsidR="00113027" w:rsidRPr="008A475B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，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是指煤运到港口并装到船上的价格</w:t>
      </w:r>
      <w:r w:rsidR="00113027"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；</w:t>
      </w:r>
    </w:p>
    <w:p w14:paraId="4FD21380" w14:textId="77777777" w:rsidR="003E11A9" w:rsidRPr="008A475B" w:rsidRDefault="003E11A9" w:rsidP="003E11A9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煤炭价格单位：元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/</w:t>
      </w: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吨。</w:t>
      </w:r>
    </w:p>
    <w:p w14:paraId="07B9298B" w14:textId="305CDAC0" w:rsidR="009D0909" w:rsidRPr="008A475B" w:rsidRDefault="009D0909" w:rsidP="00E11D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47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657B6075" w14:textId="77777777" w:rsidR="001F779E" w:rsidRPr="008A475B" w:rsidRDefault="001F779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475B">
        <w:rPr>
          <w:rFonts w:ascii="Times New Roman" w:hAnsi="Times New Roman" w:cs="Times New Roman"/>
          <w:sz w:val="24"/>
          <w:szCs w:val="24"/>
        </w:rPr>
        <w:br w:type="page"/>
      </w:r>
    </w:p>
    <w:p w14:paraId="5E08DDA3" w14:textId="77777777" w:rsidR="009D0909" w:rsidRPr="008A475B" w:rsidRDefault="009D0909" w:rsidP="009D0909">
      <w:pPr>
        <w:ind w:firstLineChars="200" w:firstLine="48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表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>问题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A475B">
        <w:rPr>
          <w:rFonts w:ascii="Times New Roman" w:hAnsi="Times New Roman" w:cs="Times New Roman"/>
          <w:color w:val="000000"/>
          <w:kern w:val="0"/>
          <w:sz w:val="24"/>
          <w:szCs w:val="24"/>
        </w:rPr>
        <w:t>结果表格</w:t>
      </w:r>
    </w:p>
    <w:tbl>
      <w:tblPr>
        <w:tblW w:w="9302" w:type="dxa"/>
        <w:jc w:val="center"/>
        <w:tblLook w:val="04A0" w:firstRow="1" w:lastRow="0" w:firstColumn="1" w:lastColumn="0" w:noHBand="0" w:noVBand="1"/>
      </w:tblPr>
      <w:tblGrid>
        <w:gridCol w:w="1193"/>
        <w:gridCol w:w="1815"/>
        <w:gridCol w:w="1275"/>
        <w:gridCol w:w="1759"/>
        <w:gridCol w:w="1417"/>
        <w:gridCol w:w="1843"/>
      </w:tblGrid>
      <w:tr w:rsidR="009D0909" w:rsidRPr="008A475B" w14:paraId="1C3EA2C5" w14:textId="77777777" w:rsidTr="00E11D68">
        <w:trPr>
          <w:trHeight w:val="600"/>
          <w:jc w:val="center"/>
        </w:trPr>
        <w:tc>
          <w:tcPr>
            <w:tcW w:w="30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929B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30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F65C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5-12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F0E27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-2023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月</w:t>
            </w:r>
          </w:p>
        </w:tc>
      </w:tr>
      <w:tr w:rsidR="00DB6AA4" w:rsidRPr="008A475B" w14:paraId="00ED509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726AD" w14:textId="77777777" w:rsidR="009D0909" w:rsidRPr="008A475B" w:rsidRDefault="001F779E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37CCA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预测价格（元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吨）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D3ACB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周</w:t>
            </w:r>
          </w:p>
          <w:p w14:paraId="7A26FEDC" w14:textId="77F3BD8E" w:rsidR="0055366F" w:rsidRPr="008A475B" w:rsidRDefault="0055366F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日期所在周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C47F1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预测价格（元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吨）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0B282" w14:textId="77777777" w:rsidR="009D0909" w:rsidRPr="008A475B" w:rsidRDefault="001F779E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E36A" w14:textId="77777777" w:rsidR="009D0909" w:rsidRPr="008A475B" w:rsidRDefault="009D0909" w:rsidP="001F779E">
            <w:pPr>
              <w:widowControl/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预测价格（元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吨）</w:t>
            </w:r>
          </w:p>
        </w:tc>
      </w:tr>
      <w:tr w:rsidR="00DB6AA4" w:rsidRPr="008A475B" w14:paraId="3C99056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8D39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bookmarkStart w:id="4" w:name="_Hlk38617174"/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95C6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AFB5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98DB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FC5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6A0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80100B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025C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5ADA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3337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A094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22F8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F0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4384C23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4A91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8D8C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7EA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461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8B17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F53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EBB298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B177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FEA2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69D4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D899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4079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3623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DD3DE8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4E23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CDA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BE3D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1ACF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4659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AAC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3AF150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BF73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F37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021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D709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536C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28B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8FF02CC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91B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3A8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E279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2166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ACE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0B2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2D87F4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B381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34DB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9B91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E0C4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F6A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819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7F4899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88EE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F1D4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B96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EABD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3E6C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9EBB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4FEF4F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F7C4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0D8B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9B4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EDDF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6F06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2644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2450FD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80EB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8F61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6B7E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B405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00E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4E29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E84811F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DC7A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0567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BB9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2B8C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F4D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81B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40DF4B3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A913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276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F53C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780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2E4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718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907A538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15AC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3955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46A9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049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02D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6318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4EDA4D58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3B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1A4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2F5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5E12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645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18A0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2E4AAF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618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26B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B4E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43C0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02CF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9D7B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7D4A19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ED33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AB66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3A4A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10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2F1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2FD8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11E137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381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242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886F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DDF6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9AE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663C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3469279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EB8F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9CC2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669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D6D1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EEFD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AE7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4EA11957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1425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00E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BF90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CA00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539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905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897442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50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4C50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7C16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BC7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4EC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2A8E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235D5A5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E143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939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46DD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AC3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9B56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0771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3528ECFF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1F36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B0A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9F3E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D9FD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795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DBDD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680414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8D13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4DD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D39D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126A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BE7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DA14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3FDF715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46A7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59A9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79B1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6C43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21E3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7D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17978290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CCEF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FBE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C31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C14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0FD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57A0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23F565CD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8993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BAB9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20E4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A42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9CD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7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D16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10811B9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24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8BAE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75A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B48D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AE5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E9B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3494626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BC39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AAAD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86B5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18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AF12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1308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F144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6C7C56A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0AB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9632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AF7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5722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8317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F1F3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D1386CE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5BCF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FC18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0118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CB4A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E08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6D6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50DB3642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733B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8247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B9E0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B5B1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2AA0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156CA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735C2A11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68A2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BC7B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2AC4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16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7E15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D376E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4227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02C71134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6B667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5A5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6E5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0348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ED04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3761D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8A475B" w14:paraId="3EE0D9CB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A320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D50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16B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30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066F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7A48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1191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B6AA4" w:rsidRPr="003E11A9" w14:paraId="3F036479" w14:textId="77777777" w:rsidTr="00E11D68">
        <w:trPr>
          <w:trHeight w:val="310"/>
          <w:jc w:val="center"/>
        </w:trPr>
        <w:tc>
          <w:tcPr>
            <w:tcW w:w="11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00CCC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7D5F6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80EC3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4B39" w14:textId="77777777" w:rsidR="009D0909" w:rsidRPr="008A475B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19143" w14:textId="77777777" w:rsidR="009D0909" w:rsidRPr="003E11A9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2023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年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</w:t>
            </w:r>
            <w:r w:rsidRPr="008A475B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EA316" w14:textId="77777777" w:rsidR="009D0909" w:rsidRPr="003E11A9" w:rsidRDefault="009D0909" w:rsidP="00DB6AA4">
            <w:pPr>
              <w:widowControl/>
              <w:spacing w:line="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</w:tr>
      <w:bookmarkEnd w:id="4"/>
    </w:tbl>
    <w:p w14:paraId="00325BDD" w14:textId="77777777" w:rsidR="003C05D7" w:rsidRPr="003E11A9" w:rsidRDefault="003C05D7" w:rsidP="00B830CD">
      <w:pPr>
        <w:rPr>
          <w:rFonts w:ascii="Times New Roman" w:eastAsia="黑体" w:hAnsi="Times New Roman" w:cs="Times New Roman" w:hint="eastAsia"/>
          <w:b/>
          <w:sz w:val="30"/>
          <w:szCs w:val="30"/>
        </w:rPr>
      </w:pPr>
    </w:p>
    <w:sectPr w:rsidR="003C05D7" w:rsidRPr="003E11A9" w:rsidSect="00740300">
      <w:footerReference w:type="default" r:id="rId8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340A1" w14:textId="77777777" w:rsidR="00C0017E" w:rsidRDefault="00C0017E" w:rsidP="002622E8">
      <w:r>
        <w:separator/>
      </w:r>
    </w:p>
  </w:endnote>
  <w:endnote w:type="continuationSeparator" w:id="0">
    <w:p w14:paraId="2F932B64" w14:textId="77777777" w:rsidR="00C0017E" w:rsidRDefault="00C0017E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974251"/>
      <w:docPartObj>
        <w:docPartGallery w:val="Page Numbers (Bottom of Page)"/>
        <w:docPartUnique/>
      </w:docPartObj>
    </w:sdtPr>
    <w:sdtContent>
      <w:p w14:paraId="17436A97" w14:textId="57E74666" w:rsidR="00B830CD" w:rsidRDefault="00B830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9CFFAD" w14:textId="77777777" w:rsidR="00B830CD" w:rsidRDefault="00B830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5C144" w14:textId="77777777" w:rsidR="00C0017E" w:rsidRDefault="00C0017E" w:rsidP="002622E8">
      <w:r>
        <w:separator/>
      </w:r>
    </w:p>
  </w:footnote>
  <w:footnote w:type="continuationSeparator" w:id="0">
    <w:p w14:paraId="7A3D2883" w14:textId="77777777" w:rsidR="00C0017E" w:rsidRDefault="00C0017E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C55BD"/>
    <w:multiLevelType w:val="hybridMultilevel"/>
    <w:tmpl w:val="66184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2E8"/>
    <w:rsid w:val="00000D45"/>
    <w:rsid w:val="000103F0"/>
    <w:rsid w:val="00010BCF"/>
    <w:rsid w:val="00024394"/>
    <w:rsid w:val="00024FC8"/>
    <w:rsid w:val="00032797"/>
    <w:rsid w:val="00052361"/>
    <w:rsid w:val="00066F7C"/>
    <w:rsid w:val="000B5252"/>
    <w:rsid w:val="000C07DD"/>
    <w:rsid w:val="000E1A46"/>
    <w:rsid w:val="000F0943"/>
    <w:rsid w:val="000F5666"/>
    <w:rsid w:val="00113027"/>
    <w:rsid w:val="001576FB"/>
    <w:rsid w:val="00157764"/>
    <w:rsid w:val="001633F2"/>
    <w:rsid w:val="00171FFE"/>
    <w:rsid w:val="0017590D"/>
    <w:rsid w:val="001828C9"/>
    <w:rsid w:val="00185B25"/>
    <w:rsid w:val="001A4792"/>
    <w:rsid w:val="001B5966"/>
    <w:rsid w:val="001C0FB9"/>
    <w:rsid w:val="001C6E61"/>
    <w:rsid w:val="001E6B97"/>
    <w:rsid w:val="001F1E2E"/>
    <w:rsid w:val="001F779E"/>
    <w:rsid w:val="002003E7"/>
    <w:rsid w:val="00203B2D"/>
    <w:rsid w:val="00214D7E"/>
    <w:rsid w:val="00233E22"/>
    <w:rsid w:val="00241CB5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3E11A9"/>
    <w:rsid w:val="00422D6F"/>
    <w:rsid w:val="00436B03"/>
    <w:rsid w:val="004421DC"/>
    <w:rsid w:val="00442669"/>
    <w:rsid w:val="00454F2A"/>
    <w:rsid w:val="00473CC4"/>
    <w:rsid w:val="0048274A"/>
    <w:rsid w:val="00495862"/>
    <w:rsid w:val="004C74EA"/>
    <w:rsid w:val="004D29A2"/>
    <w:rsid w:val="004F01E9"/>
    <w:rsid w:val="005163D4"/>
    <w:rsid w:val="005232E3"/>
    <w:rsid w:val="00531C89"/>
    <w:rsid w:val="0055366F"/>
    <w:rsid w:val="00555696"/>
    <w:rsid w:val="00583D36"/>
    <w:rsid w:val="005937D0"/>
    <w:rsid w:val="00594315"/>
    <w:rsid w:val="005A0ACE"/>
    <w:rsid w:val="005A71F7"/>
    <w:rsid w:val="005B213F"/>
    <w:rsid w:val="005B3AC2"/>
    <w:rsid w:val="005C33E8"/>
    <w:rsid w:val="005F5D49"/>
    <w:rsid w:val="005F6E63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902F9"/>
    <w:rsid w:val="008A1CD8"/>
    <w:rsid w:val="008A475B"/>
    <w:rsid w:val="008D612C"/>
    <w:rsid w:val="008F04C5"/>
    <w:rsid w:val="0090706C"/>
    <w:rsid w:val="00916B1D"/>
    <w:rsid w:val="0092197D"/>
    <w:rsid w:val="00950003"/>
    <w:rsid w:val="00951766"/>
    <w:rsid w:val="009564C5"/>
    <w:rsid w:val="00957E39"/>
    <w:rsid w:val="00960D17"/>
    <w:rsid w:val="00966F46"/>
    <w:rsid w:val="009A7759"/>
    <w:rsid w:val="009B2B2B"/>
    <w:rsid w:val="009C06B5"/>
    <w:rsid w:val="009D0909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97BE4"/>
    <w:rsid w:val="00AA4179"/>
    <w:rsid w:val="00AB30E1"/>
    <w:rsid w:val="00AC6C43"/>
    <w:rsid w:val="00AF2DE2"/>
    <w:rsid w:val="00AF56F7"/>
    <w:rsid w:val="00B14E29"/>
    <w:rsid w:val="00B3266E"/>
    <w:rsid w:val="00B35AC6"/>
    <w:rsid w:val="00B35BE0"/>
    <w:rsid w:val="00B41F5B"/>
    <w:rsid w:val="00B44A4C"/>
    <w:rsid w:val="00B46920"/>
    <w:rsid w:val="00B6373B"/>
    <w:rsid w:val="00B6594D"/>
    <w:rsid w:val="00B70396"/>
    <w:rsid w:val="00B777DC"/>
    <w:rsid w:val="00B830CD"/>
    <w:rsid w:val="00B96003"/>
    <w:rsid w:val="00BA01BB"/>
    <w:rsid w:val="00BD71D3"/>
    <w:rsid w:val="00BE63F5"/>
    <w:rsid w:val="00BE7499"/>
    <w:rsid w:val="00BF666D"/>
    <w:rsid w:val="00BF6B84"/>
    <w:rsid w:val="00C0017E"/>
    <w:rsid w:val="00C07095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06183"/>
    <w:rsid w:val="00D35C8D"/>
    <w:rsid w:val="00D63F3C"/>
    <w:rsid w:val="00D73BC9"/>
    <w:rsid w:val="00D81127"/>
    <w:rsid w:val="00D87A0F"/>
    <w:rsid w:val="00DA4A40"/>
    <w:rsid w:val="00DB6AA4"/>
    <w:rsid w:val="00DD0158"/>
    <w:rsid w:val="00DE500F"/>
    <w:rsid w:val="00DF2C0E"/>
    <w:rsid w:val="00DF38C2"/>
    <w:rsid w:val="00E11D68"/>
    <w:rsid w:val="00E1345B"/>
    <w:rsid w:val="00E26A3F"/>
    <w:rsid w:val="00E359EC"/>
    <w:rsid w:val="00E373EE"/>
    <w:rsid w:val="00E425A6"/>
    <w:rsid w:val="00E44DB4"/>
    <w:rsid w:val="00E56569"/>
    <w:rsid w:val="00E64040"/>
    <w:rsid w:val="00E77C8A"/>
    <w:rsid w:val="00E82CE8"/>
    <w:rsid w:val="00E83ACC"/>
    <w:rsid w:val="00E83C87"/>
    <w:rsid w:val="00E943A5"/>
    <w:rsid w:val="00EC1E17"/>
    <w:rsid w:val="00EE3E92"/>
    <w:rsid w:val="00EE755D"/>
    <w:rsid w:val="00EF34E9"/>
    <w:rsid w:val="00F23FDB"/>
    <w:rsid w:val="00F26BBD"/>
    <w:rsid w:val="00F35E3E"/>
    <w:rsid w:val="00F4144E"/>
    <w:rsid w:val="00F51258"/>
    <w:rsid w:val="00F5179D"/>
    <w:rsid w:val="00F60308"/>
    <w:rsid w:val="00F77148"/>
    <w:rsid w:val="00F80A0A"/>
    <w:rsid w:val="00F93FFE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46848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Placeholder Text"/>
    <w:basedOn w:val="a0"/>
    <w:uiPriority w:val="99"/>
    <w:semiHidden/>
    <w:rsid w:val="0024699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4699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a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D0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57B11-B49C-417A-9CEB-E8105D4F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236</Words>
  <Characters>1351</Characters>
  <Application>Microsoft Office Word</Application>
  <DocSecurity>0</DocSecurity>
  <Lines>11</Lines>
  <Paragraphs>3</Paragraphs>
  <ScaleCrop>false</ScaleCrop>
  <Manager/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</cp:lastModifiedBy>
  <cp:revision>4</cp:revision>
  <dcterms:created xsi:type="dcterms:W3CDTF">2019-03-20T08:48:00Z</dcterms:created>
  <dcterms:modified xsi:type="dcterms:W3CDTF">2020-04-30T06:31:00Z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