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3F" w:rsidRPr="00E52B81" w:rsidRDefault="008224D5" w:rsidP="00977A2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Хронометраж</w:t>
      </w:r>
      <w:r w:rsidR="00977A20"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рабочего времени смены ассистента</w:t>
      </w:r>
      <w:r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ветеринарного врача</w:t>
      </w:r>
      <w:r w:rsidR="00977A20"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в ветеринарной клинике </w:t>
      </w:r>
      <w:r w:rsidR="00977A20" w:rsidRPr="00E52B81">
        <w:rPr>
          <w:rFonts w:ascii="Times New Roman" w:hAnsi="Times New Roman" w:cs="Times New Roman"/>
          <w:b/>
          <w:color w:val="00B050"/>
          <w:sz w:val="36"/>
          <w:szCs w:val="36"/>
        </w:rPr>
        <w:t>«</w:t>
      </w:r>
      <w:proofErr w:type="spellStart"/>
      <w:r w:rsidR="00977A20" w:rsidRPr="00E52B81">
        <w:rPr>
          <w:rFonts w:ascii="Times New Roman" w:hAnsi="Times New Roman" w:cs="Times New Roman"/>
          <w:b/>
          <w:color w:val="00B050"/>
          <w:sz w:val="36"/>
          <w:szCs w:val="36"/>
        </w:rPr>
        <w:t>Котонай</w:t>
      </w:r>
      <w:proofErr w:type="spellEnd"/>
      <w:r w:rsidR="00977A20" w:rsidRPr="00E52B81">
        <w:rPr>
          <w:rFonts w:ascii="Times New Roman" w:hAnsi="Times New Roman" w:cs="Times New Roman"/>
          <w:b/>
          <w:color w:val="00B050"/>
          <w:sz w:val="36"/>
          <w:szCs w:val="36"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675"/>
        <w:gridCol w:w="3544"/>
        <w:gridCol w:w="1134"/>
        <w:gridCol w:w="1077"/>
        <w:gridCol w:w="1588"/>
        <w:gridCol w:w="1553"/>
      </w:tblGrid>
      <w:tr w:rsidR="00977A20" w:rsidTr="00973219">
        <w:tc>
          <w:tcPr>
            <w:tcW w:w="675" w:type="dxa"/>
          </w:tcPr>
          <w:p w:rsidR="00977A20" w:rsidRDefault="00977A20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3544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операции</w:t>
            </w:r>
          </w:p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работы</w:t>
            </w:r>
          </w:p>
        </w:tc>
        <w:tc>
          <w:tcPr>
            <w:tcW w:w="1134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(мин)</w:t>
            </w:r>
          </w:p>
        </w:tc>
        <w:tc>
          <w:tcPr>
            <w:tcW w:w="1077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Конец (мин)</w:t>
            </w:r>
          </w:p>
        </w:tc>
        <w:tc>
          <w:tcPr>
            <w:tcW w:w="1588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Продолжи-тельность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(мин)</w:t>
            </w:r>
          </w:p>
        </w:tc>
        <w:tc>
          <w:tcPr>
            <w:tcW w:w="1553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 операции</w:t>
            </w:r>
          </w:p>
        </w:tc>
      </w:tr>
      <w:tr w:rsidR="00977A20" w:rsidTr="00973219">
        <w:tc>
          <w:tcPr>
            <w:tcW w:w="675" w:type="dxa"/>
          </w:tcPr>
          <w:p w:rsidR="00977A20" w:rsidRDefault="00BF720F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544" w:type="dxa"/>
          </w:tcPr>
          <w:p w:rsidR="00977A20" w:rsidRDefault="00BF720F" w:rsidP="00677C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Прибытие на место работы</w:t>
            </w:r>
            <w:r w:rsidR="000F2629">
              <w:rPr>
                <w:rFonts w:ascii="Times New Roman" w:hAnsi="Times New Roman" w:cs="Times New Roman"/>
                <w:sz w:val="28"/>
              </w:rPr>
              <w:t xml:space="preserve">, смена верхней одежды на </w:t>
            </w:r>
            <w:proofErr w:type="gramStart"/>
            <w:r w:rsidR="000F2629">
              <w:rPr>
                <w:rFonts w:ascii="Times New Roman" w:hAnsi="Times New Roman" w:cs="Times New Roman"/>
                <w:sz w:val="28"/>
              </w:rPr>
              <w:t>медицинскую</w:t>
            </w:r>
            <w:proofErr w:type="gramEnd"/>
            <w:r w:rsidR="00677CF8">
              <w:rPr>
                <w:rFonts w:ascii="Times New Roman" w:hAnsi="Times New Roman" w:cs="Times New Roman"/>
                <w:sz w:val="28"/>
              </w:rPr>
              <w:t>, обход клиники, контроль чистоты помещений</w:t>
            </w:r>
          </w:p>
        </w:tc>
        <w:tc>
          <w:tcPr>
            <w:tcW w:w="1134" w:type="dxa"/>
          </w:tcPr>
          <w:p w:rsidR="00977A20" w:rsidRDefault="00677CF8" w:rsidP="000A523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9:</w:t>
            </w:r>
            <w:r w:rsidR="000A5237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</w:tcPr>
          <w:p w:rsidR="00977A20" w:rsidRDefault="00677CF8" w:rsidP="000A523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9:</w:t>
            </w:r>
            <w:r w:rsidR="000A5237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88" w:type="dxa"/>
          </w:tcPr>
          <w:p w:rsidR="00977A20" w:rsidRDefault="000A5237" w:rsidP="00D201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677CF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977A20" w:rsidRDefault="00973219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смены</w:t>
            </w:r>
          </w:p>
        </w:tc>
        <w:tc>
          <w:tcPr>
            <w:tcW w:w="1134" w:type="dxa"/>
          </w:tcPr>
          <w:p w:rsidR="00677CF8" w:rsidRDefault="00677CF8" w:rsidP="000A523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9:</w:t>
            </w:r>
            <w:r w:rsidR="000A5237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10:00</w:t>
            </w:r>
          </w:p>
        </w:tc>
        <w:tc>
          <w:tcPr>
            <w:tcW w:w="1588" w:type="dxa"/>
          </w:tcPr>
          <w:p w:rsidR="00677CF8" w:rsidRDefault="000A5237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677CF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</w:t>
            </w:r>
            <w:r w:rsidR="00A24BE8">
              <w:rPr>
                <w:rFonts w:ascii="Times New Roman" w:hAnsi="Times New Roman" w:cs="Times New Roman"/>
                <w:sz w:val="28"/>
              </w:rPr>
              <w:t>Ож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Присутствие на приеме,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врачу при необходимости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10:00</w:t>
            </w:r>
          </w:p>
        </w:tc>
        <w:tc>
          <w:tcPr>
            <w:tcW w:w="1077" w:type="dxa"/>
          </w:tcPr>
          <w:p w:rsidR="00677CF8" w:rsidRDefault="000A5237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11:00</w:t>
            </w:r>
          </w:p>
        </w:tc>
        <w:tc>
          <w:tcPr>
            <w:tcW w:w="1588" w:type="dxa"/>
          </w:tcPr>
          <w:p w:rsidR="00677CF8" w:rsidRDefault="000A5237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677CF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Уборка кабинета после приема, обработка смотрового стола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раствором</w:t>
            </w:r>
          </w:p>
        </w:tc>
        <w:tc>
          <w:tcPr>
            <w:tcW w:w="1134" w:type="dxa"/>
          </w:tcPr>
          <w:p w:rsidR="00677CF8" w:rsidRDefault="000A5237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11:00</w:t>
            </w:r>
          </w:p>
        </w:tc>
        <w:tc>
          <w:tcPr>
            <w:tcW w:w="1077" w:type="dxa"/>
          </w:tcPr>
          <w:p w:rsidR="00677CF8" w:rsidRDefault="000A5237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11:0</w:t>
            </w:r>
            <w:r w:rsidR="00677CF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Осмотр животных на стационаре, проведение процедур по времени</w:t>
            </w:r>
          </w:p>
        </w:tc>
        <w:tc>
          <w:tcPr>
            <w:tcW w:w="1134" w:type="dxa"/>
          </w:tcPr>
          <w:p w:rsidR="00677CF8" w:rsidRDefault="00A80014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11:05</w:t>
            </w:r>
          </w:p>
        </w:tc>
        <w:tc>
          <w:tcPr>
            <w:tcW w:w="1077" w:type="dxa"/>
          </w:tcPr>
          <w:p w:rsidR="00677CF8" w:rsidRDefault="00A80014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11:15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Присутствие на приеме,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врачу при необходимости</w:t>
            </w:r>
          </w:p>
        </w:tc>
        <w:tc>
          <w:tcPr>
            <w:tcW w:w="1134" w:type="dxa"/>
          </w:tcPr>
          <w:p w:rsidR="00677CF8" w:rsidRDefault="00677CF8" w:rsidP="00A8001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</w:t>
            </w:r>
            <w:r w:rsidR="00A80014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Уборка кабинета после приема, обработка смотрового стола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раствором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11:35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Осмотр животных на стационаре, проведение процедур по времени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11:35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Перерыв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Подготовка операционной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12:40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на операции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12:40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13:40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Уборка операционной, помывка инструментов и  оборудования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13:40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Осмотр животных на стационаре, проведение процедур по времени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14:25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14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Обеденный перерыв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14:25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</w:tr>
      <w:tr w:rsidR="00677CF8" w:rsidTr="00973219">
        <w:tc>
          <w:tcPr>
            <w:tcW w:w="675" w:type="dxa"/>
          </w:tcPr>
          <w:p w:rsidR="00677CF8" w:rsidRDefault="00677CF8" w:rsidP="00B975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354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Замена администратора (на обеденный перерыв), административная работа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15:35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553" w:type="dxa"/>
          </w:tcPr>
          <w:p w:rsidR="00677CF8" w:rsidRDefault="00A24BE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B975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Осмотр животных на стационаре, проведение процедур по времени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15:35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Присутствие на приеме,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при необходимости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Уборка кабинета после приема, обработка смотрового стола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раствором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16:35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354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Перерыв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16:35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Подготовка операционной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17:10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на операции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17:10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18:10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Уборка операционной, помывка инструментов и  оборудования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18:10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3544" w:type="dxa"/>
          </w:tcPr>
          <w:p w:rsidR="00677CF8" w:rsidRDefault="00677CF8" w:rsidP="00677C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Уборка клеток животных на стационаре, проведение вечерних процедур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292A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Наведение порядка в клинике перед ночной сменой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292A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Заполнение документации в компьютерной программе Енот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20:40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292A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смены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20:40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20:55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553" w:type="dxa"/>
          </w:tcPr>
          <w:p w:rsidR="00677CF8" w:rsidRDefault="00A24BE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ВОж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292A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Завершение рабочего дня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20:55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</w:p>
        </w:tc>
      </w:tr>
      <w:tr w:rsidR="00677CF8" w:rsidTr="000F2629">
        <w:tc>
          <w:tcPr>
            <w:tcW w:w="9571" w:type="dxa"/>
            <w:gridSpan w:val="6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рабоче</w:t>
            </w:r>
            <w:r w:rsidR="000A5237">
              <w:rPr>
                <w:rFonts w:ascii="Times New Roman" w:hAnsi="Times New Roman" w:cs="Times New Roman"/>
                <w:sz w:val="28"/>
              </w:rPr>
              <w:t>го времени смены: 685 мин (11ч 3</w:t>
            </w:r>
            <w:r>
              <w:rPr>
                <w:rFonts w:ascii="Times New Roman" w:hAnsi="Times New Roman" w:cs="Times New Roman"/>
                <w:sz w:val="28"/>
              </w:rPr>
              <w:t>0мин)</w:t>
            </w:r>
          </w:p>
        </w:tc>
      </w:tr>
    </w:tbl>
    <w:p w:rsidR="00977A20" w:rsidRDefault="00977A20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Pr="00977A20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677CF8" w:rsidRDefault="00A24BE8" w:rsidP="00A24B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Фактический баланс затрат рабочего времени ассистента ветеринарного врача</w:t>
      </w:r>
    </w:p>
    <w:tbl>
      <w:tblPr>
        <w:tblStyle w:val="a3"/>
        <w:tblW w:w="0" w:type="auto"/>
        <w:tblLook w:val="04A0"/>
      </w:tblPr>
      <w:tblGrid>
        <w:gridCol w:w="959"/>
        <w:gridCol w:w="2693"/>
        <w:gridCol w:w="1985"/>
        <w:gridCol w:w="2019"/>
        <w:gridCol w:w="1915"/>
      </w:tblGrid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рабочего времени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 операции</w:t>
            </w:r>
          </w:p>
        </w:tc>
        <w:tc>
          <w:tcPr>
            <w:tcW w:w="2019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(мин)</w:t>
            </w:r>
          </w:p>
        </w:tc>
        <w:tc>
          <w:tcPr>
            <w:tcW w:w="1915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Структура, %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</w:p>
        </w:tc>
        <w:tc>
          <w:tcPr>
            <w:tcW w:w="2019" w:type="dxa"/>
          </w:tcPr>
          <w:p w:rsidR="00A24BE8" w:rsidRDefault="00A80014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A24BE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2,2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ВОж</w:t>
            </w:r>
            <w:proofErr w:type="spellEnd"/>
          </w:p>
        </w:tc>
        <w:tc>
          <w:tcPr>
            <w:tcW w:w="2019" w:type="dxa"/>
          </w:tcPr>
          <w:p w:rsidR="00A24BE8" w:rsidRDefault="00A80014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A24BE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3,67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  <w:tc>
          <w:tcPr>
            <w:tcW w:w="2019" w:type="dxa"/>
          </w:tcPr>
          <w:p w:rsidR="00A24BE8" w:rsidRDefault="00A80014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54,4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  <w:tc>
          <w:tcPr>
            <w:tcW w:w="2019" w:type="dxa"/>
          </w:tcPr>
          <w:p w:rsidR="00A24BE8" w:rsidRDefault="000B0C81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145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21,3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  <w:tc>
          <w:tcPr>
            <w:tcW w:w="2019" w:type="dxa"/>
          </w:tcPr>
          <w:p w:rsidR="00A24BE8" w:rsidRDefault="000B0C81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13,2</w:t>
            </w:r>
          </w:p>
        </w:tc>
      </w:tr>
      <w:tr w:rsidR="00A24BE8" w:rsidTr="00A24BE8">
        <w:tc>
          <w:tcPr>
            <w:tcW w:w="959" w:type="dxa"/>
            <w:tcBorders>
              <w:bottom w:val="single" w:sz="4" w:space="0" w:color="auto"/>
            </w:tcBorders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НепрРВ</w:t>
            </w:r>
            <w:proofErr w:type="spellEnd"/>
          </w:p>
        </w:tc>
        <w:tc>
          <w:tcPr>
            <w:tcW w:w="2019" w:type="dxa"/>
          </w:tcPr>
          <w:p w:rsidR="00A24BE8" w:rsidRDefault="000B0C81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5,15</w:t>
            </w:r>
          </w:p>
        </w:tc>
      </w:tr>
      <w:tr w:rsidR="00A24BE8" w:rsidTr="00A24BE8"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:rsidR="00A24BE8" w:rsidRDefault="00A24BE8" w:rsidP="00A24BE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2019" w:type="dxa"/>
          </w:tcPr>
          <w:p w:rsidR="00A24BE8" w:rsidRDefault="00A80014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69</w:t>
            </w:r>
            <w:r w:rsidR="000B0C8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15" w:type="dxa"/>
          </w:tcPr>
          <w:p w:rsidR="00A24BE8" w:rsidRDefault="000B0C81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</w:tbl>
    <w:p w:rsidR="000B0C81" w:rsidRDefault="000B0C81" w:rsidP="00A24BE8">
      <w:pPr>
        <w:jc w:val="both"/>
        <w:rPr>
          <w:rFonts w:ascii="Times New Roman" w:hAnsi="Times New Roman" w:cs="Times New Roman"/>
          <w:sz w:val="28"/>
        </w:rPr>
      </w:pPr>
    </w:p>
    <w:p w:rsidR="000B0C81" w:rsidRDefault="000B0C81" w:rsidP="000B0C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баланс затрат рабочего дня ассистента ветеринарного врача</w:t>
      </w:r>
    </w:p>
    <w:tbl>
      <w:tblPr>
        <w:tblStyle w:val="a3"/>
        <w:tblW w:w="0" w:type="auto"/>
        <w:tblLook w:val="04A0"/>
      </w:tblPr>
      <w:tblGrid>
        <w:gridCol w:w="675"/>
        <w:gridCol w:w="3544"/>
        <w:gridCol w:w="1523"/>
        <w:gridCol w:w="1914"/>
        <w:gridCol w:w="1915"/>
      </w:tblGrid>
      <w:tr w:rsidR="000B0C81" w:rsidTr="007742F9">
        <w:tc>
          <w:tcPr>
            <w:tcW w:w="675" w:type="dxa"/>
            <w:vMerge w:val="restart"/>
          </w:tcPr>
          <w:p w:rsidR="000B0C81" w:rsidRDefault="000B0C81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3544" w:type="dxa"/>
            <w:vMerge w:val="restart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(операции)</w:t>
            </w:r>
          </w:p>
        </w:tc>
        <w:tc>
          <w:tcPr>
            <w:tcW w:w="1523" w:type="dxa"/>
            <w:vMerge w:val="restart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</w:t>
            </w:r>
          </w:p>
        </w:tc>
        <w:tc>
          <w:tcPr>
            <w:tcW w:w="3829" w:type="dxa"/>
            <w:gridSpan w:val="2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Оптимизация затрат</w:t>
            </w:r>
          </w:p>
        </w:tc>
      </w:tr>
      <w:tr w:rsidR="000B0C81" w:rsidTr="007742F9">
        <w:tc>
          <w:tcPr>
            <w:tcW w:w="675" w:type="dxa"/>
            <w:vMerge/>
          </w:tcPr>
          <w:p w:rsidR="000B0C81" w:rsidRDefault="000B0C81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4" w:type="dxa"/>
            <w:vMerge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  <w:vMerge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1915" w:type="dxa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</w:t>
            </w:r>
            <w:bookmarkStart w:id="0" w:name="_GoBack"/>
            <w:bookmarkEnd w:id="0"/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20,4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смены</w:t>
            </w: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ВОж</w:t>
            </w:r>
            <w:proofErr w:type="spellEnd"/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20,4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374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136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544" w:type="dxa"/>
          </w:tcPr>
          <w:p w:rsidR="007742F9" w:rsidRDefault="007742F9" w:rsidP="007742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Замена администратора на время обеда</w:t>
            </w: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НепрРВ</w:t>
            </w:r>
            <w:proofErr w:type="spellEnd"/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27,2</w:t>
            </w:r>
          </w:p>
        </w:tc>
      </w:tr>
      <w:tr w:rsidR="007742F9" w:rsidTr="000B0C81">
        <w:tc>
          <w:tcPr>
            <w:tcW w:w="5742" w:type="dxa"/>
            <w:gridSpan w:val="3"/>
            <w:tcBorders>
              <w:left w:val="nil"/>
              <w:bottom w:val="nil"/>
            </w:tcBorders>
          </w:tcPr>
          <w:p w:rsidR="007742F9" w:rsidRDefault="007742F9" w:rsidP="000B0C81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91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91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680</w:t>
            </w:r>
          </w:p>
        </w:tc>
      </w:tr>
    </w:tbl>
    <w:p w:rsidR="000B0C81" w:rsidRPr="00977A20" w:rsidRDefault="000B0C81" w:rsidP="00A24BE8">
      <w:pPr>
        <w:jc w:val="both"/>
        <w:rPr>
          <w:rFonts w:ascii="Times New Roman" w:hAnsi="Times New Roman" w:cs="Times New Roman"/>
          <w:sz w:val="28"/>
        </w:rPr>
      </w:pPr>
    </w:p>
    <w:sectPr w:rsidR="000B0C81" w:rsidRPr="00977A20" w:rsidSect="002E4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7A20"/>
    <w:rsid w:val="000A5237"/>
    <w:rsid w:val="000B0C81"/>
    <w:rsid w:val="000F2629"/>
    <w:rsid w:val="002E45B5"/>
    <w:rsid w:val="003C6A2A"/>
    <w:rsid w:val="004B6A70"/>
    <w:rsid w:val="005A710B"/>
    <w:rsid w:val="005F7ACF"/>
    <w:rsid w:val="00677CF8"/>
    <w:rsid w:val="006F66B3"/>
    <w:rsid w:val="007742F9"/>
    <w:rsid w:val="008224D5"/>
    <w:rsid w:val="00973219"/>
    <w:rsid w:val="00977A20"/>
    <w:rsid w:val="00A24BE8"/>
    <w:rsid w:val="00A80014"/>
    <w:rsid w:val="00B858CB"/>
    <w:rsid w:val="00BF720F"/>
    <w:rsid w:val="00C72839"/>
    <w:rsid w:val="00D20125"/>
    <w:rsid w:val="00E52B81"/>
    <w:rsid w:val="00FB2F67"/>
    <w:rsid w:val="00FE1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bossi</cp:lastModifiedBy>
  <cp:revision>6</cp:revision>
  <dcterms:created xsi:type="dcterms:W3CDTF">2020-04-28T09:23:00Z</dcterms:created>
  <dcterms:modified xsi:type="dcterms:W3CDTF">2020-05-26T22:02:00Z</dcterms:modified>
</cp:coreProperties>
</file>