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4B07" w14:textId="77777777" w:rsidR="008A2E1C" w:rsidRPr="00CF3CF5" w:rsidRDefault="0010180C" w:rsidP="008F1E4D">
      <w:pPr>
        <w:pStyle w:val="Heading1"/>
        <w:spacing w:before="0"/>
      </w:pPr>
      <w:sdt>
        <w:sdtPr>
          <w:id w:val="318858447"/>
          <w:placeholder>
            <w:docPart w:val="D8E2645674084F57ABF946D969C632DD"/>
          </w:placeholder>
          <w15:appearance w15:val="hidden"/>
        </w:sdtPr>
        <w:sdtEndPr/>
        <w:sdtContent>
          <w:r w:rsidR="008A2E1C" w:rsidRPr="00CF3CF5">
            <w:t>Skript test.php</w:t>
          </w:r>
        </w:sdtContent>
      </w:sdt>
    </w:p>
    <w:p w14:paraId="522B6F8C" w14:textId="2FA9C696" w:rsidR="00CF3CF5" w:rsidRPr="00CF3CF5" w:rsidRDefault="00904C80" w:rsidP="00CF3CF5">
      <w:r w:rsidRPr="00CF3CF5">
        <w:t xml:space="preserve">Velmi jednoduchý PHP script, který spouští jednotlivé testy na základě daných parametrů. Script </w:t>
      </w:r>
      <w:r w:rsidR="00E34119">
        <w:t>prohledá</w:t>
      </w:r>
      <w:r w:rsidR="00E35BD6" w:rsidRPr="00CF3CF5">
        <w:t xml:space="preserve"> uživatelem zvolenou složku (ať už rekurzivně či nikoli) a hledá všechny soubory s koncovkou “.src”. </w:t>
      </w:r>
      <w:r w:rsidR="00CF3CF5" w:rsidRPr="00CF3CF5">
        <w:t xml:space="preserve">Poté zjišťuje existenci ostatních souborů a dovytváří je, pokud </w:t>
      </w:r>
      <w:r w:rsidR="00CF3CF5">
        <w:t>jsou</w:t>
      </w:r>
      <w:r w:rsidR="00CF3CF5" w:rsidRPr="00CF3CF5">
        <w:t xml:space="preserve"> potřeba. Při kontrole volá jednotlivé scripty </w:t>
      </w:r>
      <w:r w:rsidR="00CF3CF5" w:rsidRPr="00AE4288">
        <w:rPr>
          <w:rFonts w:ascii="Consolas" w:hAnsi="Consolas"/>
          <w:sz w:val="20"/>
          <w:szCs w:val="22"/>
        </w:rPr>
        <w:t>parse.php</w:t>
      </w:r>
      <w:r w:rsidR="00CF3CF5" w:rsidRPr="00CF3CF5">
        <w:t xml:space="preserve"> či </w:t>
      </w:r>
      <w:r w:rsidR="00CF3CF5" w:rsidRPr="00AE4288">
        <w:rPr>
          <w:rFonts w:ascii="Consolas" w:hAnsi="Consolas"/>
          <w:sz w:val="20"/>
          <w:szCs w:val="22"/>
        </w:rPr>
        <w:t>interpret.py</w:t>
      </w:r>
      <w:r w:rsidR="00CF3CF5" w:rsidRPr="00CF3CF5">
        <w:t xml:space="preserve"> přes PHP funkci </w:t>
      </w:r>
      <w:r w:rsidR="00CF3CF5" w:rsidRPr="00AE4288">
        <w:rPr>
          <w:rFonts w:ascii="Consolas" w:hAnsi="Consolas"/>
          <w:sz w:val="20"/>
          <w:szCs w:val="22"/>
        </w:rPr>
        <w:t>exec</w:t>
      </w:r>
      <w:r w:rsidR="00CF3CF5" w:rsidRPr="00CF3CF5">
        <w:t xml:space="preserve"> a ověřuje vrácenou hodnotu a jejich výstup na stdout</w:t>
      </w:r>
      <w:r w:rsidR="00CF3CF5">
        <w:t>,</w:t>
      </w:r>
      <w:r w:rsidR="00CF3CF5" w:rsidRPr="00CF3CF5">
        <w:t xml:space="preserve"> kter</w:t>
      </w:r>
      <w:r w:rsidR="00E34119">
        <w:t>ý je</w:t>
      </w:r>
      <w:r w:rsidR="00CF3CF5" w:rsidRPr="00CF3CF5">
        <w:t xml:space="preserve"> porovn</w:t>
      </w:r>
      <w:r w:rsidR="00E34119">
        <w:t xml:space="preserve">án </w:t>
      </w:r>
      <w:r w:rsidR="00CF3CF5" w:rsidRPr="00CF3CF5">
        <w:t>přes „</w:t>
      </w:r>
      <w:r w:rsidR="00CF3CF5" w:rsidRPr="00AE4288">
        <w:rPr>
          <w:rFonts w:ascii="Consolas" w:hAnsi="Consolas"/>
          <w:sz w:val="20"/>
          <w:szCs w:val="22"/>
        </w:rPr>
        <w:t>diff</w:t>
      </w:r>
      <w:r w:rsidR="00CF3CF5" w:rsidRPr="00CF3CF5">
        <w:t>“ či „</w:t>
      </w:r>
      <w:r w:rsidR="00CF3CF5" w:rsidRPr="00AE4288">
        <w:rPr>
          <w:rFonts w:ascii="Consolas" w:hAnsi="Consolas"/>
          <w:sz w:val="20"/>
          <w:szCs w:val="22"/>
        </w:rPr>
        <w:t>jexamxml</w:t>
      </w:r>
      <w:r w:rsidR="00CF3CF5" w:rsidRPr="00CF3CF5">
        <w:t xml:space="preserve">“. </w:t>
      </w:r>
      <w:r w:rsidR="003D6E85">
        <w:t xml:space="preserve">Script generuje dočasné soubory, které poté nahrává do dalších porovnávacích programů. </w:t>
      </w:r>
      <w:r w:rsidR="00CF3CF5" w:rsidRPr="00CF3CF5">
        <w:t>Jednotlivý výstup poté ukládá do pole se všemi potřebnými hodnotami</w:t>
      </w:r>
      <w:r w:rsidR="00E34119">
        <w:t xml:space="preserve">. Tyto hodnoty jsou použity pro </w:t>
      </w:r>
      <w:r w:rsidR="00CF3CF5" w:rsidRPr="00CF3CF5">
        <w:t>gener</w:t>
      </w:r>
      <w:r w:rsidR="00E34119">
        <w:t>ování</w:t>
      </w:r>
      <w:r w:rsidR="00CF3CF5" w:rsidRPr="00CF3CF5">
        <w:t xml:space="preserve"> jednoduché</w:t>
      </w:r>
      <w:r w:rsidR="00E34119">
        <w:t>ho</w:t>
      </w:r>
      <w:r w:rsidR="00CF3CF5" w:rsidRPr="00CF3CF5">
        <w:t xml:space="preserve"> a přehledné</w:t>
      </w:r>
      <w:r w:rsidR="00E34119">
        <w:t>ho</w:t>
      </w:r>
      <w:r w:rsidR="00CF3CF5" w:rsidRPr="00CF3CF5">
        <w:t xml:space="preserve"> HTML na </w:t>
      </w:r>
      <w:r w:rsidR="00CF3CF5">
        <w:t>stdout</w:t>
      </w:r>
      <w:r w:rsidR="00CF3CF5" w:rsidRPr="00CF3CF5">
        <w:t xml:space="preserve"> (Je zde zakomentovaná funkce pro výstup</w:t>
      </w:r>
      <w:r w:rsidR="008F1E4D">
        <w:t xml:space="preserve"> HTML do</w:t>
      </w:r>
      <w:r w:rsidR="00CF3CF5" w:rsidRPr="00CF3CF5">
        <w:t xml:space="preserve"> soubor</w:t>
      </w:r>
      <w:r w:rsidR="008F1E4D">
        <w:t>u</w:t>
      </w:r>
      <w:r w:rsidR="00CF3CF5" w:rsidRPr="00CF3CF5">
        <w:t>)</w:t>
      </w:r>
      <w:r w:rsidR="00CF3CF5">
        <w:t>.</w:t>
      </w:r>
    </w:p>
    <w:p w14:paraId="4A3C9818" w14:textId="77777777" w:rsidR="008A2E1C" w:rsidRPr="00CF3CF5" w:rsidRDefault="008A2E1C" w:rsidP="008A2E1C">
      <w:pPr>
        <w:pStyle w:val="Heading2"/>
        <w:spacing w:after="0"/>
      </w:pPr>
      <w:r w:rsidRPr="00CF3CF5">
        <w:t xml:space="preserve">Funkce </w:t>
      </w:r>
    </w:p>
    <w:p w14:paraId="06903481" w14:textId="481E286C" w:rsidR="00AE4288" w:rsidRPr="005B4700" w:rsidRDefault="00AE4288" w:rsidP="00AE4288">
      <w:pPr>
        <w:pStyle w:val="ListParagraph"/>
        <w:numPr>
          <w:ilvl w:val="0"/>
          <w:numId w:val="36"/>
        </w:numPr>
      </w:pPr>
      <w:r w:rsidRPr="005F61D3">
        <w:rPr>
          <w:rFonts w:ascii="Consolas" w:hAnsi="Consolas"/>
          <w:sz w:val="20"/>
          <w:szCs w:val="22"/>
        </w:rPr>
        <w:t>argumentsValidation($argv)</w:t>
      </w:r>
      <w:r>
        <w:t xml:space="preserve"> – </w:t>
      </w:r>
      <w:r>
        <w:t>Jednoduchá funkce pro validaci uživatelských argumentů</w:t>
      </w:r>
      <w:r w:rsidR="005B4700">
        <w:t xml:space="preserve">. Uloží všechny argumenty do </w:t>
      </w:r>
      <w:r w:rsidR="005B4700" w:rsidRPr="005B4700">
        <w:rPr>
          <w:lang w:val="en-US"/>
        </w:rPr>
        <w:t>dictionary,</w:t>
      </w:r>
      <w:r w:rsidR="005B4700">
        <w:t xml:space="preserve"> ze kterého poté kód vychází. Rozhodl jsem se napsat vlastní funkci, protože getOpt</w:t>
      </w:r>
      <w:r w:rsidR="005B4700">
        <w:rPr>
          <w:lang w:val="en-US"/>
        </w:rPr>
        <w:t xml:space="preserve">() </w:t>
      </w:r>
      <w:r w:rsidR="005B4700" w:rsidRPr="003D6E85">
        <w:t>nebylo možné</w:t>
      </w:r>
      <w:r w:rsidR="005B4700">
        <w:t xml:space="preserve"> použít</w:t>
      </w:r>
      <w:r w:rsidR="00E05FFF">
        <w:t xml:space="preserve"> tak,</w:t>
      </w:r>
      <w:r w:rsidR="005B4700">
        <w:t xml:space="preserve"> aby bylo validní se zadáním (kontrola chybného parametru</w:t>
      </w:r>
      <w:r w:rsidR="005B4700">
        <w:rPr>
          <w:lang w:val="en-US"/>
        </w:rPr>
        <w:t>)</w:t>
      </w:r>
    </w:p>
    <w:p w14:paraId="04BB4CF8" w14:textId="3B38FCF7" w:rsidR="005B4700" w:rsidRDefault="005B4700" w:rsidP="00AE4288">
      <w:pPr>
        <w:pStyle w:val="ListParagraph"/>
        <w:numPr>
          <w:ilvl w:val="0"/>
          <w:numId w:val="36"/>
        </w:numPr>
      </w:pPr>
      <w:r w:rsidRPr="005B4700">
        <w:rPr>
          <w:rFonts w:ascii="Consolas" w:hAnsi="Consolas"/>
          <w:sz w:val="20"/>
          <w:szCs w:val="22"/>
        </w:rPr>
        <w:t>createFile($name, $txt)</w:t>
      </w:r>
      <w:r w:rsidRPr="005B4700">
        <w:t xml:space="preserve"> </w:t>
      </w:r>
      <w:r>
        <w:t xml:space="preserve">– </w:t>
      </w:r>
      <w:r>
        <w:t>Krátká funkce pro vytvoření soboru a vložení textu do něj</w:t>
      </w:r>
    </w:p>
    <w:p w14:paraId="534E6874" w14:textId="0A60B629" w:rsidR="00F24836" w:rsidRDefault="003D6E85" w:rsidP="00AE4288">
      <w:pPr>
        <w:pStyle w:val="ListParagraph"/>
        <w:numPr>
          <w:ilvl w:val="0"/>
          <w:numId w:val="36"/>
        </w:numPr>
      </w:pPr>
      <w:r w:rsidRPr="003D6E85">
        <w:rPr>
          <w:rFonts w:ascii="Consolas" w:hAnsi="Consolas"/>
          <w:sz w:val="20"/>
          <w:szCs w:val="22"/>
        </w:rPr>
        <w:t>readTestFile($path)</w:t>
      </w:r>
      <w:r w:rsidRPr="003D6E85">
        <w:t xml:space="preserve"> </w:t>
      </w:r>
      <w:r>
        <w:t xml:space="preserve">– </w:t>
      </w:r>
      <w:r>
        <w:t>Čte soubor na zadané cestě</w:t>
      </w:r>
    </w:p>
    <w:p w14:paraId="4FED7B3C" w14:textId="0AA84A40" w:rsidR="003D6E85" w:rsidRDefault="003D6E85" w:rsidP="00AE4288">
      <w:pPr>
        <w:pStyle w:val="ListParagraph"/>
        <w:numPr>
          <w:ilvl w:val="0"/>
          <w:numId w:val="36"/>
        </w:numPr>
      </w:pPr>
      <w:r w:rsidRPr="003D6E85">
        <w:rPr>
          <w:rFonts w:ascii="Consolas" w:hAnsi="Consolas"/>
          <w:sz w:val="20"/>
          <w:szCs w:val="22"/>
        </w:rPr>
        <w:t>generateXMLStringExplain($value)</w:t>
      </w:r>
      <w:r w:rsidRPr="003D6E85">
        <w:t xml:space="preserve"> </w:t>
      </w:r>
      <w:r>
        <w:t xml:space="preserve">– </w:t>
      </w:r>
      <w:r>
        <w:t>Výsledný kód z porovnávání přeloží na uživatelsky přívětivé ohodnocení výsledku z „</w:t>
      </w:r>
      <w:r w:rsidRPr="00AE4288">
        <w:rPr>
          <w:rFonts w:ascii="Consolas" w:hAnsi="Consolas"/>
          <w:sz w:val="20"/>
          <w:szCs w:val="22"/>
        </w:rPr>
        <w:t>jexamxml</w:t>
      </w:r>
      <w:r w:rsidRPr="00CF3CF5">
        <w:t>“</w:t>
      </w:r>
    </w:p>
    <w:p w14:paraId="778786D7" w14:textId="60A684CC" w:rsidR="003D6E85" w:rsidRPr="003D6E85" w:rsidRDefault="003D6E85" w:rsidP="00AE4288">
      <w:pPr>
        <w:pStyle w:val="ListParagraph"/>
        <w:numPr>
          <w:ilvl w:val="0"/>
          <w:numId w:val="36"/>
        </w:numPr>
      </w:pPr>
      <w:r w:rsidRPr="003D6E85">
        <w:rPr>
          <w:rFonts w:ascii="Consolas" w:hAnsi="Consolas"/>
          <w:sz w:val="20"/>
          <w:szCs w:val="22"/>
        </w:rPr>
        <w:t>generateDiffStringExplain($value)</w:t>
      </w:r>
      <w:r>
        <w:rPr>
          <w:rFonts w:ascii="Consolas" w:hAnsi="Consolas"/>
          <w:sz w:val="20"/>
          <w:szCs w:val="22"/>
        </w:rPr>
        <w:t xml:space="preserve"> </w:t>
      </w:r>
      <w:r>
        <w:t xml:space="preserve">– </w:t>
      </w:r>
      <w:r>
        <w:t xml:space="preserve">Podobné funkci </w:t>
      </w:r>
      <w:r w:rsidRPr="003D6E85">
        <w:rPr>
          <w:rFonts w:ascii="Consolas" w:hAnsi="Consolas"/>
          <w:sz w:val="20"/>
          <w:szCs w:val="22"/>
        </w:rPr>
        <w:t>generateXMLStringExplain</w:t>
      </w:r>
      <w:r w:rsidRPr="003D6E85">
        <w:t xml:space="preserve">, ale pro program </w:t>
      </w:r>
      <w:r w:rsidRPr="003D6E85">
        <w:rPr>
          <w:rFonts w:ascii="Consolas" w:hAnsi="Consolas"/>
          <w:sz w:val="20"/>
          <w:szCs w:val="22"/>
        </w:rPr>
        <w:t>diff</w:t>
      </w:r>
    </w:p>
    <w:p w14:paraId="6F4180D7" w14:textId="48019CB0" w:rsidR="003D6E85" w:rsidRDefault="003D6E85" w:rsidP="00AE4288">
      <w:pPr>
        <w:pStyle w:val="ListParagraph"/>
        <w:numPr>
          <w:ilvl w:val="0"/>
          <w:numId w:val="36"/>
        </w:numPr>
      </w:pPr>
      <w:r w:rsidRPr="008F1E4D">
        <w:rPr>
          <w:rFonts w:ascii="Consolas" w:hAnsi="Consolas"/>
          <w:sz w:val="20"/>
          <w:szCs w:val="22"/>
        </w:rPr>
        <w:t>generateTable($array, $name,</w:t>
      </w:r>
      <w:r w:rsidR="008F1E4D">
        <w:rPr>
          <w:rFonts w:ascii="Consolas" w:hAnsi="Consolas"/>
          <w:sz w:val="20"/>
          <w:szCs w:val="22"/>
        </w:rPr>
        <w:t xml:space="preserve"> </w:t>
      </w:r>
      <w:r w:rsidRPr="008F1E4D">
        <w:rPr>
          <w:rFonts w:ascii="Consolas" w:hAnsi="Consolas"/>
          <w:sz w:val="20"/>
          <w:szCs w:val="22"/>
        </w:rPr>
        <w:t>$mode)</w:t>
      </w:r>
      <w:r>
        <w:t xml:space="preserve"> </w:t>
      </w:r>
      <w:r>
        <w:t xml:space="preserve">– </w:t>
      </w:r>
      <w:r>
        <w:t>Generuje HTML tabulku za použití výše zmíněných funkcí</w:t>
      </w:r>
    </w:p>
    <w:p w14:paraId="0980992E" w14:textId="25F95193" w:rsidR="008F1E4D" w:rsidRDefault="008F1E4D" w:rsidP="00AE4288">
      <w:pPr>
        <w:pStyle w:val="ListParagraph"/>
        <w:numPr>
          <w:ilvl w:val="0"/>
          <w:numId w:val="36"/>
        </w:numPr>
      </w:pPr>
      <w:r w:rsidRPr="008F1E4D">
        <w:rPr>
          <w:rFonts w:ascii="Consolas" w:hAnsi="Consolas"/>
          <w:sz w:val="20"/>
          <w:szCs w:val="22"/>
        </w:rPr>
        <w:t>generateWeb($tests, $mode)</w:t>
      </w:r>
      <w:r>
        <w:t xml:space="preserve"> – Funkce pro generování kompletního </w:t>
      </w:r>
      <w:r w:rsidR="00E05FFF">
        <w:t>HTML kódu</w:t>
      </w:r>
    </w:p>
    <w:p w14:paraId="14C6F905" w14:textId="016D1AC6" w:rsidR="008F1E4D" w:rsidRPr="003D6E85" w:rsidRDefault="008F1E4D" w:rsidP="00AE4288">
      <w:pPr>
        <w:pStyle w:val="ListParagraph"/>
        <w:numPr>
          <w:ilvl w:val="0"/>
          <w:numId w:val="36"/>
        </w:numPr>
      </w:pPr>
      <w:r w:rsidRPr="008F1E4D">
        <w:t>main($argv)</w:t>
      </w:r>
      <w:r>
        <w:t xml:space="preserve"> – Hlavní funkce souboru. Obsahuje hlavní cyklus a funkce pro procházení složek a spouští jednotlivé scripty. Rozhoduje se podle uživatelských parametrů, které funkce je nutné provést.</w:t>
      </w:r>
    </w:p>
    <w:p w14:paraId="4DCD6D64" w14:textId="77777777" w:rsidR="008A2E1C" w:rsidRPr="00CF3CF5" w:rsidRDefault="008A2E1C" w:rsidP="008A2E1C">
      <w:pPr>
        <w:pStyle w:val="Heading2"/>
      </w:pPr>
      <w:r w:rsidRPr="00CF3CF5">
        <w:t>Použité knihovny a třídy</w:t>
      </w:r>
    </w:p>
    <w:p w14:paraId="5CEA6619" w14:textId="3884A274" w:rsidR="008A2E1C" w:rsidRPr="00CF3CF5" w:rsidRDefault="008F1E4D" w:rsidP="008F1E4D">
      <w:r>
        <w:t xml:space="preserve">Při psaní scriptu jsem použil dvě knihovny, a to </w:t>
      </w:r>
      <w:r w:rsidRPr="008F1E4D">
        <w:rPr>
          <w:rFonts w:ascii="Consolas" w:hAnsi="Consolas"/>
          <w:sz w:val="20"/>
          <w:szCs w:val="22"/>
        </w:rPr>
        <w:t>RecursiveIteratorIterator</w:t>
      </w:r>
      <w:r>
        <w:t xml:space="preserve"> a </w:t>
      </w:r>
      <w:r w:rsidRPr="008F1E4D">
        <w:rPr>
          <w:rFonts w:ascii="Consolas" w:hAnsi="Consolas"/>
          <w:sz w:val="20"/>
          <w:szCs w:val="22"/>
        </w:rPr>
        <w:t>RecursiveDirectoryIterator</w:t>
      </w:r>
      <w:r>
        <w:t xml:space="preserve"> pro procházení složek.</w:t>
      </w:r>
    </w:p>
    <w:sdt>
      <w:sdtPr>
        <w:id w:val="-764379978"/>
        <w:placeholder>
          <w:docPart w:val="AFE2737230AB460A8AAA27D2FFC3C719"/>
        </w:placeholder>
        <w15:appearance w15:val="hidden"/>
      </w:sdtPr>
      <w:sdtEndPr/>
      <w:sdtContent>
        <w:p w14:paraId="06C587DE" w14:textId="77777777" w:rsidR="008A2E1C" w:rsidRPr="00CF3CF5" w:rsidRDefault="008A2E1C" w:rsidP="008A2E1C">
          <w:pPr>
            <w:pStyle w:val="Heading1"/>
          </w:pPr>
          <w:r w:rsidRPr="00CF3CF5">
            <w:t>Skript interpret.py</w:t>
          </w:r>
        </w:p>
      </w:sdtContent>
    </w:sdt>
    <w:p w14:paraId="09F46CE9" w14:textId="68BB4E50" w:rsidR="008848C9" w:rsidRDefault="008F1E4D" w:rsidP="008848C9">
      <w:r>
        <w:t xml:space="preserve">Interpret je strukturován jako standartní python </w:t>
      </w:r>
      <w:r w:rsidRPr="008F1E4D">
        <w:rPr>
          <w:lang w:val="en-US"/>
        </w:rPr>
        <w:t>package</w:t>
      </w:r>
      <w:r>
        <w:t xml:space="preserve"> s několika „init.py“ soubory. Moje původní implementace byla vytvořit plně funkční </w:t>
      </w:r>
      <w:r w:rsidRPr="008F1E4D">
        <w:t>transpilátor</w:t>
      </w:r>
      <w:r>
        <w:t xml:space="preserve"> – přeložit XML do python</w:t>
      </w:r>
      <w:r w:rsidR="001765B7">
        <w:t xml:space="preserve">u a tento kód potom spustit </w:t>
      </w:r>
      <w:r w:rsidR="00C307F2">
        <w:t>pomocí python funkce</w:t>
      </w:r>
      <w:r w:rsidR="001765B7">
        <w:t xml:space="preserve"> exec </w:t>
      </w:r>
      <w:r w:rsidR="005A076C">
        <w:rPr>
          <w:lang w:val="en-US"/>
        </w:rPr>
        <w:t>(</w:t>
      </w:r>
      <w:r w:rsidR="00C307F2">
        <w:rPr>
          <w:lang w:val="en-US"/>
        </w:rPr>
        <w:t xml:space="preserve">v </w:t>
      </w:r>
      <w:r w:rsidR="00C307F2" w:rsidRPr="00C307F2">
        <w:t>případě tohoto řešení</w:t>
      </w:r>
      <w:r w:rsidR="00C307F2">
        <w:rPr>
          <w:lang w:val="en-US"/>
        </w:rPr>
        <w:t xml:space="preserve"> je</w:t>
      </w:r>
      <w:r w:rsidR="005A076C" w:rsidRPr="005A076C">
        <w:t xml:space="preserve"> zde možnost </w:t>
      </w:r>
      <w:r w:rsidR="00C307F2">
        <w:t>přeložený python script</w:t>
      </w:r>
      <w:r w:rsidR="005A076C" w:rsidRPr="005A076C">
        <w:t xml:space="preserve"> uložit a spouštět s vytvořeným </w:t>
      </w:r>
      <w:r w:rsidR="005A076C" w:rsidRPr="005A076C">
        <w:rPr>
          <w:lang w:val="en-US"/>
        </w:rPr>
        <w:t>package</w:t>
      </w:r>
      <w:r w:rsidR="005A076C" w:rsidRPr="005A076C">
        <w:t>)</w:t>
      </w:r>
      <w:r w:rsidR="001765B7" w:rsidRPr="005A076C">
        <w:t>.</w:t>
      </w:r>
      <w:r w:rsidR="001765B7">
        <w:t xml:space="preserve"> Bohužel v pokusném odevzdání neprošel všemi testy kvůli podmíněným skokům, kde bylo nutné dynamicky rozhodnout, zda se jedná o </w:t>
      </w:r>
      <w:r w:rsidR="00CF5FC3">
        <w:t>„</w:t>
      </w:r>
      <w:r w:rsidR="001765B7" w:rsidRPr="005A076C">
        <w:rPr>
          <w:rFonts w:ascii="Consolas" w:hAnsi="Consolas"/>
          <w:sz w:val="20"/>
          <w:szCs w:val="22"/>
          <w:lang w:val="en-US"/>
        </w:rPr>
        <w:t>while</w:t>
      </w:r>
      <w:r w:rsidR="001765B7">
        <w:rPr>
          <w:lang w:val="en-US"/>
        </w:rPr>
        <w:t xml:space="preserve">”, </w:t>
      </w:r>
      <w:r w:rsidR="001765B7">
        <w:t>„</w:t>
      </w:r>
      <w:r w:rsidR="001765B7" w:rsidRPr="005A076C">
        <w:rPr>
          <w:rFonts w:ascii="Consolas" w:hAnsi="Consolas"/>
          <w:sz w:val="20"/>
          <w:szCs w:val="22"/>
          <w:lang w:val="en-US"/>
        </w:rPr>
        <w:t>if</w:t>
      </w:r>
      <w:r w:rsidR="001765B7">
        <w:t>“ či „</w:t>
      </w:r>
      <w:r w:rsidR="001765B7" w:rsidRPr="005A076C">
        <w:rPr>
          <w:rFonts w:ascii="Consolas" w:hAnsi="Consolas"/>
          <w:sz w:val="20"/>
          <w:szCs w:val="22"/>
          <w:lang w:val="en-US"/>
        </w:rPr>
        <w:t>while True with break</w:t>
      </w:r>
      <w:r w:rsidR="001765B7">
        <w:t xml:space="preserve">“ a proto jsem </w:t>
      </w:r>
      <w:r w:rsidR="00C307F2">
        <w:t xml:space="preserve">použil </w:t>
      </w:r>
      <w:r w:rsidR="001765B7">
        <w:t>přístup</w:t>
      </w:r>
      <w:r w:rsidR="00C307F2">
        <w:t xml:space="preserve"> </w:t>
      </w:r>
      <w:r w:rsidR="001765B7">
        <w:t>asembler</w:t>
      </w:r>
      <w:r w:rsidR="00C307F2">
        <w:t>u</w:t>
      </w:r>
      <w:r w:rsidR="001765B7">
        <w:t xml:space="preserve"> – postupné spouštění kódu po řádkách.</w:t>
      </w:r>
      <w:r w:rsidR="001765B7">
        <w:rPr>
          <w:rStyle w:val="FootnoteReference"/>
        </w:rPr>
        <w:footnoteReference w:id="2"/>
      </w:r>
    </w:p>
    <w:p w14:paraId="4299EEB2" w14:textId="2366070E" w:rsidR="008848C9" w:rsidRDefault="001765B7" w:rsidP="008848C9">
      <w:r>
        <w:t>Kód je strukturován do několik</w:t>
      </w:r>
      <w:r w:rsidR="00775FF3">
        <w:t>a</w:t>
      </w:r>
      <w:r>
        <w:t xml:space="preserve"> tříd, kde „hlavní“ třída IPPCode21 spouští jednotlivé kontroly</w:t>
      </w:r>
      <w:r w:rsidR="00E05FFF">
        <w:t xml:space="preserve">, </w:t>
      </w:r>
      <w:r w:rsidR="00E05FFF">
        <w:t>kontroluje jeho tok</w:t>
      </w:r>
      <w:r>
        <w:t xml:space="preserve"> a samotné spouštění kódu.</w:t>
      </w:r>
    </w:p>
    <w:p w14:paraId="666C45ED" w14:textId="542EB9FE" w:rsidR="008848C9" w:rsidRDefault="001765B7" w:rsidP="008848C9">
      <w:r>
        <w:t xml:space="preserve">Třída </w:t>
      </w:r>
      <w:r w:rsidRPr="005A076C">
        <w:rPr>
          <w:lang w:val="en-US"/>
        </w:rPr>
        <w:t>Parser</w:t>
      </w:r>
      <w:r>
        <w:t xml:space="preserve"> má na starosti zpracování a kontrolu XML vstupu</w:t>
      </w:r>
      <w:r w:rsidR="00CF5FC3">
        <w:t>. Pomocí funkce</w:t>
      </w:r>
      <w:r w:rsidR="00CF5FC3">
        <w:rPr>
          <w:lang w:val="en-US"/>
        </w:rPr>
        <w:t xml:space="preserve">: </w:t>
      </w:r>
      <w:r w:rsidR="00CF5FC3" w:rsidRPr="00CF5FC3">
        <w:rPr>
          <w:rFonts w:ascii="Consolas" w:hAnsi="Consolas"/>
          <w:sz w:val="20"/>
          <w:szCs w:val="22"/>
        </w:rPr>
        <w:t xml:space="preserve">get_class_by_opcode(opcode: str) -&gt; Union[Instruction, </w:t>
      </w:r>
      <w:r w:rsidR="00CF5FC3" w:rsidRPr="005A076C">
        <w:rPr>
          <w:rFonts w:ascii="Consolas" w:hAnsi="Consolas"/>
          <w:sz w:val="20"/>
          <w:szCs w:val="22"/>
          <w:lang w:val="en-US"/>
        </w:rPr>
        <w:t>None</w:t>
      </w:r>
      <w:r w:rsidR="00CF5FC3" w:rsidRPr="00CF5FC3">
        <w:rPr>
          <w:rFonts w:ascii="Consolas" w:hAnsi="Consolas"/>
          <w:sz w:val="20"/>
          <w:szCs w:val="22"/>
        </w:rPr>
        <w:t>]</w:t>
      </w:r>
      <w:r w:rsidR="00CF5FC3">
        <w:rPr>
          <w:rFonts w:ascii="Consolas" w:hAnsi="Consolas"/>
          <w:sz w:val="20"/>
          <w:szCs w:val="22"/>
        </w:rPr>
        <w:t xml:space="preserve"> </w:t>
      </w:r>
      <w:r w:rsidR="00CF5FC3" w:rsidRPr="00CF5FC3">
        <w:t xml:space="preserve">rozpozná kterou instanci </w:t>
      </w:r>
      <w:r w:rsidR="005A076C">
        <w:t xml:space="preserve">třídy </w:t>
      </w:r>
      <w:r w:rsidR="00CF5FC3">
        <w:t xml:space="preserve">má </w:t>
      </w:r>
      <w:r w:rsidR="005A076C">
        <w:t xml:space="preserve">vytvořit pro specifickou instrukci a nahraje do ní zpracované argumenty. </w:t>
      </w:r>
      <w:r w:rsidR="001050EC">
        <w:t>Tyto instance jsou uložené v poli, které je iterované</w:t>
      </w:r>
      <w:r w:rsidR="00E6721F">
        <w:t xml:space="preserve"> a jednotlivé instrukce jsou postupně spouštěny. V případě nalezení </w:t>
      </w:r>
      <w:r w:rsidR="00E05FFF" w:rsidRPr="00E05FFF">
        <w:t>instrukc</w:t>
      </w:r>
      <w:r w:rsidR="00D645B3">
        <w:t>e</w:t>
      </w:r>
      <w:r w:rsidR="00E05FFF" w:rsidRPr="00E05FFF">
        <w:t xml:space="preserve"> </w:t>
      </w:r>
      <w:r w:rsidR="00E6721F" w:rsidRPr="00C307F2">
        <w:rPr>
          <w:lang w:val="en-US"/>
        </w:rPr>
        <w:t>jump</w:t>
      </w:r>
      <w:r w:rsidR="00E6721F">
        <w:t xml:space="preserve">, </w:t>
      </w:r>
      <w:r w:rsidR="00E6721F" w:rsidRPr="00C307F2">
        <w:rPr>
          <w:lang w:val="en-US"/>
        </w:rPr>
        <w:t>call</w:t>
      </w:r>
      <w:r w:rsidR="00E6721F">
        <w:t xml:space="preserve"> či podobné</w:t>
      </w:r>
      <w:r w:rsidR="00096BC9">
        <w:t>,</w:t>
      </w:r>
      <w:r w:rsidR="00E6721F">
        <w:t xml:space="preserve"> není spuštěná samotná funkce, ale je pozměněn index v tomto poli.</w:t>
      </w:r>
      <w:r w:rsidR="00C307F2">
        <w:t xml:space="preserve"> </w:t>
      </w:r>
      <w:r w:rsidR="00C307F2" w:rsidRPr="00C307F2">
        <w:rPr>
          <w:lang w:val="en-US"/>
        </w:rPr>
        <w:t>Parser</w:t>
      </w:r>
      <w:r w:rsidR="00C307F2">
        <w:t xml:space="preserve"> také obstarává instrukci label, </w:t>
      </w:r>
      <w:r w:rsidR="00E05FFF">
        <w:t>prot</w:t>
      </w:r>
      <w:r w:rsidR="00E05FFF">
        <w:rPr>
          <w:lang w:val="en-US"/>
        </w:rPr>
        <w:t>o</w:t>
      </w:r>
      <w:r w:rsidR="00E05FFF">
        <w:t>že</w:t>
      </w:r>
      <w:r w:rsidR="00C307F2">
        <w:t xml:space="preserve"> je nutné načíst všechny labely</w:t>
      </w:r>
      <w:r w:rsidR="00E05FFF">
        <w:t xml:space="preserve"> dopředu,</w:t>
      </w:r>
      <w:r w:rsidR="00C307F2">
        <w:t xml:space="preserve"> aby bylo možné provést skoky </w:t>
      </w:r>
      <w:r w:rsidR="00E05FFF">
        <w:t>vpřed</w:t>
      </w:r>
      <w:r w:rsidR="00C307F2">
        <w:t xml:space="preserve"> v kódu.</w:t>
      </w:r>
    </w:p>
    <w:p w14:paraId="43FC560F" w14:textId="77777777" w:rsidR="008848C9" w:rsidRDefault="005A076C" w:rsidP="008848C9">
      <w:r>
        <w:t xml:space="preserve">Tyto instance jsou poté spuštěny v třídě </w:t>
      </w:r>
      <w:r w:rsidRPr="005A076C">
        <w:rPr>
          <w:lang w:val="en-US"/>
        </w:rPr>
        <w:t>Memory</w:t>
      </w:r>
      <w:r>
        <w:t xml:space="preserve"> pomocí přiřazených funkcí</w:t>
      </w:r>
      <w:r w:rsidR="001050EC">
        <w:t xml:space="preserve"> v proměnné </w:t>
      </w:r>
      <w:r w:rsidR="001050EC" w:rsidRPr="001050EC">
        <w:rPr>
          <w:rFonts w:ascii="Consolas" w:hAnsi="Consolas"/>
          <w:sz w:val="20"/>
          <w:szCs w:val="22"/>
        </w:rPr>
        <w:t>handler_function</w:t>
      </w:r>
      <w:r w:rsidR="00C307F2">
        <w:t xml:space="preserve"> a pomocí děděné funkce run instance vrátí přiřazenému handleru veškeré informace zpracované tak, aby s ním mohl pracovat.</w:t>
      </w:r>
    </w:p>
    <w:p w14:paraId="7271261B" w14:textId="56465191" w:rsidR="00C307F2" w:rsidRDefault="00C307F2" w:rsidP="008848C9">
      <w:r>
        <w:t xml:space="preserve">Třída </w:t>
      </w:r>
      <w:r w:rsidRPr="00C307F2">
        <w:rPr>
          <w:lang w:val="en-US"/>
        </w:rPr>
        <w:t>Memory</w:t>
      </w:r>
      <w:r>
        <w:t xml:space="preserve"> dědí z python </w:t>
      </w:r>
      <w:r w:rsidRPr="00C307F2">
        <w:rPr>
          <w:lang w:val="en-US"/>
        </w:rPr>
        <w:t>dictionar</w:t>
      </w:r>
      <w:r w:rsidR="008848C9">
        <w:rPr>
          <w:lang w:val="en-US"/>
        </w:rPr>
        <w:t>y</w:t>
      </w:r>
      <w:r>
        <w:t xml:space="preserve"> a obstarává veškerou zprávu stacku a i stdin, který je do ní načten.</w:t>
      </w:r>
      <w:r w:rsidR="008848C9">
        <w:t xml:space="preserve"> Veškerá operace s proměnnými je tímto uzavřena v rámci jedné třídy. </w:t>
      </w:r>
    </w:p>
    <w:p w14:paraId="62B404BC" w14:textId="1EC65255" w:rsidR="008848C9" w:rsidRPr="00CF3CF5" w:rsidRDefault="008848C9" w:rsidP="008848C9">
      <w:r>
        <w:t xml:space="preserve">V celém kódu jsem vytvořil </w:t>
      </w:r>
      <w:r w:rsidRPr="008848C9">
        <w:rPr>
          <w:lang w:val="en-US"/>
        </w:rPr>
        <w:t>exception</w:t>
      </w:r>
      <w:r>
        <w:t xml:space="preserve"> systém, který volá jednotlivé výjimky a připojuje chybu o zprávě která aktuálně nastala. Při mém minulém řešení jsem vytvořil </w:t>
      </w:r>
      <w:r w:rsidR="00E05FFF">
        <w:t xml:space="preserve">i </w:t>
      </w:r>
      <w:r>
        <w:t>logger, který uměl vytáhnout jednotlivé chybové hlášky z funkce exec a propagovat je</w:t>
      </w:r>
      <w:r w:rsidR="00E05FFF">
        <w:t xml:space="preserve"> včetně stacktrace</w:t>
      </w:r>
      <w:r>
        <w:t xml:space="preserve">. </w:t>
      </w:r>
    </w:p>
    <w:sectPr w:rsidR="008848C9" w:rsidRPr="00CF3CF5" w:rsidSect="008F1E4D">
      <w:headerReference w:type="default" r:id="rId8"/>
      <w:footerReference w:type="default" r:id="rId9"/>
      <w:pgSz w:w="12240" w:h="15840"/>
      <w:pgMar w:top="1134" w:right="1440" w:bottom="2340" w:left="1440" w:header="720" w:footer="5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433C" w14:textId="77777777" w:rsidR="0010180C" w:rsidRDefault="0010180C" w:rsidP="00005E09">
      <w:r>
        <w:separator/>
      </w:r>
    </w:p>
    <w:p w14:paraId="7CECFC35" w14:textId="77777777" w:rsidR="0010180C" w:rsidRDefault="0010180C" w:rsidP="00005E09"/>
  </w:endnote>
  <w:endnote w:type="continuationSeparator" w:id="0">
    <w:p w14:paraId="1AFD2FE7" w14:textId="77777777" w:rsidR="0010180C" w:rsidRDefault="0010180C" w:rsidP="00005E09">
      <w:r>
        <w:continuationSeparator/>
      </w:r>
    </w:p>
    <w:p w14:paraId="7E236B5C" w14:textId="77777777" w:rsidR="0010180C" w:rsidRDefault="0010180C" w:rsidP="00005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DA89F" w14:textId="77777777" w:rsidR="00367873" w:rsidRDefault="007F2F27" w:rsidP="00005E0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48A9C0D" w14:textId="77777777" w:rsidR="00074CE5" w:rsidRDefault="00074CE5" w:rsidP="00005E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495B8" w14:textId="77777777" w:rsidR="0010180C" w:rsidRDefault="0010180C" w:rsidP="00E0682F">
      <w:pPr>
        <w:spacing w:after="120"/>
      </w:pPr>
      <w:r>
        <w:separator/>
      </w:r>
    </w:p>
  </w:footnote>
  <w:footnote w:type="continuationSeparator" w:id="0">
    <w:p w14:paraId="544DFDD6" w14:textId="77777777" w:rsidR="0010180C" w:rsidRDefault="0010180C" w:rsidP="00E0682F">
      <w:pPr>
        <w:spacing w:after="120"/>
      </w:pPr>
      <w:r>
        <w:continuationSeparator/>
      </w:r>
    </w:p>
  </w:footnote>
  <w:footnote w:type="continuationNotice" w:id="1">
    <w:p w14:paraId="2DD6C43E" w14:textId="77777777" w:rsidR="0010180C" w:rsidRDefault="0010180C" w:rsidP="00E0682F">
      <w:pPr>
        <w:spacing w:after="120"/>
      </w:pPr>
    </w:p>
  </w:footnote>
  <w:footnote w:id="2">
    <w:p w14:paraId="55365413" w14:textId="07E2B7AB" w:rsidR="001765B7" w:rsidRPr="001765B7" w:rsidRDefault="001765B7">
      <w:pPr>
        <w:pStyle w:val="FootnoteText"/>
      </w:pPr>
      <w:r w:rsidRPr="001765B7">
        <w:rPr>
          <w:rStyle w:val="FootnoteReference"/>
        </w:rPr>
        <w:footnoteRef/>
      </w:r>
      <w:r w:rsidRPr="001765B7">
        <w:t xml:space="preserve"> Zachoval jsem původní kód a rád bych ho kompletně dokončil</w:t>
      </w:r>
      <w:r>
        <w:t xml:space="preserve"> či požádal o konzultaci na toto téma, protože toto řešení mi přišlo velmi zajímavé. Bohužel jsem nedokázal přijít na optimální řešení od pokusného odevzdání.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DF70" w14:textId="77777777" w:rsidR="008A2E1C" w:rsidRPr="002E389B" w:rsidRDefault="008A2E1C" w:rsidP="008A2E1C">
    <w:pPr>
      <w:pStyle w:val="Header"/>
      <w:spacing w:before="0"/>
      <w:rPr>
        <w:sz w:val="20"/>
        <w:szCs w:val="22"/>
      </w:rPr>
    </w:pPr>
    <w:r w:rsidRPr="002E389B">
      <w:rPr>
        <w:sz w:val="20"/>
        <w:szCs w:val="22"/>
      </w:rPr>
      <w:t>Implementační dokumentace k </w:t>
    </w:r>
    <w:r>
      <w:rPr>
        <w:sz w:val="20"/>
        <w:szCs w:val="22"/>
      </w:rPr>
      <w:t>2</w:t>
    </w:r>
    <w:r w:rsidRPr="002E389B">
      <w:rPr>
        <w:sz w:val="20"/>
        <w:szCs w:val="22"/>
      </w:rPr>
      <w:t>. úloze do IPP 2020/2021</w:t>
    </w:r>
  </w:p>
  <w:p w14:paraId="48A279B1" w14:textId="77777777" w:rsidR="008A2E1C" w:rsidRPr="002E389B" w:rsidRDefault="008A2E1C" w:rsidP="008A2E1C">
    <w:pPr>
      <w:pStyle w:val="Header"/>
      <w:spacing w:before="0"/>
      <w:rPr>
        <w:sz w:val="20"/>
        <w:szCs w:val="22"/>
      </w:rPr>
    </w:pPr>
    <w:r w:rsidRPr="002E389B">
      <w:rPr>
        <w:sz w:val="20"/>
        <w:szCs w:val="22"/>
      </w:rPr>
      <w:t>Jméno a příjmení: Ondřej Sloup</w:t>
    </w:r>
  </w:p>
  <w:p w14:paraId="1C23695F" w14:textId="77777777" w:rsidR="008A2E1C" w:rsidRPr="008A2E1C" w:rsidRDefault="008A2E1C" w:rsidP="008A2E1C">
    <w:pPr>
      <w:pStyle w:val="Header"/>
      <w:spacing w:before="0"/>
      <w:rPr>
        <w:sz w:val="20"/>
        <w:szCs w:val="22"/>
      </w:rPr>
    </w:pPr>
    <w:r w:rsidRPr="002E389B">
      <w:rPr>
        <w:sz w:val="20"/>
        <w:szCs w:val="22"/>
      </w:rPr>
      <w:t>Login: xsloup02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A9E0255"/>
    <w:multiLevelType w:val="hybridMultilevel"/>
    <w:tmpl w:val="5BDE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B2573D"/>
    <w:multiLevelType w:val="multilevel"/>
    <w:tmpl w:val="9C48147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4" w15:restartNumberingAfterBreak="0">
    <w:nsid w:val="0FC47F92"/>
    <w:multiLevelType w:val="multilevel"/>
    <w:tmpl w:val="8DE61AAA"/>
    <w:numStyleLink w:val="Enumerate"/>
  </w:abstractNum>
  <w:abstractNum w:abstractNumId="15" w15:restartNumberingAfterBreak="0">
    <w:nsid w:val="13107108"/>
    <w:multiLevelType w:val="multilevel"/>
    <w:tmpl w:val="8DE61AAA"/>
    <w:numStyleLink w:val="Enumerate"/>
  </w:abstractNum>
  <w:abstractNum w:abstractNumId="16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7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8" w15:restartNumberingAfterBreak="0">
    <w:nsid w:val="278D7674"/>
    <w:multiLevelType w:val="multilevel"/>
    <w:tmpl w:val="59489428"/>
    <w:numStyleLink w:val="Itemize"/>
  </w:abstractNum>
  <w:abstractNum w:abstractNumId="19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63C5233"/>
    <w:multiLevelType w:val="multilevel"/>
    <w:tmpl w:val="8DE61AAA"/>
    <w:numStyleLink w:val="Enumerate"/>
  </w:abstractNum>
  <w:abstractNum w:abstractNumId="22" w15:restartNumberingAfterBreak="0">
    <w:nsid w:val="3F2A7AF5"/>
    <w:multiLevelType w:val="multilevel"/>
    <w:tmpl w:val="8DE61AAA"/>
    <w:numStyleLink w:val="Enumerate"/>
  </w:abstractNum>
  <w:abstractNum w:abstractNumId="23" w15:restartNumberingAfterBreak="0">
    <w:nsid w:val="50703152"/>
    <w:multiLevelType w:val="multilevel"/>
    <w:tmpl w:val="59489428"/>
    <w:numStyleLink w:val="Itemize"/>
  </w:abstractNum>
  <w:abstractNum w:abstractNumId="24" w15:restartNumberingAfterBreak="0">
    <w:nsid w:val="5180635D"/>
    <w:multiLevelType w:val="multilevel"/>
    <w:tmpl w:val="8DE61AAA"/>
    <w:numStyleLink w:val="Enumerate"/>
  </w:abstractNum>
  <w:abstractNum w:abstractNumId="25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A326C"/>
    <w:multiLevelType w:val="multilevel"/>
    <w:tmpl w:val="8DE61AAA"/>
    <w:numStyleLink w:val="Enumerate"/>
  </w:abstractNum>
  <w:abstractNum w:abstractNumId="27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685A0B31"/>
    <w:multiLevelType w:val="multilevel"/>
    <w:tmpl w:val="8DE61AAA"/>
    <w:numStyleLink w:val="Enumerate"/>
  </w:abstractNum>
  <w:abstractNum w:abstractNumId="29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44A8E"/>
    <w:multiLevelType w:val="multilevel"/>
    <w:tmpl w:val="8DE61AAA"/>
    <w:numStyleLink w:val="Enumerate"/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25"/>
  </w:num>
  <w:num w:numId="13">
    <w:abstractNumId w:val="29"/>
  </w:num>
  <w:num w:numId="14">
    <w:abstractNumId w:val="19"/>
  </w:num>
  <w:num w:numId="15">
    <w:abstractNumId w:val="20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4"/>
  </w:num>
  <w:num w:numId="24">
    <w:abstractNumId w:val="28"/>
  </w:num>
  <w:num w:numId="25">
    <w:abstractNumId w:val="15"/>
  </w:num>
  <w:num w:numId="26">
    <w:abstractNumId w:val="10"/>
  </w:num>
  <w:num w:numId="27">
    <w:abstractNumId w:val="22"/>
  </w:num>
  <w:num w:numId="28">
    <w:abstractNumId w:val="11"/>
  </w:num>
  <w:num w:numId="29">
    <w:abstractNumId w:val="21"/>
  </w:num>
  <w:num w:numId="30">
    <w:abstractNumId w:val="16"/>
  </w:num>
  <w:num w:numId="31">
    <w:abstractNumId w:val="18"/>
  </w:num>
  <w:num w:numId="32">
    <w:abstractNumId w:val="26"/>
  </w:num>
  <w:num w:numId="33">
    <w:abstractNumId w:val="14"/>
  </w:num>
  <w:num w:numId="34">
    <w:abstractNumId w:val="23"/>
  </w:num>
  <w:num w:numId="35">
    <w:abstractNumId w:val="30"/>
  </w:num>
  <w:num w:numId="36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1C"/>
    <w:rsid w:val="00003BCD"/>
    <w:rsid w:val="00005E09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74CE5"/>
    <w:rsid w:val="00093E6B"/>
    <w:rsid w:val="00096BC9"/>
    <w:rsid w:val="000D2E55"/>
    <w:rsid w:val="000D4A65"/>
    <w:rsid w:val="000E1125"/>
    <w:rsid w:val="000E3162"/>
    <w:rsid w:val="000F1988"/>
    <w:rsid w:val="000F39FA"/>
    <w:rsid w:val="0010180C"/>
    <w:rsid w:val="001050EC"/>
    <w:rsid w:val="001104BB"/>
    <w:rsid w:val="00134007"/>
    <w:rsid w:val="001508E1"/>
    <w:rsid w:val="00154D1E"/>
    <w:rsid w:val="001765B7"/>
    <w:rsid w:val="001765C9"/>
    <w:rsid w:val="00181661"/>
    <w:rsid w:val="00181923"/>
    <w:rsid w:val="00193D99"/>
    <w:rsid w:val="00195655"/>
    <w:rsid w:val="001A0D54"/>
    <w:rsid w:val="001A50E8"/>
    <w:rsid w:val="001C5AC3"/>
    <w:rsid w:val="001E0697"/>
    <w:rsid w:val="001E449B"/>
    <w:rsid w:val="0021065C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9271B"/>
    <w:rsid w:val="002942EA"/>
    <w:rsid w:val="002B01E2"/>
    <w:rsid w:val="002B7288"/>
    <w:rsid w:val="002E1C63"/>
    <w:rsid w:val="00322C54"/>
    <w:rsid w:val="003450B4"/>
    <w:rsid w:val="003575C3"/>
    <w:rsid w:val="003625D5"/>
    <w:rsid w:val="00367873"/>
    <w:rsid w:val="00376DBA"/>
    <w:rsid w:val="00387765"/>
    <w:rsid w:val="003909C8"/>
    <w:rsid w:val="003A604E"/>
    <w:rsid w:val="003D3FB6"/>
    <w:rsid w:val="003D6E85"/>
    <w:rsid w:val="003E2C91"/>
    <w:rsid w:val="004017E6"/>
    <w:rsid w:val="00401834"/>
    <w:rsid w:val="00433D1D"/>
    <w:rsid w:val="00433E07"/>
    <w:rsid w:val="004437ED"/>
    <w:rsid w:val="004470BC"/>
    <w:rsid w:val="0045016A"/>
    <w:rsid w:val="00461FE3"/>
    <w:rsid w:val="00470512"/>
    <w:rsid w:val="00486EDB"/>
    <w:rsid w:val="0049432C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615C"/>
    <w:rsid w:val="00552928"/>
    <w:rsid w:val="00564D90"/>
    <w:rsid w:val="005655A8"/>
    <w:rsid w:val="00567772"/>
    <w:rsid w:val="00573F65"/>
    <w:rsid w:val="00581F70"/>
    <w:rsid w:val="00590D07"/>
    <w:rsid w:val="005A076C"/>
    <w:rsid w:val="005B4700"/>
    <w:rsid w:val="005C26B0"/>
    <w:rsid w:val="005D68B9"/>
    <w:rsid w:val="005E051A"/>
    <w:rsid w:val="005E3CD7"/>
    <w:rsid w:val="005E4867"/>
    <w:rsid w:val="005F5915"/>
    <w:rsid w:val="00601FA3"/>
    <w:rsid w:val="00615E80"/>
    <w:rsid w:val="00623814"/>
    <w:rsid w:val="00635D4E"/>
    <w:rsid w:val="00683989"/>
    <w:rsid w:val="00695595"/>
    <w:rsid w:val="00697B2C"/>
    <w:rsid w:val="006B2D5D"/>
    <w:rsid w:val="006B657A"/>
    <w:rsid w:val="006C004E"/>
    <w:rsid w:val="006C04DC"/>
    <w:rsid w:val="006C0640"/>
    <w:rsid w:val="006D1026"/>
    <w:rsid w:val="00712366"/>
    <w:rsid w:val="00727BC4"/>
    <w:rsid w:val="00727CBC"/>
    <w:rsid w:val="0075082A"/>
    <w:rsid w:val="00751216"/>
    <w:rsid w:val="00751AA6"/>
    <w:rsid w:val="00755218"/>
    <w:rsid w:val="0075640E"/>
    <w:rsid w:val="00775C8E"/>
    <w:rsid w:val="00775FF3"/>
    <w:rsid w:val="00784D58"/>
    <w:rsid w:val="00787C96"/>
    <w:rsid w:val="0079324A"/>
    <w:rsid w:val="007B2249"/>
    <w:rsid w:val="007D463C"/>
    <w:rsid w:val="007F2F27"/>
    <w:rsid w:val="007F5476"/>
    <w:rsid w:val="00814777"/>
    <w:rsid w:val="008217B3"/>
    <w:rsid w:val="00824069"/>
    <w:rsid w:val="0082618E"/>
    <w:rsid w:val="00882F9C"/>
    <w:rsid w:val="008848C9"/>
    <w:rsid w:val="00891B45"/>
    <w:rsid w:val="00892550"/>
    <w:rsid w:val="008A2E1C"/>
    <w:rsid w:val="008A3368"/>
    <w:rsid w:val="008A55A8"/>
    <w:rsid w:val="008A56F7"/>
    <w:rsid w:val="008A654D"/>
    <w:rsid w:val="008B47E0"/>
    <w:rsid w:val="008C6F4B"/>
    <w:rsid w:val="008D2C2C"/>
    <w:rsid w:val="008D6863"/>
    <w:rsid w:val="008E1CF8"/>
    <w:rsid w:val="008F1E4D"/>
    <w:rsid w:val="0090445E"/>
    <w:rsid w:val="00904C80"/>
    <w:rsid w:val="009133D6"/>
    <w:rsid w:val="00923E96"/>
    <w:rsid w:val="00960ABB"/>
    <w:rsid w:val="0096779F"/>
    <w:rsid w:val="0099211F"/>
    <w:rsid w:val="009967C8"/>
    <w:rsid w:val="009A170A"/>
    <w:rsid w:val="009B0E3B"/>
    <w:rsid w:val="009B0ED9"/>
    <w:rsid w:val="009B649E"/>
    <w:rsid w:val="009B79D5"/>
    <w:rsid w:val="009D07EF"/>
    <w:rsid w:val="009E108D"/>
    <w:rsid w:val="00A144D1"/>
    <w:rsid w:val="00A17C26"/>
    <w:rsid w:val="00A20262"/>
    <w:rsid w:val="00A32984"/>
    <w:rsid w:val="00A40A19"/>
    <w:rsid w:val="00A509AA"/>
    <w:rsid w:val="00A67452"/>
    <w:rsid w:val="00A70274"/>
    <w:rsid w:val="00A7608A"/>
    <w:rsid w:val="00A922F9"/>
    <w:rsid w:val="00AA11C5"/>
    <w:rsid w:val="00AB0692"/>
    <w:rsid w:val="00AB25FB"/>
    <w:rsid w:val="00AE1832"/>
    <w:rsid w:val="00AE38AA"/>
    <w:rsid w:val="00AE4288"/>
    <w:rsid w:val="00AE5261"/>
    <w:rsid w:val="00AE60B4"/>
    <w:rsid w:val="00AF3739"/>
    <w:rsid w:val="00B030A8"/>
    <w:rsid w:val="00B05256"/>
    <w:rsid w:val="00B21E27"/>
    <w:rsid w:val="00B26BA2"/>
    <w:rsid w:val="00B82E41"/>
    <w:rsid w:val="00B86B75"/>
    <w:rsid w:val="00B955E5"/>
    <w:rsid w:val="00B97119"/>
    <w:rsid w:val="00BB611A"/>
    <w:rsid w:val="00BC48D5"/>
    <w:rsid w:val="00BF2B32"/>
    <w:rsid w:val="00C111DC"/>
    <w:rsid w:val="00C26B72"/>
    <w:rsid w:val="00C307F2"/>
    <w:rsid w:val="00C36279"/>
    <w:rsid w:val="00C45EE9"/>
    <w:rsid w:val="00C45F66"/>
    <w:rsid w:val="00C50711"/>
    <w:rsid w:val="00C61480"/>
    <w:rsid w:val="00C804D2"/>
    <w:rsid w:val="00C84A08"/>
    <w:rsid w:val="00CA73D2"/>
    <w:rsid w:val="00CB5908"/>
    <w:rsid w:val="00CB7FB4"/>
    <w:rsid w:val="00CC2A4A"/>
    <w:rsid w:val="00CC72CD"/>
    <w:rsid w:val="00CD5E3C"/>
    <w:rsid w:val="00CF3CF5"/>
    <w:rsid w:val="00CF57EF"/>
    <w:rsid w:val="00CF5891"/>
    <w:rsid w:val="00CF5FC3"/>
    <w:rsid w:val="00D347DF"/>
    <w:rsid w:val="00D34848"/>
    <w:rsid w:val="00D36013"/>
    <w:rsid w:val="00D46F1E"/>
    <w:rsid w:val="00D60E87"/>
    <w:rsid w:val="00D62916"/>
    <w:rsid w:val="00D645B3"/>
    <w:rsid w:val="00D9705B"/>
    <w:rsid w:val="00DB12D1"/>
    <w:rsid w:val="00DE6579"/>
    <w:rsid w:val="00E017CE"/>
    <w:rsid w:val="00E05FFF"/>
    <w:rsid w:val="00E0682F"/>
    <w:rsid w:val="00E121C9"/>
    <w:rsid w:val="00E20672"/>
    <w:rsid w:val="00E315A3"/>
    <w:rsid w:val="00E34119"/>
    <w:rsid w:val="00E35BD6"/>
    <w:rsid w:val="00E41067"/>
    <w:rsid w:val="00E6721F"/>
    <w:rsid w:val="00E675E4"/>
    <w:rsid w:val="00E83EFE"/>
    <w:rsid w:val="00E859B2"/>
    <w:rsid w:val="00E8649C"/>
    <w:rsid w:val="00EA02C0"/>
    <w:rsid w:val="00EB7732"/>
    <w:rsid w:val="00ED02E2"/>
    <w:rsid w:val="00ED0A56"/>
    <w:rsid w:val="00ED4779"/>
    <w:rsid w:val="00F001C1"/>
    <w:rsid w:val="00F10149"/>
    <w:rsid w:val="00F24836"/>
    <w:rsid w:val="00F27D47"/>
    <w:rsid w:val="00F44C0B"/>
    <w:rsid w:val="00F535DE"/>
    <w:rsid w:val="00F664EA"/>
    <w:rsid w:val="00F721EA"/>
    <w:rsid w:val="00F758DD"/>
    <w:rsid w:val="00F86B44"/>
    <w:rsid w:val="00F95255"/>
    <w:rsid w:val="00F95C2A"/>
    <w:rsid w:val="00FC0B1B"/>
    <w:rsid w:val="00FC261B"/>
    <w:rsid w:val="00FC601B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29FD1"/>
  <w15:docId w15:val="{18645074-A6DA-4F46-9783-179C7B31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2E1C"/>
    <w:pPr>
      <w:tabs>
        <w:tab w:val="right" w:pos="9360"/>
      </w:tabs>
      <w:spacing w:before="120" w:after="360"/>
      <w:jc w:val="both"/>
    </w:pPr>
    <w:rPr>
      <w:sz w:val="22"/>
      <w:lang w:val="cs-CZ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005E09"/>
    <w:pPr>
      <w:keepNext/>
      <w:keepLines/>
      <w:spacing w:before="520" w:after="3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005E09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/>
      <w:bCs/>
      <w:szCs w:val="22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BF2B32"/>
    <w:pPr>
      <w:keepNext/>
      <w:keepLines/>
      <w:spacing w:before="0" w:after="0"/>
      <w:jc w:val="center"/>
    </w:pPr>
    <w:rPr>
      <w:rFonts w:asciiTheme="majorHAnsi" w:eastAsiaTheme="majorEastAsia" w:hAnsiTheme="majorHAnsi" w:cstheme="majorBidi"/>
      <w:bCs/>
      <w:sz w:val="52"/>
      <w:szCs w:val="52"/>
    </w:rPr>
  </w:style>
  <w:style w:type="paragraph" w:styleId="Subtitle">
    <w:name w:val="Subtitle"/>
    <w:basedOn w:val="Title"/>
    <w:next w:val="Normal"/>
    <w:uiPriority w:val="4"/>
    <w:qFormat/>
    <w:rsid w:val="00BF2B32"/>
    <w:rPr>
      <w:sz w:val="24"/>
      <w:szCs w:val="24"/>
    </w:rPr>
  </w:style>
  <w:style w:type="paragraph" w:customStyle="1" w:styleId="Author">
    <w:name w:val="Author"/>
    <w:next w:val="Normal"/>
    <w:uiPriority w:val="10"/>
    <w:qFormat/>
    <w:rsid w:val="00B955E5"/>
    <w:pPr>
      <w:keepNext/>
      <w:keepLines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005E09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005E09"/>
    <w:pPr>
      <w:tabs>
        <w:tab w:val="clear" w:pos="936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005E09"/>
    <w:pPr>
      <w:tabs>
        <w:tab w:val="clear" w:pos="9360"/>
      </w:tabs>
      <w:spacing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dre\Documents\Custom%20Office%20Templates\WordTeX%20Assign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E2737230AB460A8AAA27D2FFC3C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FEB6A-6941-4EE9-950A-C62621880EA5}"/>
      </w:docPartPr>
      <w:docPartBody>
        <w:p w:rsidR="00B10052" w:rsidRDefault="00D363EF" w:rsidP="00D363EF">
          <w:pPr>
            <w:pStyle w:val="AFE2737230AB460A8AAA27D2FFC3C719"/>
          </w:pPr>
          <w:r>
            <w:t>Problem 1</w:t>
          </w:r>
        </w:p>
      </w:docPartBody>
    </w:docPart>
    <w:docPart>
      <w:docPartPr>
        <w:name w:val="D8E2645674084F57ABF946D969C6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B32EB-F96E-441D-A0BE-37763B365900}"/>
      </w:docPartPr>
      <w:docPartBody>
        <w:p w:rsidR="00B10052" w:rsidRDefault="00D363EF" w:rsidP="00D363EF">
          <w:pPr>
            <w:pStyle w:val="D8E2645674084F57ABF946D969C632DD"/>
          </w:pPr>
          <w:r>
            <w:t>Problem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EF"/>
    <w:rsid w:val="000E3750"/>
    <w:rsid w:val="00AB2147"/>
    <w:rsid w:val="00B10052"/>
    <w:rsid w:val="00D3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E2737230AB460A8AAA27D2FFC3C719">
    <w:name w:val="AFE2737230AB460A8AAA27D2FFC3C719"/>
    <w:rsid w:val="00D363EF"/>
  </w:style>
  <w:style w:type="paragraph" w:customStyle="1" w:styleId="D8E2645674084F57ABF946D969C632DD">
    <w:name w:val="D8E2645674084F57ABF946D969C632DD"/>
    <w:rsid w:val="00D363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7266A-DD9C-4192-ACBD-6A5D0E61E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Assignment.dotx</Template>
  <TotalTime>125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12</cp:revision>
  <cp:lastPrinted>2021-04-17T20:22:00Z</cp:lastPrinted>
  <dcterms:created xsi:type="dcterms:W3CDTF">2021-04-13T12:36:00Z</dcterms:created>
  <dcterms:modified xsi:type="dcterms:W3CDTF">2021-04-17T20:28:00Z</dcterms:modified>
</cp:coreProperties>
</file>