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4709" w14:textId="77777777" w:rsidR="00D47F3C" w:rsidRDefault="00D47F3C" w:rsidP="00D47F3C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D47F3C">
        <w:rPr>
          <w:i w:val="0"/>
          <w:iCs w:val="0"/>
          <w:color w:val="auto"/>
          <w:spacing w:val="-10"/>
          <w:kern w:val="28"/>
          <w:sz w:val="56"/>
          <w:szCs w:val="56"/>
        </w:rPr>
        <w:t>GNU</w:t>
      </w:r>
      <w:r>
        <w:rPr>
          <w:i w:val="0"/>
          <w:iCs w:val="0"/>
          <w:color w:val="auto"/>
          <w:spacing w:val="-10"/>
          <w:kern w:val="28"/>
          <w:sz w:val="56"/>
          <w:szCs w:val="56"/>
        </w:rPr>
        <w:t>/</w:t>
      </w:r>
      <w:r w:rsidRPr="00D47F3C">
        <w:rPr>
          <w:i w:val="0"/>
          <w:iCs w:val="0"/>
          <w:color w:val="auto"/>
          <w:spacing w:val="-10"/>
          <w:kern w:val="28"/>
          <w:sz w:val="56"/>
          <w:szCs w:val="56"/>
        </w:rPr>
        <w:t>Linux a Windows Server</w:t>
      </w:r>
    </w:p>
    <w:p w14:paraId="4FF5E575" w14:textId="77777777" w:rsidR="00D47F3C" w:rsidRDefault="00D47F3C" w:rsidP="00D47F3C">
      <w:pPr>
        <w:pStyle w:val="Heading4"/>
      </w:pPr>
      <w:r>
        <w:t>Úvod</w:t>
      </w:r>
    </w:p>
    <w:p w14:paraId="27709465" w14:textId="199C2156" w:rsidR="00D47F3C" w:rsidRDefault="009A20F2" w:rsidP="00D47F3C">
      <w:pPr>
        <w:rPr>
          <w:sz w:val="16"/>
        </w:rPr>
      </w:pPr>
      <w:r>
        <w:rPr>
          <w:sz w:val="16"/>
        </w:rPr>
        <w:t>Otázka není na systémy jako takové, větší znalosti potřebujeme spíše v první otázce. Zde uplatníme zkušenosti s Linuxem a MAC/OS. Doporučuji se první 3 otázky učit společně</w:t>
      </w:r>
      <w:r w:rsidR="00C768A5">
        <w:rPr>
          <w:sz w:val="16"/>
        </w:rPr>
        <w:t>,</w:t>
      </w:r>
      <w:r>
        <w:rPr>
          <w:sz w:val="16"/>
        </w:rPr>
        <w:t xml:space="preserve"> jelikož je mezi nimi tenká hranice a v mnoha věcech se doplňují.</w:t>
      </w:r>
    </w:p>
    <w:p w14:paraId="5AF4FE9E" w14:textId="04BBDAC8" w:rsidR="008C245D" w:rsidRDefault="008C245D" w:rsidP="008C245D">
      <w:pPr>
        <w:pStyle w:val="Heading1"/>
      </w:pPr>
      <w:r>
        <w:t xml:space="preserve">Virtualizace </w:t>
      </w:r>
    </w:p>
    <w:p w14:paraId="0A8FF32B" w14:textId="165E726D" w:rsidR="002A132B" w:rsidRDefault="002A132B" w:rsidP="00D764C1">
      <w:r w:rsidRPr="006D55F7">
        <w:t xml:space="preserve">Virtualizace je technologie, při které v </w:t>
      </w:r>
      <w:r w:rsidRPr="00A14B33">
        <w:t xml:space="preserve">počítači přistupujeme k softwarovým či hardwarovým prostředkům jinak, než fyzicky existují. Máme </w:t>
      </w:r>
      <w:r w:rsidRPr="00A14B33">
        <w:rPr>
          <w:u w:val="single"/>
        </w:rPr>
        <w:t>hostitelský systém</w:t>
      </w:r>
      <w:r w:rsidRPr="00A14B33">
        <w:t xml:space="preserve"> (tedy systém, který je spouštěn normálně a přímo komunikuje s hardwarem počítače) a na něm závislý virtualizovaný systém</w:t>
      </w:r>
      <w:r w:rsidRPr="006D55F7">
        <w:t xml:space="preserve">, jehož hardwarové komponenty jsou plně či jen částečně </w:t>
      </w:r>
      <w:r w:rsidR="009429CC">
        <w:t>virtualizovány</w:t>
      </w:r>
      <w:r w:rsidRPr="006D55F7">
        <w:t>.</w:t>
      </w:r>
    </w:p>
    <w:p w14:paraId="40587AB7" w14:textId="059EF135" w:rsidR="00F35B55" w:rsidRDefault="00F35B55" w:rsidP="00F35B55">
      <w:pPr>
        <w:pStyle w:val="Heading3"/>
      </w:pPr>
      <w:r>
        <w:t>Důvody virtualizace</w:t>
      </w:r>
    </w:p>
    <w:p w14:paraId="553654C9" w14:textId="3C2BC039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Přesouvání</w:t>
      </w:r>
      <w:r w:rsidRPr="00D764C1">
        <w:rPr>
          <w:lang w:val="cs-CZ"/>
        </w:rPr>
        <w:t xml:space="preserve"> – když dochází k nějaké technické údržbě, je mnohem jednodušší systém migrovat, než se snažit</w:t>
      </w:r>
      <w:r w:rsidR="00C3236A">
        <w:rPr>
          <w:lang w:val="cs-CZ"/>
        </w:rPr>
        <w:t xml:space="preserve"> </w:t>
      </w:r>
      <w:r w:rsidRPr="00D764C1">
        <w:rPr>
          <w:lang w:val="cs-CZ"/>
        </w:rPr>
        <w:t>přesunout ho i s fyzickými komponenty</w:t>
      </w:r>
    </w:p>
    <w:p w14:paraId="14C53560" w14:textId="6C9D51BB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 xml:space="preserve">Škálovatelnost – </w:t>
      </w:r>
      <w:r w:rsidRPr="00D764C1">
        <w:rPr>
          <w:lang w:val="cs-CZ"/>
        </w:rPr>
        <w:t>můžeme libovolně přidávat výpočetní výkon systému podle libosti</w:t>
      </w:r>
    </w:p>
    <w:p w14:paraId="2153A106" w14:textId="6D004126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Zálohování</w:t>
      </w:r>
      <w:r w:rsidRPr="00D764C1">
        <w:rPr>
          <w:lang w:val="cs-CZ"/>
        </w:rPr>
        <w:t xml:space="preserve"> – možnost ukládání momentálního stavu systému (</w:t>
      </w:r>
      <w:r w:rsidRPr="00D764C1">
        <w:rPr>
          <w:lang w:val="en-GB"/>
        </w:rPr>
        <w:t>snapshot</w:t>
      </w:r>
      <w:r w:rsidRPr="00D764C1">
        <w:rPr>
          <w:lang w:val="cs-CZ"/>
        </w:rPr>
        <w:t>), při výpadku lze začít od těchto bodů</w:t>
      </w:r>
    </w:p>
    <w:p w14:paraId="14A70E5D" w14:textId="19B50D3D" w:rsidR="00D764C1" w:rsidRP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>Bezpečnost</w:t>
      </w:r>
      <w:r w:rsidRPr="00D764C1">
        <w:rPr>
          <w:lang w:val="cs-CZ"/>
        </w:rPr>
        <w:t xml:space="preserve"> – klient přistupujícímu k serveru běžícím na virtualizovaném systému má přístup pouze k té dané službě a v případě nějakého viru se nakazí pouze virtualizovaný klient, nikdy host </w:t>
      </w:r>
    </w:p>
    <w:p w14:paraId="67DECCE4" w14:textId="5BCE3C1F" w:rsidR="00D764C1" w:rsidRDefault="00D764C1" w:rsidP="00C3236A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D764C1">
        <w:rPr>
          <w:b/>
          <w:lang w:val="cs-CZ"/>
        </w:rPr>
        <w:t xml:space="preserve">Šetrnost </w:t>
      </w:r>
      <w:r w:rsidRPr="00D764C1">
        <w:rPr>
          <w:lang w:val="cs-CZ"/>
        </w:rPr>
        <w:t>– snížení nákladu na energii a prostor</w:t>
      </w:r>
    </w:p>
    <w:p w14:paraId="760F7E75" w14:textId="546CB646" w:rsidR="00D15923" w:rsidRDefault="00D15923" w:rsidP="00D15923">
      <w:pPr>
        <w:pStyle w:val="Heading3"/>
      </w:pPr>
      <w:r>
        <w:t>Druhy virtualizace</w:t>
      </w:r>
    </w:p>
    <w:p w14:paraId="457B4BCF" w14:textId="1C3F5A64" w:rsidR="00180CD2" w:rsidRPr="003A3357" w:rsidRDefault="00180CD2" w:rsidP="003A3357">
      <w:pPr>
        <w:pStyle w:val="ListParagraph"/>
        <w:numPr>
          <w:ilvl w:val="0"/>
          <w:numId w:val="5"/>
        </w:numPr>
        <w:rPr>
          <w:lang w:val="cs-CZ"/>
        </w:rPr>
      </w:pPr>
      <w:bookmarkStart w:id="0" w:name="_Toc532415091"/>
      <w:r w:rsidRPr="003A3357">
        <w:rPr>
          <w:lang w:val="cs-CZ"/>
        </w:rPr>
        <w:t>Kontejnerová virtualizace</w:t>
      </w:r>
      <w:bookmarkEnd w:id="0"/>
    </w:p>
    <w:p w14:paraId="26180DB5" w14:textId="776EA26B" w:rsidR="00180CD2" w:rsidRPr="00A14B33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Virtualizace na úrovni operačního systému – nedochází k virtualizaci celého systému, ale pouze </w:t>
      </w:r>
      <w:r w:rsidRPr="00A14B33">
        <w:rPr>
          <w:lang w:val="cs-CZ"/>
        </w:rPr>
        <w:t>vyžadované aplikace a jejích příslušných knihoven</w:t>
      </w:r>
    </w:p>
    <w:p w14:paraId="03D29380" w14:textId="3302E20E" w:rsidR="00180CD2" w:rsidRPr="00A14B33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A14B33">
        <w:rPr>
          <w:lang w:val="cs-CZ"/>
        </w:rPr>
        <w:t xml:space="preserve">Příkladem je </w:t>
      </w:r>
      <w:r w:rsidRPr="00A14B33">
        <w:rPr>
          <w:u w:val="single"/>
          <w:lang w:val="cs-CZ"/>
        </w:rPr>
        <w:t>chroot</w:t>
      </w:r>
      <w:r w:rsidRPr="00A14B33">
        <w:rPr>
          <w:lang w:val="cs-CZ"/>
        </w:rPr>
        <w:t xml:space="preserve">, nebo </w:t>
      </w:r>
      <w:r w:rsidRPr="00A14B33">
        <w:rPr>
          <w:u w:val="single"/>
          <w:lang w:val="cs-CZ"/>
        </w:rPr>
        <w:t>Docker</w:t>
      </w:r>
    </w:p>
    <w:p w14:paraId="40715890" w14:textId="5160F4B8" w:rsidR="00180CD2" w:rsidRPr="00A14B33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A14B33">
        <w:rPr>
          <w:lang w:val="cs-CZ"/>
        </w:rPr>
        <w:t xml:space="preserve">Výhody: </w:t>
      </w:r>
    </w:p>
    <w:p w14:paraId="575F5597" w14:textId="4D99E234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Menší technická náročnost</w:t>
      </w:r>
    </w:p>
    <w:p w14:paraId="7F63746B" w14:textId="4C909225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Menší nároky na výpočetní sílu</w:t>
      </w:r>
    </w:p>
    <w:p w14:paraId="257622A9" w14:textId="67DB35EF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1ED678FE" w14:textId="59C11879" w:rsidR="00180CD2" w:rsidRPr="003A335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Stejný operační systém I kernel, tudíž nedochází k plné virtualizaci</w:t>
      </w:r>
    </w:p>
    <w:p w14:paraId="70C9D604" w14:textId="5FD4D164" w:rsidR="002265EA" w:rsidRDefault="0010344A">
      <w:bookmarkStart w:id="1" w:name="_Toc532415092"/>
      <w:r w:rsidRPr="006D55F7">
        <w:rPr>
          <w:noProof/>
        </w:rPr>
        <w:drawing>
          <wp:anchor distT="0" distB="0" distL="114300" distR="114300" simplePos="0" relativeHeight="251659264" behindDoc="1" locked="0" layoutInCell="1" allowOverlap="1" wp14:anchorId="01B78CCA" wp14:editId="781BDB4B">
            <wp:simplePos x="0" y="0"/>
            <wp:positionH relativeFrom="margin">
              <wp:posOffset>49307</wp:posOffset>
            </wp:positionH>
            <wp:positionV relativeFrom="paragraph">
              <wp:posOffset>196489</wp:posOffset>
            </wp:positionV>
            <wp:extent cx="5121275" cy="2477135"/>
            <wp:effectExtent l="0" t="0" r="0" b="0"/>
            <wp:wrapTopAndBottom/>
            <wp:docPr id="4" name="Grafický objekt 4">
              <a:extLst xmlns:a="http://schemas.openxmlformats.org/drawingml/2006/main">
                <a:ext uri="{FF2B5EF4-FFF2-40B4-BE49-F238E27FC236}">
                  <a16:creationId xmlns:a16="http://schemas.microsoft.com/office/drawing/2014/main" id="{F57FD62B-EFA3-4D99-B17C-E214D6CA5F2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4">
                      <a:extLst>
                        <a:ext uri="{FF2B5EF4-FFF2-40B4-BE49-F238E27FC236}">
                          <a16:creationId xmlns:a16="http://schemas.microsoft.com/office/drawing/2014/main" id="{F57FD62B-EFA3-4D99-B17C-E214D6CA5F2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EA">
        <w:br w:type="page"/>
      </w:r>
      <w:bookmarkStart w:id="2" w:name="_GoBack"/>
      <w:bookmarkEnd w:id="2"/>
    </w:p>
    <w:p w14:paraId="24EC68CA" w14:textId="11010FDA" w:rsidR="00180CD2" w:rsidRPr="00CA21AE" w:rsidRDefault="00180CD2" w:rsidP="003A3357">
      <w:pPr>
        <w:pStyle w:val="ListParagraph"/>
        <w:numPr>
          <w:ilvl w:val="0"/>
          <w:numId w:val="6"/>
        </w:numPr>
        <w:rPr>
          <w:lang w:val="cs-CZ"/>
        </w:rPr>
      </w:pPr>
      <w:r w:rsidRPr="00CA21AE">
        <w:rPr>
          <w:lang w:val="cs-CZ"/>
        </w:rPr>
        <w:lastRenderedPageBreak/>
        <w:t>Softwarová virtualizace</w:t>
      </w:r>
      <w:bookmarkEnd w:id="1"/>
    </w:p>
    <w:p w14:paraId="1C7CCFEC" w14:textId="048048A2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Jediný typ virtualizace, u které lze virtualizovat systém jiné architektury </w:t>
      </w:r>
    </w:p>
    <w:p w14:paraId="7B414F99" w14:textId="29A07EED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Dochází k interpretaci veškerých </w:t>
      </w:r>
      <w:r w:rsidRPr="00A14B33">
        <w:rPr>
          <w:lang w:val="cs-CZ"/>
        </w:rPr>
        <w:t xml:space="preserve">operací </w:t>
      </w:r>
      <w:r w:rsidRPr="00A14B33">
        <w:rPr>
          <w:u w:val="single"/>
          <w:lang w:val="cs-CZ"/>
        </w:rPr>
        <w:t>(X86 -&gt; MIPS, ARM</w:t>
      </w:r>
      <w:r w:rsidR="0035028B">
        <w:rPr>
          <w:u w:val="single"/>
          <w:lang w:val="cs-CZ"/>
        </w:rPr>
        <w:t>, RISC</w:t>
      </w:r>
      <w:r w:rsidRPr="00A14B33">
        <w:rPr>
          <w:lang w:val="cs-CZ"/>
        </w:rPr>
        <w:t>)</w:t>
      </w:r>
    </w:p>
    <w:p w14:paraId="139789A2" w14:textId="35399B29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emulátorů </w:t>
      </w:r>
      <w:r w:rsidRPr="00A14B33">
        <w:rPr>
          <w:lang w:val="cs-CZ"/>
        </w:rPr>
        <w:t xml:space="preserve">je </w:t>
      </w:r>
      <w:r w:rsidRPr="00A14B33">
        <w:rPr>
          <w:u w:val="single"/>
          <w:lang w:val="cs-CZ"/>
        </w:rPr>
        <w:t>DOSBox, Xbox emulátor, AVD</w:t>
      </w:r>
      <w:r w:rsidRPr="006D55F7">
        <w:rPr>
          <w:lang w:val="cs-CZ"/>
        </w:rPr>
        <w:t xml:space="preserve"> (</w:t>
      </w:r>
      <w:r w:rsidR="004158E2">
        <w:rPr>
          <w:lang w:val="en-GB"/>
        </w:rPr>
        <w:t>A</w:t>
      </w:r>
      <w:r w:rsidRPr="00CA21AE">
        <w:rPr>
          <w:lang w:val="en-GB"/>
        </w:rPr>
        <w:t xml:space="preserve">ndroid </w:t>
      </w:r>
      <w:r w:rsidR="004158E2">
        <w:rPr>
          <w:lang w:val="en-GB"/>
        </w:rPr>
        <w:t>V</w:t>
      </w:r>
      <w:r w:rsidRPr="00CA21AE">
        <w:rPr>
          <w:lang w:val="en-GB"/>
        </w:rPr>
        <w:t xml:space="preserve">irtual </w:t>
      </w:r>
      <w:r w:rsidR="004158E2">
        <w:rPr>
          <w:lang w:val="en-GB"/>
        </w:rPr>
        <w:t>D</w:t>
      </w:r>
      <w:r w:rsidRPr="00CA21AE">
        <w:rPr>
          <w:lang w:val="en-GB"/>
        </w:rPr>
        <w:t>evice</w:t>
      </w:r>
      <w:r w:rsidRPr="006D55F7">
        <w:rPr>
          <w:lang w:val="cs-CZ"/>
        </w:rPr>
        <w:t>)</w:t>
      </w:r>
    </w:p>
    <w:p w14:paraId="3787D8CE" w14:textId="1532B9AA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Výhody:</w:t>
      </w:r>
    </w:p>
    <w:p w14:paraId="71951F37" w14:textId="69773F37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 xml:space="preserve">Virtualizace operačního </w:t>
      </w:r>
      <w:r w:rsidR="00CA21AE" w:rsidRPr="006D55F7">
        <w:rPr>
          <w:lang w:val="cs-CZ"/>
        </w:rPr>
        <w:t>systému</w:t>
      </w:r>
      <w:r w:rsidRPr="006D55F7">
        <w:rPr>
          <w:lang w:val="cs-CZ"/>
        </w:rPr>
        <w:t xml:space="preserve"> s jinou architekturou</w:t>
      </w:r>
    </w:p>
    <w:p w14:paraId="00DB6CA8" w14:textId="66F61E08" w:rsidR="00180CD2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7CE41D41" w14:textId="41F21DEF" w:rsidR="00180CD2" w:rsidRDefault="0010344A" w:rsidP="002265EA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0288" behindDoc="1" locked="0" layoutInCell="1" allowOverlap="1" wp14:anchorId="2C29758B" wp14:editId="09C2D1D4">
            <wp:simplePos x="0" y="0"/>
            <wp:positionH relativeFrom="margin">
              <wp:posOffset>320040</wp:posOffset>
            </wp:positionH>
            <wp:positionV relativeFrom="paragraph">
              <wp:posOffset>160861</wp:posOffset>
            </wp:positionV>
            <wp:extent cx="4737100" cy="2757805"/>
            <wp:effectExtent l="0" t="0" r="0" b="0"/>
            <wp:wrapTight wrapText="bothSides">
              <wp:wrapPolygon edited="0">
                <wp:start x="869" y="1641"/>
                <wp:lineTo x="869" y="19844"/>
                <wp:lineTo x="20673" y="19844"/>
                <wp:lineTo x="20760" y="2089"/>
                <wp:lineTo x="20065" y="1940"/>
                <wp:lineTo x="12248" y="1641"/>
                <wp:lineTo x="869" y="1641"/>
              </wp:wrapPolygon>
            </wp:wrapTight>
            <wp:docPr id="1" name="Grafický objekt 3">
              <a:extLst xmlns:a="http://schemas.openxmlformats.org/drawingml/2006/main">
                <a:ext uri="{FF2B5EF4-FFF2-40B4-BE49-F238E27FC236}">
                  <a16:creationId xmlns:a16="http://schemas.microsoft.com/office/drawing/2014/main" id="{8B63FC20-4560-4B95-AAD3-CE1168E21B45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ký objekt 3">
                      <a:extLst>
                        <a:ext uri="{FF2B5EF4-FFF2-40B4-BE49-F238E27FC236}">
                          <a16:creationId xmlns:a16="http://schemas.microsoft.com/office/drawing/2014/main" id="{8B63FC20-4560-4B95-AAD3-CE1168E21B45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5EA" w:rsidRPr="006D55F7">
        <w:rPr>
          <w:lang w:val="cs-CZ"/>
        </w:rPr>
        <w:t>Snížení výkonu hosta</w:t>
      </w:r>
    </w:p>
    <w:p w14:paraId="262FD0E7" w14:textId="085710DA" w:rsidR="0010344A" w:rsidRDefault="0010344A" w:rsidP="0010344A"/>
    <w:p w14:paraId="7AD9C0F0" w14:textId="77777777" w:rsidR="0010344A" w:rsidRDefault="0010344A" w:rsidP="0010344A"/>
    <w:p w14:paraId="34845453" w14:textId="77777777" w:rsidR="0010344A" w:rsidRDefault="0010344A" w:rsidP="0010344A"/>
    <w:p w14:paraId="49AD173D" w14:textId="1C4298F1" w:rsidR="0010344A" w:rsidRDefault="0010344A" w:rsidP="0010344A"/>
    <w:p w14:paraId="4BC37E39" w14:textId="7077B9CB" w:rsidR="0010344A" w:rsidRDefault="0010344A" w:rsidP="0010344A"/>
    <w:p w14:paraId="56F33955" w14:textId="72870900" w:rsidR="0010344A" w:rsidRDefault="0010344A" w:rsidP="0010344A"/>
    <w:p w14:paraId="324D6EE0" w14:textId="2443601E" w:rsidR="0010344A" w:rsidRDefault="0010344A" w:rsidP="0010344A"/>
    <w:p w14:paraId="4C907D58" w14:textId="77777777" w:rsidR="0010344A" w:rsidRPr="0010344A" w:rsidRDefault="0010344A" w:rsidP="0010344A"/>
    <w:p w14:paraId="4BE80CD6" w14:textId="77777777" w:rsidR="004158E2" w:rsidRPr="004158E2" w:rsidRDefault="004158E2" w:rsidP="004158E2">
      <w:bookmarkStart w:id="3" w:name="_Toc532415093"/>
      <w:bookmarkStart w:id="4" w:name="_Toc532415094"/>
    </w:p>
    <w:bookmarkEnd w:id="3"/>
    <w:p w14:paraId="31AE7448" w14:textId="1FBC8CE3" w:rsidR="005619DB" w:rsidRPr="006D55F7" w:rsidRDefault="004158E2" w:rsidP="003C2B6C">
      <w:pPr>
        <w:pStyle w:val="ListParagraph"/>
        <w:numPr>
          <w:ilvl w:val="0"/>
          <w:numId w:val="6"/>
        </w:numPr>
        <w:rPr>
          <w:lang w:val="cs-CZ"/>
        </w:rPr>
      </w:pPr>
      <w:r w:rsidRPr="006D55F7">
        <w:rPr>
          <w:lang w:val="cs-CZ"/>
        </w:rPr>
        <w:t>Para virtualizace</w:t>
      </w:r>
    </w:p>
    <w:p w14:paraId="0CAFA96E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Virtualizace částečná</w:t>
      </w:r>
    </w:p>
    <w:p w14:paraId="4A038813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Některé komponenty jsou emulovány, některé ne, proto si je klient vědom toho, že je virtualizovaný</w:t>
      </w:r>
    </w:p>
    <w:p w14:paraId="048813B4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Efektivnější</w:t>
      </w:r>
    </w:p>
    <w:p w14:paraId="736888D9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Pouze u systémů, jež jádro je částečně upraveno</w:t>
      </w:r>
    </w:p>
    <w:p w14:paraId="0C56F056" w14:textId="7F291A28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XEN</w:t>
      </w:r>
      <w:r w:rsidRPr="006D55F7">
        <w:rPr>
          <w:lang w:val="cs-CZ"/>
        </w:rPr>
        <w:t xml:space="preserve"> (Linux), </w:t>
      </w:r>
      <w:r w:rsidR="004158E2" w:rsidRPr="006D55F7">
        <w:rPr>
          <w:b/>
          <w:lang w:val="cs-CZ"/>
        </w:rPr>
        <w:t>Mare</w:t>
      </w:r>
      <w:r w:rsidRPr="006D55F7">
        <w:rPr>
          <w:lang w:val="cs-CZ"/>
        </w:rPr>
        <w:t xml:space="preserve"> (multiplatformní)</w:t>
      </w:r>
      <w:r w:rsidRPr="006D55F7">
        <w:rPr>
          <w:noProof/>
          <w:lang w:val="cs-CZ"/>
        </w:rPr>
        <w:t xml:space="preserve"> </w:t>
      </w:r>
    </w:p>
    <w:p w14:paraId="7E4EBE53" w14:textId="77777777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Výhody:</w:t>
      </w:r>
    </w:p>
    <w:p w14:paraId="2DE86100" w14:textId="77777777" w:rsidR="005619DB" w:rsidRPr="006D55F7" w:rsidRDefault="005619DB" w:rsidP="003C2B6C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Vysoký výkon</w:t>
      </w:r>
    </w:p>
    <w:p w14:paraId="46DE17BD" w14:textId="618B6DB2" w:rsidR="005619DB" w:rsidRPr="006D55F7" w:rsidRDefault="005619DB" w:rsidP="003C2B6C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56F2C342" w14:textId="3CFC2A5E" w:rsidR="003C2B6C" w:rsidRPr="00320D08" w:rsidRDefault="0010344A" w:rsidP="00320D08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4384" behindDoc="0" locked="0" layoutInCell="1" allowOverlap="1" wp14:anchorId="59C72D5E" wp14:editId="7DA410A1">
            <wp:simplePos x="0" y="0"/>
            <wp:positionH relativeFrom="margin">
              <wp:posOffset>481330</wp:posOffset>
            </wp:positionH>
            <wp:positionV relativeFrom="paragraph">
              <wp:posOffset>277495</wp:posOffset>
            </wp:positionV>
            <wp:extent cx="4858385" cy="2582545"/>
            <wp:effectExtent l="0" t="0" r="0" b="0"/>
            <wp:wrapTopAndBottom/>
            <wp:docPr id="6" name="Grafický objekt 2">
              <a:extLst xmlns:a="http://schemas.openxmlformats.org/drawingml/2006/main">
                <a:ext uri="{FF2B5EF4-FFF2-40B4-BE49-F238E27FC236}">
                  <a16:creationId xmlns:a16="http://schemas.microsoft.com/office/drawing/2014/main" id="{52DBD19C-87CC-4A03-B1CD-ADDC95F51BFA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ký objekt 2">
                      <a:extLst>
                        <a:ext uri="{FF2B5EF4-FFF2-40B4-BE49-F238E27FC236}">
                          <a16:creationId xmlns:a16="http://schemas.microsoft.com/office/drawing/2014/main" id="{52DBD19C-87CC-4A03-B1CD-ADDC95F51BFA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9DB" w:rsidRPr="006D55F7">
        <w:rPr>
          <w:lang w:val="cs-CZ"/>
        </w:rPr>
        <w:t>Nutná úprava jádra nebo instalace ovladačů na obou systémech</w:t>
      </w:r>
    </w:p>
    <w:p w14:paraId="1AD9AC57" w14:textId="537F5528" w:rsidR="00180CD2" w:rsidRPr="003C2B6C" w:rsidRDefault="00180CD2" w:rsidP="003C2B6C">
      <w:pPr>
        <w:pStyle w:val="ListParagraph"/>
        <w:numPr>
          <w:ilvl w:val="0"/>
          <w:numId w:val="6"/>
        </w:numPr>
        <w:rPr>
          <w:lang w:val="cs-CZ"/>
        </w:rPr>
      </w:pPr>
      <w:r w:rsidRPr="003C2B6C">
        <w:rPr>
          <w:lang w:val="cs-CZ"/>
        </w:rPr>
        <w:lastRenderedPageBreak/>
        <w:t>Plná virtualizace</w:t>
      </w:r>
      <w:bookmarkEnd w:id="4"/>
    </w:p>
    <w:p w14:paraId="2BB55269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Virtualizace, ve které dochází k emulaci veškerého fyzického hardwaru</w:t>
      </w:r>
    </w:p>
    <w:p w14:paraId="66274096" w14:textId="03427F34" w:rsidR="00180CD2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Host</w:t>
      </w:r>
      <w:r w:rsidR="004158E2">
        <w:rPr>
          <w:lang w:val="cs-CZ"/>
        </w:rPr>
        <w:t>ují</w:t>
      </w:r>
      <w:r w:rsidRPr="006D55F7">
        <w:rPr>
          <w:lang w:val="cs-CZ"/>
        </w:rPr>
        <w:t>cí klient a hypervisor musí mít stejnou architekturu</w:t>
      </w:r>
    </w:p>
    <w:p w14:paraId="291696A7" w14:textId="6534ED45" w:rsidR="00490961" w:rsidRPr="006D55F7" w:rsidRDefault="00490961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C631BA">
        <w:rPr>
          <w:b/>
          <w:lang w:val="cs-CZ"/>
        </w:rPr>
        <w:t>Hypervisor</w:t>
      </w:r>
      <w:r>
        <w:rPr>
          <w:lang w:val="cs-CZ"/>
        </w:rPr>
        <w:t xml:space="preserve"> = program, který umožňuje</w:t>
      </w:r>
      <w:r w:rsidR="00B14E20">
        <w:rPr>
          <w:lang w:val="cs-CZ"/>
        </w:rPr>
        <w:t xml:space="preserve"> HW partitioning – vytváří virtualizační vrstvu</w:t>
      </w:r>
      <w:r w:rsidR="0073309E">
        <w:rPr>
          <w:lang w:val="cs-CZ"/>
        </w:rPr>
        <w:t xml:space="preserve"> a díky němu můžeme využívat více systémů běžících na jednom HW</w:t>
      </w:r>
    </w:p>
    <w:p w14:paraId="0AE5AE69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Klient nemá tušení o tom, že je virtualizován</w:t>
      </w:r>
    </w:p>
    <w:p w14:paraId="2860A58C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Příkladem je </w:t>
      </w:r>
      <w:r w:rsidRPr="006D55F7">
        <w:rPr>
          <w:b/>
          <w:lang w:val="cs-CZ"/>
        </w:rPr>
        <w:t>KVM</w:t>
      </w:r>
      <w:r w:rsidRPr="006D55F7">
        <w:rPr>
          <w:lang w:val="cs-CZ"/>
        </w:rPr>
        <w:t xml:space="preserve"> (</w:t>
      </w:r>
      <w:r w:rsidRPr="004158E2">
        <w:rPr>
          <w:lang w:val="en-GB"/>
        </w:rPr>
        <w:t>Kernel-based Virtual Machine</w:t>
      </w:r>
      <w:r w:rsidRPr="006D55F7">
        <w:rPr>
          <w:lang w:val="cs-CZ"/>
        </w:rPr>
        <w:t xml:space="preserve"> – pro Linux)</w:t>
      </w:r>
    </w:p>
    <w:p w14:paraId="1EBBB691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 xml:space="preserve">Výhody: </w:t>
      </w:r>
    </w:p>
    <w:p w14:paraId="22578FD3" w14:textId="77777777" w:rsidR="00180CD2" w:rsidRPr="006D55F7" w:rsidRDefault="00180CD2" w:rsidP="003A3357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lang w:val="cs-CZ"/>
        </w:rPr>
        <w:t>Není nutná úprava operačního systému</w:t>
      </w:r>
    </w:p>
    <w:p w14:paraId="14355F81" w14:textId="77777777" w:rsidR="00180CD2" w:rsidRPr="006D55F7" w:rsidRDefault="00180CD2" w:rsidP="003A3357">
      <w:pPr>
        <w:pStyle w:val="ListParagraph"/>
        <w:numPr>
          <w:ilvl w:val="0"/>
          <w:numId w:val="4"/>
        </w:numPr>
        <w:rPr>
          <w:lang w:val="cs-CZ"/>
        </w:rPr>
      </w:pPr>
      <w:r w:rsidRPr="006D55F7">
        <w:rPr>
          <w:lang w:val="cs-CZ"/>
        </w:rPr>
        <w:t>Nevýhody:</w:t>
      </w:r>
    </w:p>
    <w:p w14:paraId="5E9DA723" w14:textId="1F088D06" w:rsidR="00180CD2" w:rsidRDefault="0060756E" w:rsidP="007238B2">
      <w:pPr>
        <w:pStyle w:val="ListParagraph"/>
        <w:numPr>
          <w:ilvl w:val="1"/>
          <w:numId w:val="4"/>
        </w:numPr>
        <w:rPr>
          <w:lang w:val="cs-CZ"/>
        </w:rPr>
      </w:pPr>
      <w:r w:rsidRPr="006D55F7">
        <w:rPr>
          <w:noProof/>
          <w:lang w:val="cs-CZ"/>
        </w:rPr>
        <w:drawing>
          <wp:anchor distT="0" distB="0" distL="114300" distR="114300" simplePos="0" relativeHeight="251662336" behindDoc="0" locked="0" layoutInCell="1" allowOverlap="1" wp14:anchorId="2F37AFBA" wp14:editId="47C300F5">
            <wp:simplePos x="0" y="0"/>
            <wp:positionH relativeFrom="column">
              <wp:posOffset>147955</wp:posOffset>
            </wp:positionH>
            <wp:positionV relativeFrom="paragraph">
              <wp:posOffset>250190</wp:posOffset>
            </wp:positionV>
            <wp:extent cx="4798060" cy="2594610"/>
            <wp:effectExtent l="0" t="0" r="0" b="0"/>
            <wp:wrapThrough wrapText="bothSides">
              <wp:wrapPolygon edited="0">
                <wp:start x="1115" y="1586"/>
                <wp:lineTo x="858" y="19824"/>
                <wp:lineTo x="20668" y="19824"/>
                <wp:lineTo x="20582" y="2062"/>
                <wp:lineTo x="19982" y="1903"/>
                <wp:lineTo x="13979" y="1586"/>
                <wp:lineTo x="1115" y="1586"/>
              </wp:wrapPolygon>
            </wp:wrapThrough>
            <wp:docPr id="7" name="Grafický objekt 1">
              <a:extLst xmlns:a="http://schemas.openxmlformats.org/drawingml/2006/main">
                <a:ext uri="{FF2B5EF4-FFF2-40B4-BE49-F238E27FC236}">
                  <a16:creationId xmlns:a16="http://schemas.microsoft.com/office/drawing/2014/main" id="{BC8C4FD7-F00E-45DE-AA56-F8E20CD6AF4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1">
                      <a:extLst>
                        <a:ext uri="{FF2B5EF4-FFF2-40B4-BE49-F238E27FC236}">
                          <a16:creationId xmlns:a16="http://schemas.microsoft.com/office/drawing/2014/main" id="{BC8C4FD7-F00E-45DE-AA56-F8E20CD6AF4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D2" w:rsidRPr="006D55F7">
        <w:rPr>
          <w:lang w:val="cs-CZ"/>
        </w:rPr>
        <w:t>O trošku nižší výkon než u para</w:t>
      </w:r>
      <w:r w:rsidR="004158E2">
        <w:rPr>
          <w:lang w:val="cs-CZ"/>
        </w:rPr>
        <w:t>-</w:t>
      </w:r>
      <w:r w:rsidR="00180CD2" w:rsidRPr="006D55F7">
        <w:rPr>
          <w:lang w:val="cs-CZ"/>
        </w:rPr>
        <w:t>virtualizace (kvůli kompletní emulaci)</w:t>
      </w:r>
      <w:r w:rsidR="00180CD2" w:rsidRPr="006D55F7">
        <w:rPr>
          <w:noProof/>
          <w:lang w:val="cs-CZ"/>
        </w:rPr>
        <w:t xml:space="preserve"> </w:t>
      </w:r>
    </w:p>
    <w:p w14:paraId="2616E6BD" w14:textId="553A5494" w:rsidR="0010344A" w:rsidRDefault="0010344A" w:rsidP="0010344A"/>
    <w:p w14:paraId="39CB91E6" w14:textId="51A9001E" w:rsidR="0010344A" w:rsidRDefault="0010344A" w:rsidP="0010344A"/>
    <w:p w14:paraId="5B765763" w14:textId="77777777" w:rsidR="0010344A" w:rsidRPr="0010344A" w:rsidRDefault="0010344A" w:rsidP="0010344A"/>
    <w:p w14:paraId="6121CA4C" w14:textId="45D143B0" w:rsidR="00180CD2" w:rsidRPr="006D55F7" w:rsidRDefault="00180CD2" w:rsidP="00180CD2"/>
    <w:p w14:paraId="685AA49E" w14:textId="77777777" w:rsidR="00180CD2" w:rsidRPr="006D55F7" w:rsidRDefault="00180CD2" w:rsidP="00180CD2"/>
    <w:p w14:paraId="786A2786" w14:textId="77777777" w:rsidR="00180CD2" w:rsidRPr="006D55F7" w:rsidRDefault="00180CD2" w:rsidP="00180CD2"/>
    <w:p w14:paraId="1B7B2FA0" w14:textId="77777777" w:rsidR="00180CD2" w:rsidRPr="006D55F7" w:rsidRDefault="00180CD2" w:rsidP="00180CD2"/>
    <w:p w14:paraId="22CA8F22" w14:textId="77777777" w:rsidR="00F5320F" w:rsidRPr="00F5320F" w:rsidRDefault="00F5320F" w:rsidP="00B51901"/>
    <w:p w14:paraId="3D983E9E" w14:textId="77777777" w:rsidR="00D764C1" w:rsidRPr="00D764C1" w:rsidRDefault="00D764C1" w:rsidP="00D764C1"/>
    <w:p w14:paraId="605D4445" w14:textId="77777777" w:rsidR="005E25E2" w:rsidRPr="004158E2" w:rsidRDefault="005E25E2" w:rsidP="005E25E2">
      <w:pPr>
        <w:pStyle w:val="Heading1"/>
      </w:pPr>
      <w:bookmarkStart w:id="5" w:name="_Toc532415095"/>
      <w:r w:rsidRPr="004158E2">
        <w:rPr>
          <w:lang w:val="en-GB"/>
        </w:rPr>
        <w:t>Active directory, LDAP</w:t>
      </w:r>
      <w:r w:rsidRPr="004158E2">
        <w:t>, Cestovní profil</w:t>
      </w:r>
      <w:bookmarkEnd w:id="5"/>
    </w:p>
    <w:p w14:paraId="751102F3" w14:textId="1CD74EB3" w:rsidR="005E25E2" w:rsidRPr="004158E2" w:rsidRDefault="005E25E2" w:rsidP="005E25E2">
      <w:pPr>
        <w:pStyle w:val="Heading2"/>
        <w:numPr>
          <w:ilvl w:val="1"/>
          <w:numId w:val="0"/>
        </w:numPr>
        <w:ind w:left="576" w:hanging="576"/>
        <w:rPr>
          <w:lang w:val="en-GB"/>
        </w:rPr>
      </w:pPr>
      <w:bookmarkStart w:id="6" w:name="_Toc532415096"/>
      <w:r w:rsidRPr="004158E2">
        <w:rPr>
          <w:lang w:val="en-GB"/>
        </w:rPr>
        <w:t>LDAP</w:t>
      </w:r>
      <w:bookmarkEnd w:id="6"/>
      <w:r w:rsidR="00464989">
        <w:rPr>
          <w:lang w:val="en-GB"/>
        </w:rPr>
        <w:t xml:space="preserve"> </w:t>
      </w:r>
      <w:r w:rsidR="00464989" w:rsidRPr="00464989">
        <w:rPr>
          <w:sz w:val="20"/>
          <w:lang w:val="en-GB"/>
        </w:rPr>
        <w:t>Lightweight Directory Access Protocol</w:t>
      </w:r>
      <w:r w:rsidR="00DF00F6">
        <w:rPr>
          <w:sz w:val="20"/>
          <w:lang w:val="en-GB"/>
        </w:rPr>
        <w:t xml:space="preserve"> (viz</w:t>
      </w:r>
      <w:r w:rsidR="000E1762">
        <w:rPr>
          <w:sz w:val="20"/>
          <w:lang w:val="en-GB"/>
        </w:rPr>
        <w:t xml:space="preserve"> 2. </w:t>
      </w:r>
      <w:r w:rsidR="000E1762" w:rsidRPr="000E1762">
        <w:rPr>
          <w:sz w:val="20"/>
        </w:rPr>
        <w:t>Maturitní otázka</w:t>
      </w:r>
      <w:r w:rsidR="000E1762">
        <w:rPr>
          <w:sz w:val="20"/>
          <w:lang w:val="en-GB"/>
        </w:rPr>
        <w:t>)</w:t>
      </w:r>
    </w:p>
    <w:p w14:paraId="467B6D43" w14:textId="28EA0E14" w:rsidR="005E25E2" w:rsidRPr="00A61FE4" w:rsidRDefault="00A61FE4" w:rsidP="00A61FE4">
      <w:pPr>
        <w:pStyle w:val="ListParagraph"/>
        <w:numPr>
          <w:ilvl w:val="0"/>
          <w:numId w:val="6"/>
        </w:numPr>
      </w:pPr>
      <w:r w:rsidRPr="00A61FE4">
        <w:t>P</w:t>
      </w:r>
      <w:r w:rsidR="005E25E2" w:rsidRPr="00A61FE4">
        <w:t>rotokol, který nám umožňuje práci s adresářovými službami, manipulovat s jejich záznamy (přidávat, upravovat a mazat)</w:t>
      </w:r>
    </w:p>
    <w:p w14:paraId="081B7551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Záznam je strukturovaný soubor informací</w:t>
      </w:r>
    </w:p>
    <w:p w14:paraId="20704CF7" w14:textId="1C698CFC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 xml:space="preserve">Veškeré záznamy jsou </w:t>
      </w:r>
      <w:r w:rsidR="004158E2" w:rsidRPr="00A61FE4">
        <w:t>ukládány</w:t>
      </w:r>
      <w:r w:rsidRPr="00A61FE4">
        <w:t xml:space="preserve"> v tzv. stromové struktuře</w:t>
      </w:r>
    </w:p>
    <w:p w14:paraId="0F455D7A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Je vhodný pro práci s informacemi o uživatelích (např. vyhledávání konkrétních uživatelů v daných adresářích)</w:t>
      </w:r>
    </w:p>
    <w:p w14:paraId="731FB835" w14:textId="116B96AE" w:rsidR="005E25E2" w:rsidRPr="00392077" w:rsidRDefault="005E25E2" w:rsidP="00A61FE4">
      <w:pPr>
        <w:pStyle w:val="ListParagraph"/>
        <w:numPr>
          <w:ilvl w:val="0"/>
          <w:numId w:val="6"/>
        </w:numPr>
        <w:rPr>
          <w:lang w:val="cs-CZ"/>
        </w:rPr>
      </w:pPr>
      <w:r w:rsidRPr="00392077">
        <w:rPr>
          <w:lang w:val="cs-CZ"/>
        </w:rPr>
        <w:t>Konkrétní implementace</w:t>
      </w:r>
      <w:r w:rsidR="00A61FE4" w:rsidRPr="00392077">
        <w:rPr>
          <w:lang w:val="cs-CZ"/>
        </w:rPr>
        <w:t>:</w:t>
      </w:r>
    </w:p>
    <w:p w14:paraId="22EAAD83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rPr>
          <w:lang w:val="en-GB"/>
        </w:rPr>
        <w:t>OpenLDAP –</w:t>
      </w:r>
      <w:r w:rsidRPr="00A61FE4">
        <w:t xml:space="preserve"> multiplatformní open-source projekt</w:t>
      </w:r>
    </w:p>
    <w:p w14:paraId="200F2F91" w14:textId="56B10A97" w:rsidR="005E25E2" w:rsidRPr="00A61FE4" w:rsidRDefault="005E25E2" w:rsidP="00A61FE4">
      <w:pPr>
        <w:pStyle w:val="ListParagraph"/>
        <w:numPr>
          <w:ilvl w:val="1"/>
          <w:numId w:val="6"/>
        </w:numPr>
        <w:rPr>
          <w:lang w:val="cs-CZ"/>
        </w:rPr>
      </w:pPr>
      <w:r w:rsidRPr="00A61FE4">
        <w:rPr>
          <w:lang w:val="en-GB"/>
        </w:rPr>
        <w:t>Active Directory</w:t>
      </w:r>
      <w:r w:rsidR="003B3372" w:rsidRPr="00A61FE4">
        <w:rPr>
          <w:lang w:val="cs-CZ"/>
        </w:rPr>
        <w:t xml:space="preserve"> (viz </w:t>
      </w:r>
      <w:r w:rsidR="003B3372" w:rsidRPr="00A61FE4">
        <w:rPr>
          <w:lang w:val="en-GB"/>
        </w:rPr>
        <w:t>Active directory</w:t>
      </w:r>
      <w:r w:rsidR="003B3372" w:rsidRPr="00A61FE4">
        <w:rPr>
          <w:lang w:val="cs-CZ"/>
        </w:rPr>
        <w:t>)</w:t>
      </w:r>
    </w:p>
    <w:p w14:paraId="01A09144" w14:textId="77777777" w:rsidR="005E25E2" w:rsidRPr="004158E2" w:rsidRDefault="005E25E2" w:rsidP="005E25E2">
      <w:pPr>
        <w:pStyle w:val="Heading2"/>
        <w:numPr>
          <w:ilvl w:val="1"/>
          <w:numId w:val="0"/>
        </w:numPr>
        <w:ind w:left="576" w:hanging="576"/>
        <w:rPr>
          <w:lang w:val="en-GB"/>
        </w:rPr>
      </w:pPr>
      <w:bookmarkStart w:id="7" w:name="_Toc532415097"/>
      <w:r w:rsidRPr="004158E2">
        <w:rPr>
          <w:lang w:val="en-GB"/>
        </w:rPr>
        <w:t>Active directory</w:t>
      </w:r>
      <w:bookmarkEnd w:id="7"/>
    </w:p>
    <w:p w14:paraId="07F18B0A" w14:textId="1D748CF9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Konkrétní implementace LDAP protokolu</w:t>
      </w:r>
      <w:r w:rsidR="003B3372" w:rsidRPr="00A61FE4">
        <w:t xml:space="preserve"> Microsoftem</w:t>
      </w:r>
    </w:p>
    <w:p w14:paraId="586FADFD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Pouze pro Windows operační systém</w:t>
      </w:r>
    </w:p>
    <w:p w14:paraId="4F72A075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>Poskytuje následující služby:</w:t>
      </w:r>
    </w:p>
    <w:p w14:paraId="7B828D0E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>Autentizace a autorizace uživatelů – přihlašování, možnost cestovních profilů</w:t>
      </w:r>
    </w:p>
    <w:p w14:paraId="5A6A4925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>Správa počítačů, uživatelských účtů, skupin – např. updaty</w:t>
      </w:r>
    </w:p>
    <w:p w14:paraId="3A850268" w14:textId="05DEF1D1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 xml:space="preserve">Nastavení politiky na síti – přístupová práva, diskové kvóty... </w:t>
      </w:r>
    </w:p>
    <w:p w14:paraId="1BBA3430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Doménový řadič</w:t>
      </w:r>
      <w:r w:rsidRPr="00A61FE4">
        <w:t xml:space="preserve"> – server, na kterým se nachází databáze </w:t>
      </w:r>
      <w:r w:rsidRPr="00A61FE4">
        <w:rPr>
          <w:lang w:val="en-GB"/>
        </w:rPr>
        <w:t>Active Directory</w:t>
      </w:r>
    </w:p>
    <w:p w14:paraId="5170D833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8" w:name="_Toc532415098"/>
      <w:r w:rsidRPr="006D55F7">
        <w:lastRenderedPageBreak/>
        <w:t>Struktura</w:t>
      </w:r>
      <w:bookmarkEnd w:id="8"/>
    </w:p>
    <w:p w14:paraId="7122F04B" w14:textId="00FA6555" w:rsidR="005E25E2" w:rsidRPr="00A61FE4" w:rsidRDefault="00361B7C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Objekt</w:t>
      </w:r>
      <w:r w:rsidRPr="00A61FE4">
        <w:t xml:space="preserve"> – pojmenovaná</w:t>
      </w:r>
      <w:r w:rsidR="005E25E2" w:rsidRPr="00A61FE4">
        <w:t xml:space="preserve"> skupina atributů (reprezentuje síťový prostředek)</w:t>
      </w:r>
    </w:p>
    <w:p w14:paraId="6469704B" w14:textId="77777777" w:rsidR="005E25E2" w:rsidRPr="00A61FE4" w:rsidRDefault="005E25E2" w:rsidP="00A61FE4">
      <w:pPr>
        <w:pStyle w:val="ListParagraph"/>
        <w:numPr>
          <w:ilvl w:val="1"/>
          <w:numId w:val="6"/>
        </w:numPr>
      </w:pPr>
      <w:r w:rsidRPr="00A61FE4">
        <w:t>Počítač, uživatelský účet, tiskárna</w:t>
      </w:r>
    </w:p>
    <w:p w14:paraId="3C05E19C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Kontejner</w:t>
      </w:r>
      <w:r w:rsidRPr="00A61FE4">
        <w:t xml:space="preserve"> – objekt obsahující vícero objektů v sobě</w:t>
      </w:r>
    </w:p>
    <w:p w14:paraId="48ACFAE2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OU</w:t>
      </w:r>
      <w:r w:rsidRPr="00A61FE4">
        <w:t xml:space="preserve"> – organizační jednotka – seskupené části domény (z objektů a kontejnerů)</w:t>
      </w:r>
    </w:p>
    <w:p w14:paraId="2F218872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Doména</w:t>
      </w:r>
      <w:r w:rsidRPr="00A61FE4">
        <w:t xml:space="preserve"> – seskupení organizačních jednotek</w:t>
      </w:r>
    </w:p>
    <w:p w14:paraId="347C36CF" w14:textId="77777777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Strom</w:t>
      </w:r>
      <w:r w:rsidRPr="00A61FE4">
        <w:t xml:space="preserve"> – seskupení více domén, které jsou si podřadné (máme kořenovou a podřízenou doménu)</w:t>
      </w:r>
    </w:p>
    <w:p w14:paraId="1C4F8249" w14:textId="092D2632" w:rsidR="005E25E2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rPr>
          <w:b/>
        </w:rPr>
        <w:t>Les</w:t>
      </w:r>
      <w:r w:rsidRPr="00A61FE4">
        <w:t xml:space="preserve"> – nezávislé seskupení více domén</w:t>
      </w:r>
    </w:p>
    <w:p w14:paraId="36581C96" w14:textId="77777777" w:rsidR="00361B7C" w:rsidRDefault="003C1971" w:rsidP="00361B7C">
      <w:r w:rsidRPr="006D55F7">
        <w:rPr>
          <w:noProof/>
        </w:rPr>
        <w:drawing>
          <wp:anchor distT="0" distB="0" distL="114300" distR="114300" simplePos="0" relativeHeight="251668480" behindDoc="1" locked="0" layoutInCell="1" allowOverlap="1" wp14:anchorId="0BFBF3A0" wp14:editId="14019CC7">
            <wp:simplePos x="0" y="0"/>
            <wp:positionH relativeFrom="margin">
              <wp:align>center</wp:align>
            </wp:positionH>
            <wp:positionV relativeFrom="paragraph">
              <wp:posOffset>2118360</wp:posOffset>
            </wp:positionV>
            <wp:extent cx="1790700" cy="1538605"/>
            <wp:effectExtent l="0" t="0" r="0" b="4445"/>
            <wp:wrapTight wrapText="bothSides">
              <wp:wrapPolygon edited="0">
                <wp:start x="0" y="0"/>
                <wp:lineTo x="0" y="21395"/>
                <wp:lineTo x="21370" y="21395"/>
                <wp:lineTo x="21370" y="0"/>
                <wp:lineTo x="0" y="0"/>
              </wp:wrapPolygon>
            </wp:wrapTight>
            <wp:docPr id="6146" name="Picture 2" descr="Les - poddomÃ©ny">
              <a:extLst xmlns:a="http://schemas.openxmlformats.org/drawingml/2006/main">
                <a:ext uri="{FF2B5EF4-FFF2-40B4-BE49-F238E27FC236}">
                  <a16:creationId xmlns:a16="http://schemas.microsoft.com/office/drawing/2014/main" id="{F25DDDCA-187B-44EC-9812-A0DFCA4C12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Les - poddomÃ©ny">
                      <a:extLst>
                        <a:ext uri="{FF2B5EF4-FFF2-40B4-BE49-F238E27FC236}">
                          <a16:creationId xmlns:a16="http://schemas.microsoft.com/office/drawing/2014/main" id="{F25DDDCA-187B-44EC-9812-A0DFCA4C12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8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</w:rPr>
        <w:drawing>
          <wp:anchor distT="0" distB="0" distL="114300" distR="114300" simplePos="0" relativeHeight="251667456" behindDoc="1" locked="0" layoutInCell="1" allowOverlap="1" wp14:anchorId="2010189F" wp14:editId="11D8AF1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3284855" cy="1878330"/>
            <wp:effectExtent l="0" t="0" r="0" b="7620"/>
            <wp:wrapTight wrapText="bothSides">
              <wp:wrapPolygon edited="0">
                <wp:start x="0" y="0"/>
                <wp:lineTo x="0" y="21469"/>
                <wp:lineTo x="21420" y="21469"/>
                <wp:lineTo x="21420" y="0"/>
                <wp:lineTo x="0" y="0"/>
              </wp:wrapPolygon>
            </wp:wrapTight>
            <wp:docPr id="6154" name="Picture 10" descr="Forest, Tree, Domain">
              <a:extLst xmlns:a="http://schemas.openxmlformats.org/drawingml/2006/main">
                <a:ext uri="{FF2B5EF4-FFF2-40B4-BE49-F238E27FC236}">
                  <a16:creationId xmlns:a16="http://schemas.microsoft.com/office/drawing/2014/main" id="{E9BE674B-6F8C-45F4-AC80-1F7E3AE7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10" descr="Forest, Tree, Domain">
                      <a:extLst>
                        <a:ext uri="{FF2B5EF4-FFF2-40B4-BE49-F238E27FC236}">
                          <a16:creationId xmlns:a16="http://schemas.microsoft.com/office/drawing/2014/main" id="{E9BE674B-6F8C-45F4-AC80-1F7E3AE7D8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7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55F7">
        <w:rPr>
          <w:noProof/>
        </w:rPr>
        <w:drawing>
          <wp:anchor distT="0" distB="0" distL="114300" distR="114300" simplePos="0" relativeHeight="251666432" behindDoc="1" locked="0" layoutInCell="1" allowOverlap="1" wp14:anchorId="0AE8314B" wp14:editId="1CE82B7A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23336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6152" name="Picture 8" descr="Domain, OU">
              <a:extLst xmlns:a="http://schemas.openxmlformats.org/drawingml/2006/main">
                <a:ext uri="{FF2B5EF4-FFF2-40B4-BE49-F238E27FC236}">
                  <a16:creationId xmlns:a16="http://schemas.microsoft.com/office/drawing/2014/main" id="{62AE3F3C-B1F4-4BB8-8E56-BC422529FE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Domain, OU">
                      <a:extLst>
                        <a:ext uri="{FF2B5EF4-FFF2-40B4-BE49-F238E27FC236}">
                          <a16:creationId xmlns:a16="http://schemas.microsoft.com/office/drawing/2014/main" id="{62AE3F3C-B1F4-4BB8-8E56-BC422529FE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71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532415099"/>
    </w:p>
    <w:p w14:paraId="527A6074" w14:textId="77777777" w:rsidR="00361B7C" w:rsidRDefault="00361B7C" w:rsidP="00361B7C"/>
    <w:p w14:paraId="2E832B3C" w14:textId="77777777" w:rsidR="00361B7C" w:rsidRDefault="00361B7C" w:rsidP="00361B7C"/>
    <w:p w14:paraId="1DF6FCB4" w14:textId="77777777" w:rsidR="00361B7C" w:rsidRDefault="00361B7C" w:rsidP="00361B7C"/>
    <w:p w14:paraId="4178D2E7" w14:textId="77777777" w:rsidR="00361B7C" w:rsidRDefault="00361B7C" w:rsidP="00361B7C"/>
    <w:p w14:paraId="513532EC" w14:textId="77777777" w:rsidR="00361B7C" w:rsidRDefault="00361B7C" w:rsidP="00361B7C"/>
    <w:p w14:paraId="63451012" w14:textId="533FCA00" w:rsidR="005E25E2" w:rsidRPr="006D55F7" w:rsidRDefault="005E25E2" w:rsidP="00361B7C">
      <w:pPr>
        <w:pStyle w:val="Heading2"/>
      </w:pPr>
      <w:r w:rsidRPr="006D55F7">
        <w:t>Účty</w:t>
      </w:r>
      <w:bookmarkEnd w:id="9"/>
    </w:p>
    <w:p w14:paraId="517998EE" w14:textId="77777777" w:rsidR="00361B7C" w:rsidRPr="00A61FE4" w:rsidRDefault="005E25E2" w:rsidP="00A61FE4">
      <w:pPr>
        <w:pStyle w:val="ListParagraph"/>
        <w:numPr>
          <w:ilvl w:val="0"/>
          <w:numId w:val="6"/>
        </w:numPr>
      </w:pPr>
      <w:r w:rsidRPr="00A61FE4">
        <w:t xml:space="preserve">Účty </w:t>
      </w:r>
      <w:r w:rsidRPr="00A61FE4">
        <w:rPr>
          <w:lang w:val="en-GB"/>
        </w:rPr>
        <w:t>v active directory</w:t>
      </w:r>
      <w:r w:rsidRPr="00A61FE4">
        <w:t xml:space="preserve"> rozdělujeme na dva typy</w:t>
      </w:r>
      <w:r w:rsidR="00361B7C" w:rsidRPr="00A61FE4">
        <w:t>:</w:t>
      </w:r>
    </w:p>
    <w:p w14:paraId="6B866AFD" w14:textId="3AAD6799" w:rsidR="005E25E2" w:rsidRPr="00A61FE4" w:rsidRDefault="00361B7C" w:rsidP="00A61FE4">
      <w:pPr>
        <w:pStyle w:val="ListParagraph"/>
        <w:numPr>
          <w:ilvl w:val="1"/>
          <w:numId w:val="6"/>
        </w:numPr>
      </w:pPr>
      <w:r w:rsidRPr="00A61FE4">
        <w:rPr>
          <w:b/>
        </w:rPr>
        <w:t>Cestovní</w:t>
      </w:r>
      <w:r w:rsidRPr="00A61FE4">
        <w:t xml:space="preserve"> – uživatelský</w:t>
      </w:r>
      <w:r w:rsidR="005E25E2" w:rsidRPr="00A61FE4">
        <w:t xml:space="preserve"> účet, včetně jeho nastavení a dat je uložen v databázi a pro přihlášení se klient dotazuje serveru, tím pádem se </w:t>
      </w:r>
      <w:r w:rsidR="00EA4E37" w:rsidRPr="00A61FE4">
        <w:t xml:space="preserve">může </w:t>
      </w:r>
      <w:r w:rsidR="005E25E2" w:rsidRPr="00A61FE4">
        <w:t>přihlás</w:t>
      </w:r>
      <w:r w:rsidR="00EA4E37" w:rsidRPr="00A61FE4">
        <w:t xml:space="preserve">it </w:t>
      </w:r>
      <w:r w:rsidR="005E25E2" w:rsidRPr="00A61FE4">
        <w:t>odkudkoliv, kdy</w:t>
      </w:r>
      <w:r w:rsidR="00EA4E37" w:rsidRPr="00A61FE4">
        <w:t>ž</w:t>
      </w:r>
      <w:r w:rsidR="005E25E2" w:rsidRPr="00A61FE4">
        <w:t xml:space="preserve"> je počítač připojen do sítě a je ve správné doméně.</w:t>
      </w:r>
    </w:p>
    <w:p w14:paraId="1EC34DB2" w14:textId="5449ECB2" w:rsidR="005E25E2" w:rsidRPr="00A61FE4" w:rsidRDefault="005460E7" w:rsidP="00A61FE4">
      <w:pPr>
        <w:pStyle w:val="ListParagraph"/>
        <w:numPr>
          <w:ilvl w:val="1"/>
          <w:numId w:val="6"/>
        </w:numPr>
      </w:pPr>
      <w:r w:rsidRPr="00A61FE4">
        <w:rPr>
          <w:b/>
        </w:rPr>
        <w:t xml:space="preserve">Lokální </w:t>
      </w:r>
      <w:r w:rsidRPr="00A61FE4">
        <w:t>– vázaný</w:t>
      </w:r>
      <w:r w:rsidR="005E25E2" w:rsidRPr="00A61FE4">
        <w:t xml:space="preserve"> pouze na danou klientskou stanici.</w:t>
      </w:r>
    </w:p>
    <w:p w14:paraId="45885ACA" w14:textId="77777777" w:rsidR="005E25E2" w:rsidRPr="006D55F7" w:rsidRDefault="005E25E2" w:rsidP="005E25E2">
      <w:pPr>
        <w:pStyle w:val="Heading1"/>
        <w:ind w:left="432" w:hanging="432"/>
      </w:pPr>
      <w:bookmarkStart w:id="10" w:name="_Toc532415100"/>
      <w:r w:rsidRPr="006D55F7">
        <w:t>Souborové systémy, adresářová struktura</w:t>
      </w:r>
      <w:bookmarkEnd w:id="10"/>
    </w:p>
    <w:p w14:paraId="1B0FC8E8" w14:textId="0685440D" w:rsidR="005E25E2" w:rsidRPr="006D55F7" w:rsidRDefault="005460E7" w:rsidP="005E25E2">
      <w:pPr>
        <w:pStyle w:val="Heading2"/>
        <w:numPr>
          <w:ilvl w:val="1"/>
          <w:numId w:val="0"/>
        </w:numPr>
        <w:ind w:left="576" w:hanging="576"/>
      </w:pPr>
      <w:bookmarkStart w:id="11" w:name="_Toc532415101"/>
      <w:r>
        <w:t>S</w:t>
      </w:r>
      <w:r w:rsidR="005E25E2" w:rsidRPr="006D55F7">
        <w:t>ouborový systém</w:t>
      </w:r>
      <w:bookmarkEnd w:id="11"/>
    </w:p>
    <w:p w14:paraId="479B37BC" w14:textId="67C275AB" w:rsidR="005E25E2" w:rsidRPr="006D55F7" w:rsidRDefault="005E25E2" w:rsidP="005E25E2">
      <w:r w:rsidRPr="006D55F7">
        <w:t>Souborový systém je soubor pravidel, podle kterých jsou data zapisována na médium.</w:t>
      </w:r>
      <w:r w:rsidRPr="006D55F7">
        <w:br/>
      </w:r>
      <w:r w:rsidR="00D7736F" w:rsidRPr="006D55F7">
        <w:rPr>
          <w:b/>
        </w:rPr>
        <w:t>Soubor</w:t>
      </w:r>
      <w:r w:rsidR="00D7736F" w:rsidRPr="006D55F7">
        <w:t xml:space="preserve"> </w:t>
      </w:r>
      <w:r w:rsidR="00D7736F">
        <w:t>– množina</w:t>
      </w:r>
      <w:r w:rsidRPr="006D55F7">
        <w:t xml:space="preserve"> dat definována názvem</w:t>
      </w:r>
      <w:r w:rsidRPr="006D55F7">
        <w:br/>
      </w:r>
      <w:r w:rsidR="00D7736F" w:rsidRPr="006D55F7">
        <w:rPr>
          <w:b/>
        </w:rPr>
        <w:t>Metadata</w:t>
      </w:r>
      <w:r w:rsidR="00D7736F" w:rsidRPr="006D55F7">
        <w:t xml:space="preserve"> </w:t>
      </w:r>
      <w:r w:rsidR="00D7736F">
        <w:t>– informace</w:t>
      </w:r>
      <w:r w:rsidRPr="006D55F7">
        <w:t xml:space="preserve"> o souborech/adresářích, např. čas vytvoření, poslední změny, </w:t>
      </w:r>
      <w:r w:rsidR="004158E2" w:rsidRPr="006D55F7">
        <w:t>přístup...</w:t>
      </w:r>
    </w:p>
    <w:p w14:paraId="28B5FDC4" w14:textId="032D4A27" w:rsidR="005E25E2" w:rsidRPr="006D55F7" w:rsidRDefault="00D7736F" w:rsidP="005E25E2">
      <w:pPr>
        <w:pStyle w:val="Heading2"/>
        <w:numPr>
          <w:ilvl w:val="1"/>
          <w:numId w:val="0"/>
        </w:numPr>
        <w:ind w:left="576" w:hanging="576"/>
      </w:pPr>
      <w:bookmarkStart w:id="12" w:name="_Toc532415102"/>
      <w:r>
        <w:t>V</w:t>
      </w:r>
      <w:r w:rsidR="005E25E2" w:rsidRPr="006D55F7">
        <w:t>lastnosti souborových systémů</w:t>
      </w:r>
      <w:bookmarkEnd w:id="12"/>
    </w:p>
    <w:p w14:paraId="4E61D387" w14:textId="3F5F343C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Maximální velikost oddílu</w:t>
      </w:r>
      <w:r w:rsidR="00950A80">
        <w:rPr>
          <w:lang w:val="cs-CZ"/>
        </w:rPr>
        <w:t xml:space="preserve"> – dělení disku (jakoby samostatný celek)</w:t>
      </w:r>
    </w:p>
    <w:p w14:paraId="2FFBCE29" w14:textId="77777777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Maximální velikost souboru</w:t>
      </w:r>
    </w:p>
    <w:p w14:paraId="35C45991" w14:textId="0E851EFE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Délka jména</w:t>
      </w:r>
      <w:r w:rsidR="00950A80">
        <w:rPr>
          <w:lang w:val="cs-CZ"/>
        </w:rPr>
        <w:t xml:space="preserve"> soboru</w:t>
      </w:r>
    </w:p>
    <w:p w14:paraId="4E956AB6" w14:textId="77777777" w:rsidR="00D7736F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t>Povolené znaky</w:t>
      </w:r>
    </w:p>
    <w:p w14:paraId="68D51334" w14:textId="6B76FB59" w:rsidR="005E25E2" w:rsidRPr="00D7736F" w:rsidRDefault="005E25E2" w:rsidP="00D7736F">
      <w:pPr>
        <w:pStyle w:val="ListParagraph"/>
        <w:numPr>
          <w:ilvl w:val="0"/>
          <w:numId w:val="6"/>
        </w:numPr>
        <w:rPr>
          <w:lang w:val="cs-CZ"/>
        </w:rPr>
      </w:pPr>
      <w:r w:rsidRPr="00D7736F">
        <w:rPr>
          <w:lang w:val="cs-CZ"/>
        </w:rPr>
        <w:lastRenderedPageBreak/>
        <w:t>Souborová oprávnění</w:t>
      </w:r>
    </w:p>
    <w:p w14:paraId="514EAB46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13" w:name="_Toc532415103"/>
      <w:r w:rsidRPr="006D55F7">
        <w:t>Disková kvóta</w:t>
      </w:r>
      <w:bookmarkEnd w:id="13"/>
    </w:p>
    <w:p w14:paraId="459D2171" w14:textId="77777777" w:rsidR="00EB6510" w:rsidRDefault="005E25E2" w:rsidP="005E25E2">
      <w:r w:rsidRPr="006D55F7">
        <w:t>Disková kvóta je omezení paměti na disku pro uživatele na síti. Při překročení systém nedovolí uložení více dat.</w:t>
      </w:r>
    </w:p>
    <w:p w14:paraId="775807F5" w14:textId="63AC8DB8" w:rsidR="00EB6510" w:rsidRPr="00EB6510" w:rsidRDefault="005E25E2" w:rsidP="00EB6510">
      <w:pPr>
        <w:pStyle w:val="ListParagraph"/>
        <w:numPr>
          <w:ilvl w:val="0"/>
          <w:numId w:val="8"/>
        </w:numPr>
        <w:rPr>
          <w:shd w:val="clear" w:color="auto" w:fill="FFFFFF" w:themeFill="background1"/>
          <w:lang w:val="cs-CZ"/>
        </w:rPr>
      </w:pPr>
      <w:r w:rsidRPr="00EB6510">
        <w:rPr>
          <w:shd w:val="clear" w:color="auto" w:fill="FFFFFF" w:themeFill="background1"/>
        </w:rPr>
        <w:t xml:space="preserve">Hard limit – </w:t>
      </w:r>
      <w:r w:rsidRPr="00EB6510">
        <w:rPr>
          <w:shd w:val="clear" w:color="auto" w:fill="FFFFFF" w:themeFill="background1"/>
          <w:lang w:val="cs-CZ"/>
        </w:rPr>
        <w:t>maximální</w:t>
      </w:r>
      <w:r w:rsidR="007A5AC7">
        <w:rPr>
          <w:shd w:val="clear" w:color="auto" w:fill="FFFFFF" w:themeFill="background1"/>
          <w:lang w:val="cs-CZ"/>
        </w:rPr>
        <w:t xml:space="preserve"> a</w:t>
      </w:r>
      <w:r w:rsidRPr="00EB6510">
        <w:rPr>
          <w:shd w:val="clear" w:color="auto" w:fill="FFFFFF" w:themeFill="background1"/>
          <w:lang w:val="cs-CZ"/>
        </w:rPr>
        <w:t xml:space="preserve"> nepřekročitelný limit</w:t>
      </w:r>
    </w:p>
    <w:p w14:paraId="520D8029" w14:textId="26CAAEC2" w:rsidR="005E25E2" w:rsidRPr="00EB6510" w:rsidRDefault="005E25E2" w:rsidP="00EB6510">
      <w:pPr>
        <w:pStyle w:val="ListParagraph"/>
        <w:numPr>
          <w:ilvl w:val="0"/>
          <w:numId w:val="8"/>
        </w:numPr>
        <w:rPr>
          <w:shd w:val="clear" w:color="auto" w:fill="FFFFFF" w:themeFill="background1"/>
        </w:rPr>
      </w:pPr>
      <w:r w:rsidRPr="00EB6510">
        <w:rPr>
          <w:shd w:val="clear" w:color="auto" w:fill="FFFFFF" w:themeFill="background1"/>
        </w:rPr>
        <w:t xml:space="preserve">Soft Limit – </w:t>
      </w:r>
      <w:r w:rsidRPr="00130E4C">
        <w:rPr>
          <w:shd w:val="clear" w:color="auto" w:fill="FFFFFF" w:themeFill="background1"/>
          <w:lang w:val="cs-CZ"/>
        </w:rPr>
        <w:t xml:space="preserve">limit, po kterém je uživatel upozorněn </w:t>
      </w:r>
      <w:r w:rsidR="00AB6C02" w:rsidRPr="00130E4C">
        <w:rPr>
          <w:shd w:val="clear" w:color="auto" w:fill="FFFFFF" w:themeFill="background1"/>
          <w:lang w:val="cs-CZ"/>
        </w:rPr>
        <w:t xml:space="preserve">na přesah </w:t>
      </w:r>
      <w:r w:rsidRPr="00130E4C">
        <w:rPr>
          <w:shd w:val="clear" w:color="auto" w:fill="FFFFFF" w:themeFill="background1"/>
          <w:lang w:val="cs-CZ"/>
        </w:rPr>
        <w:t xml:space="preserve">a začne mu běžet </w:t>
      </w:r>
      <w:r w:rsidRPr="00130E4C">
        <w:rPr>
          <w:shd w:val="clear" w:color="auto" w:fill="FFFFFF" w:themeFill="background1"/>
          <w:lang w:val="en-GB"/>
        </w:rPr>
        <w:t>grace</w:t>
      </w:r>
      <w:r w:rsidRPr="00130E4C">
        <w:rPr>
          <w:shd w:val="clear" w:color="auto" w:fill="FFFFFF" w:themeFill="background1"/>
          <w:lang w:val="cs-CZ"/>
        </w:rPr>
        <w:t xml:space="preserve"> period</w:t>
      </w:r>
      <w:r w:rsidR="00130E4C" w:rsidRPr="00130E4C">
        <w:rPr>
          <w:shd w:val="clear" w:color="auto" w:fill="FFFFFF" w:themeFill="background1"/>
          <w:lang w:val="cs-CZ"/>
        </w:rPr>
        <w:t xml:space="preserve"> (</w:t>
      </w:r>
      <w:r w:rsidR="00130E4C" w:rsidRPr="00130E4C">
        <w:rPr>
          <w:shd w:val="clear" w:color="auto" w:fill="FFFFFF" w:themeFill="background1"/>
          <w:lang w:val="en-GB"/>
        </w:rPr>
        <w:t>deadline</w:t>
      </w:r>
      <w:r w:rsidR="00130E4C">
        <w:rPr>
          <w:shd w:val="clear" w:color="auto" w:fill="FFFFFF" w:themeFill="background1"/>
          <w:lang w:val="en-GB"/>
        </w:rPr>
        <w:t>)</w:t>
      </w:r>
      <w:r w:rsidRPr="00130E4C">
        <w:rPr>
          <w:shd w:val="clear" w:color="auto" w:fill="FFFFFF" w:themeFill="background1"/>
          <w:lang w:val="cs-CZ"/>
        </w:rPr>
        <w:t>, po jejím uplynutí nelze na disk ukládat více</w:t>
      </w:r>
      <w:r w:rsidRPr="00130E4C">
        <w:rPr>
          <w:highlight w:val="yellow"/>
          <w:lang w:val="cs-CZ"/>
        </w:rPr>
        <w:br/>
      </w:r>
      <w:r w:rsidRPr="00130E4C">
        <w:rPr>
          <w:lang w:val="cs-CZ"/>
        </w:rPr>
        <w:t>Tyto limity mohou být individuální pro každého uživatele</w:t>
      </w:r>
      <w:r w:rsidR="00130E4C">
        <w:rPr>
          <w:lang w:val="cs-CZ"/>
        </w:rPr>
        <w:t>.</w:t>
      </w:r>
    </w:p>
    <w:p w14:paraId="6AFA75AA" w14:textId="10E5799C" w:rsidR="005E25E2" w:rsidRPr="006D55F7" w:rsidRDefault="004158E2" w:rsidP="005E25E2">
      <w:pPr>
        <w:pStyle w:val="Heading2"/>
        <w:numPr>
          <w:ilvl w:val="1"/>
          <w:numId w:val="0"/>
        </w:numPr>
        <w:ind w:left="576" w:hanging="576"/>
      </w:pPr>
      <w:r w:rsidRPr="006D55F7">
        <w:t>Žurnálování</w:t>
      </w:r>
    </w:p>
    <w:p w14:paraId="2580F39E" w14:textId="4111BA99" w:rsidR="005E25E2" w:rsidRPr="006D55F7" w:rsidRDefault="004158E2" w:rsidP="005E25E2">
      <w:r w:rsidRPr="006D55F7">
        <w:t>Technologie</w:t>
      </w:r>
      <w:r w:rsidR="005E25E2" w:rsidRPr="006D55F7">
        <w:t>, která zajišťuje integritu dat na disku tak, že při každé manipulaci se souborem nejdříve zaznamenává konkrétní činnost do logu, která se po úspěšném vykonání smaže a pokud při procesu (neboli tzv. transakci) k poruše, (třeba kvůli výpadku proudu), tak se po návratu systém vrátí k poslednímu stavu před započetím transakce, nebo před dokončením.</w:t>
      </w:r>
    </w:p>
    <w:p w14:paraId="5F0ECDC9" w14:textId="2D32F079" w:rsidR="005E25E2" w:rsidRPr="006D55F7" w:rsidRDefault="00BC3777" w:rsidP="005E25E2">
      <w:pPr>
        <w:pStyle w:val="Heading2"/>
        <w:numPr>
          <w:ilvl w:val="1"/>
          <w:numId w:val="0"/>
        </w:numPr>
        <w:ind w:left="576" w:hanging="576"/>
      </w:pPr>
      <w:bookmarkStart w:id="14" w:name="_Toc532415105"/>
      <w:r>
        <w:t>T</w:t>
      </w:r>
      <w:r w:rsidR="005E25E2" w:rsidRPr="006D55F7">
        <w:t>ypy souborových systémů</w:t>
      </w:r>
      <w:bookmarkEnd w:id="14"/>
    </w:p>
    <w:p w14:paraId="55F98C9B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5" w:name="_Toc532415106"/>
      <w:r w:rsidRPr="006D55F7">
        <w:t xml:space="preserve">FAT – </w:t>
      </w:r>
      <w:r w:rsidRPr="004158E2">
        <w:rPr>
          <w:lang w:val="en-GB"/>
        </w:rPr>
        <w:t>File Allocation</w:t>
      </w:r>
      <w:r w:rsidRPr="006D55F7">
        <w:t xml:space="preserve"> Table</w:t>
      </w:r>
      <w:bookmarkEnd w:id="15"/>
    </w:p>
    <w:p w14:paraId="6194086C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Jedná se o nejstarší ze souborových systémů</w:t>
      </w:r>
    </w:p>
    <w:p w14:paraId="07140994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Verze: FAT12, FAT16, FAT32</w:t>
      </w:r>
    </w:p>
    <w:p w14:paraId="26C02D49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Nepodporuje přístupová práva</w:t>
      </w:r>
    </w:p>
    <w:p w14:paraId="35961E0A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Nepodporuje žurnálování</w:t>
      </w:r>
    </w:p>
    <w:p w14:paraId="5B0B3B46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Je kompatibilní téměř se všemi systémy, proto je doporučován pro využití na přenosných médiích</w:t>
      </w:r>
    </w:p>
    <w:p w14:paraId="58EDDDDF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Zpětná kompatibilita</w:t>
      </w:r>
    </w:p>
    <w:p w14:paraId="38658E00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>Maximální velikost souboru jsou 4 GB, oddílu 8 TB a délka souboru 255 znaků)</w:t>
      </w:r>
    </w:p>
    <w:p w14:paraId="2B05759C" w14:textId="4174DCB2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 xml:space="preserve">Rozmístění souborů na disku je v alokačních blocích (tzv. </w:t>
      </w:r>
      <w:r w:rsidR="006F1478" w:rsidRPr="0010344A">
        <w:rPr>
          <w:b/>
        </w:rPr>
        <w:t>clusterech</w:t>
      </w:r>
      <w:r w:rsidR="006F1478" w:rsidRPr="0010344A">
        <w:t xml:space="preserve"> – viz</w:t>
      </w:r>
      <w:r w:rsidR="00B7318E" w:rsidRPr="0010344A">
        <w:t xml:space="preserve"> Maturitní otázka 10.)</w:t>
      </w:r>
    </w:p>
    <w:p w14:paraId="0B7DB2D3" w14:textId="77777777" w:rsidR="005E25E2" w:rsidRPr="0010344A" w:rsidRDefault="005E25E2" w:rsidP="0010344A">
      <w:pPr>
        <w:pStyle w:val="ListParagraph"/>
        <w:numPr>
          <w:ilvl w:val="0"/>
          <w:numId w:val="9"/>
        </w:numPr>
      </w:pPr>
      <w:r w:rsidRPr="0010344A">
        <w:t xml:space="preserve">Každý z clusterů obsahuje číslo dalšího clusteru, který soubor obsahuje </w:t>
      </w:r>
    </w:p>
    <w:p w14:paraId="7041F143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6" w:name="_Toc532415107"/>
      <w:r w:rsidRPr="006D55F7">
        <w:t xml:space="preserve">NTFS – New </w:t>
      </w:r>
      <w:r w:rsidRPr="004158E2">
        <w:rPr>
          <w:lang w:val="en-GB"/>
        </w:rPr>
        <w:t>Technology File System</w:t>
      </w:r>
      <w:bookmarkEnd w:id="16"/>
    </w:p>
    <w:p w14:paraId="2CD1826A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Aktuální standard pro operační systém Windows</w:t>
      </w:r>
    </w:p>
    <w:p w14:paraId="7C84E5B6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Podpora přístupových práv</w:t>
      </w:r>
    </w:p>
    <w:p w14:paraId="116D62B8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Podpora šifrování</w:t>
      </w:r>
    </w:p>
    <w:p w14:paraId="2C70DA07" w14:textId="77777777" w:rsidR="005E25E2" w:rsidRPr="0010344A" w:rsidRDefault="005E25E2" w:rsidP="0010344A">
      <w:pPr>
        <w:pStyle w:val="ListParagraph"/>
        <w:numPr>
          <w:ilvl w:val="0"/>
          <w:numId w:val="10"/>
        </w:numPr>
      </w:pPr>
      <w:r w:rsidRPr="0010344A">
        <w:t>Podpora žurnálování</w:t>
      </w:r>
    </w:p>
    <w:p w14:paraId="00690654" w14:textId="37B22123" w:rsidR="005E25E2" w:rsidRPr="0010344A" w:rsidRDefault="004158E2" w:rsidP="0010344A">
      <w:pPr>
        <w:pStyle w:val="ListParagraph"/>
        <w:numPr>
          <w:ilvl w:val="0"/>
          <w:numId w:val="10"/>
        </w:numPr>
      </w:pPr>
      <w:r w:rsidRPr="0010344A">
        <w:t>Kompatibilní</w:t>
      </w:r>
      <w:r w:rsidR="005E25E2" w:rsidRPr="0010344A">
        <w:t xml:space="preserve"> s macOS, Linux pouze </w:t>
      </w:r>
      <w:r w:rsidR="005E25E2" w:rsidRPr="0010344A">
        <w:rPr>
          <w:lang w:val="en-GB"/>
        </w:rPr>
        <w:t>read-only</w:t>
      </w:r>
      <w:r w:rsidR="00341498" w:rsidRPr="0010344A">
        <w:rPr>
          <w:lang w:val="en-GB"/>
        </w:rPr>
        <w:t xml:space="preserve"> (</w:t>
      </w:r>
      <w:r w:rsidR="00341498" w:rsidRPr="0010344A">
        <w:t>ale jde to očítovat</w:t>
      </w:r>
      <w:r w:rsidR="00341498" w:rsidRPr="0010344A">
        <w:rPr>
          <w:lang w:val="en-GB"/>
        </w:rPr>
        <w:t xml:space="preserve">) </w:t>
      </w:r>
    </w:p>
    <w:p w14:paraId="58247871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7" w:name="_Toc532415108"/>
      <w:r w:rsidRPr="006D55F7">
        <w:t xml:space="preserve">EXT2, EXT3, EXT4 – </w:t>
      </w:r>
      <w:r w:rsidRPr="004158E2">
        <w:rPr>
          <w:lang w:val="en-GB"/>
        </w:rPr>
        <w:t>Extended File System</w:t>
      </w:r>
      <w:bookmarkEnd w:id="17"/>
    </w:p>
    <w:p w14:paraId="0A2D5C2D" w14:textId="77777777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t>Vytvořen pro Linux</w:t>
      </w:r>
    </w:p>
    <w:p w14:paraId="0935D30A" w14:textId="41C9BCC8" w:rsidR="005E25E2" w:rsidRPr="0010344A" w:rsidRDefault="00341498" w:rsidP="0010344A">
      <w:pPr>
        <w:pStyle w:val="ListParagraph"/>
        <w:numPr>
          <w:ilvl w:val="0"/>
          <w:numId w:val="11"/>
        </w:numPr>
      </w:pPr>
      <w:r w:rsidRPr="0010344A">
        <w:rPr>
          <w:b/>
        </w:rPr>
        <w:t>Ext2</w:t>
      </w:r>
      <w:r w:rsidRPr="0010344A">
        <w:t xml:space="preserve"> – Nejstarší</w:t>
      </w:r>
      <w:r w:rsidR="005E25E2" w:rsidRPr="0010344A">
        <w:t xml:space="preserve"> verze tohoto souborového systému</w:t>
      </w:r>
    </w:p>
    <w:p w14:paraId="70EDCBF2" w14:textId="2E335505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rPr>
          <w:b/>
        </w:rPr>
        <w:t>Ext3</w:t>
      </w:r>
      <w:r w:rsidRPr="0010344A">
        <w:t xml:space="preserve"> – </w:t>
      </w:r>
      <w:r w:rsidR="00341498" w:rsidRPr="0010344A">
        <w:t>P</w:t>
      </w:r>
      <w:r w:rsidRPr="0010344A">
        <w:t>odpora žurnálování, (32 tisíc podadresářů)</w:t>
      </w:r>
    </w:p>
    <w:p w14:paraId="6DB5EE49" w14:textId="089C6A92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rPr>
          <w:b/>
        </w:rPr>
        <w:t>Ext4</w:t>
      </w:r>
      <w:r w:rsidRPr="0010344A">
        <w:t xml:space="preserve"> – </w:t>
      </w:r>
      <w:r w:rsidR="00341498" w:rsidRPr="0010344A">
        <w:t>V</w:t>
      </w:r>
      <w:r w:rsidRPr="0010344A">
        <w:t>ylepšení rychlosti a spolehlivosti, větší limit velikosti souborů</w:t>
      </w:r>
    </w:p>
    <w:p w14:paraId="77834B98" w14:textId="4B84833A" w:rsidR="005E25E2" w:rsidRPr="0010344A" w:rsidRDefault="004158E2" w:rsidP="0010344A">
      <w:pPr>
        <w:pStyle w:val="ListParagraph"/>
        <w:numPr>
          <w:ilvl w:val="0"/>
          <w:numId w:val="11"/>
        </w:numPr>
      </w:pPr>
      <w:r w:rsidRPr="0010344A">
        <w:t>Využití</w:t>
      </w:r>
      <w:r w:rsidR="005E25E2" w:rsidRPr="0010344A">
        <w:t xml:space="preserve"> v Linuxových distribucích</w:t>
      </w:r>
    </w:p>
    <w:p w14:paraId="02F807C6" w14:textId="77777777" w:rsidR="005E25E2" w:rsidRPr="0010344A" w:rsidRDefault="005E25E2" w:rsidP="0010344A">
      <w:pPr>
        <w:pStyle w:val="ListParagraph"/>
        <w:numPr>
          <w:ilvl w:val="0"/>
          <w:numId w:val="11"/>
        </w:numPr>
      </w:pPr>
      <w:r w:rsidRPr="0010344A">
        <w:t>(HFS, HFS+, AFS – souborové systémy pro macOS)</w:t>
      </w:r>
    </w:p>
    <w:p w14:paraId="004EECA8" w14:textId="3C6D9F4B" w:rsidR="00392077" w:rsidRPr="00392077" w:rsidRDefault="005E25E2" w:rsidP="0010344A">
      <w:pPr>
        <w:pStyle w:val="ListParagraph"/>
        <w:numPr>
          <w:ilvl w:val="0"/>
          <w:numId w:val="11"/>
        </w:numPr>
        <w:rPr>
          <w:lang w:val="cs-CZ"/>
        </w:rPr>
      </w:pPr>
      <w:r w:rsidRPr="0010344A">
        <w:rPr>
          <w:b/>
        </w:rPr>
        <w:t>Inode</w:t>
      </w:r>
      <w:r w:rsidRPr="0010344A">
        <w:t xml:space="preserve"> – </w:t>
      </w:r>
      <w:r w:rsidRPr="00392077">
        <w:rPr>
          <w:lang w:val="cs-CZ"/>
        </w:rPr>
        <w:t>datová struktura souborů a adresářů, která udává, jak se uchovávají metadata o souborech a adresářích (používáno na UNIX systémech)</w:t>
      </w:r>
    </w:p>
    <w:p w14:paraId="5484E2ED" w14:textId="77777777" w:rsidR="00392077" w:rsidRDefault="00392077">
      <w:pPr>
        <w:rPr>
          <w:lang w:val="en-US"/>
        </w:rPr>
      </w:pPr>
      <w:r>
        <w:br w:type="page"/>
      </w:r>
    </w:p>
    <w:p w14:paraId="6ED9A593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18" w:name="_Toc532415109"/>
      <w:r w:rsidRPr="006D55F7">
        <w:lastRenderedPageBreak/>
        <w:t>HFS, HFS+ AFS</w:t>
      </w:r>
      <w:bookmarkEnd w:id="18"/>
    </w:p>
    <w:p w14:paraId="2EB1E040" w14:textId="77777777" w:rsidR="005E25E2" w:rsidRPr="0010344A" w:rsidRDefault="005E25E2" w:rsidP="0010344A">
      <w:pPr>
        <w:pStyle w:val="ListParagraph"/>
        <w:numPr>
          <w:ilvl w:val="0"/>
          <w:numId w:val="12"/>
        </w:numPr>
      </w:pPr>
      <w:r w:rsidRPr="0010344A">
        <w:t>Souborové systémy pro Apple</w:t>
      </w:r>
    </w:p>
    <w:p w14:paraId="78F4B776" w14:textId="77777777" w:rsidR="005E25E2" w:rsidRPr="0010344A" w:rsidRDefault="005E25E2" w:rsidP="0010344A">
      <w:pPr>
        <w:pStyle w:val="ListParagraph"/>
        <w:numPr>
          <w:ilvl w:val="0"/>
          <w:numId w:val="12"/>
        </w:numPr>
      </w:pPr>
      <w:r w:rsidRPr="0010344A">
        <w:t>HFS+ je vylepšením verze HFS</w:t>
      </w:r>
    </w:p>
    <w:p w14:paraId="5F2F1D41" w14:textId="77777777" w:rsidR="005E25E2" w:rsidRPr="0010344A" w:rsidRDefault="005E25E2" w:rsidP="0010344A">
      <w:pPr>
        <w:pStyle w:val="ListParagraph"/>
        <w:numPr>
          <w:ilvl w:val="1"/>
          <w:numId w:val="12"/>
        </w:numPr>
      </w:pPr>
      <w:r w:rsidRPr="0010344A">
        <w:t>Často kritizován za své nedostatky – např. nerozlišení nanosekund a sekund u vzniku souboru</w:t>
      </w:r>
    </w:p>
    <w:p w14:paraId="2D823C54" w14:textId="77777777" w:rsidR="005E25E2" w:rsidRPr="0010344A" w:rsidRDefault="005E25E2" w:rsidP="0010344A">
      <w:pPr>
        <w:pStyle w:val="ListParagraph"/>
        <w:numPr>
          <w:ilvl w:val="0"/>
          <w:numId w:val="12"/>
        </w:numPr>
        <w:rPr>
          <w:b/>
        </w:rPr>
      </w:pPr>
      <w:r w:rsidRPr="0010344A">
        <w:rPr>
          <w:b/>
        </w:rPr>
        <w:t xml:space="preserve">AFS </w:t>
      </w:r>
      <w:r w:rsidRPr="0010344A">
        <w:t>– aktuální, zaměřuje se na zabezpečení</w:t>
      </w:r>
    </w:p>
    <w:p w14:paraId="785123B3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19" w:name="_Toc532415110"/>
      <w:r w:rsidRPr="006D55F7">
        <w:t>Adresářová struktura</w:t>
      </w:r>
      <w:bookmarkEnd w:id="19"/>
    </w:p>
    <w:p w14:paraId="5BD38B47" w14:textId="77777777" w:rsidR="005E25E2" w:rsidRPr="0010344A" w:rsidRDefault="005E25E2" w:rsidP="0010344A">
      <w:pPr>
        <w:pStyle w:val="ListParagraph"/>
        <w:numPr>
          <w:ilvl w:val="0"/>
          <w:numId w:val="14"/>
        </w:numPr>
      </w:pPr>
      <w:r w:rsidRPr="0010344A">
        <w:t>Způsob uspořádání dat na disku (pro lepší přehlednost a orientaci)</w:t>
      </w:r>
    </w:p>
    <w:p w14:paraId="5D93095E" w14:textId="77777777" w:rsidR="005E25E2" w:rsidRPr="0010344A" w:rsidRDefault="005E25E2" w:rsidP="0010344A">
      <w:pPr>
        <w:pStyle w:val="ListParagraph"/>
        <w:numPr>
          <w:ilvl w:val="0"/>
          <w:numId w:val="14"/>
        </w:numPr>
        <w:rPr>
          <w:b/>
        </w:rPr>
      </w:pPr>
      <w:r w:rsidRPr="0010344A">
        <w:t>“Stromová struktura” – představme si strom, který je otočen vzhůru nohama – přesně takhle funguje stromová struktura. Máme nějaký kořenový adresář, ve kterém jsou další složky, které se dále rozvětvují.</w:t>
      </w:r>
      <w:r w:rsidRPr="0010344A">
        <w:rPr>
          <w:b/>
        </w:rPr>
        <w:t xml:space="preserve"> </w:t>
      </w:r>
    </w:p>
    <w:p w14:paraId="6CDB4E89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20" w:name="_Toc532415111"/>
      <w:r w:rsidRPr="006D55F7">
        <w:t>Windows</w:t>
      </w:r>
      <w:bookmarkEnd w:id="20"/>
    </w:p>
    <w:p w14:paraId="3460D37C" w14:textId="77777777" w:rsidR="005E25E2" w:rsidRPr="0010344A" w:rsidRDefault="005E25E2" w:rsidP="0010344A">
      <w:pPr>
        <w:pStyle w:val="ListParagraph"/>
        <w:numPr>
          <w:ilvl w:val="0"/>
          <w:numId w:val="15"/>
        </w:numPr>
      </w:pPr>
      <w:r w:rsidRPr="0010344A">
        <w:t>Více stromů</w:t>
      </w:r>
    </w:p>
    <w:p w14:paraId="019DFD50" w14:textId="77777777" w:rsidR="005E25E2" w:rsidRPr="0010344A" w:rsidRDefault="005E25E2" w:rsidP="0010344A">
      <w:pPr>
        <w:pStyle w:val="ListParagraph"/>
        <w:numPr>
          <w:ilvl w:val="0"/>
          <w:numId w:val="15"/>
        </w:numPr>
      </w:pPr>
      <w:r w:rsidRPr="0010344A">
        <w:t>Kořenový adresář pojmenovaný velkým tiskacím písmenem abecedy</w:t>
      </w:r>
    </w:p>
    <w:p w14:paraId="250BA18F" w14:textId="77777777" w:rsidR="005E25E2" w:rsidRPr="0010344A" w:rsidRDefault="005E25E2" w:rsidP="0010344A">
      <w:pPr>
        <w:pStyle w:val="ListParagraph"/>
        <w:numPr>
          <w:ilvl w:val="0"/>
          <w:numId w:val="15"/>
        </w:numPr>
      </w:pPr>
      <w:r w:rsidRPr="0010344A">
        <w:t>Adresáře jsou v cestě odděleny pomocí \</w:t>
      </w:r>
    </w:p>
    <w:p w14:paraId="4A41A6F8" w14:textId="3027DB35" w:rsidR="005E25E2" w:rsidRPr="0010344A" w:rsidRDefault="005E25E2" w:rsidP="0010344A">
      <w:pPr>
        <w:pStyle w:val="ListParagraph"/>
        <w:numPr>
          <w:ilvl w:val="0"/>
          <w:numId w:val="15"/>
        </w:numPr>
        <w:rPr>
          <w:lang w:val="cs-CZ"/>
        </w:rPr>
      </w:pPr>
      <w:r w:rsidRPr="0010344A">
        <w:rPr>
          <w:lang w:val="cs-CZ"/>
        </w:rPr>
        <w:t xml:space="preserve">Program </w:t>
      </w:r>
      <w:r w:rsidRPr="0010344A">
        <w:rPr>
          <w:lang w:val="en-GB"/>
        </w:rPr>
        <w:t xml:space="preserve">Files, Users, </w:t>
      </w:r>
      <w:r w:rsidR="004158E2" w:rsidRPr="0010344A">
        <w:rPr>
          <w:lang w:val="en-GB"/>
        </w:rPr>
        <w:t>Documents...</w:t>
      </w:r>
      <w:r w:rsidRPr="0010344A">
        <w:rPr>
          <w:lang w:val="cs-CZ"/>
        </w:rPr>
        <w:t xml:space="preserve"> </w:t>
      </w:r>
    </w:p>
    <w:p w14:paraId="53AF4A07" w14:textId="77777777" w:rsidR="005E25E2" w:rsidRPr="006D55F7" w:rsidRDefault="005E25E2" w:rsidP="005E25E2">
      <w:pPr>
        <w:pStyle w:val="Heading3"/>
        <w:numPr>
          <w:ilvl w:val="2"/>
          <w:numId w:val="0"/>
        </w:numPr>
        <w:ind w:left="720" w:hanging="720"/>
      </w:pPr>
      <w:bookmarkStart w:id="21" w:name="_Toc532415112"/>
      <w:r w:rsidRPr="006D55F7">
        <w:t>Linux</w:t>
      </w:r>
      <w:bookmarkEnd w:id="21"/>
    </w:p>
    <w:p w14:paraId="06B7CD1B" w14:textId="77777777" w:rsidR="005E25E2" w:rsidRPr="0010344A" w:rsidRDefault="005E25E2" w:rsidP="0010344A">
      <w:pPr>
        <w:pStyle w:val="ListParagraph"/>
        <w:numPr>
          <w:ilvl w:val="0"/>
          <w:numId w:val="16"/>
        </w:numPr>
      </w:pPr>
      <w:r w:rsidRPr="0010344A">
        <w:t>Jeden jediný strom</w:t>
      </w:r>
    </w:p>
    <w:p w14:paraId="54444120" w14:textId="77777777" w:rsidR="005E25E2" w:rsidRPr="0010344A" w:rsidRDefault="005E25E2" w:rsidP="0010344A">
      <w:pPr>
        <w:pStyle w:val="ListParagraph"/>
        <w:numPr>
          <w:ilvl w:val="0"/>
          <w:numId w:val="16"/>
        </w:numPr>
      </w:pPr>
      <w:r w:rsidRPr="0010344A">
        <w:t xml:space="preserve">Kořen (root) označen </w:t>
      </w:r>
      <w:r w:rsidRPr="0010344A">
        <w:rPr>
          <w:b/>
        </w:rPr>
        <w:t>/</w:t>
      </w:r>
    </w:p>
    <w:p w14:paraId="59834AEE" w14:textId="77777777" w:rsidR="005E25E2" w:rsidRPr="0010344A" w:rsidRDefault="005E25E2" w:rsidP="0010344A">
      <w:pPr>
        <w:pStyle w:val="ListParagraph"/>
        <w:numPr>
          <w:ilvl w:val="0"/>
          <w:numId w:val="16"/>
        </w:numPr>
      </w:pPr>
      <w:r w:rsidRPr="0010344A">
        <w:t>Připojené disky jsou označeny jako adresáře</w:t>
      </w:r>
    </w:p>
    <w:p w14:paraId="1CDE724A" w14:textId="065A4148" w:rsidR="005E25E2" w:rsidRPr="0010344A" w:rsidRDefault="005E25E2" w:rsidP="0010344A">
      <w:pPr>
        <w:pStyle w:val="ListParagraph"/>
        <w:numPr>
          <w:ilvl w:val="0"/>
          <w:numId w:val="16"/>
        </w:numPr>
        <w:rPr>
          <w:lang w:val="cs-CZ"/>
        </w:rPr>
      </w:pPr>
      <w:r w:rsidRPr="0010344A">
        <w:rPr>
          <w:lang w:val="cs-CZ"/>
        </w:rPr>
        <w:t>/</w:t>
      </w:r>
      <w:r w:rsidRPr="0010344A">
        <w:rPr>
          <w:lang w:val="en-GB"/>
        </w:rPr>
        <w:t>usr, /home, /bin, /etc</w:t>
      </w:r>
      <w:r w:rsidR="008B599D">
        <w:rPr>
          <w:noProof/>
          <w:lang w:val="cs-CZ"/>
        </w:rPr>
        <w:drawing>
          <wp:anchor distT="0" distB="0" distL="114300" distR="114300" simplePos="0" relativeHeight="251669504" behindDoc="1" locked="0" layoutInCell="1" allowOverlap="1" wp14:anchorId="4F870DE5" wp14:editId="57D282CC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731510" cy="3160395"/>
            <wp:effectExtent l="0" t="0" r="2540" b="190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354F4" w14:textId="77777777" w:rsidR="005E25E2" w:rsidRPr="006D55F7" w:rsidRDefault="005E25E2" w:rsidP="005E25E2">
      <w:pPr>
        <w:pStyle w:val="Heading1"/>
        <w:ind w:left="432" w:hanging="432"/>
      </w:pPr>
      <w:bookmarkStart w:id="22" w:name="_Toc532415113"/>
      <w:r w:rsidRPr="006D55F7">
        <w:t>Vzdálená správa, nástroje, protokoly</w:t>
      </w:r>
      <w:bookmarkEnd w:id="22"/>
    </w:p>
    <w:p w14:paraId="726EE6D6" w14:textId="77777777" w:rsidR="005E25E2" w:rsidRPr="0010344A" w:rsidRDefault="005E25E2" w:rsidP="0010344A">
      <w:pPr>
        <w:pStyle w:val="ListParagraph"/>
        <w:numPr>
          <w:ilvl w:val="0"/>
          <w:numId w:val="17"/>
        </w:numPr>
      </w:pPr>
      <w:r w:rsidRPr="0010344A">
        <w:t xml:space="preserve">Vzdálené ovládání počítače je velmi používanou a užitečnou v dnešním světě. Technik nemusí cestovat, aby mohl manipulovat se zařízením. </w:t>
      </w:r>
      <w:r w:rsidRPr="0010344A">
        <w:br/>
        <w:t>Podle typu systému můžeme přistupovat vzdáleně buďto přes příkazovou řádku (u serverů), nebo přes software, který nám přímo zobrazí klientovu obrazovku v reálném čase.</w:t>
      </w:r>
    </w:p>
    <w:p w14:paraId="239A838C" w14:textId="3C3963A6" w:rsidR="005E25E2" w:rsidRPr="0010344A" w:rsidRDefault="005E25E2" w:rsidP="0010344A">
      <w:pPr>
        <w:pStyle w:val="ListParagraph"/>
        <w:numPr>
          <w:ilvl w:val="0"/>
          <w:numId w:val="17"/>
        </w:numPr>
      </w:pPr>
      <w:r w:rsidRPr="0010344A">
        <w:rPr>
          <w:lang w:val="cs-CZ"/>
        </w:rPr>
        <w:lastRenderedPageBreak/>
        <w:t>Typ přenosu může být</w:t>
      </w:r>
      <w:r w:rsidRPr="0010344A">
        <w:t xml:space="preserve"> šifrovaný (skrze SSH, SSHv2), nebo nešifrovaný (např. Telnet)</w:t>
      </w:r>
    </w:p>
    <w:p w14:paraId="79B56999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3" w:name="_Toc532415114"/>
      <w:r w:rsidRPr="006D55F7">
        <w:t>Společné</w:t>
      </w:r>
      <w:bookmarkEnd w:id="23"/>
      <w:r w:rsidRPr="006D55F7">
        <w:t xml:space="preserve"> </w:t>
      </w:r>
    </w:p>
    <w:p w14:paraId="3FA10752" w14:textId="77777777" w:rsidR="005E25E2" w:rsidRPr="0010344A" w:rsidRDefault="005E25E2" w:rsidP="0010344A">
      <w:pPr>
        <w:pStyle w:val="ListParagraph"/>
        <w:numPr>
          <w:ilvl w:val="0"/>
          <w:numId w:val="18"/>
        </w:numPr>
        <w:rPr>
          <w:lang w:val="en-GB"/>
        </w:rPr>
      </w:pPr>
      <w:r w:rsidRPr="0010344A">
        <w:rPr>
          <w:lang w:val="en-GB"/>
        </w:rPr>
        <w:t>TeamViewer</w:t>
      </w:r>
    </w:p>
    <w:p w14:paraId="504B5630" w14:textId="19E48EDF" w:rsidR="000C55E8" w:rsidRPr="00C3625C" w:rsidRDefault="005E25E2" w:rsidP="00C3625C">
      <w:pPr>
        <w:pStyle w:val="ListParagraph"/>
        <w:numPr>
          <w:ilvl w:val="0"/>
          <w:numId w:val="18"/>
        </w:numPr>
        <w:rPr>
          <w:lang w:val="en-GB"/>
        </w:rPr>
      </w:pPr>
      <w:r w:rsidRPr="0010344A">
        <w:rPr>
          <w:lang w:val="en-GB"/>
        </w:rPr>
        <w:t>Google Remote Desktop</w:t>
      </w:r>
    </w:p>
    <w:p w14:paraId="3F122829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4" w:name="_Toc532415115"/>
      <w:r w:rsidRPr="006D55F7">
        <w:t>Windows</w:t>
      </w:r>
      <w:bookmarkEnd w:id="24"/>
    </w:p>
    <w:p w14:paraId="369B8649" w14:textId="77777777" w:rsidR="005E25E2" w:rsidRPr="0010344A" w:rsidRDefault="005E25E2" w:rsidP="0010344A">
      <w:pPr>
        <w:pStyle w:val="ListParagraph"/>
        <w:numPr>
          <w:ilvl w:val="0"/>
          <w:numId w:val="19"/>
        </w:numPr>
        <w:rPr>
          <w:lang w:val="en-GB"/>
        </w:rPr>
      </w:pPr>
      <w:r w:rsidRPr="0010344A">
        <w:rPr>
          <w:lang w:val="en-GB"/>
        </w:rPr>
        <w:t>Remote Desktop</w:t>
      </w:r>
    </w:p>
    <w:p w14:paraId="077B6CC0" w14:textId="77777777" w:rsidR="005E25E2" w:rsidRPr="0010344A" w:rsidRDefault="005E25E2" w:rsidP="0010344A">
      <w:pPr>
        <w:pStyle w:val="ListParagraph"/>
        <w:numPr>
          <w:ilvl w:val="0"/>
          <w:numId w:val="19"/>
        </w:numPr>
        <w:rPr>
          <w:lang w:val="en-GB"/>
        </w:rPr>
      </w:pPr>
      <w:r w:rsidRPr="0010344A">
        <w:rPr>
          <w:lang w:val="en-GB"/>
        </w:rPr>
        <w:t>PuTTY</w:t>
      </w:r>
    </w:p>
    <w:p w14:paraId="2507A724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5" w:name="_Toc532415116"/>
      <w:r w:rsidRPr="006D55F7">
        <w:t>Linux</w:t>
      </w:r>
      <w:bookmarkEnd w:id="25"/>
    </w:p>
    <w:p w14:paraId="31A3DC0E" w14:textId="77777777" w:rsidR="005E25E2" w:rsidRPr="0010344A" w:rsidRDefault="005E25E2" w:rsidP="0010344A">
      <w:pPr>
        <w:pStyle w:val="ListParagraph"/>
        <w:numPr>
          <w:ilvl w:val="0"/>
          <w:numId w:val="20"/>
        </w:numPr>
      </w:pPr>
      <w:r w:rsidRPr="0010344A">
        <w:t>SSH, SSHv2 (příkazová řádka)</w:t>
      </w:r>
    </w:p>
    <w:p w14:paraId="763DE5F7" w14:textId="77777777" w:rsidR="005E25E2" w:rsidRPr="0010344A" w:rsidRDefault="005E25E2" w:rsidP="0010344A">
      <w:pPr>
        <w:pStyle w:val="ListParagraph"/>
        <w:numPr>
          <w:ilvl w:val="0"/>
          <w:numId w:val="20"/>
        </w:numPr>
      </w:pPr>
      <w:r w:rsidRPr="0010344A">
        <w:t>VNC</w:t>
      </w:r>
    </w:p>
    <w:p w14:paraId="3FAC2F9D" w14:textId="77777777" w:rsidR="005E25E2" w:rsidRPr="006D55F7" w:rsidRDefault="005E25E2" w:rsidP="005E25E2">
      <w:pPr>
        <w:pStyle w:val="Heading2"/>
        <w:numPr>
          <w:ilvl w:val="1"/>
          <w:numId w:val="0"/>
        </w:numPr>
        <w:ind w:left="576" w:hanging="576"/>
      </w:pPr>
      <w:bookmarkStart w:id="26" w:name="_Toc532415117"/>
      <w:r w:rsidRPr="006D55F7">
        <w:t>Mac os</w:t>
      </w:r>
      <w:bookmarkEnd w:id="26"/>
    </w:p>
    <w:p w14:paraId="4BAB6FAE" w14:textId="541C5085" w:rsidR="005E25E2" w:rsidRPr="0010344A" w:rsidRDefault="005E25E2" w:rsidP="0010344A">
      <w:pPr>
        <w:pStyle w:val="ListParagraph"/>
        <w:numPr>
          <w:ilvl w:val="0"/>
          <w:numId w:val="21"/>
        </w:numPr>
        <w:rPr>
          <w:lang w:val="en-GB"/>
        </w:rPr>
      </w:pPr>
      <w:r w:rsidRPr="0010344A">
        <w:rPr>
          <w:lang w:val="en-GB"/>
        </w:rPr>
        <w:t>Apple Remote Desktop</w:t>
      </w:r>
    </w:p>
    <w:p w14:paraId="5D49E843" w14:textId="02725861" w:rsidR="00972F43" w:rsidRPr="0010344A" w:rsidRDefault="00972F43" w:rsidP="0010344A">
      <w:pPr>
        <w:pStyle w:val="ListParagraph"/>
        <w:numPr>
          <w:ilvl w:val="0"/>
          <w:numId w:val="21"/>
        </w:numPr>
      </w:pPr>
      <w:r w:rsidRPr="0010344A">
        <w:rPr>
          <w:lang w:val="en-GB"/>
        </w:rPr>
        <w:t xml:space="preserve">Apple a Tech. Support </w:t>
      </w:r>
      <w:r w:rsidRPr="0010344A">
        <w:t>na telefonu protože to nefunguje</w:t>
      </w:r>
    </w:p>
    <w:p w14:paraId="037CD045" w14:textId="77777777" w:rsidR="00D7736F" w:rsidRDefault="00D77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4E313F28" w14:textId="4C4B655F" w:rsidR="00D47F3C" w:rsidRDefault="00D47F3C" w:rsidP="00D47F3C">
      <w:pPr>
        <w:pStyle w:val="Heading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64055D34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https://www.fi.muni.cz/~kas/pv090/referaty/2016-podzim/virt.html</w:t>
        </w:r>
      </w:hyperlink>
    </w:p>
    <w:p w14:paraId="3CD58854" w14:textId="77777777" w:rsidR="005E26DB" w:rsidRPr="00DC07CA" w:rsidRDefault="005E26DB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https://stackoverflow.com/questions/21462581/what-is-the-difference-between-full-para-and-hardware-assisted-virtualization</w:t>
      </w:r>
    </w:p>
    <w:p w14:paraId="66DBE2B1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https://www.systemonline.cz/virtualizace/virtualizace-v-kostce.html</w:t>
        </w:r>
      </w:hyperlink>
    </w:p>
    <w:p w14:paraId="1C949AE3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https://www.root.cz/clanky/lehky-uvod-do-ldap/</w:t>
        </w:r>
      </w:hyperlink>
    </w:p>
    <w:p w14:paraId="0C06B03D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http://www.gracion.com/server/whatldap.html</w:t>
        </w:r>
      </w:hyperlink>
    </w:p>
    <w:p w14:paraId="77A3C95B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https://serverfault.com/questions/441191/how-is-dns-related-to-active-directory-and-what-are-some-common-configurations-t</w:t>
        </w:r>
      </w:hyperlink>
    </w:p>
    <w:p w14:paraId="6170A6E9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https://www.quora.com/Why-must-you-have-a-DNS-server-as-part-of-an-active-directory-domain-controller-configuration</w:t>
        </w:r>
      </w:hyperlink>
    </w:p>
    <w:p w14:paraId="39C0266A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https://www.microsoft.com/cs-cz/cloud-platform/windows-server-comparison</w:t>
        </w:r>
      </w:hyperlink>
    </w:p>
    <w:p w14:paraId="1B8E8E52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http://www.adminxp.cz/windowsvista/index.php?aid=225</w:t>
        </w:r>
      </w:hyperlink>
    </w:p>
    <w:p w14:paraId="46F6A326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https://en.wikipedia.org/wiki/Active_Directory</w:t>
        </w:r>
      </w:hyperlink>
    </w:p>
    <w:p w14:paraId="7EDDCDF4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https://cs.wikipedia.org/wiki/Active_Directory</w:t>
        </w:r>
      </w:hyperlink>
    </w:p>
    <w:p w14:paraId="1E331216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https://www.youtube.com/watch?v=i9I5poSokow</w:t>
        </w:r>
      </w:hyperlink>
    </w:p>
    <w:p w14:paraId="2849A6FE" w14:textId="77777777" w:rsidR="005E26DB" w:rsidRPr="00DC07CA" w:rsidRDefault="005E26DB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http://lide.uhk.cz/fim/student/pokormi2/tnpw1/struktura-ad.html</w:t>
      </w:r>
    </w:p>
    <w:p w14:paraId="2C981F50" w14:textId="77777777" w:rsidR="005E26DB" w:rsidRPr="00DC07CA" w:rsidRDefault="005E26DB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https://support.zcu.cz/index.php/LPS:Active_Directory</w:t>
      </w:r>
      <w:r w:rsidRPr="00DC07CA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ab/>
      </w:r>
    </w:p>
    <w:p w14:paraId="62F60D03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http://www.ivt.mzf.cz/informatika-v-kostce/zakladni-pojmy/operacni-system-soubory-slozky/</w:t>
        </w:r>
      </w:hyperlink>
    </w:p>
    <w:p w14:paraId="145E1AD6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https://www.tecmint.com/linux-file-system-explained/</w:t>
        </w:r>
      </w:hyperlink>
    </w:p>
    <w:p w14:paraId="7938490C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https://www.quora.com/What-is-the-difference-between-Linux-filesystems-ext2-ext3-ext4-and-ext5</w:t>
        </w:r>
      </w:hyperlink>
    </w:p>
    <w:p w14:paraId="7F57523C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https://askubuntu.com/questions/44908/what-is-the-difference-between-ext3-ext4-from-a-generic-users-perspective</w:t>
        </w:r>
      </w:hyperlink>
    </w:p>
    <w:p w14:paraId="53FAB1D2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https://cs.wikipedia.org/wiki/HFS%2B</w:t>
        </w:r>
      </w:hyperlink>
    </w:p>
    <w:p w14:paraId="5384A007" w14:textId="77777777" w:rsidR="005E26DB" w:rsidRPr="00DC07CA" w:rsidRDefault="00064311" w:rsidP="00DC07CA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5E26DB" w:rsidRPr="00DC07CA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https://www.samuraj-cz.com/clanek/active-directory-komponenty-domain-tree-forest-site/</w:t>
        </w:r>
      </w:hyperlink>
    </w:p>
    <w:p w14:paraId="36FEB227" w14:textId="77777777" w:rsidR="005E26DB" w:rsidRPr="005E26DB" w:rsidRDefault="005E26DB" w:rsidP="005E26DB">
      <w:pPr>
        <w:rPr>
          <w:lang w:eastAsia="en-GB"/>
        </w:rPr>
      </w:pPr>
    </w:p>
    <w:sectPr w:rsidR="005E26DB" w:rsidRPr="005E26DB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625B" w14:textId="77777777" w:rsidR="00064311" w:rsidRDefault="00064311" w:rsidP="00A8379D">
      <w:pPr>
        <w:spacing w:after="0" w:line="240" w:lineRule="auto"/>
      </w:pPr>
      <w:r>
        <w:separator/>
      </w:r>
    </w:p>
  </w:endnote>
  <w:endnote w:type="continuationSeparator" w:id="0">
    <w:p w14:paraId="11EFB5FD" w14:textId="77777777" w:rsidR="00064311" w:rsidRDefault="00064311" w:rsidP="00A8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2806ECEA" w14:textId="426727A0" w:rsidR="00A8379D" w:rsidRDefault="00A8379D" w:rsidP="00A8379D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  <w:r>
          <w:tab/>
          <w:t>Ondřej Sloup</w:t>
        </w:r>
        <w:r w:rsidR="000851A0">
          <w:t>,</w:t>
        </w:r>
        <w:r>
          <w:t xml:space="preserve"> Kevin Kroupa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A2BEC" w14:textId="77777777" w:rsidR="00064311" w:rsidRDefault="00064311" w:rsidP="00A8379D">
      <w:pPr>
        <w:spacing w:after="0" w:line="240" w:lineRule="auto"/>
      </w:pPr>
      <w:r>
        <w:separator/>
      </w:r>
    </w:p>
  </w:footnote>
  <w:footnote w:type="continuationSeparator" w:id="0">
    <w:p w14:paraId="670F6B73" w14:textId="77777777" w:rsidR="00064311" w:rsidRDefault="00064311" w:rsidP="00A8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DCFC" w14:textId="0F4DBAF5" w:rsidR="00C16A62" w:rsidRPr="003F48BE" w:rsidRDefault="003F48BE" w:rsidP="003F48BE">
    <w:pPr>
      <w:pStyle w:val="Header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684"/>
    <w:multiLevelType w:val="hybridMultilevel"/>
    <w:tmpl w:val="30CA175C"/>
    <w:lvl w:ilvl="0" w:tplc="8370C5F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27C7D"/>
    <w:multiLevelType w:val="hybridMultilevel"/>
    <w:tmpl w:val="46047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421BC"/>
    <w:multiLevelType w:val="hybridMultilevel"/>
    <w:tmpl w:val="9E7220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F3EB7"/>
    <w:multiLevelType w:val="hybridMultilevel"/>
    <w:tmpl w:val="717C0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E69F6"/>
    <w:multiLevelType w:val="hybridMultilevel"/>
    <w:tmpl w:val="8E20D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C5AFB"/>
    <w:multiLevelType w:val="hybridMultilevel"/>
    <w:tmpl w:val="FC40B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B6DC1"/>
    <w:multiLevelType w:val="hybridMultilevel"/>
    <w:tmpl w:val="C30C2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2960B5"/>
    <w:multiLevelType w:val="hybridMultilevel"/>
    <w:tmpl w:val="25D81D78"/>
    <w:lvl w:ilvl="0" w:tplc="5252A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44E65"/>
    <w:multiLevelType w:val="hybridMultilevel"/>
    <w:tmpl w:val="5D0E517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80F7F06"/>
    <w:multiLevelType w:val="hybridMultilevel"/>
    <w:tmpl w:val="DDB887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07DA2"/>
    <w:multiLevelType w:val="hybridMultilevel"/>
    <w:tmpl w:val="2A706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92293"/>
    <w:multiLevelType w:val="hybridMultilevel"/>
    <w:tmpl w:val="2948F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30E03"/>
    <w:multiLevelType w:val="hybridMultilevel"/>
    <w:tmpl w:val="70002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827D5"/>
    <w:multiLevelType w:val="hybridMultilevel"/>
    <w:tmpl w:val="7E06166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CC4F4A"/>
    <w:multiLevelType w:val="hybridMultilevel"/>
    <w:tmpl w:val="09BCB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E124FA"/>
    <w:multiLevelType w:val="hybridMultilevel"/>
    <w:tmpl w:val="7B54E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70024"/>
    <w:multiLevelType w:val="hybridMultilevel"/>
    <w:tmpl w:val="3034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426FBF"/>
    <w:multiLevelType w:val="hybridMultilevel"/>
    <w:tmpl w:val="703E6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63687"/>
    <w:multiLevelType w:val="hybridMultilevel"/>
    <w:tmpl w:val="A0D0BD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40551"/>
    <w:multiLevelType w:val="hybridMultilevel"/>
    <w:tmpl w:val="55B469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351C0F"/>
    <w:multiLevelType w:val="hybridMultilevel"/>
    <w:tmpl w:val="360A9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7"/>
  </w:num>
  <w:num w:numId="5">
    <w:abstractNumId w:val="14"/>
  </w:num>
  <w:num w:numId="6">
    <w:abstractNumId w:val="5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0"/>
  </w:num>
  <w:num w:numId="12">
    <w:abstractNumId w:val="6"/>
  </w:num>
  <w:num w:numId="13">
    <w:abstractNumId w:val="8"/>
  </w:num>
  <w:num w:numId="14">
    <w:abstractNumId w:val="2"/>
  </w:num>
  <w:num w:numId="15">
    <w:abstractNumId w:val="12"/>
  </w:num>
  <w:num w:numId="16">
    <w:abstractNumId w:val="1"/>
  </w:num>
  <w:num w:numId="17">
    <w:abstractNumId w:val="9"/>
  </w:num>
  <w:num w:numId="18">
    <w:abstractNumId w:val="17"/>
  </w:num>
  <w:num w:numId="19">
    <w:abstractNumId w:val="19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3C"/>
    <w:rsid w:val="000255FB"/>
    <w:rsid w:val="0004621F"/>
    <w:rsid w:val="00064311"/>
    <w:rsid w:val="000851A0"/>
    <w:rsid w:val="000C55E8"/>
    <w:rsid w:val="000E1762"/>
    <w:rsid w:val="0010344A"/>
    <w:rsid w:val="00130E4C"/>
    <w:rsid w:val="00180CD2"/>
    <w:rsid w:val="001D31A6"/>
    <w:rsid w:val="002265EA"/>
    <w:rsid w:val="00245CEE"/>
    <w:rsid w:val="002A132B"/>
    <w:rsid w:val="00320D08"/>
    <w:rsid w:val="00341498"/>
    <w:rsid w:val="0035028B"/>
    <w:rsid w:val="00361B7C"/>
    <w:rsid w:val="00392077"/>
    <w:rsid w:val="003A3357"/>
    <w:rsid w:val="003B14F4"/>
    <w:rsid w:val="003B3372"/>
    <w:rsid w:val="003C1971"/>
    <w:rsid w:val="003C2B6C"/>
    <w:rsid w:val="003F48BE"/>
    <w:rsid w:val="004158E2"/>
    <w:rsid w:val="00464989"/>
    <w:rsid w:val="00490961"/>
    <w:rsid w:val="004E5A9C"/>
    <w:rsid w:val="004F6A88"/>
    <w:rsid w:val="005460E7"/>
    <w:rsid w:val="005619DB"/>
    <w:rsid w:val="005E25E2"/>
    <w:rsid w:val="005E26DB"/>
    <w:rsid w:val="0060756E"/>
    <w:rsid w:val="006F1478"/>
    <w:rsid w:val="007238B2"/>
    <w:rsid w:val="0073309E"/>
    <w:rsid w:val="00791573"/>
    <w:rsid w:val="007A5AC7"/>
    <w:rsid w:val="007C2DF8"/>
    <w:rsid w:val="007E4496"/>
    <w:rsid w:val="00843CED"/>
    <w:rsid w:val="008578B1"/>
    <w:rsid w:val="008B599D"/>
    <w:rsid w:val="008C1CCF"/>
    <w:rsid w:val="008C245D"/>
    <w:rsid w:val="009429CC"/>
    <w:rsid w:val="00950A80"/>
    <w:rsid w:val="00972F43"/>
    <w:rsid w:val="009A20F2"/>
    <w:rsid w:val="009B47EF"/>
    <w:rsid w:val="009D6683"/>
    <w:rsid w:val="00A14B33"/>
    <w:rsid w:val="00A15E99"/>
    <w:rsid w:val="00A61FE4"/>
    <w:rsid w:val="00A8379D"/>
    <w:rsid w:val="00AB6C02"/>
    <w:rsid w:val="00AD05AA"/>
    <w:rsid w:val="00B14E20"/>
    <w:rsid w:val="00B51901"/>
    <w:rsid w:val="00B7318E"/>
    <w:rsid w:val="00BC3777"/>
    <w:rsid w:val="00C16A62"/>
    <w:rsid w:val="00C3236A"/>
    <w:rsid w:val="00C3625C"/>
    <w:rsid w:val="00C631BA"/>
    <w:rsid w:val="00C768A5"/>
    <w:rsid w:val="00CA21AE"/>
    <w:rsid w:val="00D15923"/>
    <w:rsid w:val="00D47F3C"/>
    <w:rsid w:val="00D52544"/>
    <w:rsid w:val="00D764C1"/>
    <w:rsid w:val="00D7736F"/>
    <w:rsid w:val="00DC07CA"/>
    <w:rsid w:val="00DF00F6"/>
    <w:rsid w:val="00EA4E37"/>
    <w:rsid w:val="00EB6510"/>
    <w:rsid w:val="00F35B55"/>
    <w:rsid w:val="00F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528C"/>
  <w15:chartTrackingRefBased/>
  <w15:docId w15:val="{36EDA8A6-0D59-4746-BAFD-5AEF3391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3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7F3C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D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F3C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NoSpacing">
    <w:name w:val="No Spacing"/>
    <w:aliases w:val="header"/>
    <w:link w:val="NoSpacingChar"/>
    <w:uiPriority w:val="1"/>
    <w:qFormat/>
    <w:rsid w:val="00D47F3C"/>
    <w:pPr>
      <w:spacing w:after="0" w:line="240" w:lineRule="auto"/>
    </w:pPr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D47F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26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B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F35B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oSpacingChar">
    <w:name w:val="No Spacing Char"/>
    <w:aliases w:val="header Char"/>
    <w:basedOn w:val="DefaultParagraphFont"/>
    <w:link w:val="NoSpacing"/>
    <w:uiPriority w:val="1"/>
    <w:rsid w:val="005619DB"/>
    <w:rPr>
      <w:lang w:val="cs-CZ"/>
    </w:rPr>
  </w:style>
  <w:style w:type="paragraph" w:styleId="Header">
    <w:name w:val="header"/>
    <w:basedOn w:val="Normal"/>
    <w:link w:val="HeaderChar"/>
    <w:uiPriority w:val="99"/>
    <w:unhideWhenUsed/>
    <w:rsid w:val="00A8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9D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A8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9D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www.adminxp.cz/windowsvista/index.php?aid=225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oot.cz/clanky/lehky-uvod-do-ldap/" TargetMode="External"/><Relationship Id="rId34" Type="http://schemas.openxmlformats.org/officeDocument/2006/relationships/hyperlink" Target="https://cs.wikipedia.org/wiki/HFS%2B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gif"/><Relationship Id="rId25" Type="http://schemas.openxmlformats.org/officeDocument/2006/relationships/hyperlink" Target="https://www.microsoft.com/cs-cz/cloud-platform/windows-server-comparison" TargetMode="External"/><Relationship Id="rId33" Type="http://schemas.openxmlformats.org/officeDocument/2006/relationships/hyperlink" Target="https://askubuntu.com/questions/44908/what-is-the-difference-between-ext3-ext4-from-a-generic-users-perspectiv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www.systemonline.cz/virtualizace/virtualizace-v-kostce.html" TargetMode="External"/><Relationship Id="rId29" Type="http://schemas.openxmlformats.org/officeDocument/2006/relationships/hyperlink" Target="https://www.youtube.com/watch?v=i9I5poSok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quora.com/Why-must-you-have-a-DNS-server-as-part-of-an-active-directory-domain-controller-configuration" TargetMode="External"/><Relationship Id="rId32" Type="http://schemas.openxmlformats.org/officeDocument/2006/relationships/hyperlink" Target="https://www.quora.com/What-is-the-difference-between-Linux-filesystems-ext2-ext3-ext4-and-ext5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hyperlink" Target="https://serverfault.com/questions/441191/how-is-dns-related-to-active-directory-and-what-are-some-common-configurations-t" TargetMode="External"/><Relationship Id="rId28" Type="http://schemas.openxmlformats.org/officeDocument/2006/relationships/hyperlink" Target="https://cs.wikipedia.org/wiki/Active_Directory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yperlink" Target="https://www.fi.muni.cz/~kas/pv090/referaty/2016-podzim/virt.html" TargetMode="External"/><Relationship Id="rId31" Type="http://schemas.openxmlformats.org/officeDocument/2006/relationships/hyperlink" Target="https://www.tecmint.com/linux-file-system-explain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hyperlink" Target="http://www.gracion.com/server/whatldap.html" TargetMode="External"/><Relationship Id="rId27" Type="http://schemas.openxmlformats.org/officeDocument/2006/relationships/hyperlink" Target="https://en.wikipedia.org/wiki/Active_Directory" TargetMode="External"/><Relationship Id="rId30" Type="http://schemas.openxmlformats.org/officeDocument/2006/relationships/hyperlink" Target="http://www.ivt.mzf.cz/informatika-v-kostce/zakladni-pojmy/operacni-system-soubory-slozky/" TargetMode="External"/><Relationship Id="rId35" Type="http://schemas.openxmlformats.org/officeDocument/2006/relationships/hyperlink" Target="https://www.samuraj-cz.com/clanek/active-directory-komponenty-domain-tree-forest-sit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Kroupa Kevin</cp:lastModifiedBy>
  <cp:revision>18</cp:revision>
  <dcterms:created xsi:type="dcterms:W3CDTF">2019-02-11T22:37:00Z</dcterms:created>
  <dcterms:modified xsi:type="dcterms:W3CDTF">2019-05-10T13:47:00Z</dcterms:modified>
</cp:coreProperties>
</file>