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74A7" w14:textId="4545AABB" w:rsidR="00133C91" w:rsidRPr="00A02519" w:rsidRDefault="00DA6A27" w:rsidP="00A02519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Polovodičové paměti</w:t>
      </w:r>
    </w:p>
    <w:p w14:paraId="0B920750" w14:textId="77777777" w:rsidR="001650C0" w:rsidRDefault="001650C0" w:rsidP="001650C0">
      <w:pPr>
        <w:pStyle w:val="Heading4"/>
      </w:pPr>
      <w:r>
        <w:t>Úvod</w:t>
      </w:r>
    </w:p>
    <w:p w14:paraId="7C2F3158" w14:textId="332E991A" w:rsidR="001650C0" w:rsidRDefault="00143F92" w:rsidP="001650C0">
      <w:pPr>
        <w:rPr>
          <w:sz w:val="16"/>
          <w:lang w:val="cs-CZ"/>
        </w:rPr>
      </w:pPr>
      <w:r>
        <w:rPr>
          <w:sz w:val="16"/>
          <w:lang w:val="cs-CZ"/>
        </w:rPr>
        <w:t>Dopíšu později.</w:t>
      </w:r>
    </w:p>
    <w:p w14:paraId="0AE2ACB5" w14:textId="008A28C7" w:rsidR="00CB21C6" w:rsidRPr="00CB21C6" w:rsidRDefault="00CB21C6" w:rsidP="00CB21C6">
      <w:pPr>
        <w:pStyle w:val="Heading3"/>
        <w:rPr>
          <w:lang w:val="cs-CZ"/>
        </w:rPr>
      </w:pPr>
      <w:r w:rsidRPr="00CB21C6">
        <w:rPr>
          <w:lang w:val="cs-CZ"/>
        </w:rPr>
        <w:t>Data X informace - Informace jsou data s významem.</w:t>
      </w:r>
    </w:p>
    <w:p w14:paraId="20CDEC03" w14:textId="7B794A5F" w:rsidR="00D62DF0" w:rsidRPr="006E3F74" w:rsidRDefault="009C514C" w:rsidP="00C143E5">
      <w:pPr>
        <w:pStyle w:val="Heading1"/>
        <w:rPr>
          <w:rFonts w:ascii="Bookman Old Style" w:hAnsi="Bookman Old Style"/>
          <w:b/>
          <w:sz w:val="40"/>
          <w:szCs w:val="40"/>
        </w:rPr>
      </w:pPr>
      <w:r w:rsidRPr="00CA5CC9">
        <w:rPr>
          <w:rFonts w:asciiTheme="minorHAnsi" w:hAnsiTheme="minorHAnsi"/>
        </w:rPr>
        <w:drawing>
          <wp:anchor distT="0" distB="0" distL="114300" distR="114300" simplePos="0" relativeHeight="251662336" behindDoc="1" locked="0" layoutInCell="1" allowOverlap="1" wp14:anchorId="12B24832" wp14:editId="298FA00D">
            <wp:simplePos x="0" y="0"/>
            <wp:positionH relativeFrom="column">
              <wp:posOffset>3983355</wp:posOffset>
            </wp:positionH>
            <wp:positionV relativeFrom="paragraph">
              <wp:posOffset>213360</wp:posOffset>
            </wp:positionV>
            <wp:extent cx="2395855" cy="1200150"/>
            <wp:effectExtent l="0" t="0" r="4445" b="0"/>
            <wp:wrapTight wrapText="bothSides">
              <wp:wrapPolygon edited="0">
                <wp:start x="0" y="0"/>
                <wp:lineTo x="0" y="21257"/>
                <wp:lineTo x="21468" y="21257"/>
                <wp:lineTo x="2146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E5">
        <w:t>Definice</w:t>
      </w:r>
    </w:p>
    <w:p w14:paraId="3C5DE1F0" w14:textId="67603EA2" w:rsidR="006E3F74" w:rsidRPr="00CA5CC9" w:rsidRDefault="006E3F74" w:rsidP="00CA5CC9">
      <w:pPr>
        <w:rPr>
          <w:lang w:val="cs-CZ"/>
        </w:rPr>
      </w:pPr>
      <w:r w:rsidRPr="00CA5CC9">
        <w:rPr>
          <w:lang w:val="cs-CZ"/>
        </w:rPr>
        <w:t xml:space="preserve">Polovodičové paměti se skládají z paměťových buněk. Paměťová buňka je </w:t>
      </w:r>
      <w:r w:rsidR="00D62DF0" w:rsidRPr="00CA5CC9">
        <w:rPr>
          <w:lang w:val="cs-CZ"/>
        </w:rPr>
        <w:t>tvořena integrovanými</w:t>
      </w:r>
      <w:r w:rsidRPr="00CA5CC9">
        <w:rPr>
          <w:lang w:val="cs-CZ"/>
        </w:rPr>
        <w:t xml:space="preserve"> součástky nebo obvod</w:t>
      </w:r>
      <w:r w:rsidR="00D62DF0" w:rsidRPr="00CA5CC9">
        <w:rPr>
          <w:lang w:val="cs-CZ"/>
        </w:rPr>
        <w:t>em</w:t>
      </w:r>
      <w:r w:rsidRPr="00CA5CC9">
        <w:rPr>
          <w:lang w:val="cs-CZ"/>
        </w:rPr>
        <w:t xml:space="preserve">, umožňující trvale nebo dočasně vyvolat dva stavy (0 </w:t>
      </w:r>
      <w:r w:rsidR="00B802B2" w:rsidRPr="00CA5CC9">
        <w:rPr>
          <w:lang w:val="cs-CZ"/>
        </w:rPr>
        <w:t>nebo</w:t>
      </w:r>
      <w:r w:rsidR="00D62DF0" w:rsidRPr="00CA5CC9">
        <w:rPr>
          <w:lang w:val="cs-CZ"/>
        </w:rPr>
        <w:t xml:space="preserve"> </w:t>
      </w:r>
      <w:r w:rsidRPr="00CA5CC9">
        <w:rPr>
          <w:lang w:val="cs-CZ"/>
        </w:rPr>
        <w:t>1). Každá základní paměťová buňka má kapacitu 1 bit</w:t>
      </w:r>
      <w:r w:rsidRPr="00C81697">
        <w:rPr>
          <w:lang w:val="cs-CZ"/>
        </w:rPr>
        <w:t>.</w:t>
      </w:r>
      <w:r w:rsidR="006464E2" w:rsidRPr="00C81697">
        <w:rPr>
          <w:lang w:val="cs-CZ"/>
        </w:rPr>
        <w:t xml:space="preserve"> </w:t>
      </w:r>
      <w:r w:rsidRPr="00CA5CC9">
        <w:rPr>
          <w:lang w:val="cs-CZ"/>
        </w:rPr>
        <w:t xml:space="preserve">Podle toho, čím je paměťová buňka tvořena se mění vlastnosti polovodičové paměti. </w:t>
      </w:r>
    </w:p>
    <w:p w14:paraId="44B4FB0C" w14:textId="25A5284D" w:rsidR="004A0685" w:rsidRPr="006E3F74" w:rsidRDefault="006E3F74" w:rsidP="008F3959">
      <w:pPr>
        <w:spacing w:line="256" w:lineRule="auto"/>
        <w:rPr>
          <w:lang w:val="cs-CZ"/>
        </w:rPr>
      </w:pPr>
      <w:r w:rsidRPr="00CA5CC9">
        <w:rPr>
          <w:lang w:val="cs-CZ"/>
        </w:rPr>
        <w:t>Paměťové buňky jsou na polovodičovém čipu uspořádány maticově (tvoří mřížku)</w:t>
      </w:r>
      <w:r w:rsidR="005F6633">
        <w:rPr>
          <w:lang w:val="cs-CZ"/>
        </w:rPr>
        <w:t>.</w:t>
      </w:r>
    </w:p>
    <w:p w14:paraId="4DE79C9F" w14:textId="753080AB" w:rsidR="006E3F74" w:rsidRDefault="00D62DF0" w:rsidP="00CA5CC9">
      <w:pPr>
        <w:rPr>
          <w:lang w:val="cs-CZ"/>
        </w:rPr>
      </w:pPr>
      <w:r w:rsidRPr="00327E48">
        <w:rPr>
          <w:lang w:val="cs-CZ"/>
        </w:rPr>
        <w:t>U</w:t>
      </w:r>
      <w:r w:rsidR="006E3F74" w:rsidRPr="00327E48">
        <w:rPr>
          <w:lang w:val="cs-CZ"/>
        </w:rPr>
        <w:t>místění každé paměťové buňky je určen</w:t>
      </w:r>
      <w:r w:rsidR="006400F2" w:rsidRPr="00327E48">
        <w:rPr>
          <w:lang w:val="cs-CZ"/>
        </w:rPr>
        <w:t>o</w:t>
      </w:r>
      <w:r w:rsidR="006E3F74" w:rsidRPr="00327E48">
        <w:rPr>
          <w:lang w:val="cs-CZ"/>
        </w:rPr>
        <w:t xml:space="preserve"> řádkovým</w:t>
      </w:r>
      <w:r w:rsidR="00F516E9" w:rsidRPr="00327E48">
        <w:rPr>
          <w:lang w:val="cs-CZ"/>
        </w:rPr>
        <w:t xml:space="preserve"> </w:t>
      </w:r>
      <w:r w:rsidR="006E3F74" w:rsidRPr="00327E48">
        <w:rPr>
          <w:lang w:val="cs-CZ"/>
        </w:rPr>
        <w:t>a sloupcovým vodičem. O adresování</w:t>
      </w:r>
      <w:r w:rsidRPr="00327E48">
        <w:rPr>
          <w:lang w:val="cs-CZ"/>
        </w:rPr>
        <w:t xml:space="preserve"> (nalezení)</w:t>
      </w:r>
      <w:r w:rsidR="006E3F74" w:rsidRPr="00327E48">
        <w:rPr>
          <w:lang w:val="cs-CZ"/>
        </w:rPr>
        <w:t xml:space="preserve"> příslušné buňky v paměti se stará paměťový řadič, jehož úkolem je řídit proces čtení a zápisu dat.</w:t>
      </w:r>
      <w:r w:rsidR="00721F36" w:rsidRPr="00721F36">
        <w:rPr>
          <w:lang w:val="cs-CZ"/>
        </w:rPr>
        <w:t xml:space="preserve"> </w:t>
      </w:r>
      <w:r w:rsidR="00721F36" w:rsidRPr="00C81697">
        <w:rPr>
          <w:lang w:val="cs-CZ"/>
        </w:rPr>
        <w:t>Data jsou přístupné pomocí binární paměťové adresy</w:t>
      </w:r>
      <w:r w:rsidR="00721F36">
        <w:t xml:space="preserve"> (</w:t>
      </w:r>
      <w:r w:rsidR="00721F36" w:rsidRPr="00C81697">
        <w:rPr>
          <w:lang w:val="cs-CZ"/>
        </w:rPr>
        <w:t>adresa</w:t>
      </w:r>
      <w:r w:rsidR="00721F36">
        <w:t xml:space="preserve"> = 2*</w:t>
      </w:r>
      <w:r w:rsidR="00721F36" w:rsidRPr="007D24F6">
        <w:rPr>
          <w:lang w:val="cs-CZ"/>
        </w:rPr>
        <w:t>celkový počet bitů</w:t>
      </w:r>
      <w:r w:rsidR="00721F36">
        <w:t>).</w:t>
      </w:r>
    </w:p>
    <w:p w14:paraId="3F39F0BB" w14:textId="239F3F34" w:rsidR="00AB13CA" w:rsidRPr="00576F7D" w:rsidRDefault="00AB13CA" w:rsidP="002F0EF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F0EFA">
        <w:rPr>
          <w:lang w:val="en-GB"/>
        </w:rPr>
        <w:t>DMA request</w:t>
      </w:r>
      <w:r w:rsidR="002F0EFA">
        <w:rPr>
          <w:lang w:val="en-GB"/>
        </w:rPr>
        <w:t xml:space="preserve"> </w:t>
      </w:r>
      <w:r w:rsidR="00230D42">
        <w:rPr>
          <w:lang w:val="en-GB"/>
        </w:rPr>
        <w:t>–</w:t>
      </w:r>
      <w:r w:rsidR="002F0EFA">
        <w:rPr>
          <w:lang w:val="en-GB"/>
        </w:rPr>
        <w:t xml:space="preserve"> </w:t>
      </w:r>
      <w:r w:rsidR="00230D42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přímé spojení mezi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(operační) </w:t>
      </w:r>
      <w:r w:rsidR="00A96D8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pamětí a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zařízení</w:t>
      </w:r>
      <w:r w:rsidR="00721F36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(má vlastní řadi</w:t>
      </w:r>
      <w:r w:rsidR="00F81C3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č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14320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data neprocházení procesorem - rychlejší</w:t>
      </w:r>
    </w:p>
    <w:p w14:paraId="3AAC2EC7" w14:textId="291EA46E" w:rsidR="0061056D" w:rsidRDefault="00B97A58" w:rsidP="0061056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F0EFA">
        <w:rPr>
          <w:lang w:val="en-GB"/>
        </w:rPr>
        <w:t>Programmed input/output</w:t>
      </w:r>
      <w:r w:rsidR="00A014E1">
        <w:rPr>
          <w:lang w:val="en-GB"/>
        </w:rPr>
        <w:t xml:space="preserve"> – </w:t>
      </w:r>
      <w:r w:rsidR="00A014E1" w:rsidRP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 dat</w:t>
      </w:r>
      <w:r w:rsid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za přítomnosti procesoru</w:t>
      </w:r>
      <w:r w:rsidR="006324E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, takže je zaměstnán přímo </w:t>
      </w:r>
      <w:r w:rsidR="00E828A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přenosem. U polovodičových pamětí se nepoužívá</w:t>
      </w:r>
      <w:r w:rsidR="00832BCE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(minimálně v dnešní době).</w:t>
      </w:r>
    </w:p>
    <w:p w14:paraId="7B44D844" w14:textId="50374350" w:rsidR="0061056D" w:rsidRPr="0061056D" w:rsidRDefault="00602BE9" w:rsidP="0061056D">
      <w:pPr>
        <w:pStyle w:val="Heading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602BE9">
        <w:rPr>
          <w:lang w:val="cs-CZ"/>
        </w:rPr>
        <w:t>H</w:t>
      </w:r>
      <w:r w:rsidRPr="00602BE9">
        <w:rPr>
          <w:lang w:val="cs-CZ"/>
        </w:rPr>
        <w:t>ierarchický systém pamětí</w:t>
      </w:r>
      <w:r>
        <w:rPr>
          <w:lang w:val="en-GB"/>
        </w:rPr>
        <w:t xml:space="preserve"> </w:t>
      </w:r>
      <w:r w:rsidR="0061056D">
        <w:rPr>
          <w:lang w:val="en-GB"/>
        </w:rPr>
        <w:t xml:space="preserve">–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rychlost pamětí klesá </w:t>
      </w:r>
      <w:r w:rsidR="00F55AA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směrem od procesoru a roste kapacita</w:t>
      </w:r>
    </w:p>
    <w:p w14:paraId="4970588D" w14:textId="02B03CE1" w:rsidR="006E3F74" w:rsidRPr="00327E48" w:rsidRDefault="006E3F74" w:rsidP="008A07BA">
      <w:pPr>
        <w:pStyle w:val="Heading3"/>
        <w:rPr>
          <w:lang w:val="cs-CZ"/>
        </w:rPr>
      </w:pPr>
      <w:r w:rsidRPr="00327E48">
        <w:rPr>
          <w:lang w:val="cs-CZ"/>
        </w:rPr>
        <w:t xml:space="preserve">Polovodičové paměti </w:t>
      </w:r>
      <w:r w:rsidR="00B802B2" w:rsidRPr="00327E48">
        <w:rPr>
          <w:lang w:val="cs-CZ"/>
        </w:rPr>
        <w:t>se</w:t>
      </w:r>
      <w:r w:rsidRPr="00327E48">
        <w:rPr>
          <w:lang w:val="cs-CZ"/>
        </w:rPr>
        <w:t xml:space="preserve"> děl</w:t>
      </w:r>
      <w:r w:rsidR="00B802B2" w:rsidRPr="00327E48">
        <w:rPr>
          <w:lang w:val="cs-CZ"/>
        </w:rPr>
        <w:t>í</w:t>
      </w:r>
      <w:r w:rsidRPr="00327E48">
        <w:rPr>
          <w:lang w:val="cs-CZ"/>
        </w:rPr>
        <w:t xml:space="preserve"> z hlediska čtení/zápisu na</w:t>
      </w:r>
      <w:r w:rsidR="00B70E4C">
        <w:rPr>
          <w:lang w:val="cs-CZ"/>
        </w:rPr>
        <w:t>:</w:t>
      </w:r>
    </w:p>
    <w:p w14:paraId="705CE5F6" w14:textId="76A85B77" w:rsidR="00B802B2" w:rsidRPr="00B53D70" w:rsidRDefault="006E3F74" w:rsidP="00B53D70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RWM </w:t>
      </w:r>
      <w:r w:rsidRPr="00DB1B18">
        <w:rPr>
          <w:sz w:val="18"/>
          <w:lang w:val="en-GB"/>
        </w:rPr>
        <w:t>Read / Write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možňují libovolné čtení i zápis dat. 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aměti energeticky závislé. Paměti s přímým přístupem (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DMA request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 se označují jako paměti RAM (</w:t>
      </w:r>
      <w:r w:rsidRPr="00F01159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Random Access Memory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– častá chyba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</w:p>
    <w:p w14:paraId="1C62A612" w14:textId="4FCFDFC1" w:rsidR="00F66574" w:rsidRDefault="006E3F74" w:rsidP="00295056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ROM </w:t>
      </w:r>
      <w:r w:rsidRPr="00F338E2">
        <w:rPr>
          <w:sz w:val="18"/>
          <w:lang w:val="en-GB"/>
        </w:rPr>
        <w:t>Read Only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J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sou určeny především pro čtení zapsané informace. Jedná se o paměti energeticky nezávislé.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Novější verze ROM lze přemazávat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ale složitěji.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Používá se např. u firmwaru viz</w:t>
      </w:r>
      <w:r w:rsidR="00197E41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</w:t>
      </w:r>
      <w:r w:rsidR="00197E41" w:rsidRPr="00A372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bios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</w:t>
      </w:r>
    </w:p>
    <w:p w14:paraId="2FF9445D" w14:textId="0FD1B3B7" w:rsidR="00B70E4C" w:rsidRPr="00327E48" w:rsidRDefault="00B70E4C" w:rsidP="00B70E4C">
      <w:pPr>
        <w:pStyle w:val="Heading3"/>
        <w:rPr>
          <w:lang w:val="cs-CZ"/>
        </w:rPr>
      </w:pPr>
      <w:r w:rsidRPr="00327E48">
        <w:rPr>
          <w:lang w:val="cs-CZ"/>
        </w:rPr>
        <w:t xml:space="preserve">z hlediska </w:t>
      </w:r>
      <w:r w:rsidR="008D066A">
        <w:rPr>
          <w:lang w:val="cs-CZ"/>
        </w:rPr>
        <w:t xml:space="preserve">technologie </w:t>
      </w:r>
      <w:r w:rsidRPr="00327E48">
        <w:rPr>
          <w:lang w:val="cs-CZ"/>
        </w:rPr>
        <w:t>na</w:t>
      </w:r>
      <w:r w:rsidR="008D066A">
        <w:rPr>
          <w:lang w:val="cs-CZ"/>
        </w:rPr>
        <w:t>:</w:t>
      </w:r>
    </w:p>
    <w:p w14:paraId="08C07F6D" w14:textId="7310B1B5" w:rsidR="00B70E4C" w:rsidRPr="00B53D70" w:rsidRDefault="009E2818" w:rsidP="00B70E4C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Heading4Char"/>
          <w:sz w:val="22"/>
        </w:rPr>
        <w:t xml:space="preserve">Statické </w:t>
      </w:r>
      <w:r w:rsidR="00275337">
        <w:rPr>
          <w:rStyle w:val="Heading4Char"/>
          <w:sz w:val="22"/>
        </w:rPr>
        <w:t>–</w:t>
      </w:r>
      <w:r w:rsidRPr="00275337">
        <w:rPr>
          <w:rStyle w:val="Heading4Char"/>
          <w:sz w:val="22"/>
        </w:rPr>
        <w:t xml:space="preserve"> SRAM</w:t>
      </w:r>
      <w:r w:rsidR="00275337">
        <w:rPr>
          <w:rStyle w:val="Heading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5BE531B1" w14:textId="742E2C47" w:rsidR="00B70E4C" w:rsidRDefault="009E2818" w:rsidP="00B70E4C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Heading4Char"/>
          <w:sz w:val="22"/>
        </w:rPr>
        <w:t xml:space="preserve">Dynamice </w:t>
      </w:r>
      <w:r w:rsidR="00275337">
        <w:rPr>
          <w:rStyle w:val="Heading4Char"/>
          <w:sz w:val="22"/>
        </w:rPr>
        <w:t>–</w:t>
      </w:r>
      <w:r w:rsidRPr="00275337">
        <w:rPr>
          <w:rStyle w:val="Heading4Char"/>
          <w:sz w:val="22"/>
        </w:rPr>
        <w:t xml:space="preserve"> DRAM</w:t>
      </w:r>
      <w:r w:rsidR="00275337">
        <w:rPr>
          <w:rStyle w:val="Heading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4FD79786" w14:textId="57A0B7F0" w:rsidR="00275337" w:rsidRPr="00275337" w:rsidRDefault="00EF23FD" w:rsidP="00275337">
      <w:pPr>
        <w:pStyle w:val="Heading3"/>
        <w:rPr>
          <w:lang w:val="cs-CZ"/>
        </w:rPr>
      </w:pPr>
      <w:r>
        <w:rPr>
          <w:lang w:val="cs-CZ"/>
        </w:rPr>
        <w:t>Z</w:t>
      </w:r>
      <w:r w:rsidR="00275337">
        <w:rPr>
          <w:lang w:val="cs-CZ"/>
        </w:rPr>
        <w:t> </w:t>
      </w:r>
      <w:r>
        <w:rPr>
          <w:lang w:val="cs-CZ"/>
        </w:rPr>
        <w:t>hlediska</w:t>
      </w:r>
      <w:r w:rsidR="00275337">
        <w:rPr>
          <w:lang w:val="cs-CZ"/>
        </w:rPr>
        <w:t xml:space="preserve"> výběru buňky</w:t>
      </w:r>
    </w:p>
    <w:p w14:paraId="710A1BFD" w14:textId="619B9590" w:rsidR="00CF5DCB" w:rsidRPr="00B53D70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>Adresovatelná</w:t>
      </w:r>
      <w:r>
        <w:rPr>
          <w:rStyle w:val="Heading4Char"/>
          <w:sz w:val="22"/>
        </w:rPr>
        <w:t xml:space="preserve">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615347FD" w14:textId="430B546F" w:rsidR="00CF5DCB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>Sekvenční</w:t>
      </w:r>
      <w:r>
        <w:rPr>
          <w:rStyle w:val="Heading4Char"/>
          <w:sz w:val="22"/>
        </w:rPr>
        <w:t xml:space="preserve">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04A0DFD6" w14:textId="1BE9F77F" w:rsidR="00CF5DCB" w:rsidRPr="00680880" w:rsidRDefault="00CF5DCB" w:rsidP="00CF5DCB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Heading4Char"/>
          <w:sz w:val="22"/>
        </w:rPr>
        <w:t>LIFO (zásobník)</w:t>
      </w:r>
      <w:r>
        <w:rPr>
          <w:rStyle w:val="Heading4Char"/>
          <w:sz w:val="22"/>
        </w:rPr>
        <w:t xml:space="preserve"> </w:t>
      </w:r>
      <w:r w:rsidR="00CF7372">
        <w:rPr>
          <w:rStyle w:val="Heading4Char"/>
          <w:sz w:val="22"/>
        </w:rPr>
        <w:t>–</w:t>
      </w:r>
      <w:r>
        <w:rPr>
          <w:rStyle w:val="Heading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last in first out</w:t>
      </w:r>
      <w:r w:rsidR="006D35C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–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mezi výpočty, Java</w:t>
      </w:r>
    </w:p>
    <w:p w14:paraId="2AB7C140" w14:textId="32ABB273" w:rsidR="00CF5DCB" w:rsidRDefault="00CF5DCB" w:rsidP="00CF5DCB">
      <w:pPr>
        <w:pStyle w:val="Heading2"/>
        <w:numPr>
          <w:ilvl w:val="0"/>
          <w:numId w:val="25"/>
        </w:numPr>
        <w:rPr>
          <w:rStyle w:val="Heading4Char"/>
          <w:sz w:val="22"/>
        </w:rPr>
      </w:pPr>
      <w:r>
        <w:rPr>
          <w:rStyle w:val="Heading4Char"/>
          <w:sz w:val="22"/>
        </w:rPr>
        <w:t xml:space="preserve">FIFO (fronta) </w:t>
      </w:r>
      <w:r w:rsidR="00B249B1">
        <w:rPr>
          <w:rStyle w:val="Heading4Char"/>
          <w:sz w:val="22"/>
        </w:rPr>
        <w:t>–</w:t>
      </w:r>
      <w:r>
        <w:rPr>
          <w:rStyle w:val="Heading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first in first out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–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databá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DF7664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požadavky</w:t>
      </w:r>
    </w:p>
    <w:p w14:paraId="2415A6F1" w14:textId="2B9E80EC" w:rsidR="00B249B1" w:rsidRDefault="00B249B1" w:rsidP="00EC477D">
      <w:pPr>
        <w:pStyle w:val="Heading2"/>
        <w:numPr>
          <w:ilvl w:val="0"/>
          <w:numId w:val="25"/>
        </w:numPr>
        <w:rPr>
          <w:rStyle w:val="Heading4Char"/>
          <w:sz w:val="22"/>
        </w:rPr>
      </w:pPr>
      <w:r w:rsidRPr="00B249B1">
        <w:rPr>
          <w:rStyle w:val="Heading4Char"/>
          <w:sz w:val="22"/>
        </w:rPr>
        <w:t>Asociativní</w:t>
      </w:r>
      <w:r>
        <w:rPr>
          <w:rStyle w:val="Heading4Char"/>
          <w:sz w:val="22"/>
        </w:rPr>
        <w:t xml:space="preserve"> (</w:t>
      </w:r>
      <w:r w:rsidRPr="009921AA">
        <w:rPr>
          <w:rStyle w:val="Heading4Char"/>
          <w:sz w:val="22"/>
          <w:lang w:val="en-GB"/>
        </w:rPr>
        <w:t>Cache</w:t>
      </w:r>
      <w:r>
        <w:rPr>
          <w:rStyle w:val="Heading4Char"/>
          <w:sz w:val="22"/>
        </w:rPr>
        <w:t xml:space="preserve">) </w:t>
      </w:r>
      <w:r w:rsidR="0061056D">
        <w:rPr>
          <w:rStyle w:val="Heading4Char"/>
          <w:sz w:val="22"/>
        </w:rPr>
        <w:t>–</w:t>
      </w:r>
      <w:r w:rsidRPr="00CF7372">
        <w:rPr>
          <w:rFonts w:asciiTheme="minorHAnsi" w:eastAsiaTheme="minorHAnsi" w:hAnsiTheme="minorHAnsi" w:cstheme="minorBidi"/>
          <w:i/>
          <w:iCs/>
          <w:color w:val="auto"/>
          <w:szCs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viz níže</w:t>
      </w:r>
    </w:p>
    <w:p w14:paraId="7B8908A2" w14:textId="77777777" w:rsidR="0061056D" w:rsidRPr="0061056D" w:rsidRDefault="0061056D" w:rsidP="0061056D">
      <w:pPr>
        <w:rPr>
          <w:lang w:val="cs-CZ"/>
        </w:rPr>
      </w:pPr>
    </w:p>
    <w:p w14:paraId="5606AF40" w14:textId="366F6F35" w:rsidR="006400F2" w:rsidRDefault="006400F2" w:rsidP="00327E48">
      <w:pPr>
        <w:pStyle w:val="Heading1"/>
      </w:pPr>
      <w:r w:rsidRPr="006400F2">
        <w:rPr>
          <w:sz w:val="36"/>
        </w:rPr>
        <w:t xml:space="preserve">RAM </w:t>
      </w:r>
      <w:r w:rsidRPr="00327E48">
        <w:rPr>
          <w:sz w:val="24"/>
          <w:lang w:val="en-GB"/>
        </w:rPr>
        <w:t>Random Access Memory</w:t>
      </w:r>
    </w:p>
    <w:p w14:paraId="108C722F" w14:textId="5F0A4846" w:rsidR="006400F2" w:rsidRDefault="00CB21C6" w:rsidP="00CB62F2">
      <w:pPr>
        <w:rPr>
          <w:lang w:val="cs-CZ"/>
        </w:rPr>
      </w:pPr>
      <w:r>
        <w:rPr>
          <w:lang w:val="cs-CZ"/>
        </w:rPr>
        <w:t xml:space="preserve">Podkategorie RWM paměti. </w:t>
      </w:r>
      <w:r w:rsidR="007348D7">
        <w:rPr>
          <w:lang w:val="cs-CZ"/>
        </w:rPr>
        <w:t xml:space="preserve">Polovodičové paměti s přímým přístupem (DMA) </w:t>
      </w:r>
      <w:r w:rsidR="004E10CF">
        <w:rPr>
          <w:lang w:val="cs-CZ"/>
        </w:rPr>
        <w:t xml:space="preserve">umožňující zápis i čtení. </w:t>
      </w:r>
      <w:r w:rsidR="006400F2">
        <w:rPr>
          <w:lang w:val="cs-CZ"/>
        </w:rPr>
        <w:t>Dělí se podle toho, z čeho je paměťový buňka tvořena.</w:t>
      </w:r>
    </w:p>
    <w:p w14:paraId="57933287" w14:textId="2BCEF2E0" w:rsidR="0038315D" w:rsidRPr="0038315D" w:rsidRDefault="006400F2" w:rsidP="00F025DE">
      <w:pPr>
        <w:pStyle w:val="Heading2"/>
        <w:rPr>
          <w:lang w:val="cs-CZ"/>
        </w:rPr>
      </w:pPr>
      <w:r w:rsidRPr="006400F2">
        <w:rPr>
          <w:sz w:val="24"/>
          <w:lang w:val="cs-CZ"/>
        </w:rPr>
        <w:t>SRAM</w:t>
      </w:r>
      <w:r>
        <w:rPr>
          <w:lang w:val="cs-CZ"/>
        </w:rPr>
        <w:t xml:space="preserve"> </w:t>
      </w:r>
      <w:r w:rsidRPr="002E6894">
        <w:rPr>
          <w:sz w:val="18"/>
          <w:szCs w:val="18"/>
          <w:lang w:val="cs-CZ"/>
        </w:rPr>
        <w:t>Static RAM</w:t>
      </w:r>
    </w:p>
    <w:p w14:paraId="15EF112C" w14:textId="54BC47C1" w:rsidR="007C0BAC" w:rsidRDefault="009F2DF3" w:rsidP="00CB62F2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3360" behindDoc="1" locked="0" layoutInCell="1" allowOverlap="1" wp14:anchorId="1D3F0165" wp14:editId="5EA653C3">
            <wp:simplePos x="0" y="0"/>
            <wp:positionH relativeFrom="column">
              <wp:posOffset>4792980</wp:posOffset>
            </wp:positionH>
            <wp:positionV relativeFrom="paragraph">
              <wp:posOffset>379730</wp:posOffset>
            </wp:positionV>
            <wp:extent cx="192786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44" y="21459"/>
                <wp:lineTo x="21344" y="0"/>
                <wp:lineTo x="0" y="0"/>
              </wp:wrapPolygon>
            </wp:wrapTight>
            <wp:docPr id="7" name="Obrázek 6">
              <a:extLst xmlns:a="http://schemas.openxmlformats.org/drawingml/2006/main">
                <a:ext uri="{FF2B5EF4-FFF2-40B4-BE49-F238E27FC236}">
                  <a16:creationId xmlns:a16="http://schemas.microsoft.com/office/drawing/2014/main" id="{5485F29C-547C-4F66-81C2-C55472A9E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>
                      <a:extLst>
                        <a:ext uri="{FF2B5EF4-FFF2-40B4-BE49-F238E27FC236}">
                          <a16:creationId xmlns:a16="http://schemas.microsoft.com/office/drawing/2014/main" id="{5485F29C-547C-4F66-81C2-C55472A9E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>
        <w:rPr>
          <w:lang w:val="cs-CZ"/>
        </w:rPr>
        <w:t>Stav klopného obvodu 0 nebo 1.</w:t>
      </w:r>
      <w:r w:rsidR="00144888">
        <w:rPr>
          <w:lang w:val="cs-CZ"/>
        </w:rPr>
        <w:t xml:space="preserve"> Nepotřebuje </w:t>
      </w:r>
      <w:r w:rsidR="006A45EA">
        <w:rPr>
          <w:lang w:val="cs-CZ"/>
        </w:rPr>
        <w:t>obnovovat uložená data (na rozdíl od DRAM). Rychlá, složitá, drahá</w:t>
      </w:r>
      <w:r w:rsidR="007C0BAC">
        <w:rPr>
          <w:lang w:val="cs-CZ"/>
        </w:rPr>
        <w:t>, vyžaduje menší proud, rozměrn</w:t>
      </w:r>
      <w:r w:rsidR="005B39D1">
        <w:rPr>
          <w:lang w:val="cs-CZ"/>
        </w:rPr>
        <w:t xml:space="preserve">á. </w:t>
      </w:r>
      <w:r w:rsidR="007C0BAC" w:rsidRPr="005B39D1">
        <w:rPr>
          <w:lang w:val="cs-CZ"/>
        </w:rPr>
        <w:t>Využití</w:t>
      </w:r>
      <w:r w:rsidR="005B39D1" w:rsidRPr="005B39D1">
        <w:rPr>
          <w:lang w:val="cs-CZ"/>
        </w:rPr>
        <w:t xml:space="preserve"> v </w:t>
      </w:r>
      <w:r w:rsidR="007C0BAC" w:rsidRPr="005B39D1">
        <w:rPr>
          <w:lang w:val="cs-CZ"/>
        </w:rPr>
        <w:t>registr</w:t>
      </w:r>
      <w:r w:rsidR="005B39D1" w:rsidRPr="005B39D1">
        <w:rPr>
          <w:lang w:val="cs-CZ"/>
        </w:rPr>
        <w:t>ech</w:t>
      </w:r>
      <w:r w:rsidR="005B39D1">
        <w:rPr>
          <w:lang w:val="cs-CZ"/>
        </w:rPr>
        <w:t xml:space="preserve"> a</w:t>
      </w:r>
      <w:r w:rsidR="007C0BAC" w:rsidRPr="002025BB">
        <w:rPr>
          <w:lang w:val="cs-CZ"/>
        </w:rPr>
        <w:t xml:space="preserve"> vyrovnávací</w:t>
      </w:r>
      <w:r w:rsidR="005B39D1">
        <w:rPr>
          <w:lang w:val="cs-CZ"/>
        </w:rPr>
        <w:t>ch</w:t>
      </w:r>
      <w:r w:rsidR="007C0BAC" w:rsidRPr="002025BB">
        <w:rPr>
          <w:lang w:val="cs-CZ"/>
        </w:rPr>
        <w:t xml:space="preserve"> pamě</w:t>
      </w:r>
      <w:r w:rsidR="005B39D1">
        <w:rPr>
          <w:lang w:val="cs-CZ"/>
        </w:rPr>
        <w:t xml:space="preserve">tích </w:t>
      </w:r>
      <w:r w:rsidR="007C0BAC" w:rsidRPr="002025BB">
        <w:rPr>
          <w:lang w:val="cs-CZ"/>
        </w:rPr>
        <w:t>CACHE.</w:t>
      </w:r>
    </w:p>
    <w:p w14:paraId="716F34F2" w14:textId="0BF3F613" w:rsidR="00B07E9E" w:rsidRDefault="00B07E9E" w:rsidP="00B07E9E">
      <w:pPr>
        <w:pStyle w:val="Heading3"/>
        <w:rPr>
          <w:lang w:val="cs-CZ"/>
        </w:rPr>
      </w:pPr>
      <w:r>
        <w:rPr>
          <w:lang w:val="cs-CZ"/>
        </w:rPr>
        <w:t>Princip</w:t>
      </w:r>
    </w:p>
    <w:p w14:paraId="2AC83EB9" w14:textId="5D2999FE" w:rsidR="006400F2" w:rsidRDefault="006400F2" w:rsidP="00CB62F2">
      <w:pPr>
        <w:rPr>
          <w:lang w:val="cs-CZ"/>
        </w:rPr>
      </w:pPr>
      <w:r w:rsidRPr="006400F2">
        <w:rPr>
          <w:lang w:val="cs-CZ"/>
        </w:rPr>
        <w:t>Po výběru</w:t>
      </w:r>
      <w:r>
        <w:rPr>
          <w:lang w:val="cs-CZ"/>
        </w:rPr>
        <w:t xml:space="preserve"> </w:t>
      </w:r>
      <w:r w:rsidRPr="006400F2">
        <w:rPr>
          <w:lang w:val="cs-CZ"/>
        </w:rPr>
        <w:t>paměťové buňky (dekódováním adresy) se řádkovým vodičem sepnou spínače, čímž dojde k připojení paměťové buňky na datové (sloupcové) vodiče. V této chvíli můžeme z buňky číst nebo do ní zapisovat</w:t>
      </w:r>
      <w:r w:rsidR="000D367B">
        <w:rPr>
          <w:lang w:val="cs-CZ"/>
        </w:rPr>
        <w:t xml:space="preserve">. </w:t>
      </w:r>
      <w:r w:rsidRPr="006400F2">
        <w:rPr>
          <w:lang w:val="cs-CZ"/>
        </w:rPr>
        <w:t xml:space="preserve">Při čtení se zkoumá jak skutečná, tak inverzní hodnota (slouží ke kontrole správnosti čtení). </w:t>
      </w:r>
    </w:p>
    <w:p w14:paraId="7C9A35B6" w14:textId="79B962A1" w:rsidR="006400F2" w:rsidRPr="002025BB" w:rsidRDefault="006400F2" w:rsidP="002025BB">
      <w:pPr>
        <w:rPr>
          <w:lang w:val="cs-CZ"/>
        </w:rPr>
      </w:pPr>
      <w:r w:rsidRPr="002025BB">
        <w:rPr>
          <w:lang w:val="cs-CZ"/>
        </w:rPr>
        <w:t>Jedna paměťová buňka obsahuje minimálně 4 tranzistory (2 tvoří</w:t>
      </w:r>
      <w:r w:rsidR="00006559">
        <w:rPr>
          <w:lang w:val="cs-CZ"/>
        </w:rPr>
        <w:t xml:space="preserve"> samotný klopný obvod</w:t>
      </w:r>
      <w:r w:rsidRPr="002025BB">
        <w:rPr>
          <w:lang w:val="cs-CZ"/>
        </w:rPr>
        <w:t xml:space="preserve">, zbývající řídí proces čtení/zápis).  </w:t>
      </w:r>
    </w:p>
    <w:p w14:paraId="50ECAE68" w14:textId="4E21B257" w:rsidR="004A0685" w:rsidRPr="003D2FED" w:rsidRDefault="001A6CD2" w:rsidP="003D2FE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4384" behindDoc="1" locked="0" layoutInCell="1" allowOverlap="1" wp14:anchorId="063929ED" wp14:editId="4FEBF7E0">
            <wp:simplePos x="0" y="0"/>
            <wp:positionH relativeFrom="margin">
              <wp:posOffset>4411634</wp:posOffset>
            </wp:positionH>
            <wp:positionV relativeFrom="paragraph">
              <wp:posOffset>431454</wp:posOffset>
            </wp:positionV>
            <wp:extent cx="24765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ight>
            <wp:docPr id="8" name="Obrázek 7">
              <a:extLst xmlns:a="http://schemas.openxmlformats.org/drawingml/2006/main">
                <a:ext uri="{FF2B5EF4-FFF2-40B4-BE49-F238E27FC236}">
                  <a16:creationId xmlns:a16="http://schemas.microsoft.com/office/drawing/2014/main" id="{6489960F-F99E-4D95-9835-AAEAA084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>
                      <a:extLst>
                        <a:ext uri="{FF2B5EF4-FFF2-40B4-BE49-F238E27FC236}">
                          <a16:creationId xmlns:a16="http://schemas.microsoft.com/office/drawing/2014/main" id="{6489960F-F99E-4D95-9835-AAEAA084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2025BB">
        <w:rPr>
          <w:lang w:val="cs-CZ"/>
        </w:rPr>
        <w:t xml:space="preserve">Tato buňka je velice rychlá, vyžaduje menší proud než paměť dynamická, avšak fyzicky zabírá na polovodičovém čipu paměti poměrně velký prostor. </w:t>
      </w:r>
      <w:r w:rsidR="00BF100B" w:rsidRPr="002025BB">
        <w:rPr>
          <w:lang w:val="cs-CZ"/>
        </w:rPr>
        <w:t>Jde</w:t>
      </w:r>
      <w:r w:rsidR="006400F2" w:rsidRPr="002025BB">
        <w:rPr>
          <w:lang w:val="cs-CZ"/>
        </w:rPr>
        <w:t xml:space="preserve"> se tedy o paměti malé kapacity. </w:t>
      </w:r>
    </w:p>
    <w:p w14:paraId="44E48CA9" w14:textId="437097D2" w:rsidR="004A0685" w:rsidRPr="007A025D" w:rsidRDefault="0038315D" w:rsidP="007A025D">
      <w:pPr>
        <w:pStyle w:val="Heading2"/>
        <w:rPr>
          <w:lang w:val="cs-CZ"/>
        </w:rPr>
      </w:pPr>
      <w:r w:rsidRPr="0038315D">
        <w:rPr>
          <w:sz w:val="24"/>
          <w:lang w:val="cs-CZ"/>
        </w:rPr>
        <w:t xml:space="preserve">DRAM </w:t>
      </w:r>
      <w:r w:rsidRPr="00DB245A">
        <w:rPr>
          <w:sz w:val="18"/>
          <w:szCs w:val="18"/>
          <w:lang w:val="en-GB"/>
        </w:rPr>
        <w:t>Dynamic RAM</w:t>
      </w:r>
    </w:p>
    <w:p w14:paraId="653CEC3B" w14:textId="48F634BE" w:rsidR="00226388" w:rsidRPr="00023821" w:rsidRDefault="00226388" w:rsidP="007A025D">
      <w:pPr>
        <w:rPr>
          <w:lang w:val="cs-CZ"/>
        </w:rPr>
      </w:pPr>
      <w:r w:rsidRPr="00567858">
        <w:rPr>
          <w:lang w:val="cs-CZ"/>
        </w:rPr>
        <w:t xml:space="preserve">Paměťová buňka je tvořena </w:t>
      </w:r>
      <w:r w:rsidR="003F4EFD" w:rsidRPr="00567858">
        <w:rPr>
          <w:lang w:val="cs-CZ"/>
        </w:rPr>
        <w:t xml:space="preserve">malým </w:t>
      </w:r>
      <w:r w:rsidRPr="00567858">
        <w:rPr>
          <w:lang w:val="cs-CZ"/>
        </w:rPr>
        <w:t>kondenzátorem (ve skutečnosti se využívá PN přechodu</w:t>
      </w:r>
      <w:r w:rsidR="00567858" w:rsidRPr="00567858">
        <w:rPr>
          <w:lang w:val="cs-CZ"/>
        </w:rPr>
        <w:t xml:space="preserve"> – </w:t>
      </w:r>
      <w:r w:rsidR="00567858" w:rsidRPr="00027B4F">
        <w:rPr>
          <w:lang w:val="cs-CZ"/>
        </w:rPr>
        <w:t>tranzistor propouštějící proud pouze jedním směrem - dioda</w:t>
      </w:r>
      <w:r w:rsidRPr="00027B4F">
        <w:rPr>
          <w:lang w:val="cs-CZ"/>
        </w:rPr>
        <w:t>) a tranzistorem typu MOSFET</w:t>
      </w:r>
      <w:r w:rsidR="00567858" w:rsidRPr="00027B4F">
        <w:rPr>
          <w:lang w:val="cs-CZ"/>
        </w:rPr>
        <w:t xml:space="preserve"> (</w:t>
      </w:r>
      <w:r w:rsidR="00027B4F" w:rsidRPr="00027B4F">
        <w:rPr>
          <w:lang w:val="cs-CZ"/>
        </w:rPr>
        <w:t xml:space="preserve">nejběžnější </w:t>
      </w:r>
      <w:r w:rsidR="00FA44D5" w:rsidRPr="00027B4F">
        <w:rPr>
          <w:lang w:val="cs-CZ"/>
        </w:rPr>
        <w:t>tranzistor</w:t>
      </w:r>
      <w:r w:rsidRPr="00027B4F">
        <w:rPr>
          <w:lang w:val="cs-CZ"/>
        </w:rPr>
        <w:t>,</w:t>
      </w:r>
      <w:r w:rsidR="002E5CD1">
        <w:rPr>
          <w:lang w:val="cs-CZ"/>
        </w:rPr>
        <w:t xml:space="preserve"> brána na spínaní)</w:t>
      </w:r>
      <w:r w:rsidRPr="00027B4F">
        <w:rPr>
          <w:lang w:val="cs-CZ"/>
        </w:rPr>
        <w:t xml:space="preserve"> kterým se řídí nabíjení a vybíjení paměťového kondenzátoru.</w:t>
      </w:r>
      <w:r w:rsidR="00994440" w:rsidRPr="00027B4F">
        <w:rPr>
          <w:lang w:val="cs-CZ"/>
        </w:rPr>
        <w:t xml:space="preserve"> Hodnoty </w:t>
      </w:r>
      <w:r w:rsidRPr="00027B4F">
        <w:rPr>
          <w:lang w:val="cs-CZ"/>
        </w:rPr>
        <w:t>0 a 1 odpovídají vybitému a nabitému kondenzátoru</w:t>
      </w:r>
      <w:r w:rsidRPr="00023821">
        <w:rPr>
          <w:lang w:val="cs-CZ"/>
        </w:rPr>
        <w:t>.</w:t>
      </w:r>
    </w:p>
    <w:p w14:paraId="045A54FD" w14:textId="636239CE" w:rsidR="00C001AA" w:rsidRPr="007A025D" w:rsidRDefault="00C001AA" w:rsidP="007A025D">
      <w:pPr>
        <w:pStyle w:val="Heading3"/>
        <w:rPr>
          <w:lang w:val="cs-CZ"/>
        </w:rPr>
      </w:pPr>
      <w:r w:rsidRPr="007A025D">
        <w:rPr>
          <w:lang w:val="cs-CZ"/>
        </w:rPr>
        <w:t xml:space="preserve">DRAM </w:t>
      </w:r>
      <w:r w:rsidRPr="00DB245A">
        <w:rPr>
          <w:lang w:val="en-GB"/>
        </w:rPr>
        <w:t>refresh</w:t>
      </w:r>
    </w:p>
    <w:p w14:paraId="31F191EA" w14:textId="4A507B3D" w:rsidR="00CD7122" w:rsidRPr="007A025D" w:rsidRDefault="00FF6044" w:rsidP="007A025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5408" behindDoc="1" locked="0" layoutInCell="1" allowOverlap="1" wp14:anchorId="62FECDCC" wp14:editId="024F46C8">
            <wp:simplePos x="0" y="0"/>
            <wp:positionH relativeFrom="margin">
              <wp:posOffset>3370234</wp:posOffset>
            </wp:positionH>
            <wp:positionV relativeFrom="paragraph">
              <wp:posOffset>262140</wp:posOffset>
            </wp:positionV>
            <wp:extent cx="340995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479" y="21272"/>
                <wp:lineTo x="21479" y="0"/>
                <wp:lineTo x="0" y="0"/>
              </wp:wrapPolygon>
            </wp:wrapTight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F1BB4EF0-A5C2-44D2-8AC3-3CCE3061A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F1BB4EF0-A5C2-44D2-8AC3-3CCE3061A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1AA" w:rsidRPr="007A025D">
        <w:rPr>
          <w:lang w:val="cs-CZ"/>
        </w:rPr>
        <w:t>Protože je paměťová buňka tvořena z kondenzátor</w:t>
      </w:r>
      <w:r w:rsidR="00396143">
        <w:rPr>
          <w:lang w:val="cs-CZ"/>
        </w:rPr>
        <w:t>u</w:t>
      </w:r>
      <w:r w:rsidR="00C001AA" w:rsidRPr="007A025D">
        <w:rPr>
          <w:lang w:val="cs-CZ"/>
        </w:rPr>
        <w:t xml:space="preserve">, dochází k rychlému samovolnému vybíjení (ztrátě informace). Aby ke ztrátě informace nedošlo, provádí se </w:t>
      </w:r>
      <w:r w:rsidR="0098625F" w:rsidRPr="007A025D">
        <w:rPr>
          <w:lang w:val="cs-CZ"/>
        </w:rPr>
        <w:t>neustálá</w:t>
      </w:r>
      <w:r w:rsidR="00C001AA" w:rsidRPr="007A025D">
        <w:rPr>
          <w:lang w:val="cs-CZ"/>
        </w:rPr>
        <w:t xml:space="preserve"> obnova dat (</w:t>
      </w:r>
      <w:r w:rsidR="00C001AA" w:rsidRPr="00A37221">
        <w:rPr>
          <w:lang w:val="en-GB"/>
        </w:rPr>
        <w:t>refresh</w:t>
      </w:r>
      <w:r w:rsidR="00C001AA" w:rsidRPr="007A025D">
        <w:rPr>
          <w:lang w:val="cs-CZ"/>
        </w:rPr>
        <w:t>). Refresh se provádí po celých řádcích. V okamžiku obnovování informace nelze provádět operace čtení/zápis.</w:t>
      </w:r>
    </w:p>
    <w:p w14:paraId="1E1D7948" w14:textId="323E6CCD" w:rsidR="00C001AA" w:rsidRPr="00BE2C98" w:rsidRDefault="00C001AA" w:rsidP="00BE2C98">
      <w:pPr>
        <w:pStyle w:val="Heading3"/>
        <w:rPr>
          <w:rFonts w:ascii="Bookman Old Style" w:hAnsi="Bookman Old Style"/>
          <w:lang w:val="cs-CZ"/>
        </w:rPr>
      </w:pPr>
      <w:r>
        <w:rPr>
          <w:lang w:val="cs-CZ"/>
        </w:rPr>
        <w:t>Destruktivní paměť při čtení</w:t>
      </w:r>
    </w:p>
    <w:p w14:paraId="1E3DED90" w14:textId="0D09AA4A" w:rsidR="00405FEF" w:rsidRPr="00BE2C98" w:rsidRDefault="00A40FDD" w:rsidP="00BE2C98">
      <w:pPr>
        <w:rPr>
          <w:b/>
          <w:lang w:val="cs-CZ"/>
        </w:rPr>
      </w:pPr>
      <w:r>
        <w:rPr>
          <w:lang w:val="cs-CZ"/>
        </w:rPr>
        <w:t>Pokud</w:t>
      </w:r>
      <w:r w:rsidR="00875C59">
        <w:rPr>
          <w:lang w:val="cs-CZ"/>
        </w:rPr>
        <w:t xml:space="preserve"> je paměť</w:t>
      </w:r>
      <w:r w:rsidR="00552808" w:rsidRPr="00BE2C98">
        <w:rPr>
          <w:lang w:val="cs-CZ"/>
        </w:rPr>
        <w:t xml:space="preserve"> tvořena kondenzátorem, </w:t>
      </w:r>
      <w:r w:rsidR="00875C59">
        <w:rPr>
          <w:lang w:val="cs-CZ"/>
        </w:rPr>
        <w:t xml:space="preserve">tak </w:t>
      </w:r>
      <w:r w:rsidR="00552808" w:rsidRPr="00BE2C98">
        <w:rPr>
          <w:lang w:val="cs-CZ"/>
        </w:rPr>
        <w:t xml:space="preserve">se </w:t>
      </w:r>
      <w:r w:rsidR="00875C59">
        <w:rPr>
          <w:lang w:val="cs-CZ"/>
        </w:rPr>
        <w:t>při</w:t>
      </w:r>
      <w:r w:rsidR="00356F4E">
        <w:rPr>
          <w:lang w:val="cs-CZ"/>
        </w:rPr>
        <w:t xml:space="preserve"> přístupu k němu</w:t>
      </w:r>
      <w:r w:rsidR="00BE0AA9">
        <w:rPr>
          <w:lang w:val="cs-CZ"/>
        </w:rPr>
        <w:t xml:space="preserve"> pomocí </w:t>
      </w:r>
      <w:r w:rsidR="00875C59">
        <w:rPr>
          <w:lang w:val="cs-CZ"/>
        </w:rPr>
        <w:t>a</w:t>
      </w:r>
      <w:r w:rsidR="00552808" w:rsidRPr="00BE2C98">
        <w:rPr>
          <w:lang w:val="cs-CZ"/>
        </w:rPr>
        <w:t>dresov</w:t>
      </w:r>
      <w:r w:rsidR="00BE0AA9">
        <w:rPr>
          <w:lang w:val="cs-CZ"/>
        </w:rPr>
        <w:t xml:space="preserve">ého </w:t>
      </w:r>
      <w:r w:rsidR="00552808" w:rsidRPr="00BE2C98">
        <w:rPr>
          <w:lang w:val="cs-CZ"/>
        </w:rPr>
        <w:t>vodiče</w:t>
      </w:r>
      <w:r w:rsidR="00E50640">
        <w:rPr>
          <w:lang w:val="cs-CZ"/>
        </w:rPr>
        <w:t xml:space="preserve"> vybije a </w:t>
      </w:r>
      <w:r w:rsidR="00E50640" w:rsidRPr="00BE2C98">
        <w:rPr>
          <w:lang w:val="cs-CZ"/>
        </w:rPr>
        <w:t>ztratí</w:t>
      </w:r>
      <w:r w:rsidR="00552808" w:rsidRPr="00BE2C98">
        <w:rPr>
          <w:lang w:val="cs-CZ"/>
        </w:rPr>
        <w:t xml:space="preserve"> svojí původní hodnotu, která se musí znovu zapsat</w:t>
      </w:r>
      <w:r w:rsidR="00356F4E">
        <w:rPr>
          <w:lang w:val="cs-CZ"/>
        </w:rPr>
        <w:t>.</w:t>
      </w:r>
    </w:p>
    <w:p w14:paraId="20755224" w14:textId="52DA7063" w:rsidR="00C001AA" w:rsidRPr="00BE2C98" w:rsidRDefault="00E91059" w:rsidP="00BE2C98">
      <w:pPr>
        <w:rPr>
          <w:b/>
          <w:lang w:val="cs-CZ"/>
        </w:rPr>
      </w:pPr>
      <w:r w:rsidRPr="00BE2C98">
        <w:rPr>
          <w:lang w:val="cs-CZ"/>
        </w:rPr>
        <w:t>Kvůli neustálé</w:t>
      </w:r>
      <w:r w:rsidR="0098625F" w:rsidRPr="00BE2C98">
        <w:rPr>
          <w:lang w:val="cs-CZ"/>
        </w:rPr>
        <w:t>mu</w:t>
      </w:r>
      <w:r w:rsidR="00405FEF" w:rsidRPr="00BE2C98">
        <w:rPr>
          <w:lang w:val="cs-CZ"/>
        </w:rPr>
        <w:t xml:space="preserve"> obnov</w:t>
      </w:r>
      <w:r w:rsidR="0098625F" w:rsidRPr="00BE2C98">
        <w:rPr>
          <w:lang w:val="cs-CZ"/>
        </w:rPr>
        <w:t>ování</w:t>
      </w:r>
      <w:r w:rsidR="00405FEF" w:rsidRPr="00BE2C98">
        <w:rPr>
          <w:lang w:val="cs-CZ"/>
        </w:rPr>
        <w:t xml:space="preserve"> </w:t>
      </w:r>
      <w:r w:rsidRPr="00BE2C98">
        <w:rPr>
          <w:lang w:val="cs-CZ"/>
        </w:rPr>
        <w:t xml:space="preserve">dat v </w:t>
      </w:r>
      <w:r w:rsidR="00405FEF" w:rsidRPr="00BE2C98">
        <w:rPr>
          <w:lang w:val="cs-CZ"/>
        </w:rPr>
        <w:t>jsou paměti DRAM pomalejší při čtení/zápisu než paměti SRAM. Výhodou je menší velikost paměťové buňky na polovodičovém čipu – dosahují tedy větších kapacit než paměti SRAM</w:t>
      </w:r>
      <w:r w:rsidR="00F60792">
        <w:rPr>
          <w:lang w:val="cs-CZ"/>
        </w:rPr>
        <w:t xml:space="preserve">. </w:t>
      </w:r>
      <w:r w:rsidR="00405FEF" w:rsidRPr="00F60792">
        <w:rPr>
          <w:lang w:val="cs-CZ"/>
        </w:rPr>
        <w:t>Využ</w:t>
      </w:r>
      <w:r w:rsidR="00F60792">
        <w:rPr>
          <w:lang w:val="cs-CZ"/>
        </w:rPr>
        <w:t>ívá se v </w:t>
      </w:r>
      <w:r w:rsidR="00405FEF" w:rsidRPr="00BE2C98">
        <w:rPr>
          <w:lang w:val="cs-CZ"/>
        </w:rPr>
        <w:t>operační</w:t>
      </w:r>
      <w:r w:rsidR="00F60792">
        <w:rPr>
          <w:lang w:val="cs-CZ"/>
        </w:rPr>
        <w:t xml:space="preserve">ch </w:t>
      </w:r>
      <w:r w:rsidR="007D657A" w:rsidRPr="007D657A">
        <w:rPr>
          <w:lang w:val="cs-CZ"/>
        </w:rPr>
        <w:t>pamětích</w:t>
      </w:r>
      <w:r w:rsidR="00405FEF" w:rsidRPr="00BE2C98">
        <w:rPr>
          <w:lang w:val="cs-CZ"/>
        </w:rPr>
        <w:t xml:space="preserve">, </w:t>
      </w:r>
      <w:r w:rsidR="007D657A" w:rsidRPr="007D657A">
        <w:rPr>
          <w:lang w:val="cs-CZ"/>
        </w:rPr>
        <w:t>pamětích</w:t>
      </w:r>
      <w:r w:rsidR="007D657A">
        <w:t xml:space="preserve"> </w:t>
      </w:r>
      <w:r w:rsidR="00405FEF" w:rsidRPr="00BE2C98">
        <w:rPr>
          <w:lang w:val="cs-CZ"/>
        </w:rPr>
        <w:t>grafické karty</w:t>
      </w:r>
      <w:r w:rsidR="001D579C">
        <w:rPr>
          <w:lang w:val="cs-CZ"/>
        </w:rPr>
        <w:t>.</w:t>
      </w:r>
    </w:p>
    <w:p w14:paraId="7676962A" w14:textId="70607C16" w:rsidR="00E91059" w:rsidRPr="00BE2C98" w:rsidRDefault="00E91059" w:rsidP="00BE2C98">
      <w:pPr>
        <w:pStyle w:val="Heading2"/>
        <w:rPr>
          <w:lang w:val="cs-CZ"/>
        </w:rPr>
      </w:pPr>
      <w:r w:rsidRPr="00BE2C98">
        <w:rPr>
          <w:lang w:val="cs-CZ"/>
        </w:rPr>
        <w:lastRenderedPageBreak/>
        <w:t>Typy:</w:t>
      </w:r>
    </w:p>
    <w:p w14:paraId="21572FC1" w14:textId="77777777" w:rsidR="00CE26AF" w:rsidRDefault="00CE26AF" w:rsidP="00CE26AF">
      <w:pPr>
        <w:pStyle w:val="Heading3"/>
        <w:rPr>
          <w:color w:val="2F5496" w:themeColor="accent1" w:themeShade="BF"/>
          <w:sz w:val="18"/>
          <w:szCs w:val="18"/>
          <w:lang w:val="cs-CZ"/>
        </w:rPr>
      </w:pPr>
      <w:r>
        <w:rPr>
          <w:lang w:val="cs-CZ"/>
        </w:rPr>
        <w:t>SDR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 </w:t>
      </w:r>
      <w:r w:rsidRPr="00CE26AF">
        <w:rPr>
          <w:color w:val="2F5496" w:themeColor="accent1" w:themeShade="BF"/>
          <w:sz w:val="18"/>
          <w:szCs w:val="18"/>
          <w:lang w:val="en-GB"/>
        </w:rPr>
        <w:t>Single Data Rate</w:t>
      </w:r>
    </w:p>
    <w:p w14:paraId="1C94FD94" w14:textId="6C5F5BF1" w:rsidR="00E91059" w:rsidRPr="00BE2C98" w:rsidRDefault="00E91059" w:rsidP="00CE26AF">
      <w:pPr>
        <w:rPr>
          <w:b/>
          <w:lang w:val="cs-CZ"/>
        </w:rPr>
      </w:pPr>
      <w:r w:rsidRPr="00BE2C98">
        <w:rPr>
          <w:lang w:val="cs-CZ"/>
        </w:rPr>
        <w:t xml:space="preserve">Během jednoho impulzu provede </w:t>
      </w:r>
      <w:r w:rsidRPr="00BE2C98">
        <w:rPr>
          <w:b/>
          <w:lang w:val="cs-CZ"/>
        </w:rPr>
        <w:t>1 operaci</w:t>
      </w:r>
      <w:r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</w:t>
      </w:r>
      <w:r w:rsidR="00FC5CCD">
        <w:rPr>
          <w:lang w:val="cs-CZ"/>
        </w:rPr>
        <w:t>–</w:t>
      </w:r>
      <w:r w:rsidR="00FF68D6">
        <w:rPr>
          <w:lang w:val="cs-CZ"/>
        </w:rPr>
        <w:t xml:space="preserve"> </w:t>
      </w:r>
      <w:r w:rsidR="00FF68D6" w:rsidRPr="00FF68D6">
        <w:rPr>
          <w:lang w:val="en-GB"/>
        </w:rPr>
        <w:t>rising</w:t>
      </w:r>
      <w:r w:rsidR="00BE2C98">
        <w:rPr>
          <w:lang w:val="cs-CZ"/>
        </w:rPr>
        <w:t>.</w:t>
      </w:r>
    </w:p>
    <w:p w14:paraId="163C6363" w14:textId="29E7FC07" w:rsidR="00E91059" w:rsidRPr="00FC5CCD" w:rsidRDefault="00CB21C6" w:rsidP="00BE2C98">
      <w:pPr>
        <w:pStyle w:val="Heading3"/>
        <w:rPr>
          <w:lang w:val="cs-CZ"/>
        </w:rPr>
      </w:pPr>
      <w:r w:rsidRPr="00E91059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1832B3A3" wp14:editId="2D55041B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24638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77" y="21155"/>
                <wp:lineTo x="21377" y="0"/>
                <wp:lineTo x="0" y="0"/>
              </wp:wrapPolygon>
            </wp:wrapTight>
            <wp:docPr id="5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428682D1-B5E0-47FA-B32B-343C6AC17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428682D1-B5E0-47FA-B32B-343C6AC17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59" w:rsidRPr="00E91059">
        <w:rPr>
          <w:lang w:val="cs-CZ"/>
        </w:rPr>
        <w:t xml:space="preserve">DDR 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Double Data </w:t>
      </w:r>
      <w:r w:rsidR="00E91059" w:rsidRPr="00FC5CCD">
        <w:rPr>
          <w:color w:val="2F5496" w:themeColor="accent1" w:themeShade="BF"/>
          <w:sz w:val="18"/>
          <w:szCs w:val="18"/>
          <w:lang w:val="en-GB"/>
        </w:rPr>
        <w:t>Rate</w:t>
      </w:r>
    </w:p>
    <w:p w14:paraId="4213DA35" w14:textId="211655EA" w:rsidR="00BE2C98" w:rsidRPr="00BE2C98" w:rsidRDefault="00CB21C6" w:rsidP="00BE2C9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9469" wp14:editId="4A71EF79">
                <wp:simplePos x="0" y="0"/>
                <wp:positionH relativeFrom="margin">
                  <wp:posOffset>4740794</wp:posOffset>
                </wp:positionH>
                <wp:positionV relativeFrom="paragraph">
                  <wp:posOffset>553604</wp:posOffset>
                </wp:positionV>
                <wp:extent cx="167640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488A" w14:textId="4DBB3467" w:rsidR="00E91059" w:rsidRPr="007019ED" w:rsidRDefault="00E91059" w:rsidP="007019ED">
                            <w:pPr>
                              <w:rPr>
                                <w:rFonts w:ascii="Bookman Old Style" w:hAnsi="Bookman Old Style"/>
                                <w:sz w:val="18"/>
                                <w:lang w:val="cs-CZ"/>
                              </w:rPr>
                            </w:pPr>
                            <w:r w:rsidRPr="007019ED">
                              <w:rPr>
                                <w:sz w:val="18"/>
                                <w:lang w:val="cs-CZ"/>
                              </w:rPr>
                              <w:t>Impulz</w:t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  <w:t xml:space="preserve">       Impulz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9469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73.3pt;margin-top:43.6pt;width:13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" stroked="f">
                <v:textbox style="mso-fit-shape-to-text:t" inset="0,0,0,0">
                  <w:txbxContent>
                    <w:p w14:paraId="67B6488A" w14:textId="4DBB3467" w:rsidR="00E91059" w:rsidRPr="007019ED" w:rsidRDefault="00E91059" w:rsidP="007019ED">
                      <w:pPr>
                        <w:rPr>
                          <w:rFonts w:ascii="Bookman Old Style" w:hAnsi="Bookman Old Style"/>
                          <w:sz w:val="18"/>
                          <w:lang w:val="cs-CZ"/>
                        </w:rPr>
                      </w:pPr>
                      <w:r w:rsidRPr="007019ED">
                        <w:rPr>
                          <w:sz w:val="18"/>
                          <w:lang w:val="cs-CZ"/>
                        </w:rPr>
                        <w:t>Impulz</w:t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  <w:t xml:space="preserve">       Impulz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059" w:rsidRPr="00BE2C98">
        <w:rPr>
          <w:lang w:val="cs-CZ"/>
        </w:rPr>
        <w:t xml:space="preserve">Během jednoho impulzu provede </w:t>
      </w:r>
      <w:r w:rsidR="00E91059" w:rsidRPr="00BE2C98">
        <w:rPr>
          <w:b/>
          <w:lang w:val="cs-CZ"/>
        </w:rPr>
        <w:t>2 operace</w:t>
      </w:r>
      <w:r w:rsidR="00E91059"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– </w:t>
      </w:r>
      <w:r w:rsidR="00FF68D6" w:rsidRPr="00FF68D6">
        <w:rPr>
          <w:lang w:val="en-GB"/>
        </w:rPr>
        <w:t>rising and falling</w:t>
      </w:r>
      <w:r w:rsidR="00FC5CCD">
        <w:rPr>
          <w:lang w:val="en-GB"/>
        </w:rPr>
        <w:t xml:space="preserve"> (</w:t>
      </w:r>
      <w:r w:rsidR="00FC5CCD" w:rsidRPr="00FC5CCD">
        <w:rPr>
          <w:lang w:val="cs-CZ"/>
        </w:rPr>
        <w:t>dvojnásobná</w:t>
      </w:r>
      <w:r w:rsidR="00FC5CCD">
        <w:rPr>
          <w:lang w:val="en-GB"/>
        </w:rPr>
        <w:t xml:space="preserve"> </w:t>
      </w:r>
      <w:r w:rsidR="00FC5CCD" w:rsidRPr="00FC5CCD">
        <w:rPr>
          <w:lang w:val="cs-CZ"/>
        </w:rPr>
        <w:t>rychlost</w:t>
      </w:r>
      <w:r w:rsidR="00FC5CCD">
        <w:rPr>
          <w:lang w:val="en-GB"/>
        </w:rPr>
        <w:t>)</w:t>
      </w:r>
      <w:r w:rsidR="00BE2C98">
        <w:rPr>
          <w:lang w:val="cs-CZ"/>
        </w:rPr>
        <w:t>.</w:t>
      </w:r>
      <w:r w:rsidR="00BE2C98">
        <w:rPr>
          <w:lang w:val="cs-CZ"/>
        </w:rPr>
        <w:br/>
      </w:r>
      <w:r w:rsidR="0098625F" w:rsidRPr="00BE2C98">
        <w:rPr>
          <w:b/>
          <w:lang w:val="cs-CZ"/>
        </w:rPr>
        <w:t xml:space="preserve">Typy DDR: </w:t>
      </w:r>
      <w:r w:rsidR="0098625F" w:rsidRPr="00BE2C98">
        <w:rPr>
          <w:lang w:val="cs-CZ"/>
        </w:rPr>
        <w:t>DDR, DDR2, DDR3 DDR4</w:t>
      </w:r>
    </w:p>
    <w:p w14:paraId="77D69E33" w14:textId="65408AD2" w:rsidR="00A255BC" w:rsidRPr="00A255BC" w:rsidRDefault="00A255BC" w:rsidP="00BE2C98">
      <w:pPr>
        <w:pStyle w:val="Heading1"/>
        <w:rPr>
          <w:sz w:val="28"/>
        </w:rPr>
      </w:pPr>
      <w:r w:rsidRPr="00A255BC">
        <w:t>Historie</w:t>
      </w:r>
    </w:p>
    <w:p w14:paraId="23C2F7AB" w14:textId="0255D3B8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DIP</w:t>
      </w:r>
      <w:r w:rsidR="00543265">
        <w:rPr>
          <w:lang w:val="cs-CZ"/>
        </w:rPr>
        <w:t xml:space="preserve"> – pouzdro s 2 řadami pinů</w:t>
      </w:r>
    </w:p>
    <w:p w14:paraId="616EFA6B" w14:textId="5B430476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SIPP</w:t>
      </w:r>
      <w:r w:rsidR="00344106">
        <w:rPr>
          <w:lang w:val="cs-CZ"/>
        </w:rPr>
        <w:t xml:space="preserve"> – už plošné spoje,</w:t>
      </w:r>
      <w:r w:rsidR="00F775B6">
        <w:rPr>
          <w:lang w:val="cs-CZ"/>
        </w:rPr>
        <w:t xml:space="preserve"> nejdříve do slotů </w:t>
      </w:r>
    </w:p>
    <w:p w14:paraId="4A43DF26" w14:textId="6488E01A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SIMM</w:t>
      </w:r>
      <w:r w:rsidR="00720EE0">
        <w:rPr>
          <w:lang w:val="cs-CZ"/>
        </w:rPr>
        <w:t xml:space="preserve"> – </w:t>
      </w:r>
      <w:r w:rsidR="00190A8E">
        <w:rPr>
          <w:lang w:val="cs-CZ"/>
        </w:rPr>
        <w:t xml:space="preserve">32bit, </w:t>
      </w:r>
      <w:r w:rsidR="00720EE0">
        <w:rPr>
          <w:lang w:val="cs-CZ"/>
        </w:rPr>
        <w:t>prvotní modul</w:t>
      </w:r>
    </w:p>
    <w:p w14:paraId="0B866C46" w14:textId="326C9CA9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DIMM</w:t>
      </w:r>
      <w:r w:rsidR="00190A8E">
        <w:rPr>
          <w:lang w:val="cs-CZ"/>
        </w:rPr>
        <w:t xml:space="preserve"> – 64bit</w:t>
      </w:r>
    </w:p>
    <w:p w14:paraId="4224B0AE" w14:textId="46BB6B82" w:rsidR="00A255BC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SDRAM DIMM</w:t>
      </w:r>
    </w:p>
    <w:p w14:paraId="0CA1B48E" w14:textId="0F94F649" w:rsidR="00A255BC" w:rsidRPr="00C55CD2" w:rsidRDefault="00A255BC" w:rsidP="00A05937">
      <w:pPr>
        <w:pStyle w:val="ListParagraph"/>
        <w:numPr>
          <w:ilvl w:val="0"/>
          <w:numId w:val="29"/>
        </w:numPr>
        <w:rPr>
          <w:lang w:val="cs-CZ"/>
        </w:rPr>
      </w:pPr>
      <w:r w:rsidRPr="00C55CD2">
        <w:rPr>
          <w:lang w:val="cs-CZ"/>
        </w:rPr>
        <w:t>DDR</w:t>
      </w:r>
      <w:r w:rsidR="00C55CD2" w:rsidRPr="00C55CD2">
        <w:rPr>
          <w:lang w:val="cs-CZ"/>
        </w:rPr>
        <w:t xml:space="preserve">, </w:t>
      </w:r>
      <w:r w:rsidR="00C55CD2" w:rsidRPr="00C55CD2">
        <w:rPr>
          <w:lang w:val="cs-CZ"/>
        </w:rPr>
        <w:t>DDR2</w:t>
      </w:r>
      <w:r w:rsidR="00C55CD2" w:rsidRPr="00C55CD2">
        <w:rPr>
          <w:lang w:val="cs-CZ"/>
        </w:rPr>
        <w:t xml:space="preserve">, </w:t>
      </w:r>
      <w:r w:rsidR="00C55CD2" w:rsidRPr="00C55CD2">
        <w:rPr>
          <w:lang w:val="cs-CZ"/>
        </w:rPr>
        <w:t>DDR3</w:t>
      </w:r>
      <w:r w:rsidR="00C55CD2" w:rsidRPr="00C55CD2">
        <w:rPr>
          <w:lang w:val="cs-CZ"/>
        </w:rPr>
        <w:t xml:space="preserve">, </w:t>
      </w:r>
      <w:r w:rsidR="00C55CD2" w:rsidRPr="00C55CD2">
        <w:rPr>
          <w:lang w:val="cs-CZ"/>
        </w:rPr>
        <w:t>DDR4</w:t>
      </w:r>
      <w:r w:rsidR="00C55CD2" w:rsidRPr="00C55CD2">
        <w:rPr>
          <w:lang w:val="cs-CZ"/>
        </w:rPr>
        <w:t xml:space="preserve"> </w:t>
      </w:r>
      <w:r w:rsidR="00C430D9" w:rsidRPr="00C55CD2">
        <w:rPr>
          <w:lang w:val="cs-CZ"/>
        </w:rPr>
        <w:t xml:space="preserve">– </w:t>
      </w:r>
      <w:r w:rsidR="00C430D9" w:rsidRPr="00C55CD2">
        <w:rPr>
          <w:lang w:val="en-GB"/>
        </w:rPr>
        <w:t>clock signal</w:t>
      </w:r>
      <w:r w:rsidR="00C55CD2" w:rsidRPr="00C55CD2">
        <w:rPr>
          <w:lang w:val="en-GB"/>
        </w:rPr>
        <w:t>,</w:t>
      </w:r>
      <w:r w:rsidR="00C55CD2">
        <w:rPr>
          <w:lang w:val="en-GB"/>
        </w:rPr>
        <w:t xml:space="preserve"> </w:t>
      </w:r>
      <w:r w:rsidR="00C55CD2" w:rsidRPr="00C55CD2">
        <w:rPr>
          <w:lang w:val="cs-CZ"/>
        </w:rPr>
        <w:t>rychlostní změny a prostě moc hezké věci</w:t>
      </w:r>
    </w:p>
    <w:p w14:paraId="37B07902" w14:textId="1A413CAC" w:rsidR="00EC7827" w:rsidRPr="00B568F2" w:rsidRDefault="00A255BC" w:rsidP="00B568F2">
      <w:pPr>
        <w:pStyle w:val="ListParagraph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SO-DIMM</w:t>
      </w:r>
      <w:r w:rsidR="004D61F4">
        <w:rPr>
          <w:lang w:val="cs-CZ"/>
        </w:rPr>
        <w:t xml:space="preserve"> - </w:t>
      </w:r>
      <w:r w:rsidR="004D61F4" w:rsidRPr="00870E18">
        <w:rPr>
          <w:lang w:val="en-GB"/>
        </w:rPr>
        <w:t>smaller</w:t>
      </w:r>
    </w:p>
    <w:p w14:paraId="24B877B9" w14:textId="77777777" w:rsidR="0090605A" w:rsidRDefault="0090605A" w:rsidP="00BE2C98">
      <w:pPr>
        <w:pStyle w:val="Heading1"/>
      </w:pPr>
      <w:r w:rsidRPr="006D3C1D">
        <w:t>Technologie operační paměti</w:t>
      </w:r>
      <w:r>
        <w:t xml:space="preserve"> </w:t>
      </w:r>
    </w:p>
    <w:p w14:paraId="53D5C9D9" w14:textId="77777777" w:rsidR="0090605A" w:rsidRPr="00BE2C98" w:rsidRDefault="0090605A" w:rsidP="00BE2C98">
      <w:pPr>
        <w:pStyle w:val="Heading2"/>
        <w:rPr>
          <w:lang w:val="cs-CZ"/>
        </w:rPr>
      </w:pPr>
      <w:r w:rsidRPr="00BE2C98">
        <w:rPr>
          <w:lang w:val="cs-CZ"/>
        </w:rPr>
        <w:t>Více kanálový přenos</w:t>
      </w:r>
    </w:p>
    <w:p w14:paraId="4BAD7B46" w14:textId="77777777" w:rsidR="0090605A" w:rsidRPr="00BE2C98" w:rsidRDefault="0090605A" w:rsidP="00BE2C98">
      <w:pPr>
        <w:pStyle w:val="Heading3"/>
        <w:rPr>
          <w:b/>
          <w:lang w:val="en-GB"/>
        </w:rPr>
      </w:pPr>
      <w:r w:rsidRPr="00BE2C98">
        <w:rPr>
          <w:lang w:val="en-GB"/>
        </w:rPr>
        <w:t>Dual Channel</w:t>
      </w:r>
    </w:p>
    <w:p w14:paraId="42CFDEC5" w14:textId="390E8E64" w:rsidR="0090605A" w:rsidRDefault="0090605A" w:rsidP="00BE2C98">
      <w:pPr>
        <w:rPr>
          <w:lang w:val="cs-CZ"/>
        </w:rPr>
      </w:pPr>
      <w:r>
        <w:rPr>
          <w:lang w:val="cs-CZ"/>
        </w:rPr>
        <w:t xml:space="preserve">Sloty na RAM paměti jsou ve většině případů v párech po dvou a každý pár má jednu svoji linku k severnímu mostu a o tu se navzájem dělí. Takže je lepší mít 2x </w:t>
      </w:r>
      <w:r w:rsidR="00BE2C98">
        <w:rPr>
          <w:lang w:val="cs-CZ"/>
        </w:rPr>
        <w:t>16 GB</w:t>
      </w:r>
      <w:r>
        <w:rPr>
          <w:lang w:val="cs-CZ"/>
        </w:rPr>
        <w:t xml:space="preserve"> než 1x 32</w:t>
      </w:r>
      <w:r w:rsidR="00F512C5">
        <w:rPr>
          <w:lang w:val="cs-CZ"/>
        </w:rPr>
        <w:t xml:space="preserve"> GB</w:t>
      </w:r>
      <w:r w:rsidR="00EC7827">
        <w:rPr>
          <w:lang w:val="cs-CZ"/>
        </w:rPr>
        <w:t>.</w:t>
      </w:r>
    </w:p>
    <w:p w14:paraId="23E68952" w14:textId="3DDEE587" w:rsidR="00EC7827" w:rsidRDefault="00EC7827" w:rsidP="00BE2C98">
      <w:pPr>
        <w:pStyle w:val="Heading2"/>
        <w:rPr>
          <w:lang w:val="cs-CZ"/>
        </w:rPr>
      </w:pPr>
      <w:r w:rsidRPr="00EC7827">
        <w:rPr>
          <w:lang w:val="cs-CZ"/>
        </w:rPr>
        <w:t>Parametry RAM pamětí</w:t>
      </w:r>
    </w:p>
    <w:p w14:paraId="76F2EBF7" w14:textId="30F09E8A" w:rsidR="00BE2C98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Kapacita</w:t>
      </w:r>
      <w:r w:rsidRPr="00BE2C98">
        <w:rPr>
          <w:lang w:val="cs-CZ"/>
        </w:rPr>
        <w:t xml:space="preserve"> – </w:t>
      </w:r>
      <w:r w:rsidR="00B568F2">
        <w:rPr>
          <w:lang w:val="cs-CZ"/>
        </w:rPr>
        <w:t>[</w:t>
      </w:r>
      <w:r w:rsidR="00EC7827" w:rsidRPr="00BE2C98">
        <w:rPr>
          <w:lang w:val="cs-CZ"/>
        </w:rPr>
        <w:t>GB</w:t>
      </w:r>
      <w:r w:rsidR="00B568F2">
        <w:rPr>
          <w:lang w:val="cs-CZ"/>
        </w:rPr>
        <w:t>]</w:t>
      </w:r>
      <w:r w:rsidR="00EC7827" w:rsidRPr="00BE2C98">
        <w:rPr>
          <w:lang w:val="cs-CZ"/>
        </w:rPr>
        <w:t xml:space="preserve"> </w:t>
      </w:r>
    </w:p>
    <w:p w14:paraId="349C26E3" w14:textId="207279DD" w:rsidR="00BE2C98" w:rsidRPr="00BE2C98" w:rsidRDefault="00EC7827" w:rsidP="00BE2C98">
      <w:pPr>
        <w:pStyle w:val="ListParagraph"/>
        <w:numPr>
          <w:ilvl w:val="0"/>
          <w:numId w:val="27"/>
        </w:numPr>
        <w:rPr>
          <w:lang w:val="en-GB"/>
        </w:rPr>
      </w:pPr>
      <w:r w:rsidRPr="00BE2C98">
        <w:rPr>
          <w:b/>
          <w:lang w:val="cs-CZ"/>
        </w:rPr>
        <w:t>Konfigurace</w:t>
      </w:r>
      <w:r w:rsidRPr="00BE2C98">
        <w:rPr>
          <w:lang w:val="cs-CZ"/>
        </w:rPr>
        <w:t xml:space="preserve"> – </w:t>
      </w:r>
      <w:r w:rsidRPr="00BE2C98">
        <w:rPr>
          <w:lang w:val="en-GB"/>
        </w:rPr>
        <w:t>Dual Channel</w:t>
      </w:r>
      <w:r w:rsidR="004F5B6E">
        <w:rPr>
          <w:lang w:val="en-GB"/>
        </w:rPr>
        <w:t>/</w:t>
      </w:r>
      <w:r w:rsidRPr="00BE2C98">
        <w:rPr>
          <w:lang w:val="en-GB"/>
        </w:rPr>
        <w:t>Triple Channel</w:t>
      </w:r>
    </w:p>
    <w:p w14:paraId="164C3C2B" w14:textId="38F65487" w:rsidR="00BE2C98" w:rsidRPr="00967729" w:rsidRDefault="00EC7827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Latence</w:t>
      </w:r>
      <w:r w:rsidRPr="00BE2C98">
        <w:rPr>
          <w:lang w:val="cs-CZ"/>
        </w:rPr>
        <w:t xml:space="preserve"> – </w:t>
      </w:r>
      <w:r w:rsidR="008C4354">
        <w:t>CL9-9-9-24</w:t>
      </w:r>
      <w:r w:rsidR="00401A2F">
        <w:t xml:space="preserve"> </w:t>
      </w:r>
      <w:r w:rsidR="004B1D67">
        <w:t>–</w:t>
      </w:r>
      <w:r w:rsidR="00401A2F">
        <w:t xml:space="preserve"> </w:t>
      </w:r>
      <w:r w:rsidR="004B1D67" w:rsidRPr="00967729">
        <w:rPr>
          <w:lang w:val="cs-CZ"/>
        </w:rPr>
        <w:t>výběr/zápis;</w:t>
      </w:r>
      <w:r w:rsidR="00967729" w:rsidRPr="00967729">
        <w:rPr>
          <w:lang w:val="cs-CZ"/>
        </w:rPr>
        <w:t xml:space="preserve"> výběr řádků a sloupce;</w:t>
      </w:r>
      <w:r w:rsidR="00A70C7C">
        <w:rPr>
          <w:lang w:val="cs-CZ"/>
        </w:rPr>
        <w:t xml:space="preserve"> zpoždění; délka adresace</w:t>
      </w:r>
    </w:p>
    <w:p w14:paraId="711BD54E" w14:textId="13795466" w:rsidR="00BE2C98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 xml:space="preserve">Frekvence </w:t>
      </w:r>
      <w:r w:rsidRPr="00BE2C98">
        <w:rPr>
          <w:lang w:val="cs-CZ"/>
        </w:rPr>
        <w:t xml:space="preserve">– </w:t>
      </w:r>
      <w:r w:rsidR="00565717">
        <w:rPr>
          <w:lang w:val="cs-CZ"/>
        </w:rPr>
        <w:t>[</w:t>
      </w:r>
      <w:r w:rsidRPr="00BE2C98">
        <w:rPr>
          <w:lang w:val="cs-CZ"/>
        </w:rPr>
        <w:t>MHz</w:t>
      </w:r>
      <w:r w:rsidR="00565717">
        <w:rPr>
          <w:lang w:val="cs-CZ"/>
        </w:rPr>
        <w:t>]</w:t>
      </w:r>
    </w:p>
    <w:p w14:paraId="2B18310E" w14:textId="1FC904D1" w:rsidR="00EC7827" w:rsidRPr="00BE2C98" w:rsidRDefault="00FB66DE" w:rsidP="00BE2C98">
      <w:pPr>
        <w:pStyle w:val="ListParagraph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Napětí</w:t>
      </w:r>
      <w:r w:rsidRPr="00BE2C98">
        <w:rPr>
          <w:lang w:val="cs-CZ"/>
        </w:rPr>
        <w:t xml:space="preserve"> – </w:t>
      </w:r>
      <w:r w:rsidR="00565717">
        <w:rPr>
          <w:lang w:val="cs-CZ"/>
        </w:rPr>
        <w:t>[</w:t>
      </w:r>
      <w:r w:rsidRPr="00BE2C98">
        <w:rPr>
          <w:lang w:val="cs-CZ"/>
        </w:rPr>
        <w:t>V</w:t>
      </w:r>
      <w:r w:rsidR="00565717">
        <w:rPr>
          <w:lang w:val="cs-CZ"/>
        </w:rPr>
        <w:t>]</w:t>
      </w:r>
    </w:p>
    <w:p w14:paraId="4736C89B" w14:textId="2FB12A79" w:rsidR="00A255BC" w:rsidRPr="00BE2C98" w:rsidRDefault="00A44CA4" w:rsidP="00BE2C98">
      <w:pPr>
        <w:pStyle w:val="Heading1"/>
        <w:rPr>
          <w:sz w:val="18"/>
          <w:szCs w:val="26"/>
          <w:lang w:val="en-GB"/>
        </w:rPr>
      </w:pPr>
      <w:r w:rsidRPr="00A703CC">
        <w:rPr>
          <w:rStyle w:val="Heading3Char"/>
        </w:rPr>
        <w:drawing>
          <wp:anchor distT="0" distB="0" distL="114300" distR="114300" simplePos="0" relativeHeight="251671552" behindDoc="1" locked="0" layoutInCell="1" allowOverlap="1" wp14:anchorId="1C42BB0F" wp14:editId="5E5E8BBF">
            <wp:simplePos x="0" y="0"/>
            <wp:positionH relativeFrom="margin">
              <wp:posOffset>3442335</wp:posOffset>
            </wp:positionH>
            <wp:positionV relativeFrom="paragraph">
              <wp:posOffset>57785</wp:posOffset>
            </wp:positionV>
            <wp:extent cx="3026410" cy="1356995"/>
            <wp:effectExtent l="0" t="0" r="2540" b="0"/>
            <wp:wrapTight wrapText="bothSides">
              <wp:wrapPolygon edited="0">
                <wp:start x="0" y="0"/>
                <wp:lineTo x="0" y="21226"/>
                <wp:lineTo x="21482" y="21226"/>
                <wp:lineTo x="21482" y="0"/>
                <wp:lineTo x="0" y="0"/>
              </wp:wrapPolygon>
            </wp:wrapTight>
            <wp:docPr id="10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9BF68E2-CEEB-45EF-A3AE-F72D7AE50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9BF68E2-CEEB-45EF-A3AE-F72D7AE50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99" w:rsidRPr="001F6F99">
        <w:rPr>
          <w:sz w:val="36"/>
        </w:rPr>
        <w:t>ROM</w:t>
      </w:r>
      <w:r w:rsidR="001F6F99" w:rsidRPr="001F6F99">
        <w:t xml:space="preserve"> </w:t>
      </w:r>
      <w:r w:rsidR="001F6F99" w:rsidRPr="00BE2C98">
        <w:rPr>
          <w:sz w:val="18"/>
          <w:szCs w:val="26"/>
          <w:lang w:val="en-GB"/>
        </w:rPr>
        <w:t>Read Only Memory</w:t>
      </w:r>
    </w:p>
    <w:p w14:paraId="174DA81B" w14:textId="0C293717" w:rsidR="00FB67B4" w:rsidRDefault="001F6F99" w:rsidP="00FB67B4">
      <w:pPr>
        <w:spacing w:after="0"/>
        <w:rPr>
          <w:lang w:val="cs-CZ"/>
        </w:rPr>
      </w:pPr>
      <w:r>
        <w:rPr>
          <w:lang w:val="cs-CZ"/>
        </w:rPr>
        <w:t>Energeticky nezávislé paměti</w:t>
      </w:r>
      <w:r w:rsidR="0090605A">
        <w:rPr>
          <w:lang w:val="cs-CZ"/>
        </w:rPr>
        <w:t>. Dělí se do dvou hlavních skupin:</w:t>
      </w:r>
    </w:p>
    <w:p w14:paraId="60CDE464" w14:textId="2CB3E12B" w:rsidR="00FB67B4" w:rsidRDefault="0090605A" w:rsidP="00FB67B4">
      <w:pPr>
        <w:pStyle w:val="ListParagraph"/>
        <w:numPr>
          <w:ilvl w:val="0"/>
          <w:numId w:val="28"/>
        </w:numPr>
      </w:pPr>
      <w:r w:rsidRPr="00FB67B4">
        <w:rPr>
          <w:lang w:val="cs-CZ"/>
        </w:rPr>
        <w:t>ROM, PROM – po naprogramovaní nelze změnit obsah paměti</w:t>
      </w:r>
    </w:p>
    <w:p w14:paraId="1BFDEAEE" w14:textId="1EB714BD" w:rsidR="0090605A" w:rsidRPr="00AA36E3" w:rsidRDefault="0090605A" w:rsidP="0090605A">
      <w:pPr>
        <w:pStyle w:val="ListParagraph"/>
        <w:numPr>
          <w:ilvl w:val="0"/>
          <w:numId w:val="28"/>
        </w:numPr>
        <w:rPr>
          <w:lang w:val="cs-CZ"/>
        </w:rPr>
      </w:pPr>
      <w:r w:rsidRPr="00FB67B4">
        <w:rPr>
          <w:lang w:val="cs-CZ"/>
        </w:rPr>
        <w:t xml:space="preserve">EPROM, EEPROM, </w:t>
      </w:r>
      <w:r w:rsidRPr="00B568F2">
        <w:rPr>
          <w:lang w:val="en-GB"/>
        </w:rPr>
        <w:t>Flash</w:t>
      </w:r>
      <w:r w:rsidRPr="00FB67B4">
        <w:rPr>
          <w:lang w:val="cs-CZ"/>
        </w:rPr>
        <w:t xml:space="preserve"> ROM – paměti lze omezeně přeprogramovat (změnit obsah)</w:t>
      </w:r>
    </w:p>
    <w:p w14:paraId="736F9A25" w14:textId="5791F9D0" w:rsidR="0090605A" w:rsidRPr="0073208A" w:rsidRDefault="0073208A" w:rsidP="00AA36E3">
      <w:pPr>
        <w:pStyle w:val="Heading2"/>
      </w:pPr>
      <w:r w:rsidRPr="00AA36E3">
        <w:t xml:space="preserve">ROM </w:t>
      </w:r>
      <w:r>
        <w:t xml:space="preserve">a </w:t>
      </w:r>
      <w:r w:rsidRPr="00AA36E3">
        <w:t xml:space="preserve">PROM </w:t>
      </w:r>
      <w:r w:rsidR="00066B8F" w:rsidRPr="00AA36E3">
        <w:rPr>
          <w:sz w:val="18"/>
          <w:szCs w:val="18"/>
          <w:lang w:val="cs-CZ"/>
        </w:rPr>
        <w:t>Permanentní paměti</w:t>
      </w:r>
    </w:p>
    <w:p w14:paraId="3CEF5F87" w14:textId="30CC4EE2" w:rsidR="0073208A" w:rsidRDefault="0073208A" w:rsidP="006C3953">
      <w:pPr>
        <w:rPr>
          <w:lang w:val="cs-CZ"/>
        </w:rPr>
      </w:pPr>
      <w:r>
        <w:rPr>
          <w:lang w:val="cs-CZ"/>
        </w:rPr>
        <w:t>Určené pouze pro čtení</w:t>
      </w:r>
      <w:r w:rsidR="006727F7">
        <w:rPr>
          <w:lang w:val="cs-CZ"/>
        </w:rPr>
        <w:t xml:space="preserve">. </w:t>
      </w:r>
      <w:r w:rsidR="004C520D">
        <w:rPr>
          <w:lang w:val="cs-CZ"/>
        </w:rPr>
        <w:t xml:space="preserve">Používají se ve firmwarech a v neměnných čipech. </w:t>
      </w:r>
      <w:r w:rsidR="00785442">
        <w:rPr>
          <w:lang w:val="cs-CZ"/>
        </w:rPr>
        <w:t>Jsou bezpečné.</w:t>
      </w:r>
    </w:p>
    <w:p w14:paraId="7C891061" w14:textId="13A29131" w:rsidR="0073208A" w:rsidRPr="002B10EC" w:rsidRDefault="00B8070C" w:rsidP="006C3953">
      <w:pPr>
        <w:pStyle w:val="Heading3"/>
        <w:rPr>
          <w:lang w:val="cs-CZ"/>
        </w:rPr>
      </w:pPr>
      <w:r w:rsidRPr="00B8070C">
        <w:t>ROM</w:t>
      </w:r>
    </w:p>
    <w:p w14:paraId="4EBD9BC8" w14:textId="4E04A7D2" w:rsidR="002B10EC" w:rsidRPr="002B10EC" w:rsidRDefault="002B10EC" w:rsidP="006C3953">
      <w:pPr>
        <w:rPr>
          <w:b/>
          <w:lang w:val="cs-CZ"/>
        </w:rPr>
      </w:pPr>
      <w:r>
        <w:t>Bu</w:t>
      </w:r>
      <w:r>
        <w:rPr>
          <w:lang w:val="cs-CZ"/>
        </w:rPr>
        <w:t>ď jsou vodiče propojen</w:t>
      </w:r>
      <w:r w:rsidR="001A4BAB">
        <w:rPr>
          <w:lang w:val="cs-CZ"/>
        </w:rPr>
        <w:t>é</w:t>
      </w:r>
      <w:r>
        <w:rPr>
          <w:lang w:val="cs-CZ"/>
        </w:rPr>
        <w:t xml:space="preserve"> nebo ne (0, 1)</w:t>
      </w:r>
      <w:r w:rsidR="001A4BAB">
        <w:rPr>
          <w:lang w:val="cs-CZ"/>
        </w:rPr>
        <w:t>.</w:t>
      </w:r>
      <w:r w:rsidR="00433C0C">
        <w:rPr>
          <w:lang w:val="cs-CZ"/>
        </w:rPr>
        <w:t xml:space="preserve"> </w:t>
      </w:r>
    </w:p>
    <w:p w14:paraId="073D987E" w14:textId="3FA06F07" w:rsidR="002B10EC" w:rsidRPr="006C3953" w:rsidRDefault="002B10EC" w:rsidP="006C3953">
      <w:pPr>
        <w:pStyle w:val="Heading3"/>
      </w:pPr>
      <w:r w:rsidRPr="006C3953">
        <w:t>PROM</w:t>
      </w:r>
      <w:r w:rsidR="006071EC" w:rsidRPr="006C3953">
        <w:t xml:space="preserve"> </w:t>
      </w:r>
      <w:r w:rsidR="006071EC" w:rsidRPr="006C3953">
        <w:rPr>
          <w:sz w:val="18"/>
          <w:szCs w:val="18"/>
        </w:rPr>
        <w:t>Programmable ROM</w:t>
      </w:r>
    </w:p>
    <w:p w14:paraId="4283A805" w14:textId="58511DC1" w:rsidR="002B10EC" w:rsidRDefault="002B10EC" w:rsidP="006C3953">
      <w:pPr>
        <w:rPr>
          <w:lang w:val="cs-CZ"/>
        </w:rPr>
      </w:pPr>
      <w:r>
        <w:rPr>
          <w:lang w:val="cs-CZ"/>
        </w:rPr>
        <w:t>Při vytvoření paměti z továrny jsou vodiče propojeny tavnou pojistkou, takže paměť obsahuje samé 1. Při zápisu dat se na místa, kde má být 0 přivede proud. Ten pojistku spálí, takže už nevede žádný proud.</w:t>
      </w:r>
    </w:p>
    <w:p w14:paraId="1B49C419" w14:textId="2CBE4F8A" w:rsidR="0090605A" w:rsidRDefault="002B10EC" w:rsidP="006C3953">
      <w:pPr>
        <w:pStyle w:val="Heading1"/>
      </w:pPr>
      <w:r w:rsidRPr="00A703CC">
        <w:rPr>
          <w:rStyle w:val="Heading3Char"/>
        </w:rPr>
        <w:t xml:space="preserve">EPROM, EEPROM a </w:t>
      </w:r>
      <w:r w:rsidRPr="00A703CC">
        <w:rPr>
          <w:rStyle w:val="Heading3Char"/>
          <w:lang w:val="en-GB"/>
        </w:rPr>
        <w:t>Flash</w:t>
      </w:r>
      <w:r w:rsidRPr="00A703CC">
        <w:rPr>
          <w:rStyle w:val="Heading3Char"/>
        </w:rPr>
        <w:t xml:space="preserve"> ROM</w:t>
      </w:r>
      <w:r>
        <w:rPr>
          <w:sz w:val="24"/>
        </w:rPr>
        <w:t xml:space="preserve"> </w:t>
      </w:r>
      <w:r w:rsidRPr="006C3953">
        <w:rPr>
          <w:color w:val="1F3763" w:themeColor="accent1" w:themeShade="7F"/>
          <w:sz w:val="18"/>
          <w:szCs w:val="18"/>
        </w:rPr>
        <w:t>Mazatelné paměti</w:t>
      </w:r>
    </w:p>
    <w:p w14:paraId="7F06018F" w14:textId="2D851A67" w:rsidR="001F6F99" w:rsidRPr="00A703CC" w:rsidRDefault="006071EC" w:rsidP="006C3953">
      <w:pPr>
        <w:pStyle w:val="Heading4"/>
        <w:rPr>
          <w:i w:val="0"/>
        </w:rPr>
      </w:pPr>
      <w:r w:rsidRPr="00A703CC">
        <w:rPr>
          <w:i w:val="0"/>
        </w:rPr>
        <w:t xml:space="preserve">EPROM </w:t>
      </w:r>
      <w:r w:rsidRPr="00A703CC">
        <w:rPr>
          <w:i w:val="0"/>
          <w:sz w:val="18"/>
          <w:szCs w:val="18"/>
          <w:lang w:val="en-GB"/>
        </w:rPr>
        <w:t>Erasable</w:t>
      </w:r>
      <w:r w:rsidRPr="00A703CC">
        <w:rPr>
          <w:i w:val="0"/>
          <w:sz w:val="18"/>
          <w:szCs w:val="18"/>
        </w:rPr>
        <w:t xml:space="preserve"> PROM</w:t>
      </w:r>
    </w:p>
    <w:p w14:paraId="45ECABD7" w14:textId="1693FD0C" w:rsidR="00E85B75" w:rsidRPr="00227624" w:rsidRDefault="003B6562" w:rsidP="006C3953">
      <w:pPr>
        <w:rPr>
          <w:lang w:val="cs-CZ"/>
        </w:rPr>
      </w:pPr>
      <w:r w:rsidRPr="006071EC">
        <w:rPr>
          <w:noProof/>
        </w:rPr>
        <w:drawing>
          <wp:anchor distT="0" distB="0" distL="114300" distR="114300" simplePos="0" relativeHeight="251673600" behindDoc="1" locked="0" layoutInCell="1" allowOverlap="1" wp14:anchorId="0E8AE774" wp14:editId="5681DD30">
            <wp:simplePos x="0" y="0"/>
            <wp:positionH relativeFrom="page">
              <wp:posOffset>5063067</wp:posOffset>
            </wp:positionH>
            <wp:positionV relativeFrom="paragraph">
              <wp:posOffset>487680</wp:posOffset>
            </wp:positionV>
            <wp:extent cx="23812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27" y="21213"/>
                <wp:lineTo x="21427" y="0"/>
                <wp:lineTo x="0" y="0"/>
              </wp:wrapPolygon>
            </wp:wrapTight>
            <wp:docPr id="9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2EF77B27-FD16-4215-A16D-2B3089E9C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2EF77B27-FD16-4215-A16D-2B3089E9C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1EC">
        <w:rPr>
          <w:lang w:val="cs-CZ"/>
        </w:rPr>
        <w:t>Možnost naprogramování uživatelem (pouze za pomocí speciálního zařízení = „programátoru“)</w:t>
      </w:r>
      <w:r w:rsidR="00193362">
        <w:rPr>
          <w:lang w:val="cs-CZ"/>
        </w:rPr>
        <w:t xml:space="preserve">. </w:t>
      </w:r>
      <w:r w:rsidR="006071EC">
        <w:rPr>
          <w:lang w:val="cs-CZ"/>
        </w:rPr>
        <w:t>Paměťové bu</w:t>
      </w:r>
      <w:r w:rsidR="006071EC" w:rsidRPr="00227624">
        <w:rPr>
          <w:lang w:val="cs-CZ"/>
        </w:rPr>
        <w:t>ňky realizovány pomocí unipolárních tranzistorů (odizolovaný kondenzátor)</w:t>
      </w:r>
      <w:r>
        <w:rPr>
          <w:lang w:val="cs-CZ"/>
        </w:rPr>
        <w:t xml:space="preserve">. </w:t>
      </w:r>
      <w:r w:rsidR="006071EC" w:rsidRPr="00227624">
        <w:rPr>
          <w:lang w:val="cs-CZ"/>
        </w:rPr>
        <w:t>Data se dají smazat UV zářením (např. sluneční záření)</w:t>
      </w:r>
    </w:p>
    <w:p w14:paraId="5F69C666" w14:textId="4391251F" w:rsidR="00E85B75" w:rsidRPr="00227624" w:rsidRDefault="00E85B75" w:rsidP="006C3953">
      <w:pPr>
        <w:pStyle w:val="Heading4"/>
        <w:rPr>
          <w:i w:val="0"/>
        </w:rPr>
      </w:pPr>
      <w:r w:rsidRPr="00227624">
        <w:rPr>
          <w:i w:val="0"/>
        </w:rPr>
        <w:t xml:space="preserve">EEPROM </w:t>
      </w:r>
      <w:r w:rsidRPr="00227624">
        <w:rPr>
          <w:i w:val="0"/>
          <w:sz w:val="18"/>
          <w:szCs w:val="18"/>
          <w:lang w:val="en-GB"/>
        </w:rPr>
        <w:t>Electrically Erasable PROM</w:t>
      </w:r>
    </w:p>
    <w:p w14:paraId="65D7D992" w14:textId="0481CFEF" w:rsidR="00E85B75" w:rsidRPr="003B6562" w:rsidRDefault="00E85B75" w:rsidP="003B6562">
      <w:pPr>
        <w:rPr>
          <w:lang w:val="cs-CZ"/>
        </w:rPr>
      </w:pPr>
      <w:r w:rsidRPr="00227624">
        <w:rPr>
          <w:lang w:val="cs-CZ"/>
        </w:rPr>
        <w:t>Jediný rozdíl od EPROM = paměť se maže elektrickým impulsem</w:t>
      </w:r>
    </w:p>
    <w:p w14:paraId="43101A60" w14:textId="0E7E34E9" w:rsidR="00E85B75" w:rsidRPr="0069769C" w:rsidRDefault="00E85B75" w:rsidP="006C3953">
      <w:pPr>
        <w:pStyle w:val="Heading4"/>
        <w:rPr>
          <w:i w:val="0"/>
          <w:lang w:val="en-GB"/>
        </w:rPr>
      </w:pPr>
      <w:r w:rsidRPr="0069769C">
        <w:rPr>
          <w:i w:val="0"/>
          <w:lang w:val="en-GB"/>
        </w:rPr>
        <w:t>Flash ROM</w:t>
      </w:r>
    </w:p>
    <w:p w14:paraId="48790F2B" w14:textId="726AB622" w:rsidR="00E85B75" w:rsidRPr="00E85B75" w:rsidRDefault="00E85B75" w:rsidP="009D6CCB">
      <w:pPr>
        <w:rPr>
          <w:b/>
          <w:lang w:val="cs-CZ"/>
        </w:rPr>
      </w:pPr>
      <w:r w:rsidRPr="00E85B75">
        <w:rPr>
          <w:lang w:val="cs-CZ"/>
        </w:rPr>
        <w:t>Umožňují přímé čtení i zápis (stejně jako paměti typu RAM</w:t>
      </w:r>
      <w:r w:rsidRPr="00E85B75">
        <w:t>)</w:t>
      </w:r>
      <w:r w:rsidR="00921741">
        <w:t xml:space="preserve">. </w:t>
      </w:r>
      <w:r w:rsidRPr="00E85B75">
        <w:rPr>
          <w:lang w:val="cs-CZ"/>
        </w:rPr>
        <w:t>Nízká úroveň napájen</w:t>
      </w:r>
      <w:r w:rsidRPr="00E85B75">
        <w:t>í</w:t>
      </w:r>
      <w:r w:rsidR="00921741">
        <w:t xml:space="preserve">. </w:t>
      </w:r>
      <w:r w:rsidRPr="00E85B75">
        <w:rPr>
          <w:lang w:val="cs-CZ"/>
        </w:rPr>
        <w:t>Velmi dobře odolává otřesům/pádům</w:t>
      </w:r>
      <w:r w:rsidR="00673B8B">
        <w:rPr>
          <w:lang w:val="cs-CZ"/>
        </w:rPr>
        <w:t xml:space="preserve">. </w:t>
      </w:r>
      <w:r w:rsidRPr="00E85B75">
        <w:rPr>
          <w:lang w:val="cs-CZ"/>
        </w:rPr>
        <w:t>Kompaktní velikost</w:t>
      </w:r>
      <w:r w:rsidR="00673B8B">
        <w:rPr>
          <w:lang w:val="cs-CZ"/>
        </w:rPr>
        <w:t xml:space="preserve">. </w:t>
      </w:r>
      <w:r w:rsidRPr="00673B8B">
        <w:rPr>
          <w:lang w:val="cs-CZ"/>
        </w:rPr>
        <w:t>Využití</w:t>
      </w:r>
      <w:r w:rsidR="00673B8B">
        <w:rPr>
          <w:lang w:val="cs-CZ"/>
        </w:rPr>
        <w:t xml:space="preserve"> </w:t>
      </w:r>
      <w:r w:rsidR="005153FD">
        <w:rPr>
          <w:lang w:val="cs-CZ"/>
        </w:rPr>
        <w:t>v </w:t>
      </w:r>
      <w:r w:rsidRPr="00E85B75">
        <w:rPr>
          <w:lang w:val="cs-CZ"/>
        </w:rPr>
        <w:t>externí</w:t>
      </w:r>
      <w:r w:rsidR="005153FD">
        <w:rPr>
          <w:lang w:val="cs-CZ"/>
        </w:rPr>
        <w:t xml:space="preserve">ch </w:t>
      </w:r>
      <w:r w:rsidRPr="004C088A">
        <w:rPr>
          <w:lang w:val="en-GB"/>
        </w:rPr>
        <w:t>flash</w:t>
      </w:r>
      <w:r w:rsidRPr="00E85B75">
        <w:rPr>
          <w:lang w:val="cs-CZ"/>
        </w:rPr>
        <w:t xml:space="preserve"> dis</w:t>
      </w:r>
      <w:r w:rsidR="005153FD">
        <w:rPr>
          <w:lang w:val="cs-CZ"/>
        </w:rPr>
        <w:t>cích</w:t>
      </w:r>
      <w:r w:rsidRPr="00E85B75">
        <w:rPr>
          <w:lang w:val="cs-CZ"/>
        </w:rPr>
        <w:t>, paměťov</w:t>
      </w:r>
      <w:r w:rsidR="005153FD">
        <w:rPr>
          <w:lang w:val="cs-CZ"/>
        </w:rPr>
        <w:t xml:space="preserve">ých </w:t>
      </w:r>
      <w:r w:rsidRPr="00E85B75">
        <w:rPr>
          <w:lang w:val="cs-CZ"/>
        </w:rPr>
        <w:t>kart</w:t>
      </w:r>
      <w:r w:rsidR="005153FD">
        <w:rPr>
          <w:lang w:val="cs-CZ"/>
        </w:rPr>
        <w:t>ách</w:t>
      </w:r>
      <w:r w:rsidRPr="00E85B75">
        <w:rPr>
          <w:lang w:val="cs-CZ"/>
        </w:rPr>
        <w:t>, SSD dis</w:t>
      </w:r>
      <w:r w:rsidR="00136693">
        <w:rPr>
          <w:lang w:val="cs-CZ"/>
        </w:rPr>
        <w:t xml:space="preserve">cích </w:t>
      </w:r>
      <w:r w:rsidRPr="00E85B75">
        <w:rPr>
          <w:lang w:val="cs-CZ"/>
        </w:rPr>
        <w:t>(náhrada stávajících pevných disků)</w:t>
      </w:r>
      <w:r w:rsidR="00136693">
        <w:rPr>
          <w:lang w:val="cs-CZ"/>
        </w:rPr>
        <w:t xml:space="preserve"> …</w:t>
      </w:r>
    </w:p>
    <w:p w14:paraId="022DE788" w14:textId="2DD2128C" w:rsidR="00E85B75" w:rsidRPr="00E85B75" w:rsidRDefault="00791A1D" w:rsidP="009D6CCB">
      <w:pPr>
        <w:pStyle w:val="Heading3"/>
        <w:rPr>
          <w:lang w:val="cs-CZ"/>
        </w:rPr>
      </w:pPr>
      <w:r w:rsidRPr="002B10EC">
        <w:rPr>
          <w:noProof/>
        </w:rPr>
        <w:drawing>
          <wp:anchor distT="0" distB="0" distL="114300" distR="114300" simplePos="0" relativeHeight="251672576" behindDoc="1" locked="0" layoutInCell="1" allowOverlap="1" wp14:anchorId="1A145698" wp14:editId="664F2DE6">
            <wp:simplePos x="0" y="0"/>
            <wp:positionH relativeFrom="margin">
              <wp:align>center</wp:align>
            </wp:positionH>
            <wp:positionV relativeFrom="paragraph">
              <wp:posOffset>9005</wp:posOffset>
            </wp:positionV>
            <wp:extent cx="207645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402" y="21383"/>
                <wp:lineTo x="21402" y="0"/>
                <wp:lineTo x="0" y="0"/>
              </wp:wrapPolygon>
            </wp:wrapTight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4990706-1EDB-45ED-900A-18E838B60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4990706-1EDB-45ED-900A-18E838B60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75">
        <w:rPr>
          <w:lang w:val="cs-CZ"/>
        </w:rPr>
        <w:t xml:space="preserve">Technologie paměťových čipů: </w:t>
      </w:r>
    </w:p>
    <w:p w14:paraId="38CAF17C" w14:textId="201767AD" w:rsidR="00E85B75" w:rsidRPr="00E85B75" w:rsidRDefault="00E85B75" w:rsidP="00136693">
      <w:pPr>
        <w:pStyle w:val="Heading4"/>
        <w:rPr>
          <w:b/>
        </w:rPr>
      </w:pPr>
      <w:r>
        <w:t>Kolik bitů lze uložit na jednu buňku</w:t>
      </w:r>
    </w:p>
    <w:p w14:paraId="590B86C9" w14:textId="292C0145" w:rsidR="00E85B75" w:rsidRPr="00E85B75" w:rsidRDefault="00E85B75" w:rsidP="00136693">
      <w:pPr>
        <w:pStyle w:val="ListParagraph"/>
        <w:ind w:left="0"/>
      </w:pPr>
      <w:r w:rsidRPr="007C67D1">
        <w:t>SLC</w:t>
      </w:r>
      <w:r w:rsidRPr="007C67D1">
        <w:rPr>
          <w:lang w:val="cs-CZ"/>
        </w:rPr>
        <w:t xml:space="preserve"> (Single-Level Cell)</w:t>
      </w:r>
      <w:r w:rsidR="00136693">
        <w:rPr>
          <w:lang w:val="cs-CZ"/>
        </w:rPr>
        <w:t xml:space="preserve"> - </w:t>
      </w:r>
      <w:r w:rsidRPr="00136693">
        <w:rPr>
          <w:lang w:val="cs-CZ"/>
        </w:rPr>
        <w:t>1bit</w:t>
      </w:r>
    </w:p>
    <w:p w14:paraId="43237A1C" w14:textId="337C1B0A" w:rsidR="00E85B75" w:rsidRPr="00E85B75" w:rsidRDefault="00E85B75" w:rsidP="00136693">
      <w:pPr>
        <w:pStyle w:val="ListParagraph"/>
        <w:ind w:left="0"/>
      </w:pPr>
      <w:r w:rsidRPr="007C67D1">
        <w:t>MLC (Multi-Level Cell)</w:t>
      </w:r>
      <w:r w:rsidR="00136693">
        <w:t xml:space="preserve"> - </w:t>
      </w:r>
      <w:r w:rsidRPr="00136693">
        <w:rPr>
          <w:lang w:val="cs-CZ"/>
        </w:rPr>
        <w:t>2bity</w:t>
      </w:r>
    </w:p>
    <w:p w14:paraId="2475CDB7" w14:textId="0B3F711B" w:rsidR="00DC2AF9" w:rsidRPr="000F24DB" w:rsidRDefault="00E85B75" w:rsidP="00136693">
      <w:pPr>
        <w:pStyle w:val="ListParagraph"/>
        <w:ind w:left="0"/>
      </w:pPr>
      <w:r w:rsidRPr="007C67D1">
        <w:t>TLC (</w:t>
      </w:r>
      <w:r w:rsidR="000F24DB" w:rsidRPr="007C67D1">
        <w:t>Triple</w:t>
      </w:r>
      <w:r w:rsidRPr="007C67D1">
        <w:t>-Level Cell)</w:t>
      </w:r>
      <w:r w:rsidR="00136693">
        <w:t xml:space="preserve"> - </w:t>
      </w:r>
      <w:r w:rsidRPr="00136693">
        <w:rPr>
          <w:lang w:val="cs-CZ"/>
        </w:rPr>
        <w:t>3bity</w:t>
      </w:r>
    </w:p>
    <w:p w14:paraId="6053E211" w14:textId="2FD05E22" w:rsidR="000F24DB" w:rsidRDefault="000F24DB" w:rsidP="00EA6CE8">
      <w:pPr>
        <w:pStyle w:val="Heading3"/>
        <w:rPr>
          <w:lang w:val="cs-CZ"/>
        </w:rPr>
      </w:pPr>
      <w:r w:rsidRPr="000F24DB">
        <w:rPr>
          <w:lang w:val="cs-CZ"/>
        </w:rPr>
        <w:t>Parametry</w:t>
      </w:r>
      <w:r>
        <w:rPr>
          <w:lang w:val="cs-CZ"/>
        </w:rPr>
        <w:t xml:space="preserve"> </w:t>
      </w:r>
      <w:r w:rsidRPr="004C088A">
        <w:rPr>
          <w:lang w:val="en-GB"/>
        </w:rPr>
        <w:t>Flash</w:t>
      </w:r>
      <w:r>
        <w:rPr>
          <w:lang w:val="cs-CZ"/>
        </w:rPr>
        <w:t xml:space="preserve"> ROM pamětí</w:t>
      </w:r>
    </w:p>
    <w:p w14:paraId="23DC2779" w14:textId="0B0E427F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Kapacita [GB]</w:t>
      </w:r>
    </w:p>
    <w:p w14:paraId="628797A9" w14:textId="67E82C7F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Formát disku - 2,5</w:t>
      </w:r>
    </w:p>
    <w:p w14:paraId="511D7BD3" w14:textId="2546CBF9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Druh pevného disku – Interní</w:t>
      </w:r>
    </w:p>
    <w:p w14:paraId="0A225EAF" w14:textId="5A43C807" w:rsidR="000F24DB" w:rsidRPr="000F24DB" w:rsidRDefault="000F24DB" w:rsidP="00EA6CE8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MLC | SLC</w:t>
      </w:r>
    </w:p>
    <w:p w14:paraId="4B20B26F" w14:textId="42EF4921" w:rsidR="0049646B" w:rsidRPr="00D56E0A" w:rsidRDefault="000F24DB" w:rsidP="00D56E0A">
      <w:pPr>
        <w:pStyle w:val="ListParagraph"/>
        <w:numPr>
          <w:ilvl w:val="0"/>
          <w:numId w:val="30"/>
        </w:numPr>
      </w:pPr>
      <w:r w:rsidRPr="00EA6CE8">
        <w:rPr>
          <w:lang w:val="cs-CZ"/>
        </w:rPr>
        <w:t>Rozhraní</w:t>
      </w:r>
    </w:p>
    <w:p w14:paraId="413322DB" w14:textId="7DBF6910" w:rsidR="0049646B" w:rsidRDefault="0049646B" w:rsidP="00EA6CE8">
      <w:pPr>
        <w:pStyle w:val="Heading1"/>
      </w:pPr>
      <w:r w:rsidRPr="0049646B">
        <w:lastRenderedPageBreak/>
        <w:t>Asociativní paměť</w:t>
      </w:r>
      <w:r w:rsidR="00CB21C6">
        <w:t xml:space="preserve"> </w:t>
      </w:r>
      <w:r w:rsidR="00CB21C6" w:rsidRPr="00603E20">
        <w:rPr>
          <w:sz w:val="18"/>
          <w:lang w:val="en-GB"/>
        </w:rPr>
        <w:t>Cache</w:t>
      </w:r>
    </w:p>
    <w:p w14:paraId="61DEAD05" w14:textId="4396C521" w:rsidR="005F7CE2" w:rsidRDefault="00791A1D" w:rsidP="000723A6">
      <w:pPr>
        <w:spacing w:after="0"/>
        <w:rPr>
          <w:lang w:val="cs-CZ"/>
        </w:rPr>
      </w:pPr>
      <w:r w:rsidRPr="0049646B">
        <w:rPr>
          <w:noProof/>
        </w:rPr>
        <w:drawing>
          <wp:anchor distT="0" distB="0" distL="114300" distR="114300" simplePos="0" relativeHeight="251674624" behindDoc="1" locked="0" layoutInCell="1" allowOverlap="1" wp14:anchorId="7C5B02A4" wp14:editId="7215517C">
            <wp:simplePos x="0" y="0"/>
            <wp:positionH relativeFrom="margin">
              <wp:posOffset>3708574</wp:posOffset>
            </wp:positionH>
            <wp:positionV relativeFrom="paragraph">
              <wp:posOffset>498359</wp:posOffset>
            </wp:positionV>
            <wp:extent cx="238125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27" y="21311"/>
                <wp:lineTo x="21427" y="0"/>
                <wp:lineTo x="0" y="0"/>
              </wp:wrapPolygon>
            </wp:wrapTight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85A380-7192-4442-BB60-C35896A5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085A380-7192-4442-BB60-C35896A5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6B" w:rsidRPr="0049646B">
        <w:rPr>
          <w:lang w:val="cs-CZ"/>
        </w:rPr>
        <w:t>V asociativní paměti je adresa buňky uložena přímo v</w:t>
      </w:r>
      <w:r w:rsidR="00BD4DB7">
        <w:rPr>
          <w:lang w:val="cs-CZ"/>
        </w:rPr>
        <w:t> </w:t>
      </w:r>
      <w:r w:rsidR="0049646B" w:rsidRPr="0049646B">
        <w:rPr>
          <w:lang w:val="cs-CZ"/>
        </w:rPr>
        <w:t>buňce</w:t>
      </w:r>
      <w:r w:rsidR="00BD4DB7">
        <w:rPr>
          <w:lang w:val="cs-CZ"/>
        </w:rPr>
        <w:t xml:space="preserve"> s daty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Každá uložená informace má </w:t>
      </w:r>
      <w:r w:rsidR="0006053C">
        <w:rPr>
          <w:lang w:val="cs-CZ"/>
        </w:rPr>
        <w:t>svoji</w:t>
      </w:r>
      <w:r w:rsidR="0049646B">
        <w:rPr>
          <w:lang w:val="cs-CZ"/>
        </w:rPr>
        <w:t xml:space="preserve"> adres</w:t>
      </w:r>
      <w:r w:rsidR="00750D76">
        <w:rPr>
          <w:lang w:val="cs-CZ"/>
        </w:rPr>
        <w:t>u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Hledání </w:t>
      </w:r>
      <w:r w:rsidR="00750D76">
        <w:rPr>
          <w:lang w:val="cs-CZ"/>
        </w:rPr>
        <w:t xml:space="preserve">určité adresy </w:t>
      </w:r>
      <w:r w:rsidR="0049646B">
        <w:rPr>
          <w:lang w:val="cs-CZ"/>
        </w:rPr>
        <w:t>pomocí komparátoru</w:t>
      </w:r>
      <w:r w:rsidR="00D56E0A">
        <w:rPr>
          <w:lang w:val="cs-CZ"/>
        </w:rPr>
        <w:t xml:space="preserve">. </w:t>
      </w:r>
      <w:r w:rsidR="0049646B" w:rsidRPr="0049646B">
        <w:rPr>
          <w:lang w:val="cs-CZ"/>
        </w:rPr>
        <w:t>Asociativní paměť je velmi rychlá, ale drahá</w:t>
      </w:r>
      <w:r w:rsidR="00EF5894">
        <w:rPr>
          <w:lang w:val="cs-CZ"/>
        </w:rPr>
        <w:t>. Používají se pouze malé velikosti</w:t>
      </w:r>
      <w:r w:rsidR="00E520DF">
        <w:rPr>
          <w:lang w:val="cs-CZ"/>
        </w:rPr>
        <w:t>.</w:t>
      </w:r>
      <w:r w:rsidR="007C6B79">
        <w:rPr>
          <w:lang w:val="cs-CZ"/>
        </w:rPr>
        <w:t xml:space="preserve"> Rychlá vyrovnávací paměť</w:t>
      </w:r>
      <w:r w:rsidR="00B0559D">
        <w:rPr>
          <w:lang w:val="cs-CZ"/>
        </w:rPr>
        <w:t>, která vyrovnává rychlost pamětí. V procesoru (L</w:t>
      </w:r>
      <w:r w:rsidR="000723A6">
        <w:rPr>
          <w:lang w:val="cs-CZ"/>
        </w:rPr>
        <w:t>1, L</w:t>
      </w:r>
      <w:r w:rsidR="00B0559D">
        <w:rPr>
          <w:lang w:val="cs-CZ"/>
        </w:rPr>
        <w:t>2,</w:t>
      </w:r>
      <w:r w:rsidR="000723A6">
        <w:rPr>
          <w:lang w:val="cs-CZ"/>
        </w:rPr>
        <w:t xml:space="preserve"> </w:t>
      </w:r>
      <w:r w:rsidR="00B0559D">
        <w:rPr>
          <w:lang w:val="cs-CZ"/>
        </w:rPr>
        <w:t>L3), HDD, CD/DVD</w:t>
      </w:r>
      <w:r w:rsidR="004334C6">
        <w:rPr>
          <w:lang w:val="cs-CZ"/>
        </w:rPr>
        <w:t>.</w:t>
      </w:r>
    </w:p>
    <w:p w14:paraId="709723C9" w14:textId="0A1EFD0E" w:rsidR="005F7CE2" w:rsidRDefault="001323C8" w:rsidP="005F7CE2">
      <w:pPr>
        <w:pStyle w:val="Heading4"/>
      </w:pPr>
      <w:r>
        <w:t xml:space="preserve">Strategie přesunu dat do </w:t>
      </w:r>
      <w:r w:rsidRPr="00603E20">
        <w:rPr>
          <w:lang w:val="en-GB"/>
        </w:rPr>
        <w:t>cache</w:t>
      </w:r>
      <w:r>
        <w:t>:</w:t>
      </w:r>
    </w:p>
    <w:p w14:paraId="7A92F42E" w14:textId="25D9CDE6" w:rsidR="001323C8" w:rsidRPr="005F7CE2" w:rsidRDefault="005F7CE2" w:rsidP="005F7CE2">
      <w:pPr>
        <w:pStyle w:val="ListParagraph"/>
        <w:numPr>
          <w:ilvl w:val="0"/>
          <w:numId w:val="35"/>
        </w:numPr>
        <w:rPr>
          <w:lang w:val="cs-CZ"/>
        </w:rPr>
      </w:pPr>
      <w:r>
        <w:rPr>
          <w:lang w:val="cs-CZ"/>
        </w:rPr>
        <w:t>Č</w:t>
      </w:r>
      <w:r w:rsidR="001323C8" w:rsidRPr="005F7CE2">
        <w:rPr>
          <w:lang w:val="cs-CZ"/>
        </w:rPr>
        <w:t xml:space="preserve">asová lokalita – pravděpodobnost že budu číst </w:t>
      </w:r>
      <w:r w:rsidRPr="005F7CE2">
        <w:rPr>
          <w:lang w:val="cs-CZ"/>
        </w:rPr>
        <w:t>informaci, znovu</w:t>
      </w:r>
    </w:p>
    <w:p w14:paraId="15A99FED" w14:textId="7922EFC2" w:rsidR="005F7CE2" w:rsidRPr="005F7CE2" w:rsidRDefault="005F7CE2" w:rsidP="005F7CE2">
      <w:pPr>
        <w:pStyle w:val="ListParagraph"/>
        <w:numPr>
          <w:ilvl w:val="0"/>
          <w:numId w:val="35"/>
        </w:numPr>
        <w:rPr>
          <w:lang w:val="cs-CZ"/>
        </w:rPr>
      </w:pPr>
      <w:r w:rsidRPr="005F7CE2">
        <w:rPr>
          <w:lang w:val="cs-CZ"/>
        </w:rPr>
        <w:t xml:space="preserve">Místní lokalita – volám adresu </w:t>
      </w:r>
      <w:r w:rsidR="00CF7372">
        <w:rPr>
          <w:lang w:val="cs-CZ"/>
        </w:rPr>
        <w:t>n</w:t>
      </w:r>
      <w:r w:rsidRPr="005F7CE2">
        <w:rPr>
          <w:lang w:val="cs-CZ"/>
        </w:rPr>
        <w:t xml:space="preserve">? tak asi </w:t>
      </w:r>
      <w:r w:rsidR="00CF7372">
        <w:rPr>
          <w:lang w:val="cs-CZ"/>
        </w:rPr>
        <w:t>n</w:t>
      </w:r>
      <w:r w:rsidRPr="005F7CE2">
        <w:rPr>
          <w:lang w:val="cs-CZ"/>
        </w:rPr>
        <w:t>+1</w:t>
      </w:r>
      <w:r w:rsidR="00AD26A5">
        <w:rPr>
          <w:lang w:val="cs-CZ"/>
        </w:rPr>
        <w:t xml:space="preserve"> bude </w:t>
      </w:r>
      <w:r w:rsidR="00CF7372">
        <w:rPr>
          <w:lang w:val="cs-CZ"/>
        </w:rPr>
        <w:t>příští</w:t>
      </w:r>
    </w:p>
    <w:p w14:paraId="00A2072E" w14:textId="77777777" w:rsidR="0071307F" w:rsidRDefault="0071307F">
      <w:pPr>
        <w:rPr>
          <w:rStyle w:val="Hyperlink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none"/>
          <w:lang w:val="cs-CZ"/>
        </w:rPr>
      </w:pPr>
      <w:r>
        <w:rPr>
          <w:rStyle w:val="Hyperlink"/>
          <w:color w:val="2F5496" w:themeColor="accent1" w:themeShade="BF"/>
          <w:u w:val="none"/>
        </w:rPr>
        <w:br w:type="page"/>
      </w:r>
    </w:p>
    <w:p w14:paraId="2D51C8CD" w14:textId="2271BE66" w:rsidR="0071307F" w:rsidRDefault="0071307F" w:rsidP="0071307F">
      <w:pPr>
        <w:pStyle w:val="Heading1"/>
      </w:pPr>
      <w:r>
        <w:rPr>
          <w:rStyle w:val="Hyperlink"/>
          <w:color w:val="2F5496" w:themeColor="accent1" w:themeShade="BF"/>
          <w:u w:val="none"/>
        </w:rPr>
        <w:t>Výpočet časování</w:t>
      </w:r>
    </w:p>
    <w:p w14:paraId="359123C2" w14:textId="77777777" w:rsidR="0071307F" w:rsidRPr="0071307F" w:rsidRDefault="0071307F" w:rsidP="0071307F"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cs-CZ"/>
                </w:rPr>
                <m:t>čas*2000</m:t>
              </m:r>
            </m:num>
            <m:den>
              <m:r>
                <w:rPr>
                  <w:rFonts w:ascii="Cambria Math" w:eastAsiaTheme="majorEastAsia" w:hAnsi="Cambria Math" w:cstheme="majorBidi"/>
                  <w:lang w:val="cs-CZ"/>
                </w:rPr>
                <m:t>frekvence</m:t>
              </m:r>
            </m:den>
          </m:f>
          <m:r>
            <w:rPr>
              <w:rFonts w:ascii="Cambria Math" w:eastAsiaTheme="majorEastAsia" w:hAnsi="Cambria Math" w:cstheme="majorBidi"/>
              <w:lang w:val="cs-CZ"/>
            </w:rPr>
            <m:t xml:space="preserve"> = real</m:t>
          </m:r>
          <m:r>
            <w:rPr>
              <w:rFonts w:ascii="Cambria Math" w:eastAsiaTheme="majorEastAsia" w:hAnsi="Cambria Math" w:cstheme="majorBidi"/>
              <w:lang w:val="cs-CZ"/>
            </w:rPr>
            <m:t>né</m:t>
          </m:r>
          <m:r>
            <w:rPr>
              <w:rFonts w:ascii="Cambria Math" w:eastAsiaTheme="majorEastAsia" w:hAnsi="Cambria Math" w:cstheme="majorBidi"/>
              <w:lang w:val="cs-CZ"/>
            </w:rPr>
            <m:t xml:space="preserve"> opo</m:t>
          </m:r>
          <m:r>
            <w:rPr>
              <w:rFonts w:ascii="Cambria Math" w:eastAsiaTheme="majorEastAsia" w:hAnsi="Cambria Math" w:cstheme="majorBidi"/>
              <w:lang w:val="cs-CZ"/>
            </w:rPr>
            <m:t>ž</m:t>
          </m:r>
          <m:r>
            <w:rPr>
              <w:rFonts w:ascii="Cambria Math" w:eastAsiaTheme="majorEastAsia" w:hAnsi="Cambria Math" w:cstheme="majorBidi"/>
              <w:lang w:val="cs-CZ"/>
            </w:rPr>
            <m:t>dění (ns)</m:t>
          </m:r>
          <m:r>
            <w:rPr>
              <w:rFonts w:ascii="Cambria Math" w:eastAsiaTheme="majorEastAsia" w:hAnsi="Cambria Math" w:cstheme="majorBidi"/>
              <w:lang w:val="cs-CZ"/>
            </w:rPr>
            <m:t xml:space="preserve"> </m:t>
          </m:r>
        </m:oMath>
      </m:oMathPara>
    </w:p>
    <w:p w14:paraId="1C15A7AA" w14:textId="77777777" w:rsidR="0071307F" w:rsidRDefault="0071307F" w:rsidP="0071307F">
      <w:pPr>
        <w:spacing w:after="0"/>
        <w:rPr>
          <w:lang w:val="cs-CZ"/>
        </w:rPr>
      </w:pPr>
      <w:r w:rsidRPr="00E54BE4">
        <w:rPr>
          <w:rStyle w:val="Heading3Char"/>
          <w:lang w:val="cs-CZ"/>
        </w:rPr>
        <w:t>Časování</w:t>
      </w:r>
      <w:r w:rsidRPr="00ED1547">
        <w:rPr>
          <w:lang w:val="cs-CZ"/>
        </w:rPr>
        <w:t xml:space="preserve"> </w:t>
      </w:r>
    </w:p>
    <w:p w14:paraId="56115659" w14:textId="573408FD" w:rsidR="00C820CF" w:rsidRDefault="0071307F" w:rsidP="005122CC">
      <w:pPr>
        <w:spacing w:after="0"/>
        <w:rPr>
          <w:lang w:val="cs-CZ"/>
        </w:rPr>
      </w:pPr>
      <w:r>
        <w:rPr>
          <w:lang w:val="cs-CZ"/>
        </w:rPr>
        <w:t xml:space="preserve">Snižování </w:t>
      </w:r>
      <w:r w:rsidR="00950A7C" w:rsidRPr="00950A7C">
        <w:rPr>
          <w:lang w:val="cs-CZ"/>
        </w:rPr>
        <w:t>dáno technologickými možnostmi paměti</w:t>
      </w:r>
      <w:r w:rsidR="00BA1816">
        <w:rPr>
          <w:lang w:val="cs-CZ"/>
        </w:rPr>
        <w:t xml:space="preserve"> </w:t>
      </w:r>
      <w:bookmarkStart w:id="0" w:name="_GoBack"/>
      <w:bookmarkEnd w:id="0"/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proofErr w:type="spellStart"/>
      <w:r w:rsidR="00950A7C" w:rsidRPr="00950A7C">
        <w:rPr>
          <w:lang w:val="cs-CZ"/>
        </w:rPr>
        <w:t>chipsetu</w:t>
      </w:r>
      <w:proofErr w:type="spellEnd"/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procesoru</w:t>
      </w:r>
      <w:r>
        <w:rPr>
          <w:lang w:val="cs-CZ"/>
        </w:rPr>
        <w:br/>
      </w:r>
      <w:r w:rsidRPr="00ED1547">
        <w:rPr>
          <w:lang w:val="cs-CZ"/>
        </w:rPr>
        <w:t xml:space="preserve">15 – CAS </w:t>
      </w:r>
      <w:r>
        <w:rPr>
          <w:lang w:val="cs-CZ"/>
        </w:rPr>
        <w:t>– adresace sloupce a řádku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</w:t>
      </w:r>
      <w:proofErr w:type="spellStart"/>
      <w:r w:rsidRPr="00ED1547">
        <w:rPr>
          <w:lang w:val="cs-CZ"/>
        </w:rPr>
        <w:t>tRCD</w:t>
      </w:r>
      <w:proofErr w:type="spellEnd"/>
      <w:r w:rsidRPr="00ED1547">
        <w:rPr>
          <w:lang w:val="cs-CZ"/>
        </w:rPr>
        <w:t xml:space="preserve"> </w:t>
      </w:r>
      <w:r>
        <w:rPr>
          <w:lang w:val="cs-CZ"/>
        </w:rPr>
        <w:t>-</w:t>
      </w:r>
      <w:r w:rsidRPr="00165540">
        <w:t xml:space="preserve"> </w:t>
      </w:r>
      <w:r w:rsidRPr="00165540">
        <w:rPr>
          <w:lang w:val="cs-CZ"/>
        </w:rPr>
        <w:t>zpoždění mezi výběrem řádku a adresací sloupce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</w:t>
      </w:r>
      <w:proofErr w:type="spellStart"/>
      <w:r w:rsidRPr="00ED1547">
        <w:rPr>
          <w:lang w:val="cs-CZ"/>
        </w:rPr>
        <w:t>tRP</w:t>
      </w:r>
      <w:proofErr w:type="spellEnd"/>
      <w:r w:rsidRPr="00ED1547">
        <w:rPr>
          <w:lang w:val="cs-CZ"/>
        </w:rPr>
        <w:t xml:space="preserve"> </w:t>
      </w:r>
      <w:r w:rsidRPr="00165540">
        <w:rPr>
          <w:lang w:val="cs-CZ"/>
        </w:rPr>
        <w:t>zpoždění po výběru řádky</w:t>
      </w:r>
      <w:r>
        <w:rPr>
          <w:lang w:val="cs-CZ"/>
        </w:rPr>
        <w:br/>
      </w:r>
      <w:r w:rsidRPr="00ED1547">
        <w:rPr>
          <w:lang w:val="cs-CZ"/>
        </w:rPr>
        <w:t xml:space="preserve">35 – </w:t>
      </w:r>
      <w:proofErr w:type="spellStart"/>
      <w:r w:rsidRPr="00ED1547">
        <w:rPr>
          <w:lang w:val="cs-CZ"/>
        </w:rPr>
        <w:t>tRAS</w:t>
      </w:r>
      <w:proofErr w:type="spellEnd"/>
      <w:r w:rsidRPr="00ED1547">
        <w:rPr>
          <w:lang w:val="cs-CZ"/>
        </w:rPr>
        <w:t xml:space="preserve"> – </w:t>
      </w:r>
      <w:r w:rsidR="00450C16" w:rsidRPr="00450C16">
        <w:rPr>
          <w:lang w:val="cs-CZ"/>
        </w:rPr>
        <w:t>doba potřebná pro adresaci řádku</w:t>
      </w:r>
    </w:p>
    <w:p w14:paraId="6D5D4AF8" w14:textId="4AB447BB" w:rsidR="005122CC" w:rsidRPr="005122CC" w:rsidRDefault="005462D7" w:rsidP="005122CC">
      <w:pPr>
        <w:spacing w:after="0"/>
        <w:rPr>
          <w:lang w:val="cs-CZ"/>
        </w:rPr>
      </w:pPr>
      <w:r w:rsidRPr="00226388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41C41F4D" wp14:editId="479F8693">
            <wp:simplePos x="0" y="0"/>
            <wp:positionH relativeFrom="column">
              <wp:posOffset>2825692</wp:posOffset>
            </wp:positionH>
            <wp:positionV relativeFrom="paragraph">
              <wp:posOffset>145069</wp:posOffset>
            </wp:positionV>
            <wp:extent cx="3848735" cy="2840355"/>
            <wp:effectExtent l="0" t="0" r="0" b="0"/>
            <wp:wrapTight wrapText="bothSides">
              <wp:wrapPolygon edited="0">
                <wp:start x="0" y="0"/>
                <wp:lineTo x="0" y="21441"/>
                <wp:lineTo x="21490" y="21441"/>
                <wp:lineTo x="21490" y="0"/>
                <wp:lineTo x="0" y="0"/>
              </wp:wrapPolygon>
            </wp:wrapTight>
            <wp:docPr id="1" name="Obrázek 1" descr="Image result for PN prec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 precho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6851" r="6477" b="4964"/>
                    <a:stretch/>
                  </pic:blipFill>
                  <pic:spPr bwMode="auto">
                    <a:xfrm>
                      <a:off x="0" y="0"/>
                      <a:ext cx="38487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F0113" w14:textId="2AC8D3F5" w:rsidR="00226388" w:rsidRDefault="00D3362A" w:rsidP="00C820CF">
      <w:pPr>
        <w:pStyle w:val="Heading1"/>
      </w:pPr>
      <w:r>
        <w:t>PN přechod</w:t>
      </w:r>
      <w:r w:rsidR="00ED324C">
        <w:t xml:space="preserve"> –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propouští elektrický </w:t>
      </w:r>
      <w:r w:rsidR="00C10AA2" w:rsidRPr="00C10AA2">
        <w:rPr>
          <w:rFonts w:asciiTheme="minorHAnsi" w:hAnsiTheme="minorHAnsi" w:cstheme="minorHAnsi"/>
          <w:color w:val="auto"/>
          <w:sz w:val="22"/>
          <w:szCs w:val="22"/>
        </w:rPr>
        <w:t>proud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pouze jedním směrem - dioda</w:t>
      </w:r>
    </w:p>
    <w:p w14:paraId="7CE425E1" w14:textId="2085DE77" w:rsidR="005462D7" w:rsidRDefault="005462D7" w:rsidP="00AE5276">
      <w:pPr>
        <w:pStyle w:val="Heading1"/>
      </w:pPr>
    </w:p>
    <w:p w14:paraId="016F9234" w14:textId="77777777" w:rsidR="005462D7" w:rsidRDefault="005462D7" w:rsidP="00AE5276">
      <w:pPr>
        <w:pStyle w:val="Heading1"/>
      </w:pPr>
    </w:p>
    <w:p w14:paraId="66D89006" w14:textId="77777777" w:rsidR="005462D7" w:rsidRDefault="005462D7" w:rsidP="00AE5276">
      <w:pPr>
        <w:pStyle w:val="Heading1"/>
      </w:pPr>
    </w:p>
    <w:p w14:paraId="0C1A8F10" w14:textId="5FE8E705" w:rsidR="005462D7" w:rsidRDefault="005462D7" w:rsidP="00AE5276">
      <w:pPr>
        <w:pStyle w:val="Heading1"/>
      </w:pPr>
    </w:p>
    <w:p w14:paraId="7A330A80" w14:textId="75C6EDB6" w:rsidR="005462D7" w:rsidRDefault="005462D7" w:rsidP="00AE5276">
      <w:pPr>
        <w:pStyle w:val="Heading1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EC019" wp14:editId="2BED7619">
            <wp:simplePos x="0" y="0"/>
            <wp:positionH relativeFrom="margin">
              <wp:posOffset>-299200</wp:posOffset>
            </wp:positionH>
            <wp:positionV relativeFrom="paragraph">
              <wp:posOffset>769678</wp:posOffset>
            </wp:positionV>
            <wp:extent cx="4097655" cy="3382645"/>
            <wp:effectExtent l="0" t="0" r="0" b="8255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r="12385"/>
                    <a:stretch/>
                  </pic:blipFill>
                  <pic:spPr bwMode="auto">
                    <a:xfrm>
                      <a:off x="0" y="0"/>
                      <a:ext cx="409765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9DFCB" w14:textId="355AC1BB" w:rsidR="005462D7" w:rsidRDefault="005462D7" w:rsidP="00AE5276">
      <w:pPr>
        <w:pStyle w:val="Heading1"/>
      </w:pPr>
    </w:p>
    <w:p w14:paraId="0CF6F7D3" w14:textId="6F732E1C" w:rsidR="00226388" w:rsidRPr="001D71DA" w:rsidRDefault="001E3323" w:rsidP="00AE5276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>
        <w:t>Transistor MOSFET</w:t>
      </w:r>
      <w:r w:rsidR="001D71DA">
        <w:t xml:space="preserve"> – </w:t>
      </w:r>
      <w:r w:rsidR="001D71DA" w:rsidRPr="001D71DA">
        <w:rPr>
          <w:rFonts w:asciiTheme="minorHAnsi" w:hAnsiTheme="minorHAnsi" w:cstheme="minorHAnsi"/>
          <w:color w:val="auto"/>
          <w:sz w:val="22"/>
          <w:szCs w:val="22"/>
        </w:rPr>
        <w:t>spínací brána</w:t>
      </w:r>
      <w:hyperlink r:id="rId18" w:history="1"/>
    </w:p>
    <w:p w14:paraId="4B7877C2" w14:textId="53BA7CD4" w:rsidR="00ED1547" w:rsidRDefault="00ED1547" w:rsidP="00D3362A">
      <w:pPr>
        <w:jc w:val="center"/>
        <w:rPr>
          <w:b/>
          <w:sz w:val="28"/>
          <w:u w:val="single"/>
        </w:rPr>
      </w:pPr>
    </w:p>
    <w:p w14:paraId="2C114881" w14:textId="13290A7A" w:rsidR="00ED1547" w:rsidRDefault="00ED1547" w:rsidP="00ED1547">
      <w:pPr>
        <w:rPr>
          <w:b/>
          <w:sz w:val="28"/>
          <w:u w:val="single"/>
        </w:rPr>
      </w:pPr>
    </w:p>
    <w:p w14:paraId="5B9A3E68" w14:textId="77777777" w:rsidR="00C820CF" w:rsidRDefault="00C820CF" w:rsidP="00950BCB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br/>
      </w:r>
    </w:p>
    <w:p w14:paraId="3F45F339" w14:textId="77777777" w:rsidR="00C820CF" w:rsidRDefault="00C820CF" w:rsidP="00950BCB">
      <w:pPr>
        <w:pStyle w:val="Heading1"/>
        <w:rPr>
          <w:rStyle w:val="Hyperlink"/>
          <w:color w:val="2F5496" w:themeColor="accent1" w:themeShade="BF"/>
          <w:u w:val="none"/>
        </w:rPr>
      </w:pPr>
    </w:p>
    <w:p w14:paraId="77CA3822" w14:textId="77777777" w:rsidR="009B004D" w:rsidRDefault="009B0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 w:eastAsia="en-GB"/>
        </w:rPr>
      </w:pPr>
      <w:r>
        <w:rPr>
          <w:lang w:eastAsia="en-GB"/>
        </w:rPr>
        <w:br w:type="page"/>
      </w:r>
    </w:p>
    <w:p w14:paraId="780D1960" w14:textId="479344FB" w:rsidR="00897CEF" w:rsidRDefault="00897CEF" w:rsidP="00897CEF">
      <w:pPr>
        <w:pStyle w:val="Heading1"/>
        <w:rPr>
          <w:lang w:eastAsia="en-GB"/>
        </w:rPr>
      </w:pPr>
      <w:r>
        <w:rPr>
          <w:lang w:eastAsia="en-GB"/>
        </w:rPr>
        <w:t>Zdroje</w:t>
      </w:r>
    </w:p>
    <w:p w14:paraId="31F2318C" w14:textId="1B76F11A" w:rsidR="00ED1547" w:rsidRPr="00C62FDB" w:rsidRDefault="00C732F1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2836CE40" w14:textId="6F4E348B" w:rsidR="00C732F1" w:rsidRPr="00C62FDB" w:rsidRDefault="00DC1352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34A19F00" w14:textId="32EA8328" w:rsidR="00DC1352" w:rsidRPr="00C62FDB" w:rsidRDefault="00F003DF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2B0279E4" w14:textId="4B91E637" w:rsidR="00F003DF" w:rsidRPr="00C62FDB" w:rsidRDefault="00F003DF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https://is.mendelu.cz/eknihovna/opory/zobraz_cast.pl?cast=9984</w:t>
        </w:r>
      </w:hyperlink>
    </w:p>
    <w:p w14:paraId="1A832F0F" w14:textId="1A8443BC" w:rsidR="00F003DF" w:rsidRPr="00C62FDB" w:rsidRDefault="00F70EFC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35451D5F" w14:textId="6F2DF016" w:rsidR="00F70EFC" w:rsidRPr="00C62FDB" w:rsidRDefault="00F70EFC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https://www.electronics-notes.com/articles/electronic_components/fet-field-effect-transistor/mosfet-metal-oxide-semiconductor-basics.php</w:t>
        </w:r>
      </w:hyperlink>
    </w:p>
    <w:p w14:paraId="69538EF2" w14:textId="46882780" w:rsidR="00F70EFC" w:rsidRPr="00C62FDB" w:rsidRDefault="00F70EFC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https://pctuning.tyden.cz/navody/upravy-pretaktovani/15013-jak-na-pretaktovani-uvod-a-vysvetleni-zakladnich-pojmu?start=6</w:t>
        </w:r>
      </w:hyperlink>
    </w:p>
    <w:p w14:paraId="6F8D6E40" w14:textId="1EDC24A3" w:rsidR="00F70EFC" w:rsidRPr="00C62FDB" w:rsidRDefault="00F70EFC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https://cs.wikipedia.org/wiki/Z%C3%A1sobn%C3%ADk_(datov%C3%A1_struktura)</w:t>
        </w:r>
      </w:hyperlink>
    </w:p>
    <w:p w14:paraId="5AFCD779" w14:textId="0E74D7CE" w:rsidR="00F70EFC" w:rsidRPr="00C62FDB" w:rsidRDefault="00F70EFC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http://www.pf.jcu.cz/stru/katedry/fyzika/prof/Tesar/diplomky/pruvodce_hw/komponenty/zakladni/pamet/stat-dyn.htm</w:t>
        </w:r>
      </w:hyperlink>
    </w:p>
    <w:p w14:paraId="3E268BD5" w14:textId="15553D0E" w:rsidR="00F70EFC" w:rsidRPr="00C62FDB" w:rsidRDefault="00150AD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https://en.wikipedia.org/wiki/CAS_latency</w:t>
        </w:r>
      </w:hyperlink>
    </w:p>
    <w:p w14:paraId="1AA1866D" w14:textId="63FAAB12" w:rsidR="00150ADE" w:rsidRPr="00C62FDB" w:rsidRDefault="00150AD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https://cs.wikipedia.org/wiki/%C4%8Casov%C3%A1n%C3%AD_RAM</w:t>
        </w:r>
      </w:hyperlink>
    </w:p>
    <w:p w14:paraId="15911882" w14:textId="4F4FC873" w:rsidR="00150ADE" w:rsidRPr="00C62FDB" w:rsidRDefault="00150AD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https://en.wikipedia.org/wiki/SO-DIMM</w:t>
        </w:r>
      </w:hyperlink>
    </w:p>
    <w:p w14:paraId="09910735" w14:textId="2FB67EB9" w:rsidR="00150ADE" w:rsidRPr="00C62FDB" w:rsidRDefault="00150AD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https://en.wikipedia.org/wiki/DDR2_SDRAM</w:t>
        </w:r>
      </w:hyperlink>
    </w:p>
    <w:p w14:paraId="47D61C1F" w14:textId="68E4EF7D" w:rsidR="00150ADE" w:rsidRPr="00C62FDB" w:rsidRDefault="00150AD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https://en.wikipedia.org/wiki/Double_data_rate</w:t>
        </w:r>
      </w:hyperlink>
    </w:p>
    <w:p w14:paraId="533F08DC" w14:textId="268F13FA" w:rsidR="00150ADE" w:rsidRPr="00C62FDB" w:rsidRDefault="00150ADE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https://en.wikipedia.org/wiki/DDR</w:t>
        </w:r>
      </w:hyperlink>
    </w:p>
    <w:p w14:paraId="21F8094C" w14:textId="1D1A228F" w:rsidR="00D36097" w:rsidRPr="00C62FDB" w:rsidRDefault="00D3609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https://www.diffen.com/difference/DDR2_vs_DDR3</w:t>
        </w:r>
      </w:hyperlink>
    </w:p>
    <w:p w14:paraId="0EAC9B0C" w14:textId="6469BA2E" w:rsidR="00D36097" w:rsidRPr="00C62FDB" w:rsidRDefault="008E070B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https://cs.wiktionary.org/wiki/pam%C4%9B%C5%A5</w:t>
        </w:r>
      </w:hyperlink>
    </w:p>
    <w:p w14:paraId="46E6C310" w14:textId="0217CB46" w:rsidR="008E070B" w:rsidRPr="00C62FDB" w:rsidRDefault="008E070B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6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https://en.wikipedia.org/wiki/MOSFET</w:t>
        </w:r>
      </w:hyperlink>
    </w:p>
    <w:p w14:paraId="1C4E1B52" w14:textId="5706E893" w:rsidR="008E070B" w:rsidRPr="00C62FDB" w:rsidRDefault="008E070B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7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5BA76F55" w14:textId="03ABBF9A" w:rsidR="008E070B" w:rsidRPr="00C62FDB" w:rsidRDefault="002C48D6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8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https://en.wikipedia.org/wiki/Dynamic_random-access_memory</w:t>
        </w:r>
      </w:hyperlink>
    </w:p>
    <w:p w14:paraId="6673CB26" w14:textId="54A28A77" w:rsidR="002C48D6" w:rsidRPr="00C62FDB" w:rsidRDefault="002C48D6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39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https://cs.wikipedia.org/wiki/DRAM</w:t>
        </w:r>
      </w:hyperlink>
    </w:p>
    <w:p w14:paraId="1B3A84DC" w14:textId="410D5F3E" w:rsidR="002C48D6" w:rsidRPr="00C62FDB" w:rsidRDefault="002A53F0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0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https://cs.wikipedia.org/wiki/SRAM</w:t>
        </w:r>
      </w:hyperlink>
    </w:p>
    <w:p w14:paraId="69C543EE" w14:textId="069C43F9" w:rsidR="002A53F0" w:rsidRPr="00C62FDB" w:rsidRDefault="002A53F0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1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https://cs.wikipedia.org/wiki/RAM</w:t>
        </w:r>
      </w:hyperlink>
    </w:p>
    <w:p w14:paraId="14E7C991" w14:textId="587199EF" w:rsidR="002A53F0" w:rsidRPr="00C62FDB" w:rsidRDefault="002A53F0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2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0AFA7886" w14:textId="62A70BFC" w:rsidR="002A53F0" w:rsidRPr="00C62FDB" w:rsidRDefault="002A53F0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3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08B77569" w14:textId="404DCC45" w:rsidR="002A53F0" w:rsidRPr="00C62FDB" w:rsidRDefault="002A53F0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4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https://cs.wikipedia.org/wiki/DMA</w:t>
        </w:r>
      </w:hyperlink>
    </w:p>
    <w:p w14:paraId="6549C950" w14:textId="09D998FF" w:rsidR="002A53F0" w:rsidRPr="00C62FDB" w:rsidRDefault="002A53F0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5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https://en.wikipedia.org/wiki/Direct_memory_access</w:t>
        </w:r>
      </w:hyperlink>
    </w:p>
    <w:p w14:paraId="34035993" w14:textId="09D9235B" w:rsidR="002A53F0" w:rsidRPr="00C62FDB" w:rsidRDefault="0047213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6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https://cs.wikipedia.org/wiki/Polovodi%C4%8Dov%C3%A1_pam%C4%9B%C5%A5</w:t>
        </w:r>
      </w:hyperlink>
    </w:p>
    <w:p w14:paraId="49240EE7" w14:textId="464E245A" w:rsidR="00472137" w:rsidRPr="00C62FDB" w:rsidRDefault="0047213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7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https://cs.wikipedia.org/wiki/Po%C4%8D%C3%ADta%C4%8Dov%C3%A1_pam%C4%9B%C5%A5</w:t>
        </w:r>
      </w:hyperlink>
    </w:p>
    <w:p w14:paraId="435609B1" w14:textId="245AE1DE" w:rsidR="00472137" w:rsidRPr="00C62FDB" w:rsidRDefault="0047213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8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464CC995" w14:textId="5775BDBB" w:rsidR="00472137" w:rsidRPr="00C62FDB" w:rsidRDefault="0047213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49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https://cs.wikipedia.org/wiki/Pam%C4%9B%C5%A5ov%C3%A1_bu%C5%88ka</w:t>
        </w:r>
      </w:hyperlink>
    </w:p>
    <w:p w14:paraId="51206230" w14:textId="7BF2A2FA" w:rsidR="00472137" w:rsidRPr="00C62FDB" w:rsidRDefault="0047213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hyperlink r:id="rId50" w:history="1">
        <w:r w:rsidRPr="00C62FDB">
          <w:rPr>
            <w:rStyle w:val="Hyperlink"/>
            <w:rFonts w:cstheme="minorHAnsi"/>
            <w:color w:val="0000FF"/>
            <w:sz w:val="18"/>
            <w:szCs w:val="18"/>
            <w:lang w:val="cs-CZ" w:eastAsia="en-GB"/>
          </w:rPr>
          <w:t>https://cs.wikipedia.org/wiki/PIO</w:t>
        </w:r>
      </w:hyperlink>
    </w:p>
    <w:p w14:paraId="494FFC14" w14:textId="60045C85" w:rsidR="00472137" w:rsidRPr="00C62FDB" w:rsidRDefault="00472137" w:rsidP="00C62FDB">
      <w:pPr>
        <w:pStyle w:val="ListParagraph"/>
        <w:numPr>
          <w:ilvl w:val="0"/>
          <w:numId w:val="31"/>
        </w:numPr>
        <w:spacing w:after="0" w:line="240" w:lineRule="auto"/>
        <w:rPr>
          <w:rStyle w:val="Hyperlink"/>
          <w:rFonts w:cstheme="minorHAnsi"/>
          <w:color w:val="0000FF"/>
          <w:sz w:val="18"/>
          <w:szCs w:val="18"/>
          <w:lang w:val="cs-CZ" w:eastAsia="en-GB"/>
        </w:rPr>
      </w:pPr>
      <w:r w:rsidRPr="00C62FDB">
        <w:rPr>
          <w:rStyle w:val="Hyperlink"/>
          <w:rFonts w:cstheme="minorHAnsi"/>
          <w:color w:val="0000FF"/>
          <w:sz w:val="18"/>
          <w:szCs w:val="18"/>
          <w:lang w:val="cs-CZ" w:eastAsia="en-GB"/>
        </w:rPr>
        <w:t>https://de.wikipedia.org/wiki/Programmed_Input/Output</w:t>
      </w:r>
    </w:p>
    <w:sectPr w:rsidR="00472137" w:rsidRPr="00C62FDB" w:rsidSect="00FB66DE">
      <w:headerReference w:type="default" r:id="rId51"/>
      <w:footerReference w:type="default" r:id="rId52"/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2B562" w14:textId="77777777" w:rsidR="00DA25F6" w:rsidRDefault="00DA25F6" w:rsidP="00DA25F6">
      <w:pPr>
        <w:spacing w:after="0" w:line="240" w:lineRule="auto"/>
      </w:pPr>
      <w:r>
        <w:separator/>
      </w:r>
    </w:p>
  </w:endnote>
  <w:endnote w:type="continuationSeparator" w:id="0">
    <w:p w14:paraId="28F45DE4" w14:textId="77777777" w:rsidR="00DA25F6" w:rsidRDefault="00DA25F6" w:rsidP="00D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73D5F86D" w14:textId="5D984082" w:rsidR="007A3572" w:rsidRDefault="007A3572" w:rsidP="007A3572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>
          <w:t xml:space="preserve"> &amp; František Kodídek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4C612" w14:textId="77777777" w:rsidR="00DA25F6" w:rsidRDefault="00DA25F6" w:rsidP="00DA25F6">
      <w:pPr>
        <w:spacing w:after="0" w:line="240" w:lineRule="auto"/>
      </w:pPr>
      <w:r>
        <w:separator/>
      </w:r>
    </w:p>
  </w:footnote>
  <w:footnote w:type="continuationSeparator" w:id="0">
    <w:p w14:paraId="0236464D" w14:textId="77777777" w:rsidR="00DA25F6" w:rsidRDefault="00DA25F6" w:rsidP="00DA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18C7" w14:textId="0AD075AA" w:rsidR="00DA25F6" w:rsidRPr="00517525" w:rsidRDefault="00DA25F6" w:rsidP="00DA25F6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0B1E6B5F" w14:textId="77777777" w:rsidR="00DA25F6" w:rsidRDefault="00DA2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419"/>
    <w:multiLevelType w:val="hybridMultilevel"/>
    <w:tmpl w:val="9C560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13B"/>
    <w:multiLevelType w:val="hybridMultilevel"/>
    <w:tmpl w:val="0ED665D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76A13"/>
    <w:multiLevelType w:val="hybridMultilevel"/>
    <w:tmpl w:val="61D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4651A"/>
    <w:multiLevelType w:val="hybridMultilevel"/>
    <w:tmpl w:val="A82C4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531"/>
    <w:multiLevelType w:val="hybridMultilevel"/>
    <w:tmpl w:val="9A34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907"/>
    <w:multiLevelType w:val="hybridMultilevel"/>
    <w:tmpl w:val="B2DC1946"/>
    <w:lvl w:ilvl="0" w:tplc="0F2A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A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02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A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C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B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8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4A693C"/>
    <w:multiLevelType w:val="hybridMultilevel"/>
    <w:tmpl w:val="D356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3E8"/>
    <w:multiLevelType w:val="hybridMultilevel"/>
    <w:tmpl w:val="93688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491738"/>
    <w:multiLevelType w:val="hybridMultilevel"/>
    <w:tmpl w:val="003689A0"/>
    <w:lvl w:ilvl="0" w:tplc="38D81F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A8E2C12">
      <w:start w:val="14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A4A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02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178A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BA5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514D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3CF03B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E989E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9" w15:restartNumberingAfterBreak="0">
    <w:nsid w:val="1D405D15"/>
    <w:multiLevelType w:val="hybridMultilevel"/>
    <w:tmpl w:val="F25C70F2"/>
    <w:lvl w:ilvl="0" w:tplc="924AC02A">
      <w:start w:val="2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C3F03"/>
    <w:multiLevelType w:val="hybridMultilevel"/>
    <w:tmpl w:val="27924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E9E24B0"/>
    <w:multiLevelType w:val="hybridMultilevel"/>
    <w:tmpl w:val="7C8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35512E"/>
    <w:multiLevelType w:val="hybridMultilevel"/>
    <w:tmpl w:val="2FCE7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FE67CD"/>
    <w:multiLevelType w:val="hybridMultilevel"/>
    <w:tmpl w:val="E30A7858"/>
    <w:lvl w:ilvl="0" w:tplc="6B3E9A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B580D"/>
    <w:multiLevelType w:val="hybridMultilevel"/>
    <w:tmpl w:val="26DE785A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5F36334"/>
    <w:multiLevelType w:val="hybridMultilevel"/>
    <w:tmpl w:val="34F63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604C22"/>
    <w:multiLevelType w:val="hybridMultilevel"/>
    <w:tmpl w:val="5E3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35CFF"/>
    <w:multiLevelType w:val="hybridMultilevel"/>
    <w:tmpl w:val="B6206F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47BA"/>
    <w:multiLevelType w:val="hybridMultilevel"/>
    <w:tmpl w:val="379EF804"/>
    <w:lvl w:ilvl="0" w:tplc="6B3E9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66682"/>
    <w:multiLevelType w:val="hybridMultilevel"/>
    <w:tmpl w:val="96E8D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8B729E"/>
    <w:multiLevelType w:val="hybridMultilevel"/>
    <w:tmpl w:val="F444711A"/>
    <w:lvl w:ilvl="0" w:tplc="8DF2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C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140592"/>
    <w:multiLevelType w:val="hybridMultilevel"/>
    <w:tmpl w:val="CC100098"/>
    <w:lvl w:ilvl="0" w:tplc="06BEE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04C47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0C8E28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2E2DD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710EB2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8AE05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DDBCF5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70CCD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C4CD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23" w15:restartNumberingAfterBreak="0">
    <w:nsid w:val="47E72CB8"/>
    <w:multiLevelType w:val="hybridMultilevel"/>
    <w:tmpl w:val="7C0C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0B5682"/>
    <w:multiLevelType w:val="hybridMultilevel"/>
    <w:tmpl w:val="9DAA200A"/>
    <w:lvl w:ilvl="0" w:tplc="785AA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2E6473"/>
    <w:multiLevelType w:val="hybridMultilevel"/>
    <w:tmpl w:val="B2D62A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D25FDE"/>
    <w:multiLevelType w:val="hybridMultilevel"/>
    <w:tmpl w:val="2B828466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E34BB"/>
    <w:multiLevelType w:val="hybridMultilevel"/>
    <w:tmpl w:val="6C2893D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48253D"/>
    <w:multiLevelType w:val="hybridMultilevel"/>
    <w:tmpl w:val="3ABCC1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9" w15:restartNumberingAfterBreak="0">
    <w:nsid w:val="5B187710"/>
    <w:multiLevelType w:val="hybridMultilevel"/>
    <w:tmpl w:val="14D0BDD2"/>
    <w:lvl w:ilvl="0" w:tplc="65ACD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CD615A"/>
    <w:multiLevelType w:val="hybridMultilevel"/>
    <w:tmpl w:val="0122B6B8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D67DC"/>
    <w:multiLevelType w:val="hybridMultilevel"/>
    <w:tmpl w:val="6CB01F60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41CBC"/>
    <w:multiLevelType w:val="hybridMultilevel"/>
    <w:tmpl w:val="1F9AB86C"/>
    <w:lvl w:ilvl="0" w:tplc="75E4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AAAE">
      <w:start w:val="142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0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A7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61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6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0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0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71263A"/>
    <w:multiLevelType w:val="hybridMultilevel"/>
    <w:tmpl w:val="6F4E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9577A4"/>
    <w:multiLevelType w:val="hybridMultilevel"/>
    <w:tmpl w:val="52B42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24F0597"/>
    <w:multiLevelType w:val="hybridMultilevel"/>
    <w:tmpl w:val="4928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C878C7"/>
    <w:multiLevelType w:val="hybridMultilevel"/>
    <w:tmpl w:val="ACEA0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6"/>
  </w:num>
  <w:num w:numId="4">
    <w:abstractNumId w:val="6"/>
  </w:num>
  <w:num w:numId="5">
    <w:abstractNumId w:val="34"/>
  </w:num>
  <w:num w:numId="6">
    <w:abstractNumId w:val="12"/>
  </w:num>
  <w:num w:numId="7">
    <w:abstractNumId w:val="15"/>
  </w:num>
  <w:num w:numId="8">
    <w:abstractNumId w:val="9"/>
  </w:num>
  <w:num w:numId="9">
    <w:abstractNumId w:val="11"/>
  </w:num>
  <w:num w:numId="10">
    <w:abstractNumId w:val="23"/>
  </w:num>
  <w:num w:numId="11">
    <w:abstractNumId w:val="35"/>
  </w:num>
  <w:num w:numId="12">
    <w:abstractNumId w:val="2"/>
  </w:num>
  <w:num w:numId="13">
    <w:abstractNumId w:val="33"/>
  </w:num>
  <w:num w:numId="14">
    <w:abstractNumId w:val="36"/>
  </w:num>
  <w:num w:numId="15">
    <w:abstractNumId w:val="30"/>
  </w:num>
  <w:num w:numId="16">
    <w:abstractNumId w:val="21"/>
  </w:num>
  <w:num w:numId="17">
    <w:abstractNumId w:val="32"/>
  </w:num>
  <w:num w:numId="18">
    <w:abstractNumId w:val="8"/>
  </w:num>
  <w:num w:numId="19">
    <w:abstractNumId w:val="0"/>
  </w:num>
  <w:num w:numId="20">
    <w:abstractNumId w:val="18"/>
  </w:num>
  <w:num w:numId="21">
    <w:abstractNumId w:val="20"/>
  </w:num>
  <w:num w:numId="22">
    <w:abstractNumId w:val="13"/>
  </w:num>
  <w:num w:numId="23">
    <w:abstractNumId w:val="7"/>
  </w:num>
  <w:num w:numId="24">
    <w:abstractNumId w:val="17"/>
  </w:num>
  <w:num w:numId="25">
    <w:abstractNumId w:val="24"/>
  </w:num>
  <w:num w:numId="26">
    <w:abstractNumId w:val="26"/>
  </w:num>
  <w:num w:numId="27">
    <w:abstractNumId w:val="31"/>
  </w:num>
  <w:num w:numId="28">
    <w:abstractNumId w:val="27"/>
  </w:num>
  <w:num w:numId="29">
    <w:abstractNumId w:val="25"/>
  </w:num>
  <w:num w:numId="30">
    <w:abstractNumId w:val="4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"/>
  </w:num>
  <w:num w:numId="34">
    <w:abstractNumId w:val="19"/>
  </w:num>
  <w:num w:numId="35">
    <w:abstractNumId w:val="14"/>
  </w:num>
  <w:num w:numId="36">
    <w:abstractNumId w:val="2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0"/>
    <w:rsid w:val="00006559"/>
    <w:rsid w:val="00023821"/>
    <w:rsid w:val="00027B4F"/>
    <w:rsid w:val="000356B3"/>
    <w:rsid w:val="000525C3"/>
    <w:rsid w:val="0006053C"/>
    <w:rsid w:val="00066B8F"/>
    <w:rsid w:val="000723A6"/>
    <w:rsid w:val="000B197E"/>
    <w:rsid w:val="000C119F"/>
    <w:rsid w:val="000D367B"/>
    <w:rsid w:val="000F24DB"/>
    <w:rsid w:val="000F3FBE"/>
    <w:rsid w:val="001323C8"/>
    <w:rsid w:val="00136693"/>
    <w:rsid w:val="00143202"/>
    <w:rsid w:val="00143F92"/>
    <w:rsid w:val="00144888"/>
    <w:rsid w:val="00150ADE"/>
    <w:rsid w:val="001571D9"/>
    <w:rsid w:val="001650C0"/>
    <w:rsid w:val="00165540"/>
    <w:rsid w:val="00185AC9"/>
    <w:rsid w:val="00190A8E"/>
    <w:rsid w:val="00193362"/>
    <w:rsid w:val="00197E41"/>
    <w:rsid w:val="001A4BAB"/>
    <w:rsid w:val="001A63C7"/>
    <w:rsid w:val="001A6CD2"/>
    <w:rsid w:val="001D579C"/>
    <w:rsid w:val="001D71DA"/>
    <w:rsid w:val="001E3323"/>
    <w:rsid w:val="001F6F99"/>
    <w:rsid w:val="002025BB"/>
    <w:rsid w:val="00226388"/>
    <w:rsid w:val="00227624"/>
    <w:rsid w:val="00230D42"/>
    <w:rsid w:val="00231F0C"/>
    <w:rsid w:val="00242975"/>
    <w:rsid w:val="0025779A"/>
    <w:rsid w:val="00275337"/>
    <w:rsid w:val="00295056"/>
    <w:rsid w:val="002A09DF"/>
    <w:rsid w:val="002A53F0"/>
    <w:rsid w:val="002B10EC"/>
    <w:rsid w:val="002C48D6"/>
    <w:rsid w:val="002C6CF9"/>
    <w:rsid w:val="002E03DD"/>
    <w:rsid w:val="002E5CD1"/>
    <w:rsid w:val="002E6894"/>
    <w:rsid w:val="002F0EFA"/>
    <w:rsid w:val="00327E48"/>
    <w:rsid w:val="00336956"/>
    <w:rsid w:val="003412B1"/>
    <w:rsid w:val="00344106"/>
    <w:rsid w:val="00356F4E"/>
    <w:rsid w:val="00357D34"/>
    <w:rsid w:val="0038315D"/>
    <w:rsid w:val="00396143"/>
    <w:rsid w:val="003B6562"/>
    <w:rsid w:val="003D2FED"/>
    <w:rsid w:val="003F4EFD"/>
    <w:rsid w:val="00401A2F"/>
    <w:rsid w:val="00405776"/>
    <w:rsid w:val="00405FEF"/>
    <w:rsid w:val="004079B2"/>
    <w:rsid w:val="004334C6"/>
    <w:rsid w:val="00433C0C"/>
    <w:rsid w:val="00450C16"/>
    <w:rsid w:val="00465096"/>
    <w:rsid w:val="00471416"/>
    <w:rsid w:val="00472137"/>
    <w:rsid w:val="0049646B"/>
    <w:rsid w:val="004A0685"/>
    <w:rsid w:val="004A2B0B"/>
    <w:rsid w:val="004B1D67"/>
    <w:rsid w:val="004C088A"/>
    <w:rsid w:val="004C34C0"/>
    <w:rsid w:val="004C520D"/>
    <w:rsid w:val="004D61F4"/>
    <w:rsid w:val="004E10CF"/>
    <w:rsid w:val="004F5B6E"/>
    <w:rsid w:val="00501B47"/>
    <w:rsid w:val="00506E43"/>
    <w:rsid w:val="005122CC"/>
    <w:rsid w:val="005153FD"/>
    <w:rsid w:val="005250EA"/>
    <w:rsid w:val="00527C87"/>
    <w:rsid w:val="005349DA"/>
    <w:rsid w:val="00543265"/>
    <w:rsid w:val="005462D7"/>
    <w:rsid w:val="00552808"/>
    <w:rsid w:val="00565717"/>
    <w:rsid w:val="00567858"/>
    <w:rsid w:val="00571100"/>
    <w:rsid w:val="00576F7D"/>
    <w:rsid w:val="00594917"/>
    <w:rsid w:val="005B39D1"/>
    <w:rsid w:val="005F6633"/>
    <w:rsid w:val="005F7CE2"/>
    <w:rsid w:val="00602BE9"/>
    <w:rsid w:val="00603E20"/>
    <w:rsid w:val="006071EC"/>
    <w:rsid w:val="0061056D"/>
    <w:rsid w:val="006324EF"/>
    <w:rsid w:val="006400F2"/>
    <w:rsid w:val="006464E2"/>
    <w:rsid w:val="006727F7"/>
    <w:rsid w:val="00673B8B"/>
    <w:rsid w:val="00680880"/>
    <w:rsid w:val="0069769C"/>
    <w:rsid w:val="006A45EA"/>
    <w:rsid w:val="006C3953"/>
    <w:rsid w:val="006D35C5"/>
    <w:rsid w:val="006D3C1D"/>
    <w:rsid w:val="006E3F74"/>
    <w:rsid w:val="006F6F6C"/>
    <w:rsid w:val="007019ED"/>
    <w:rsid w:val="0071307F"/>
    <w:rsid w:val="00716C5A"/>
    <w:rsid w:val="00720EE0"/>
    <w:rsid w:val="00721F36"/>
    <w:rsid w:val="0073208A"/>
    <w:rsid w:val="007348D7"/>
    <w:rsid w:val="00750D76"/>
    <w:rsid w:val="0076480B"/>
    <w:rsid w:val="00785442"/>
    <w:rsid w:val="00791A1D"/>
    <w:rsid w:val="007A025D"/>
    <w:rsid w:val="007A3572"/>
    <w:rsid w:val="007B09A7"/>
    <w:rsid w:val="007C0BAC"/>
    <w:rsid w:val="007C67D1"/>
    <w:rsid w:val="007C6B79"/>
    <w:rsid w:val="007D24F6"/>
    <w:rsid w:val="007D657A"/>
    <w:rsid w:val="00832BCE"/>
    <w:rsid w:val="00862DCA"/>
    <w:rsid w:val="00870E18"/>
    <w:rsid w:val="0087188D"/>
    <w:rsid w:val="00873BEA"/>
    <w:rsid w:val="00875C59"/>
    <w:rsid w:val="00897CEF"/>
    <w:rsid w:val="008A07BA"/>
    <w:rsid w:val="008C4354"/>
    <w:rsid w:val="008D066A"/>
    <w:rsid w:val="008E070B"/>
    <w:rsid w:val="008F3959"/>
    <w:rsid w:val="0090605A"/>
    <w:rsid w:val="00921741"/>
    <w:rsid w:val="00931172"/>
    <w:rsid w:val="00950A7C"/>
    <w:rsid w:val="00950BCB"/>
    <w:rsid w:val="00967729"/>
    <w:rsid w:val="0098625F"/>
    <w:rsid w:val="009921AA"/>
    <w:rsid w:val="00994440"/>
    <w:rsid w:val="009B004D"/>
    <w:rsid w:val="009B662F"/>
    <w:rsid w:val="009B6AC7"/>
    <w:rsid w:val="009C514C"/>
    <w:rsid w:val="009D6CCB"/>
    <w:rsid w:val="009E2818"/>
    <w:rsid w:val="009F2DF3"/>
    <w:rsid w:val="00A014E1"/>
    <w:rsid w:val="00A02519"/>
    <w:rsid w:val="00A255BC"/>
    <w:rsid w:val="00A37221"/>
    <w:rsid w:val="00A40FDD"/>
    <w:rsid w:val="00A44CA4"/>
    <w:rsid w:val="00A5317E"/>
    <w:rsid w:val="00A703CC"/>
    <w:rsid w:val="00A70C7C"/>
    <w:rsid w:val="00A96D8D"/>
    <w:rsid w:val="00AA36E3"/>
    <w:rsid w:val="00AB13CA"/>
    <w:rsid w:val="00AD26A5"/>
    <w:rsid w:val="00AE5276"/>
    <w:rsid w:val="00B0559D"/>
    <w:rsid w:val="00B07E9E"/>
    <w:rsid w:val="00B249B1"/>
    <w:rsid w:val="00B53D70"/>
    <w:rsid w:val="00B568F2"/>
    <w:rsid w:val="00B61C33"/>
    <w:rsid w:val="00B70E4C"/>
    <w:rsid w:val="00B720E9"/>
    <w:rsid w:val="00B802B2"/>
    <w:rsid w:val="00B8070C"/>
    <w:rsid w:val="00B97A58"/>
    <w:rsid w:val="00BA1816"/>
    <w:rsid w:val="00BB4703"/>
    <w:rsid w:val="00BD4DB7"/>
    <w:rsid w:val="00BE0AA9"/>
    <w:rsid w:val="00BE2C98"/>
    <w:rsid w:val="00BF100B"/>
    <w:rsid w:val="00BF29E6"/>
    <w:rsid w:val="00C001AA"/>
    <w:rsid w:val="00C10AA2"/>
    <w:rsid w:val="00C143E5"/>
    <w:rsid w:val="00C430D9"/>
    <w:rsid w:val="00C55CD2"/>
    <w:rsid w:val="00C62FDB"/>
    <w:rsid w:val="00C63023"/>
    <w:rsid w:val="00C732F1"/>
    <w:rsid w:val="00C81697"/>
    <w:rsid w:val="00C820CF"/>
    <w:rsid w:val="00CA5CC9"/>
    <w:rsid w:val="00CB21C6"/>
    <w:rsid w:val="00CB62F2"/>
    <w:rsid w:val="00CC700D"/>
    <w:rsid w:val="00CD7122"/>
    <w:rsid w:val="00CE26AF"/>
    <w:rsid w:val="00CE4715"/>
    <w:rsid w:val="00CF5DCB"/>
    <w:rsid w:val="00CF7372"/>
    <w:rsid w:val="00D3362A"/>
    <w:rsid w:val="00D36097"/>
    <w:rsid w:val="00D52C52"/>
    <w:rsid w:val="00D562EE"/>
    <w:rsid w:val="00D56E0A"/>
    <w:rsid w:val="00D62DF0"/>
    <w:rsid w:val="00DA25F6"/>
    <w:rsid w:val="00DA6A27"/>
    <w:rsid w:val="00DB1B18"/>
    <w:rsid w:val="00DB245A"/>
    <w:rsid w:val="00DC1352"/>
    <w:rsid w:val="00DC2AF9"/>
    <w:rsid w:val="00DF5F3C"/>
    <w:rsid w:val="00DF7664"/>
    <w:rsid w:val="00E05B6D"/>
    <w:rsid w:val="00E50640"/>
    <w:rsid w:val="00E520DF"/>
    <w:rsid w:val="00E54BE4"/>
    <w:rsid w:val="00E8083E"/>
    <w:rsid w:val="00E828A2"/>
    <w:rsid w:val="00E85B75"/>
    <w:rsid w:val="00E91059"/>
    <w:rsid w:val="00EA6CE8"/>
    <w:rsid w:val="00EA766E"/>
    <w:rsid w:val="00EC7827"/>
    <w:rsid w:val="00ED1547"/>
    <w:rsid w:val="00ED324C"/>
    <w:rsid w:val="00EF23FD"/>
    <w:rsid w:val="00EF5894"/>
    <w:rsid w:val="00F003DF"/>
    <w:rsid w:val="00F01159"/>
    <w:rsid w:val="00F025DE"/>
    <w:rsid w:val="00F338E2"/>
    <w:rsid w:val="00F512C5"/>
    <w:rsid w:val="00F516E9"/>
    <w:rsid w:val="00F55AAF"/>
    <w:rsid w:val="00F60792"/>
    <w:rsid w:val="00F66574"/>
    <w:rsid w:val="00F70EFC"/>
    <w:rsid w:val="00F72A27"/>
    <w:rsid w:val="00F775B6"/>
    <w:rsid w:val="00F81C3B"/>
    <w:rsid w:val="00FA44D5"/>
    <w:rsid w:val="00FB66DE"/>
    <w:rsid w:val="00FB67B4"/>
    <w:rsid w:val="00FC5CCD"/>
    <w:rsid w:val="00FF6044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747"/>
  <w15:chartTrackingRefBased/>
  <w15:docId w15:val="{37ACF5BC-F413-4346-AB40-787A6D4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3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5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3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88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8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8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F6"/>
  </w:style>
  <w:style w:type="paragraph" w:styleId="Footer">
    <w:name w:val="footer"/>
    <w:basedOn w:val="Normal"/>
    <w:link w:val="Footer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F6"/>
  </w:style>
  <w:style w:type="character" w:customStyle="1" w:styleId="Heading4Char">
    <w:name w:val="Heading 4 Char"/>
    <w:basedOn w:val="DefaultParagraphFont"/>
    <w:link w:val="Heading4"/>
    <w:uiPriority w:val="9"/>
    <w:rsid w:val="00A02519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C143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F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E2C9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753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7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8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4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1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5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0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6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1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4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cs.wikipedia.org/wiki/MOSFET" TargetMode="External"/><Relationship Id="rId26" Type="http://schemas.openxmlformats.org/officeDocument/2006/relationships/hyperlink" Target="https://cs.wikipedia.org/wiki/Z%C3%A1sobn%C3%ADk_(datov%C3%A1_struktura)" TargetMode="External"/><Relationship Id="rId39" Type="http://schemas.openxmlformats.org/officeDocument/2006/relationships/hyperlink" Target="https://cs.wikipedia.org/wiki/DRA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andom-access_memory" TargetMode="External"/><Relationship Id="rId34" Type="http://schemas.openxmlformats.org/officeDocument/2006/relationships/hyperlink" Target="https://www.diffen.com/difference/DDR2_vs_DDR3" TargetMode="External"/><Relationship Id="rId42" Type="http://schemas.openxmlformats.org/officeDocument/2006/relationships/hyperlink" Target="https://en.wikipedia.org/wiki/Random-access_memory" TargetMode="External"/><Relationship Id="rId47" Type="http://schemas.openxmlformats.org/officeDocument/2006/relationships/hyperlink" Target="https://cs.wikipedia.org/wiki/Po%C4%8D%C3%ADta%C4%8Dov%C3%A1_pam%C4%9B%C5%A5" TargetMode="External"/><Relationship Id="rId50" Type="http://schemas.openxmlformats.org/officeDocument/2006/relationships/hyperlink" Target="https://cs.wikipedia.org/wiki/PI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ctuning.tyden.cz/navody/upravy-pretaktovani/15013-jak-na-pretaktovani-uvod-a-vysvetleni-zakladnich-pojmu?start=6" TargetMode="External"/><Relationship Id="rId33" Type="http://schemas.openxmlformats.org/officeDocument/2006/relationships/hyperlink" Target="https://en.wikipedia.org/wiki/DDR" TargetMode="External"/><Relationship Id="rId38" Type="http://schemas.openxmlformats.org/officeDocument/2006/relationships/hyperlink" Target="https://en.wikipedia.org/wiki/Dynamic_random-access_memory" TargetMode="External"/><Relationship Id="rId46" Type="http://schemas.openxmlformats.org/officeDocument/2006/relationships/hyperlink" Target="https://cs.wikipedia.org/wiki/Polovodi%C4%8Dov%C3%A1_pam%C4%9B%C5%A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cs.wikipedia.org/wiki/ROM" TargetMode="External"/><Relationship Id="rId29" Type="http://schemas.openxmlformats.org/officeDocument/2006/relationships/hyperlink" Target="https://cs.wikipedia.org/wiki/%C4%8Casov%C3%A1n%C3%AD_RAM" TargetMode="External"/><Relationship Id="rId41" Type="http://schemas.openxmlformats.org/officeDocument/2006/relationships/hyperlink" Target="https://cs.wikipedia.org/wiki/RA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electronics-notes.com/articles/electronic_components/fet-field-effect-transistor/mosfet-metal-oxide-semiconductor-basics.php" TargetMode="External"/><Relationship Id="rId32" Type="http://schemas.openxmlformats.org/officeDocument/2006/relationships/hyperlink" Target="https://en.wikipedia.org/wiki/Double_data_rate" TargetMode="External"/><Relationship Id="rId37" Type="http://schemas.openxmlformats.org/officeDocument/2006/relationships/hyperlink" Target="https://cs.wikipedia.org/wiki/PN_p%C5%99echod" TargetMode="External"/><Relationship Id="rId40" Type="http://schemas.openxmlformats.org/officeDocument/2006/relationships/hyperlink" Target="https://cs.wikipedia.org/wiki/SRAM" TargetMode="External"/><Relationship Id="rId45" Type="http://schemas.openxmlformats.org/officeDocument/2006/relationships/hyperlink" Target="https://en.wikipedia.org/wiki/Direct_memory_access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s.wikipedia.org/wiki/PN_p%C5%99echod" TargetMode="External"/><Relationship Id="rId28" Type="http://schemas.openxmlformats.org/officeDocument/2006/relationships/hyperlink" Target="https://en.wikipedia.org/wiki/CAS_latency" TargetMode="External"/><Relationship Id="rId36" Type="http://schemas.openxmlformats.org/officeDocument/2006/relationships/hyperlink" Target="https://en.wikipedia.org/wiki/MOSFET" TargetMode="External"/><Relationship Id="rId49" Type="http://schemas.openxmlformats.org/officeDocument/2006/relationships/hyperlink" Target="https://cs.wikipedia.org/wiki/Pam%C4%9B%C5%A5ov%C3%A1_bu%C5%88k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Elektronick%C3%A1_pam%C4%9B%C5%A5" TargetMode="External"/><Relationship Id="rId31" Type="http://schemas.openxmlformats.org/officeDocument/2006/relationships/hyperlink" Target="https://en.wikipedia.org/wiki/DDR2_SDRAM" TargetMode="External"/><Relationship Id="rId44" Type="http://schemas.openxmlformats.org/officeDocument/2006/relationships/hyperlink" Target="https://cs.wikipedia.org/wiki/DMA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s.mendelu.cz/eknihovna/opory/zobraz_cast.pl?cast=9984" TargetMode="External"/><Relationship Id="rId27" Type="http://schemas.openxmlformats.org/officeDocument/2006/relationships/hyperlink" Target="http://www.pf.jcu.cz/stru/katedry/fyzika/prof/Tesar/diplomky/pruvodce_hw/komponenty/zakladni/pamet/stat-dyn.htm" TargetMode="External"/><Relationship Id="rId30" Type="http://schemas.openxmlformats.org/officeDocument/2006/relationships/hyperlink" Target="https://en.wikipedia.org/wiki/SO-DIMM" TargetMode="External"/><Relationship Id="rId35" Type="http://schemas.openxmlformats.org/officeDocument/2006/relationships/hyperlink" Target="https://cs.wiktionary.org/wiki/pam%C4%9B%C5%A5" TargetMode="External"/><Relationship Id="rId43" Type="http://schemas.openxmlformats.org/officeDocument/2006/relationships/hyperlink" Target="https://cs.wikipedia.org/wiki/ROM" TargetMode="External"/><Relationship Id="rId48" Type="http://schemas.openxmlformats.org/officeDocument/2006/relationships/hyperlink" Target="https://cs.wikipedia.org/wiki/Elektronick%C3%A1_pam%C4%9B%C5%A5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1687</Words>
  <Characters>9958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Kodidek</dc:creator>
  <cp:keywords/>
  <dc:description/>
  <cp:lastModifiedBy>Ondřej Sloup</cp:lastModifiedBy>
  <cp:revision>240</cp:revision>
  <dcterms:created xsi:type="dcterms:W3CDTF">2019-01-20T18:06:00Z</dcterms:created>
  <dcterms:modified xsi:type="dcterms:W3CDTF">2019-03-29T00:28:00Z</dcterms:modified>
</cp:coreProperties>
</file>