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9D953" w14:textId="0F26D7EB" w:rsidR="00E23403" w:rsidRDefault="00B63F0C" w:rsidP="00E23403">
      <w:pPr>
        <w:pStyle w:val="Nzev"/>
      </w:pPr>
      <w:bookmarkStart w:id="0" w:name="_Hlk773482"/>
      <w:bookmarkEnd w:id="0"/>
      <w:r>
        <w:t>Pasivní prvky sítě</w:t>
      </w:r>
    </w:p>
    <w:p w14:paraId="2B13164D" w14:textId="77777777" w:rsidR="00E23403" w:rsidRPr="00940573" w:rsidRDefault="00E23403" w:rsidP="00E23403">
      <w:pPr>
        <w:pStyle w:val="Nadpis4"/>
      </w:pPr>
      <w:r>
        <w:t>Úvod</w:t>
      </w:r>
    </w:p>
    <w:p w14:paraId="0F1B2294" w14:textId="62F04AA4" w:rsidR="00E73230" w:rsidRPr="00E23403" w:rsidRDefault="001766F7" w:rsidP="00E73230">
      <w:pPr>
        <w:rPr>
          <w:sz w:val="16"/>
        </w:rPr>
      </w:pPr>
      <w:r>
        <w:rPr>
          <w:sz w:val="16"/>
        </w:rPr>
        <w:t>Jedná se o celkově nenáročnou otázku. Pokud máme aspoň trochu přehled na síti tak by nás neměla rozházet. Neřeší se zde složité principy</w:t>
      </w:r>
      <w:r w:rsidR="00057259">
        <w:rPr>
          <w:sz w:val="16"/>
        </w:rPr>
        <w:t xml:space="preserve"> a pokud ano</w:t>
      </w:r>
      <w:r w:rsidR="00141B39">
        <w:rPr>
          <w:sz w:val="16"/>
        </w:rPr>
        <w:t>,</w:t>
      </w:r>
      <w:r w:rsidR="00057259">
        <w:rPr>
          <w:sz w:val="16"/>
        </w:rPr>
        <w:t xml:space="preserve"> jsou lehce vymyslitelné z fleku. Je tady spíš problém zapamatovat si všechny druhy.</w:t>
      </w:r>
    </w:p>
    <w:p w14:paraId="1F0A4788" w14:textId="217C8A27" w:rsidR="00E73230" w:rsidRDefault="005C20B7" w:rsidP="005C20B7">
      <w:pPr>
        <w:pStyle w:val="Nadpis1"/>
      </w:pPr>
      <w:r>
        <w:t>Definice</w:t>
      </w:r>
    </w:p>
    <w:p w14:paraId="660E9F04" w14:textId="237FCF4F" w:rsidR="00195E48" w:rsidRDefault="0042174A" w:rsidP="00E73230">
      <w:r>
        <w:t>Pasivní prvek je jakýkoliv prvek v sít</w:t>
      </w:r>
      <w:r w:rsidR="00CA62BF">
        <w:t>i</w:t>
      </w:r>
      <w:r>
        <w:t xml:space="preserve">, který se aktivně </w:t>
      </w:r>
      <w:r w:rsidR="00CA7DB5">
        <w:t xml:space="preserve">nepodílí na síťové komunikaci. </w:t>
      </w:r>
      <w:r w:rsidR="00AC78C3">
        <w:t xml:space="preserve">Takže vlastně </w:t>
      </w:r>
      <w:r w:rsidR="00195E48">
        <w:t>cokoliv,</w:t>
      </w:r>
      <w:r w:rsidR="00AC78C3">
        <w:t xml:space="preserve"> co přenáší signál</w:t>
      </w:r>
      <w:r w:rsidR="00195E48">
        <w:t xml:space="preserve"> a nemění ho (obsahově)</w:t>
      </w:r>
      <w:r w:rsidR="00CA62BF">
        <w:t xml:space="preserve"> -</w:t>
      </w:r>
      <w:r w:rsidR="000D62FF">
        <w:t xml:space="preserve"> hlavně </w:t>
      </w:r>
      <w:r w:rsidR="000D62FF" w:rsidRPr="000D62FF">
        <w:t>datové rozvaděče</w:t>
      </w:r>
      <w:r w:rsidR="000D62FF">
        <w:t>, které fyzicky přenášejí data do PC</w:t>
      </w:r>
      <w:r w:rsidR="00195E48">
        <w:t>. Například: konektory, zásuvky, kabeláž, hub atd.</w:t>
      </w:r>
      <w:r w:rsidR="00AC78C3">
        <w:t xml:space="preserve"> </w:t>
      </w:r>
    </w:p>
    <w:p w14:paraId="73C21535" w14:textId="2AE46C2E" w:rsidR="00195E48" w:rsidRDefault="00195E48" w:rsidP="00195E48">
      <w:pPr>
        <w:pStyle w:val="Nadpis2"/>
      </w:pPr>
      <w:r>
        <w:t>Použití</w:t>
      </w:r>
    </w:p>
    <w:p w14:paraId="3119F2E2" w14:textId="30DE2DA1" w:rsidR="00E73230" w:rsidRDefault="00516CD1" w:rsidP="00E73230">
      <w:r>
        <w:t xml:space="preserve">Pasivní prvky jsou i v dnešní době </w:t>
      </w:r>
      <w:r w:rsidR="00DA67AA">
        <w:t>klíčovou</w:t>
      </w:r>
      <w:r>
        <w:t xml:space="preserve"> součástí počítačových sítí. </w:t>
      </w:r>
      <w:r w:rsidR="00376F8E">
        <w:t xml:space="preserve">Jsou potřeba například v datových server, kde je nemožné kvůli rychlosti a rušení </w:t>
      </w:r>
      <w:r w:rsidR="008B41D2">
        <w:t>vy</w:t>
      </w:r>
      <w:r w:rsidR="00141B39">
        <w:t>užít</w:t>
      </w:r>
      <w:r w:rsidR="008B41D2">
        <w:t xml:space="preserve"> bezdrátovou síť.</w:t>
      </w:r>
      <w:r w:rsidR="00612CC7">
        <w:t xml:space="preserve"> </w:t>
      </w:r>
      <w:r>
        <w:t>I když se v dnešní době využívají bezdrátové sítě, pořád se jim například kabeláž</w:t>
      </w:r>
      <w:r w:rsidR="007342A1">
        <w:t xml:space="preserve"> v rychlosti přenosu</w:t>
      </w:r>
      <w:r>
        <w:t xml:space="preserve"> nevyrovná.</w:t>
      </w:r>
    </w:p>
    <w:p w14:paraId="4B8798C3" w14:textId="4BC5EF3C" w:rsidR="00E73230" w:rsidRDefault="009B7D69" w:rsidP="008E389A">
      <w:pPr>
        <w:pStyle w:val="Nadpis2"/>
      </w:pPr>
      <w:r>
        <w:t>Vlastnosti přenosových médií</w:t>
      </w:r>
    </w:p>
    <w:p w14:paraId="0F08FDEC" w14:textId="023E49D4" w:rsidR="00C640B9" w:rsidRDefault="005B1A93" w:rsidP="009B7D69">
      <w:pPr>
        <w:pStyle w:val="Odstavecseseznamem"/>
        <w:numPr>
          <w:ilvl w:val="0"/>
          <w:numId w:val="12"/>
        </w:numPr>
      </w:pPr>
      <w:r>
        <w:t>Elektromagnetická odolnost</w:t>
      </w:r>
      <w:r w:rsidR="00205A5E">
        <w:t xml:space="preserve"> – odolnost vůči </w:t>
      </w:r>
      <w:r w:rsidR="00905353">
        <w:t>vnějším zdrojům – energie, motory, světla, lékařské přístroje…</w:t>
      </w:r>
    </w:p>
    <w:p w14:paraId="73A8D331" w14:textId="400FD697" w:rsidR="005B1A93" w:rsidRDefault="005B1A93" w:rsidP="009B7D69">
      <w:pPr>
        <w:pStyle w:val="Odstavecseseznamem"/>
        <w:numPr>
          <w:ilvl w:val="0"/>
          <w:numId w:val="12"/>
        </w:numPr>
      </w:pPr>
      <w:r>
        <w:t>Šířka pásma</w:t>
      </w:r>
      <w:r w:rsidR="00230F75">
        <w:t xml:space="preserve"> – přenosová rychlost – </w:t>
      </w:r>
      <w:proofErr w:type="spellStart"/>
      <w:r w:rsidR="00230F75">
        <w:t>kb</w:t>
      </w:r>
      <w:proofErr w:type="spellEnd"/>
      <w:r w:rsidR="00230F75">
        <w:t xml:space="preserve">/s, </w:t>
      </w:r>
      <w:proofErr w:type="spellStart"/>
      <w:r w:rsidR="00230F75">
        <w:t>Mb</w:t>
      </w:r>
      <w:proofErr w:type="spellEnd"/>
      <w:r w:rsidR="00230F75">
        <w:t xml:space="preserve">/s, </w:t>
      </w:r>
      <w:proofErr w:type="spellStart"/>
      <w:r w:rsidR="00230F75">
        <w:t>Gb</w:t>
      </w:r>
      <w:proofErr w:type="spellEnd"/>
      <w:r w:rsidR="00230F75">
        <w:t>/s</w:t>
      </w:r>
    </w:p>
    <w:p w14:paraId="4152D930" w14:textId="6D25EB0C" w:rsidR="005B1A93" w:rsidRDefault="005B1A93" w:rsidP="009B7D69">
      <w:pPr>
        <w:pStyle w:val="Odstavecseseznamem"/>
        <w:numPr>
          <w:ilvl w:val="0"/>
          <w:numId w:val="12"/>
        </w:numPr>
      </w:pPr>
      <w:r>
        <w:t>Útlum</w:t>
      </w:r>
      <w:r w:rsidR="006D50F5">
        <w:t xml:space="preserve"> </w:t>
      </w:r>
      <w:r w:rsidR="00F47E66">
        <w:t>– míra zeslabení signálu při průchodu kabelem (dB – decibely)</w:t>
      </w:r>
    </w:p>
    <w:p w14:paraId="46720C3D" w14:textId="62103F65" w:rsidR="005B1A93" w:rsidRDefault="005B1A93" w:rsidP="009B7D69">
      <w:pPr>
        <w:pStyle w:val="Odstavecseseznamem"/>
        <w:numPr>
          <w:ilvl w:val="0"/>
          <w:numId w:val="12"/>
        </w:numPr>
      </w:pPr>
      <w:r>
        <w:t>Impedance</w:t>
      </w:r>
      <w:r w:rsidR="003B3EB6">
        <w:t xml:space="preserve"> – odpor, který má zařízení </w:t>
      </w:r>
      <w:r w:rsidR="006D50F5">
        <w:t>(zařízení by ho měli mít stejný)</w:t>
      </w:r>
    </w:p>
    <w:p w14:paraId="509062A1" w14:textId="472AC9E8" w:rsidR="005B1A93" w:rsidRDefault="005B1A93" w:rsidP="009B7D69">
      <w:pPr>
        <w:pStyle w:val="Odstavecseseznamem"/>
        <w:numPr>
          <w:ilvl w:val="0"/>
          <w:numId w:val="12"/>
        </w:numPr>
      </w:pPr>
      <w:r>
        <w:t>Zkreslení</w:t>
      </w:r>
      <w:r w:rsidR="00390B7E">
        <w:t xml:space="preserve"> – deformace signálu, která může vzniknout při přenosu – čím větší</w:t>
      </w:r>
      <w:r w:rsidR="003B3EB6">
        <w:t xml:space="preserve"> kabel, tím větší zkreslení</w:t>
      </w:r>
    </w:p>
    <w:p w14:paraId="35D24754" w14:textId="1983810B" w:rsidR="005B1A93" w:rsidRDefault="005B1A93" w:rsidP="009B7D69">
      <w:pPr>
        <w:pStyle w:val="Odstavecseseznamem"/>
        <w:numPr>
          <w:ilvl w:val="0"/>
          <w:numId w:val="12"/>
        </w:numPr>
      </w:pPr>
      <w:r>
        <w:t>Další vlastnosti – cena, výrobce, možnost odposlechu</w:t>
      </w:r>
    </w:p>
    <w:p w14:paraId="64FA3559" w14:textId="77777777" w:rsidR="00525C1D" w:rsidRDefault="00525C1D" w:rsidP="00525C1D"/>
    <w:p w14:paraId="051C4A2E" w14:textId="1C2F1A9B" w:rsidR="00004D50" w:rsidRDefault="00EE496A" w:rsidP="00E732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BB57A2" wp14:editId="3774DE4A">
                <wp:simplePos x="0" y="0"/>
                <wp:positionH relativeFrom="column">
                  <wp:posOffset>1962150</wp:posOffset>
                </wp:positionH>
                <wp:positionV relativeFrom="paragraph">
                  <wp:posOffset>49530</wp:posOffset>
                </wp:positionV>
                <wp:extent cx="1866900" cy="352425"/>
                <wp:effectExtent l="0" t="0" r="19050" b="28575"/>
                <wp:wrapNone/>
                <wp:docPr id="2" name="Obdélník: se zakulacenými roh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3663" w14:textId="40F7DC6E" w:rsidR="00F167E3" w:rsidRPr="00F167E3" w:rsidRDefault="00F167E3" w:rsidP="00F167E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167E3">
                              <w:rPr>
                                <w:b/>
                                <w:sz w:val="28"/>
                              </w:rPr>
                              <w:t>Přenosová média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BB57A2" id="Obdélník: se zakulacenými rohy 2" o:spid="_x0000_s1026" style="position:absolute;margin-left:154.5pt;margin-top:3.9pt;width:147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" fillcolor="white [3201]" strokecolor="#4472c4 [3204]" strokeweight="1pt">
                <v:stroke joinstyle="miter"/>
                <v:textbox>
                  <w:txbxContent>
                    <w:p w14:paraId="3FE23663" w14:textId="40F7DC6E" w:rsidR="00F167E3" w:rsidRPr="00F167E3" w:rsidRDefault="00F167E3" w:rsidP="00F167E3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F167E3">
                        <w:rPr>
                          <w:b/>
                          <w:sz w:val="28"/>
                        </w:rPr>
                        <w:t>Přenosová média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99384D" w14:textId="7053FB1A" w:rsidR="00EE496A" w:rsidRDefault="00DD6E9F" w:rsidP="00E732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7739E0E" wp14:editId="1AA9FB48">
                <wp:simplePos x="0" y="0"/>
                <wp:positionH relativeFrom="column">
                  <wp:posOffset>2876550</wp:posOffset>
                </wp:positionH>
                <wp:positionV relativeFrom="paragraph">
                  <wp:posOffset>116205</wp:posOffset>
                </wp:positionV>
                <wp:extent cx="952500" cy="323850"/>
                <wp:effectExtent l="19050" t="19050" r="38100" b="57150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C5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0" o:spid="_x0000_s1026" type="#_x0000_t32" style="position:absolute;margin-left:226.5pt;margin-top:9.15pt;width:7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" strokecolor="#4472c4 [3204]" strokeweight="2.25pt">
                <v:stroke endarrow="block" joinstyle="miter"/>
              </v:shape>
            </w:pict>
          </mc:Fallback>
        </mc:AlternateContent>
      </w:r>
      <w:r w:rsidR="00EE496A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84AB8E5" wp14:editId="750EE897">
                <wp:simplePos x="0" y="0"/>
                <wp:positionH relativeFrom="column">
                  <wp:posOffset>1847849</wp:posOffset>
                </wp:positionH>
                <wp:positionV relativeFrom="paragraph">
                  <wp:posOffset>116206</wp:posOffset>
                </wp:positionV>
                <wp:extent cx="981075" cy="323850"/>
                <wp:effectExtent l="38100" t="19050" r="9525" b="57150"/>
                <wp:wrapNone/>
                <wp:docPr id="9" name="Přímá spojnice se šipko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B959" id="Přímá spojnice se šipkou 9" o:spid="_x0000_s1026" type="#_x0000_t32" style="position:absolute;margin-left:145.5pt;margin-top:9.15pt;width:77.25pt;height:25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" strokecolor="#4472c4 [3204]" strokeweight="2.25pt">
                <v:stroke endarrow="block" joinstyle="miter"/>
              </v:shape>
            </w:pict>
          </mc:Fallback>
        </mc:AlternateContent>
      </w:r>
    </w:p>
    <w:p w14:paraId="3B49AD2C" w14:textId="7C9092D7" w:rsidR="00EE496A" w:rsidRDefault="00DD6E9F" w:rsidP="00E732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EDED1A1" wp14:editId="7884E7EB">
                <wp:simplePos x="0" y="0"/>
                <wp:positionH relativeFrom="column">
                  <wp:posOffset>3276600</wp:posOffset>
                </wp:positionH>
                <wp:positionV relativeFrom="paragraph">
                  <wp:posOffset>154305</wp:posOffset>
                </wp:positionV>
                <wp:extent cx="1123950" cy="342900"/>
                <wp:effectExtent l="0" t="0" r="19050" b="19050"/>
                <wp:wrapNone/>
                <wp:docPr id="4" name="Obdélník: se zakulacenými roh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34DF9" w14:textId="46DA6104" w:rsidR="00811B8A" w:rsidRPr="00F167E3" w:rsidRDefault="00811B8A" w:rsidP="00811B8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Bezdrátová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ED1A1" id="Obdélník: se zakulacenými rohy 4" o:spid="_x0000_s1027" style="position:absolute;margin-left:258pt;margin-top:12.15pt;width:88.5pt;height:27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" fillcolor="white [3201]" strokecolor="#4472c4 [3204]" strokeweight="1pt">
                <v:stroke joinstyle="miter"/>
                <v:textbox>
                  <w:txbxContent>
                    <w:p w14:paraId="23D34DF9" w14:textId="46DA6104" w:rsidR="00811B8A" w:rsidRPr="00F167E3" w:rsidRDefault="00811B8A" w:rsidP="00811B8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Bezdrátová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53C0863" wp14:editId="6235A8D2">
                <wp:simplePos x="0" y="0"/>
                <wp:positionH relativeFrom="column">
                  <wp:posOffset>1314450</wp:posOffset>
                </wp:positionH>
                <wp:positionV relativeFrom="paragraph">
                  <wp:posOffset>154305</wp:posOffset>
                </wp:positionV>
                <wp:extent cx="1123950" cy="342900"/>
                <wp:effectExtent l="0" t="0" r="19050" b="19050"/>
                <wp:wrapNone/>
                <wp:docPr id="3" name="Obdélník: se zakulacenými roh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CB2BF" w14:textId="5DA832D9" w:rsidR="00811B8A" w:rsidRPr="00F167E3" w:rsidRDefault="00811B8A" w:rsidP="00811B8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Drátová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3C0863" id="Obdélník: se zakulacenými rohy 3" o:spid="_x0000_s1028" style="position:absolute;margin-left:103.5pt;margin-top:12.15pt;width:88.5pt;height:2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" fillcolor="white [3201]" strokecolor="#4472c4 [3204]" strokeweight="1pt">
                <v:stroke joinstyle="miter"/>
                <v:textbox>
                  <w:txbxContent>
                    <w:p w14:paraId="034CB2BF" w14:textId="5DA832D9" w:rsidR="00811B8A" w:rsidRPr="00F167E3" w:rsidRDefault="00811B8A" w:rsidP="00811B8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Drátová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2CD6FB" w14:textId="5C884C88" w:rsidR="00EE496A" w:rsidRDefault="00DD6E9F" w:rsidP="00E732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7EF2DD5" wp14:editId="118FCA1D">
                <wp:simplePos x="0" y="0"/>
                <wp:positionH relativeFrom="column">
                  <wp:posOffset>3829051</wp:posOffset>
                </wp:positionH>
                <wp:positionV relativeFrom="paragraph">
                  <wp:posOffset>211454</wp:posOffset>
                </wp:positionV>
                <wp:extent cx="914400" cy="428625"/>
                <wp:effectExtent l="19050" t="19050" r="57150" b="47625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286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C7C12" id="Přímá spojnice se šipkou 14" o:spid="_x0000_s1026" type="#_x0000_t32" style="position:absolute;margin-left:301.5pt;margin-top:16.65pt;width:1in;height:3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B721974" wp14:editId="0F1D74DA">
                <wp:simplePos x="0" y="0"/>
                <wp:positionH relativeFrom="column">
                  <wp:posOffset>3524250</wp:posOffset>
                </wp:positionH>
                <wp:positionV relativeFrom="paragraph">
                  <wp:posOffset>211455</wp:posOffset>
                </wp:positionV>
                <wp:extent cx="304800" cy="428625"/>
                <wp:effectExtent l="38100" t="19050" r="19050" b="47625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286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34BD" id="Přímá spojnice se šipkou 13" o:spid="_x0000_s1026" type="#_x0000_t32" style="position:absolute;margin-left:277.5pt;margin-top:16.65pt;width:24pt;height:33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D1A9002" wp14:editId="74449326">
                <wp:simplePos x="0" y="0"/>
                <wp:positionH relativeFrom="column">
                  <wp:posOffset>1752600</wp:posOffset>
                </wp:positionH>
                <wp:positionV relativeFrom="paragraph">
                  <wp:posOffset>211455</wp:posOffset>
                </wp:positionV>
                <wp:extent cx="457200" cy="438150"/>
                <wp:effectExtent l="19050" t="19050" r="38100" b="38100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381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7E637" id="Přímá spojnice se šipkou 12" o:spid="_x0000_s1026" type="#_x0000_t32" style="position:absolute;margin-left:138pt;margin-top:16.65pt;width:36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C5F7780" wp14:editId="4B4EED0D">
                <wp:simplePos x="0" y="0"/>
                <wp:positionH relativeFrom="column">
                  <wp:posOffset>828674</wp:posOffset>
                </wp:positionH>
                <wp:positionV relativeFrom="paragraph">
                  <wp:posOffset>211456</wp:posOffset>
                </wp:positionV>
                <wp:extent cx="923925" cy="438150"/>
                <wp:effectExtent l="38100" t="19050" r="9525" b="57150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381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B3A72" id="Přímá spojnice se šipkou 11" o:spid="_x0000_s1026" type="#_x0000_t32" style="position:absolute;margin-left:65.25pt;margin-top:16.65pt;width:72.75pt;height:34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" strokecolor="#4472c4 [3204]" strokeweight="2.25pt">
                <v:stroke endarrow="block" joinstyle="miter"/>
              </v:shape>
            </w:pict>
          </mc:Fallback>
        </mc:AlternateContent>
      </w:r>
    </w:p>
    <w:p w14:paraId="786A426B" w14:textId="77A2585B" w:rsidR="00EE496A" w:rsidRDefault="00EE496A" w:rsidP="00E73230">
      <w:pPr>
        <w:rPr>
          <w:noProof/>
        </w:rPr>
      </w:pPr>
    </w:p>
    <w:p w14:paraId="7FBDC5C9" w14:textId="7FFDC186" w:rsidR="00EE496A" w:rsidRDefault="00DD6E9F" w:rsidP="00E732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D3A2C04" wp14:editId="35ECC55E">
                <wp:simplePos x="0" y="0"/>
                <wp:positionH relativeFrom="column">
                  <wp:posOffset>4257675</wp:posOffset>
                </wp:positionH>
                <wp:positionV relativeFrom="paragraph">
                  <wp:posOffset>69215</wp:posOffset>
                </wp:positionV>
                <wp:extent cx="1123950" cy="342900"/>
                <wp:effectExtent l="0" t="0" r="19050" b="19050"/>
                <wp:wrapNone/>
                <wp:docPr id="8" name="Obdélník: se zakulacenými roh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C5649" w14:textId="5BEE7BA8" w:rsidR="00B96287" w:rsidRPr="00F167E3" w:rsidRDefault="00B96287" w:rsidP="00B9628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Rádiové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A2C04" id="Obdélník: se zakulacenými rohy 8" o:spid="_x0000_s1029" style="position:absolute;margin-left:335.25pt;margin-top:5.45pt;width:88.5pt;height:27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" fillcolor="white [3201]" strokecolor="#4472c4 [3204]" strokeweight="1pt">
                <v:stroke joinstyle="miter"/>
                <v:textbox>
                  <w:txbxContent>
                    <w:p w14:paraId="648C5649" w14:textId="5BEE7BA8" w:rsidR="00B96287" w:rsidRPr="00F167E3" w:rsidRDefault="00B96287" w:rsidP="00B9628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Rádiové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0B88B25" wp14:editId="08C9149C">
                <wp:simplePos x="0" y="0"/>
                <wp:positionH relativeFrom="column">
                  <wp:posOffset>1704975</wp:posOffset>
                </wp:positionH>
                <wp:positionV relativeFrom="paragraph">
                  <wp:posOffset>69215</wp:posOffset>
                </wp:positionV>
                <wp:extent cx="1123950" cy="342900"/>
                <wp:effectExtent l="0" t="0" r="19050" b="19050"/>
                <wp:wrapNone/>
                <wp:docPr id="6" name="Obdélník: se zakulacenými roh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43A9B" w14:textId="0CA48615" w:rsidR="00811B8A" w:rsidRPr="00F167E3" w:rsidRDefault="00AC3CE3" w:rsidP="00811B8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Optická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88B25" id="Obdélník: se zakulacenými rohy 6" o:spid="_x0000_s1030" style="position:absolute;margin-left:134.25pt;margin-top:5.45pt;width:88.5pt;height:2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" fillcolor="white [3201]" strokecolor="#4472c4 [3204]" strokeweight="1pt">
                <v:stroke joinstyle="miter"/>
                <v:textbox>
                  <w:txbxContent>
                    <w:p w14:paraId="5E843A9B" w14:textId="0CA48615" w:rsidR="00811B8A" w:rsidRPr="00F167E3" w:rsidRDefault="00AC3CE3" w:rsidP="00811B8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Optická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3F2E1C5" wp14:editId="4A1D2786">
                <wp:simplePos x="0" y="0"/>
                <wp:positionH relativeFrom="column">
                  <wp:posOffset>2990850</wp:posOffset>
                </wp:positionH>
                <wp:positionV relativeFrom="paragraph">
                  <wp:posOffset>78740</wp:posOffset>
                </wp:positionV>
                <wp:extent cx="1123950" cy="342900"/>
                <wp:effectExtent l="0" t="0" r="19050" b="19050"/>
                <wp:wrapNone/>
                <wp:docPr id="7" name="Obdélník: se zakulacenými roh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9BBDB" w14:textId="6DFCA283" w:rsidR="00B96287" w:rsidRPr="00F167E3" w:rsidRDefault="00B96287" w:rsidP="00B9628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Optické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2E1C5" id="Obdélník: se zakulacenými rohy 7" o:spid="_x0000_s1031" style="position:absolute;margin-left:235.5pt;margin-top:6.2pt;width:88.5pt;height:27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" fillcolor="white [3201]" strokecolor="#4472c4 [3204]" strokeweight="1pt">
                <v:stroke joinstyle="miter"/>
                <v:textbox>
                  <w:txbxContent>
                    <w:p w14:paraId="2EB9BBDB" w14:textId="6DFCA283" w:rsidR="00B96287" w:rsidRPr="00F167E3" w:rsidRDefault="00B96287" w:rsidP="00B9628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Optické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1003B70" wp14:editId="578F8AE3">
                <wp:simplePos x="0" y="0"/>
                <wp:positionH relativeFrom="column">
                  <wp:posOffset>209550</wp:posOffset>
                </wp:positionH>
                <wp:positionV relativeFrom="paragraph">
                  <wp:posOffset>69215</wp:posOffset>
                </wp:positionV>
                <wp:extent cx="1123950" cy="342900"/>
                <wp:effectExtent l="0" t="0" r="19050" b="19050"/>
                <wp:wrapNone/>
                <wp:docPr id="5" name="Obdélník: se zakulacenými roh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A708E" w14:textId="6A3E935D" w:rsidR="00811B8A" w:rsidRPr="00F167E3" w:rsidRDefault="00811B8A" w:rsidP="00811B8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Metalická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03B70" id="Obdélník: se zakulacenými rohy 5" o:spid="_x0000_s1032" style="position:absolute;margin-left:16.5pt;margin-top:5.45pt;width:88.5pt;height:27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" fillcolor="white [3201]" strokecolor="#4472c4 [3204]" strokeweight="1pt">
                <v:stroke joinstyle="miter"/>
                <v:textbox>
                  <w:txbxContent>
                    <w:p w14:paraId="7BEA708E" w14:textId="6A3E935D" w:rsidR="00811B8A" w:rsidRPr="00F167E3" w:rsidRDefault="00811B8A" w:rsidP="00811B8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Metalická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888686" w14:textId="6E201726" w:rsidR="00EE496A" w:rsidRDefault="000157D6" w:rsidP="00E732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A66C621" wp14:editId="76AAE853">
                <wp:simplePos x="0" y="0"/>
                <wp:positionH relativeFrom="column">
                  <wp:posOffset>1962150</wp:posOffset>
                </wp:positionH>
                <wp:positionV relativeFrom="paragraph">
                  <wp:posOffset>121919</wp:posOffset>
                </wp:positionV>
                <wp:extent cx="304800" cy="295275"/>
                <wp:effectExtent l="38100" t="19050" r="19050" b="47625"/>
                <wp:wrapNone/>
                <wp:docPr id="21" name="Přímá spojnice se šipko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952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EB25F" id="Přímá spojnice se šipkou 21" o:spid="_x0000_s1026" type="#_x0000_t32" style="position:absolute;margin-left:154.5pt;margin-top:9.6pt;width:24pt;height:23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" strokecolor="#4472c4 [3204]" strokeweight="2.25pt">
                <v:stroke endarrow="block" joinstyle="miter"/>
              </v:shape>
            </w:pict>
          </mc:Fallback>
        </mc:AlternateContent>
      </w:r>
      <w:r w:rsidR="00DD6E9F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28EFF200" wp14:editId="574965A9">
                <wp:simplePos x="0" y="0"/>
                <wp:positionH relativeFrom="column">
                  <wp:posOffset>4829174</wp:posOffset>
                </wp:positionH>
                <wp:positionV relativeFrom="paragraph">
                  <wp:posOffset>126365</wp:posOffset>
                </wp:positionV>
                <wp:extent cx="333375" cy="285750"/>
                <wp:effectExtent l="19050" t="19050" r="66675" b="38100"/>
                <wp:wrapNone/>
                <wp:docPr id="23" name="Přímá spojnice se šipko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1AE2" id="Přímá spojnice se šipkou 23" o:spid="_x0000_s1026" type="#_x0000_t32" style="position:absolute;margin-left:380.25pt;margin-top:9.95pt;width:26.2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" strokecolor="#4472c4 [3204]" strokeweight="2.25pt">
                <v:stroke endarrow="block" joinstyle="miter"/>
              </v:shape>
            </w:pict>
          </mc:Fallback>
        </mc:AlternateContent>
      </w:r>
      <w:r w:rsidR="00DD6E9F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84292C1" wp14:editId="07162792">
                <wp:simplePos x="0" y="0"/>
                <wp:positionH relativeFrom="column">
                  <wp:posOffset>3590924</wp:posOffset>
                </wp:positionH>
                <wp:positionV relativeFrom="paragraph">
                  <wp:posOffset>135890</wp:posOffset>
                </wp:positionV>
                <wp:extent cx="85725" cy="276225"/>
                <wp:effectExtent l="38100" t="19050" r="47625" b="47625"/>
                <wp:wrapNone/>
                <wp:docPr id="22" name="Přímá spojnice se šipko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762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C71EC" id="Přímá spojnice se šipkou 22" o:spid="_x0000_s1026" type="#_x0000_t32" style="position:absolute;margin-left:282.75pt;margin-top:10.7pt;width:6.7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" strokecolor="#4472c4 [3204]" strokeweight="2.25pt">
                <v:stroke endarrow="block" joinstyle="miter"/>
              </v:shape>
            </w:pict>
          </mc:Fallback>
        </mc:AlternateContent>
      </w:r>
      <w:r w:rsidR="00DD6E9F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6CDF387" wp14:editId="1C53E5D9">
                <wp:simplePos x="0" y="0"/>
                <wp:positionH relativeFrom="column">
                  <wp:posOffset>600074</wp:posOffset>
                </wp:positionH>
                <wp:positionV relativeFrom="paragraph">
                  <wp:posOffset>126365</wp:posOffset>
                </wp:positionV>
                <wp:extent cx="114300" cy="285750"/>
                <wp:effectExtent l="57150" t="19050" r="19050" b="38100"/>
                <wp:wrapNone/>
                <wp:docPr id="20" name="Přímá spojnice se šipko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0EAB2" id="Přímá spojnice se šipkou 20" o:spid="_x0000_s1026" type="#_x0000_t32" style="position:absolute;margin-left:47.25pt;margin-top:9.95pt;width:9pt;height:22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" strokecolor="#4472c4 [3204]" strokeweight="2.25pt">
                <v:stroke endarrow="block" joinstyle="miter"/>
              </v:shape>
            </w:pict>
          </mc:Fallback>
        </mc:AlternateContent>
      </w:r>
    </w:p>
    <w:p w14:paraId="00370FBE" w14:textId="5B358741" w:rsidR="00EE496A" w:rsidRDefault="000157D6" w:rsidP="00E732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5AC3EB0" wp14:editId="315EE423">
                <wp:simplePos x="0" y="0"/>
                <wp:positionH relativeFrom="column">
                  <wp:posOffset>-209549</wp:posOffset>
                </wp:positionH>
                <wp:positionV relativeFrom="paragraph">
                  <wp:posOffset>121920</wp:posOffset>
                </wp:positionV>
                <wp:extent cx="1543050" cy="650240"/>
                <wp:effectExtent l="0" t="0" r="19050" b="16510"/>
                <wp:wrapNone/>
                <wp:docPr id="16" name="Obdélní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50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7C02C" w14:textId="0813A649" w:rsidR="00025B0C" w:rsidRDefault="00025B0C" w:rsidP="000157D6">
                            <w:pPr>
                              <w:pStyle w:val="Odstavecseseznamem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Koaxiální kabel</w:t>
                            </w:r>
                          </w:p>
                          <w:p w14:paraId="74DEF151" w14:textId="27DCB679" w:rsidR="000157D6" w:rsidRDefault="000157D6" w:rsidP="000157D6">
                            <w:pPr>
                              <w:pStyle w:val="Odstavecseseznamem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Kroucená dvojlinka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AC3EB0" id="Obdélník 16" o:spid="_x0000_s1033" style="position:absolute;margin-left:-16.5pt;margin-top:9.6pt;width:121.5pt;height:51.2pt;z-index:2516582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" fillcolor="white [3201]" strokecolor="#4472c4 [3204]" strokeweight="1pt">
                <v:textbox>
                  <w:txbxContent>
                    <w:p w14:paraId="5DA7C02C" w14:textId="0813A649" w:rsidR="00025B0C" w:rsidRDefault="00025B0C" w:rsidP="000157D6">
                      <w:pPr>
                        <w:pStyle w:val="Odstavecseseznamem"/>
                        <w:numPr>
                          <w:ilvl w:val="0"/>
                          <w:numId w:val="15"/>
                        </w:numPr>
                      </w:pPr>
                      <w:r>
                        <w:t>Koaxiální kabel</w:t>
                      </w:r>
                    </w:p>
                    <w:p w14:paraId="74DEF151" w14:textId="27DCB679" w:rsidR="000157D6" w:rsidRDefault="000157D6" w:rsidP="000157D6">
                      <w:pPr>
                        <w:pStyle w:val="Odstavecseseznamem"/>
                        <w:numPr>
                          <w:ilvl w:val="0"/>
                          <w:numId w:val="15"/>
                        </w:numPr>
                      </w:pPr>
                      <w:r>
                        <w:t>Kroucená dvojlinka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3357594" wp14:editId="378AFFC5">
                <wp:simplePos x="0" y="0"/>
                <wp:positionH relativeFrom="column">
                  <wp:posOffset>1333500</wp:posOffset>
                </wp:positionH>
                <wp:positionV relativeFrom="paragraph">
                  <wp:posOffset>121921</wp:posOffset>
                </wp:positionV>
                <wp:extent cx="1219200" cy="650240"/>
                <wp:effectExtent l="0" t="0" r="19050" b="16510"/>
                <wp:wrapNone/>
                <wp:docPr id="17" name="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0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0AD99" w14:textId="362C19FC" w:rsidR="00025B0C" w:rsidRDefault="00025B0C" w:rsidP="000157D6">
                            <w:pPr>
                              <w:pStyle w:val="Odstavecseseznamem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Optický kabel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57594" id="Obdélník 17" o:spid="_x0000_s1034" style="position:absolute;margin-left:105pt;margin-top:9.6pt;width:96pt;height:51.2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" fillcolor="white [3201]" strokecolor="#4472c4 [3204]" strokeweight="1pt">
                <v:textbox>
                  <w:txbxContent>
                    <w:p w14:paraId="0F70AD99" w14:textId="362C19FC" w:rsidR="00025B0C" w:rsidRDefault="00025B0C" w:rsidP="000157D6">
                      <w:pPr>
                        <w:pStyle w:val="Odstavecseseznamem"/>
                        <w:numPr>
                          <w:ilvl w:val="0"/>
                          <w:numId w:val="13"/>
                        </w:numPr>
                      </w:pPr>
                      <w:r>
                        <w:t>Optický kabel</w:t>
                      </w:r>
                    </w:p>
                  </w:txbxContent>
                </v:textbox>
              </v:rect>
            </w:pict>
          </mc:Fallback>
        </mc:AlternateContent>
      </w:r>
      <w:r w:rsidR="00DD6E9F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ADCFEA3" wp14:editId="7F1E6414">
                <wp:simplePos x="0" y="0"/>
                <wp:positionH relativeFrom="column">
                  <wp:posOffset>4419600</wp:posOffset>
                </wp:positionH>
                <wp:positionV relativeFrom="paragraph">
                  <wp:posOffset>126365</wp:posOffset>
                </wp:positionV>
                <wp:extent cx="1543050" cy="790575"/>
                <wp:effectExtent l="0" t="0" r="19050" b="28575"/>
                <wp:wrapNone/>
                <wp:docPr id="19" name="Obdélní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8ED78" w14:textId="77777777" w:rsidR="005951D6" w:rsidRDefault="005951D6" w:rsidP="005951D6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</w:pPr>
                            <w:r>
                              <w:t>Bluetooth</w:t>
                            </w:r>
                          </w:p>
                          <w:p w14:paraId="31DAE78A" w14:textId="44CBB188" w:rsidR="005951D6" w:rsidRDefault="005951D6" w:rsidP="005951D6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</w:pPr>
                            <w:r>
                              <w:t>Wimax</w:t>
                            </w:r>
                          </w:p>
                          <w:p w14:paraId="3D24F93B" w14:textId="77777777" w:rsidR="005951D6" w:rsidRDefault="005951D6" w:rsidP="005951D6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</w:pPr>
                            <w:r>
                              <w:t>Wifi</w:t>
                            </w:r>
                          </w:p>
                          <w:p w14:paraId="0B44A717" w14:textId="5EF020BE" w:rsidR="005951D6" w:rsidRDefault="005951D6" w:rsidP="005951D6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</w:pPr>
                            <w:r>
                              <w:t>Satelit</w:t>
                            </w:r>
                          </w:p>
                          <w:p w14:paraId="43067D04" w14:textId="77777777" w:rsidR="005951D6" w:rsidRDefault="005951D6" w:rsidP="005951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CFEA3" id="Obdélník 19" o:spid="_x0000_s1035" style="position:absolute;margin-left:348pt;margin-top:9.95pt;width:121.5pt;height:62.2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" fillcolor="white [3201]" strokecolor="#4472c4 [3204]" strokeweight="1pt">
                <v:textbox>
                  <w:txbxContent>
                    <w:p w14:paraId="1C98ED78" w14:textId="77777777" w:rsidR="005951D6" w:rsidRDefault="005951D6" w:rsidP="005951D6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</w:pPr>
                      <w:r>
                        <w:t>Bluetooth</w:t>
                      </w:r>
                    </w:p>
                    <w:p w14:paraId="31DAE78A" w14:textId="44CBB188" w:rsidR="005951D6" w:rsidRDefault="005951D6" w:rsidP="005951D6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</w:pPr>
                      <w:r>
                        <w:t>Wimax</w:t>
                      </w:r>
                    </w:p>
                    <w:p w14:paraId="3D24F93B" w14:textId="77777777" w:rsidR="005951D6" w:rsidRDefault="005951D6" w:rsidP="005951D6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</w:pPr>
                      <w:r>
                        <w:t>Wifi</w:t>
                      </w:r>
                    </w:p>
                    <w:p w14:paraId="0B44A717" w14:textId="5EF020BE" w:rsidR="005951D6" w:rsidRDefault="005951D6" w:rsidP="005951D6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</w:pPr>
                      <w:r>
                        <w:t>Satelit</w:t>
                      </w:r>
                    </w:p>
                    <w:p w14:paraId="43067D04" w14:textId="77777777" w:rsidR="005951D6" w:rsidRDefault="005951D6" w:rsidP="005951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D6E9F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0270F00" wp14:editId="00C6FE57">
                <wp:simplePos x="0" y="0"/>
                <wp:positionH relativeFrom="column">
                  <wp:posOffset>2876550</wp:posOffset>
                </wp:positionH>
                <wp:positionV relativeFrom="paragraph">
                  <wp:posOffset>127635</wp:posOffset>
                </wp:positionV>
                <wp:extent cx="1543050" cy="650240"/>
                <wp:effectExtent l="0" t="0" r="19050" b="16510"/>
                <wp:wrapNone/>
                <wp:docPr id="18" name="Obdélní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50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06D2F" w14:textId="77777777" w:rsidR="00161E42" w:rsidRDefault="00161E42" w:rsidP="00161E42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IrDA</w:t>
                            </w:r>
                          </w:p>
                          <w:p w14:paraId="5B931AD7" w14:textId="77777777" w:rsidR="00161E42" w:rsidRDefault="00161E42" w:rsidP="00161E42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Ronja</w:t>
                            </w:r>
                          </w:p>
                          <w:p w14:paraId="6E36E2E9" w14:textId="7CBF8D0D" w:rsidR="00161E42" w:rsidRDefault="00161E42" w:rsidP="00161E42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Laser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70F00" id="Obdélník 18" o:spid="_x0000_s1036" style="position:absolute;margin-left:226.5pt;margin-top:10.05pt;width:121.5pt;height:51.2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" fillcolor="white [3201]" strokecolor="#4472c4 [3204]" strokeweight="1pt">
                <v:textbox>
                  <w:txbxContent>
                    <w:p w14:paraId="38B06D2F" w14:textId="77777777" w:rsidR="00161E42" w:rsidRDefault="00161E42" w:rsidP="00161E42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IrDA</w:t>
                      </w:r>
                    </w:p>
                    <w:p w14:paraId="5B931AD7" w14:textId="77777777" w:rsidR="00161E42" w:rsidRDefault="00161E42" w:rsidP="00161E42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Ronja</w:t>
                      </w:r>
                    </w:p>
                    <w:p w14:paraId="6E36E2E9" w14:textId="7CBF8D0D" w:rsidR="00161E42" w:rsidRDefault="00161E42" w:rsidP="00161E42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Laser</w:t>
                      </w:r>
                    </w:p>
                  </w:txbxContent>
                </v:textbox>
              </v:rect>
            </w:pict>
          </mc:Fallback>
        </mc:AlternateContent>
      </w:r>
    </w:p>
    <w:p w14:paraId="1885FC31" w14:textId="0D0BFE46" w:rsidR="00EE496A" w:rsidRDefault="00EE496A" w:rsidP="00E73230">
      <w:pPr>
        <w:rPr>
          <w:noProof/>
        </w:rPr>
      </w:pPr>
    </w:p>
    <w:p w14:paraId="1E7C2B39" w14:textId="4F0F0D9A" w:rsidR="00EE496A" w:rsidRDefault="00EE496A" w:rsidP="00E73230">
      <w:pPr>
        <w:rPr>
          <w:noProof/>
        </w:rPr>
      </w:pPr>
    </w:p>
    <w:p w14:paraId="4986E262" w14:textId="0DD43F64" w:rsidR="00EE496A" w:rsidRDefault="00EE496A" w:rsidP="00E73230">
      <w:pPr>
        <w:rPr>
          <w:noProof/>
        </w:rPr>
      </w:pPr>
    </w:p>
    <w:p w14:paraId="22909F52" w14:textId="206BA737" w:rsidR="00F108C1" w:rsidRDefault="00F108C1" w:rsidP="00F108C1">
      <w:pPr>
        <w:pStyle w:val="Nadpis1"/>
        <w:rPr>
          <w:noProof/>
        </w:rPr>
      </w:pPr>
      <w:r>
        <w:rPr>
          <w:noProof/>
        </w:rPr>
        <w:lastRenderedPageBreak/>
        <w:t>Metalické sítě</w:t>
      </w:r>
    </w:p>
    <w:p w14:paraId="2503380F" w14:textId="20E7AC21" w:rsidR="0023051F" w:rsidRPr="0023051F" w:rsidRDefault="0023051F" w:rsidP="00AB7170">
      <w:pPr>
        <w:pStyle w:val="Odstavecseseznamem"/>
        <w:numPr>
          <w:ilvl w:val="0"/>
          <w:numId w:val="21"/>
        </w:numPr>
      </w:pPr>
      <w:r w:rsidRPr="0023051F">
        <w:t xml:space="preserve">relativně levné a méně náchylné k poškození (poloměr ohybu </w:t>
      </w:r>
      <w:r w:rsidR="00AB7170" w:rsidRPr="0023051F">
        <w:t>2</w:t>
      </w:r>
      <w:r w:rsidR="00AB7170">
        <w:t>–3</w:t>
      </w:r>
      <w:r w:rsidR="00AB7170" w:rsidRPr="0023051F">
        <w:t xml:space="preserve"> cm</w:t>
      </w:r>
      <w:r w:rsidRPr="0023051F">
        <w:t>)</w:t>
      </w:r>
    </w:p>
    <w:p w14:paraId="078A6A66" w14:textId="3D1F6BF9" w:rsidR="0023051F" w:rsidRPr="0023051F" w:rsidRDefault="0023051F" w:rsidP="00AB7170">
      <w:pPr>
        <w:pStyle w:val="Odstavecseseznamem"/>
        <w:numPr>
          <w:ilvl w:val="0"/>
          <w:numId w:val="21"/>
        </w:numPr>
      </w:pPr>
      <w:r w:rsidRPr="0023051F">
        <w:t xml:space="preserve">běžné standardy jsou pro vzdálenosti do </w:t>
      </w:r>
      <w:r w:rsidR="00AB7170" w:rsidRPr="0023051F">
        <w:t>100 m</w:t>
      </w:r>
      <w:r w:rsidRPr="0023051F">
        <w:t xml:space="preserve"> (bez aktivního prvku, počítá se </w:t>
      </w:r>
      <w:r w:rsidR="00AB7170" w:rsidRPr="0023051F">
        <w:t>90 m</w:t>
      </w:r>
      <w:r w:rsidRPr="0023051F">
        <w:t xml:space="preserve"> kabelový rozvod a na každé straně dva konektory a patch kabel </w:t>
      </w:r>
      <w:r w:rsidR="00AB7170" w:rsidRPr="0023051F">
        <w:t>5 m</w:t>
      </w:r>
      <w:r w:rsidRPr="0023051F">
        <w:t>)</w:t>
      </w:r>
    </w:p>
    <w:p w14:paraId="64208173" w14:textId="4945231F" w:rsidR="0023051F" w:rsidRPr="0023051F" w:rsidRDefault="0023051F" w:rsidP="00AB7170">
      <w:pPr>
        <w:pStyle w:val="Odstavecseseznamem"/>
        <w:numPr>
          <w:ilvl w:val="0"/>
          <w:numId w:val="21"/>
        </w:numPr>
      </w:pPr>
      <w:r w:rsidRPr="0023051F">
        <w:t>podporuje napájení po datovém kabelu (</w:t>
      </w:r>
      <w:r w:rsidRPr="00AB7170">
        <w:rPr>
          <w:lang w:val="en-GB"/>
        </w:rPr>
        <w:t>Power over Ethernet</w:t>
      </w:r>
      <w:r w:rsidRPr="0023051F">
        <w:t>)</w:t>
      </w:r>
    </w:p>
    <w:p w14:paraId="4E131409" w14:textId="5DDEA153" w:rsidR="0023051F" w:rsidRPr="0023051F" w:rsidRDefault="0023051F" w:rsidP="00AB7170">
      <w:pPr>
        <w:pStyle w:val="Odstavecseseznamem"/>
        <w:numPr>
          <w:ilvl w:val="0"/>
          <w:numId w:val="21"/>
        </w:numPr>
      </w:pPr>
      <w:r w:rsidRPr="0023051F">
        <w:t>náchylné k elektromagnetickému rušení (EM</w:t>
      </w:r>
      <w:r w:rsidR="003D4364">
        <w:t>I</w:t>
      </w:r>
      <w:r w:rsidRPr="0023051F">
        <w:t>), i když se provádí různé stínění</w:t>
      </w:r>
    </w:p>
    <w:p w14:paraId="5CFAA4EC" w14:textId="7C46C0C3" w:rsidR="00A646E2" w:rsidRPr="00A646E2" w:rsidRDefault="0023051F" w:rsidP="00A646E2">
      <w:pPr>
        <w:pStyle w:val="Odstavecseseznamem"/>
        <w:numPr>
          <w:ilvl w:val="0"/>
          <w:numId w:val="21"/>
        </w:numPr>
      </w:pPr>
      <w:r w:rsidRPr="0023051F">
        <w:t>rychlosti dnes běžně do 10Gbps</w:t>
      </w:r>
    </w:p>
    <w:p w14:paraId="5EBC1699" w14:textId="5BFC6A56" w:rsidR="00C74E86" w:rsidRDefault="000C1E1E" w:rsidP="00C74E86">
      <w:pPr>
        <w:pStyle w:val="Nadpis3"/>
      </w:pPr>
      <w:r>
        <w:rPr>
          <w:noProof/>
        </w:rPr>
        <w:drawing>
          <wp:anchor distT="0" distB="0" distL="114300" distR="114300" simplePos="0" relativeHeight="251658261" behindDoc="1" locked="0" layoutInCell="1" allowOverlap="1" wp14:anchorId="2A4EF738" wp14:editId="3C3BC9B1">
            <wp:simplePos x="0" y="0"/>
            <wp:positionH relativeFrom="column">
              <wp:posOffset>2838450</wp:posOffset>
            </wp:positionH>
            <wp:positionV relativeFrom="paragraph">
              <wp:posOffset>103505</wp:posOffset>
            </wp:positionV>
            <wp:extent cx="3905250" cy="2092325"/>
            <wp:effectExtent l="0" t="0" r="0" b="3175"/>
            <wp:wrapTight wrapText="bothSides">
              <wp:wrapPolygon edited="0">
                <wp:start x="0" y="0"/>
                <wp:lineTo x="0" y="21436"/>
                <wp:lineTo x="21495" y="21436"/>
                <wp:lineTo x="21495" y="0"/>
                <wp:lineTo x="0" y="0"/>
              </wp:wrapPolygon>
            </wp:wrapTight>
            <wp:docPr id="24" name="Obrázek 24" descr="http://ijs2.8u.cz/images/skriptaA1IJS_Image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js2.8u.cz/images/skriptaA1IJS_Image_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E86">
        <w:t>Koaxiální kabel</w:t>
      </w:r>
    </w:p>
    <w:p w14:paraId="47DAB169" w14:textId="04695DF8" w:rsidR="00BC478E" w:rsidRDefault="00C74E86" w:rsidP="00C74E86">
      <w:r>
        <w:t>Dříve byly používány jako Ethernet</w:t>
      </w:r>
      <w:r w:rsidR="00E349D1">
        <w:t>, ale poté byly nahrazeny kroucenou dvojlinkou.</w:t>
      </w:r>
      <w:r w:rsidR="00797146">
        <w:t xml:space="preserve"> </w:t>
      </w:r>
      <w:r w:rsidR="00553EDC">
        <w:t>Je to kabel s jedním válcovým vodičem</w:t>
      </w:r>
      <w:r w:rsidR="001D1598">
        <w:t xml:space="preserve"> a jedním drátovým</w:t>
      </w:r>
      <w:r w:rsidR="00553EDC">
        <w:t>.</w:t>
      </w:r>
      <w:r w:rsidR="0059460C">
        <w:t xml:space="preserve"> Obsahuje dielektrikum jako </w:t>
      </w:r>
      <w:r w:rsidR="00AD1547">
        <w:t>izolace, které ještě pomáhá fólie.</w:t>
      </w:r>
      <w:r w:rsidR="00553EDC">
        <w:t xml:space="preserve"> </w:t>
      </w:r>
      <w:r w:rsidR="00797146">
        <w:t xml:space="preserve">Nyní se ale využívají při rozvodech kabelové televize a můžeme se </w:t>
      </w:r>
      <w:r w:rsidR="006946A4">
        <w:t xml:space="preserve">s ním setkat </w:t>
      </w:r>
      <w:r w:rsidR="00BC478E">
        <w:t xml:space="preserve">i </w:t>
      </w:r>
      <w:r w:rsidR="006946A4">
        <w:t xml:space="preserve">při </w:t>
      </w:r>
      <w:r w:rsidR="00797146">
        <w:t>propojení</w:t>
      </w:r>
      <w:r w:rsidR="006946A4">
        <w:t xml:space="preserve"> televize s anténou.</w:t>
      </w:r>
      <w:r w:rsidR="00BE7E4C">
        <w:br/>
        <w:t>Je jednoduché ho naistalovat</w:t>
      </w:r>
      <w:r w:rsidR="00E2413C">
        <w:t xml:space="preserve"> a je možné přes </w:t>
      </w:r>
      <w:r w:rsidR="008D1E54">
        <w:t xml:space="preserve">něj posílat zvuk a video (TV). Velkou nevýhodou je jeho </w:t>
      </w:r>
      <w:r w:rsidR="00525C1D">
        <w:t>ohebnost</w:t>
      </w:r>
      <w:r w:rsidR="008D1E54">
        <w:t>.</w:t>
      </w:r>
      <w:r w:rsidR="006953B6" w:rsidRPr="006953B6">
        <w:t xml:space="preserve"> </w:t>
      </w:r>
    </w:p>
    <w:p w14:paraId="69EDA038" w14:textId="7F4FD86B" w:rsidR="00525C1D" w:rsidRPr="00E536CF" w:rsidRDefault="000C1E1E" w:rsidP="00BC478E">
      <w:pPr>
        <w:pStyle w:val="Nadpis3"/>
        <w:rPr>
          <w:sz w:val="16"/>
        </w:rPr>
      </w:pPr>
      <w:r>
        <w:rPr>
          <w:noProof/>
        </w:rPr>
        <w:drawing>
          <wp:anchor distT="0" distB="0" distL="114300" distR="114300" simplePos="0" relativeHeight="251658262" behindDoc="1" locked="0" layoutInCell="1" allowOverlap="1" wp14:anchorId="5F1F5362" wp14:editId="22A9980B">
            <wp:simplePos x="0" y="0"/>
            <wp:positionH relativeFrom="column">
              <wp:posOffset>2933065</wp:posOffset>
            </wp:positionH>
            <wp:positionV relativeFrom="paragraph">
              <wp:posOffset>192405</wp:posOffset>
            </wp:positionV>
            <wp:extent cx="3648075" cy="2604135"/>
            <wp:effectExtent l="0" t="0" r="9525" b="5715"/>
            <wp:wrapTight wrapText="bothSides">
              <wp:wrapPolygon edited="0">
                <wp:start x="0" y="0"/>
                <wp:lineTo x="0" y="21489"/>
                <wp:lineTo x="21544" y="21489"/>
                <wp:lineTo x="21544" y="0"/>
                <wp:lineTo x="0" y="0"/>
              </wp:wrapPolygon>
            </wp:wrapTight>
            <wp:docPr id="25" name="Obrázek 25" descr="http://ijs2.8u.cz/images/skriptaA1IJS_Image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js2.8u.cz/images/skriptaA1IJS_Image_1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78E">
        <w:t>Kroucená dvojlinka</w:t>
      </w:r>
      <w:r w:rsidR="00E536CF">
        <w:t xml:space="preserve"> </w:t>
      </w:r>
      <w:r w:rsidR="00E536CF" w:rsidRPr="00E536CF">
        <w:rPr>
          <w:sz w:val="16"/>
          <w:lang w:val="en-GB"/>
        </w:rPr>
        <w:t>Twisted pair</w:t>
      </w:r>
    </w:p>
    <w:p w14:paraId="019A46BB" w14:textId="101E7E79" w:rsidR="000B7AD2" w:rsidRDefault="00525C1D" w:rsidP="00525C1D">
      <w:r>
        <w:t xml:space="preserve">Kroucená dvojlinka je svazek </w:t>
      </w:r>
      <w:r w:rsidR="00E536CF">
        <w:t>8 vodičů, které jsou spleteny po párech.</w:t>
      </w:r>
      <w:r w:rsidR="00DF38DE">
        <w:t xml:space="preserve"> </w:t>
      </w:r>
      <w:r w:rsidR="00196D99">
        <w:t xml:space="preserve">Je to symetrický kabel, protože ova vodiče jsou v rovnocenné pozici. Zkrouceny </w:t>
      </w:r>
      <w:r w:rsidR="00905353">
        <w:t>jsou,</w:t>
      </w:r>
      <w:r w:rsidR="00196D99">
        <w:t xml:space="preserve"> </w:t>
      </w:r>
      <w:r w:rsidR="00205A5E">
        <w:t xml:space="preserve">aby limitovali </w:t>
      </w:r>
      <w:r w:rsidR="00330F1B">
        <w:t>přeslechy</w:t>
      </w:r>
      <w:r w:rsidR="006953B6">
        <w:t xml:space="preserve"> mezi páry a vliv vodičů na okolní prostředí.</w:t>
      </w:r>
      <w:r w:rsidR="004E451B">
        <w:t xml:space="preserve"> </w:t>
      </w:r>
      <w:r w:rsidR="004E451B" w:rsidRPr="004E451B">
        <w:t>Koncovka RJ-45</w:t>
      </w:r>
      <w:r w:rsidR="004E451B">
        <w:t>.</w:t>
      </w:r>
    </w:p>
    <w:p w14:paraId="124F836D" w14:textId="77777777" w:rsidR="000B7AD2" w:rsidRDefault="000B7AD2" w:rsidP="000B7AD2">
      <w:pPr>
        <w:pStyle w:val="Nadpis5"/>
      </w:pPr>
      <w:r>
        <w:t>Kroucená dvojlinka se dělí:</w:t>
      </w:r>
    </w:p>
    <w:p w14:paraId="0A52753D" w14:textId="1E0F5EE3" w:rsidR="000B7AD2" w:rsidRDefault="00AA636F" w:rsidP="000B7AD2">
      <w:pPr>
        <w:pStyle w:val="Odstavecseseznamem"/>
        <w:numPr>
          <w:ilvl w:val="0"/>
          <w:numId w:val="17"/>
        </w:numPr>
      </w:pPr>
      <w:r>
        <w:t>Level</w:t>
      </w:r>
      <w:r w:rsidR="000B7AD2">
        <w:t xml:space="preserve"> </w:t>
      </w:r>
      <w:r w:rsidR="001D5F4C">
        <w:t>1 – 0</w:t>
      </w:r>
      <w:r w:rsidR="002C4305">
        <w:t>,</w:t>
      </w:r>
      <w:r w:rsidR="001D5F4C">
        <w:t>4Mhz</w:t>
      </w:r>
      <w:r w:rsidR="00A47662">
        <w:t>, do 1Mb/s</w:t>
      </w:r>
      <w:r w:rsidR="001D5F4C">
        <w:t xml:space="preserve"> – nebyl</w:t>
      </w:r>
      <w:r w:rsidR="00F444D7">
        <w:t xml:space="preserve"> určen k datovým přenosům</w:t>
      </w:r>
      <w:r w:rsidR="001055E8">
        <w:t xml:space="preserve">, používal se hlavně </w:t>
      </w:r>
      <w:r w:rsidR="002C4305">
        <w:t>k</w:t>
      </w:r>
      <w:r w:rsidR="00DD1A34">
        <w:t xml:space="preserve"> analogovým </w:t>
      </w:r>
      <w:r w:rsidR="002C4305">
        <w:t>telefonním rozvodům</w:t>
      </w:r>
    </w:p>
    <w:p w14:paraId="6FEDED0F" w14:textId="041E3E92" w:rsidR="000B7AD2" w:rsidRDefault="00AA636F" w:rsidP="000B7AD2">
      <w:pPr>
        <w:pStyle w:val="Odstavecseseznamem"/>
        <w:numPr>
          <w:ilvl w:val="0"/>
          <w:numId w:val="17"/>
        </w:numPr>
      </w:pPr>
      <w:r>
        <w:t xml:space="preserve">Level </w:t>
      </w:r>
      <w:r w:rsidR="000B7AD2">
        <w:t>2</w:t>
      </w:r>
      <w:r w:rsidR="00DD1A34">
        <w:t xml:space="preserve"> </w:t>
      </w:r>
      <w:r w:rsidR="00AD76B7">
        <w:t>–</w:t>
      </w:r>
      <w:r w:rsidR="00DD1A34">
        <w:t xml:space="preserve"> </w:t>
      </w:r>
      <w:r w:rsidR="007C4997">
        <w:t>4</w:t>
      </w:r>
      <w:r w:rsidR="00AD76B7">
        <w:t>M</w:t>
      </w:r>
      <w:r w:rsidR="0039522E">
        <w:t>hz</w:t>
      </w:r>
      <w:r w:rsidR="00A47662">
        <w:t>, kolem 4Mb/s</w:t>
      </w:r>
      <w:r w:rsidR="00995DD8">
        <w:t xml:space="preserve"> </w:t>
      </w:r>
      <w:r w:rsidR="00F90E04">
        <w:t>–</w:t>
      </w:r>
      <w:r w:rsidR="00995DD8">
        <w:t xml:space="preserve"> </w:t>
      </w:r>
      <w:r w:rsidR="00F90E04">
        <w:t xml:space="preserve">Používal se pro přenos digitální </w:t>
      </w:r>
      <w:r w:rsidR="00665A74">
        <w:t>přenos zvuku</w:t>
      </w:r>
    </w:p>
    <w:p w14:paraId="1028B9D9" w14:textId="24204CBD" w:rsidR="000B7AD2" w:rsidRDefault="00DB5F24" w:rsidP="000B7AD2">
      <w:pPr>
        <w:pStyle w:val="Odstavecseseznamem"/>
        <w:numPr>
          <w:ilvl w:val="0"/>
          <w:numId w:val="17"/>
        </w:numPr>
      </w:pPr>
      <w:r>
        <w:t>Cat</w:t>
      </w:r>
      <w:r w:rsidR="000B7AD2">
        <w:t>3</w:t>
      </w:r>
      <w:r w:rsidR="004A1AFB">
        <w:t xml:space="preserve"> </w:t>
      </w:r>
      <w:r w:rsidR="00144024">
        <w:t>–</w:t>
      </w:r>
      <w:r w:rsidR="004A1AFB">
        <w:t xml:space="preserve"> </w:t>
      </w:r>
      <w:r w:rsidR="00511106">
        <w:t>16Mhz</w:t>
      </w:r>
      <w:r w:rsidR="00A47662">
        <w:t>, do 10Mb/s</w:t>
      </w:r>
      <w:r w:rsidR="00511106">
        <w:t xml:space="preserve"> – </w:t>
      </w:r>
      <w:r w:rsidR="003967C8">
        <w:t xml:space="preserve">pouze </w:t>
      </w:r>
      <w:r w:rsidRPr="00DB5F24">
        <w:rPr>
          <w:lang w:val="en-GB"/>
        </w:rPr>
        <w:t>half</w:t>
      </w:r>
      <w:r>
        <w:rPr>
          <w:lang w:val="en-GB"/>
        </w:rPr>
        <w:t>-</w:t>
      </w:r>
      <w:r w:rsidRPr="00DB5F24">
        <w:rPr>
          <w:lang w:val="en-GB"/>
        </w:rPr>
        <w:t>duplex</w:t>
      </w:r>
      <w:r w:rsidR="003967C8">
        <w:t>, používal se pro telefonní</w:t>
      </w:r>
      <w:r w:rsidR="00144024">
        <w:t xml:space="preserve"> rozvody</w:t>
      </w:r>
    </w:p>
    <w:p w14:paraId="7C24A6A4" w14:textId="28093B92" w:rsidR="000B7AD2" w:rsidRDefault="00DB5F24" w:rsidP="000B7AD2">
      <w:pPr>
        <w:pStyle w:val="Odstavecseseznamem"/>
        <w:numPr>
          <w:ilvl w:val="0"/>
          <w:numId w:val="17"/>
        </w:numPr>
      </w:pPr>
      <w:r>
        <w:t>Cat</w:t>
      </w:r>
      <w:r w:rsidR="000B7AD2">
        <w:t>4</w:t>
      </w:r>
      <w:r w:rsidR="00997BC5">
        <w:t xml:space="preserve"> –</w:t>
      </w:r>
      <w:r w:rsidR="00062ED2">
        <w:t xml:space="preserve"> 20M</w:t>
      </w:r>
      <w:r w:rsidR="002449B1">
        <w:t>hz</w:t>
      </w:r>
      <w:r w:rsidR="00836F59">
        <w:t>,</w:t>
      </w:r>
      <w:r w:rsidR="00836F59" w:rsidRPr="00836F59">
        <w:t xml:space="preserve"> </w:t>
      </w:r>
      <w:r w:rsidR="00836F59">
        <w:t>16Mb/s</w:t>
      </w:r>
      <w:r w:rsidR="002449B1">
        <w:t xml:space="preserve"> </w:t>
      </w:r>
      <w:r w:rsidR="00043578">
        <w:t>–</w:t>
      </w:r>
      <w:r w:rsidR="00997BC5">
        <w:t xml:space="preserve"> určena pro přenos </w:t>
      </w:r>
      <w:r w:rsidR="00062ED2">
        <w:t>v síti Token Ring</w:t>
      </w:r>
      <w:r w:rsidR="00836F59">
        <w:t>, málo rozšířené</w:t>
      </w:r>
    </w:p>
    <w:p w14:paraId="3CDFBF6A" w14:textId="53A8740D" w:rsidR="000B7AD2" w:rsidRDefault="00DB5F24" w:rsidP="00CE27A1">
      <w:pPr>
        <w:pStyle w:val="Odstavecseseznamem"/>
        <w:numPr>
          <w:ilvl w:val="0"/>
          <w:numId w:val="17"/>
        </w:numPr>
      </w:pPr>
      <w:r>
        <w:t>Cat</w:t>
      </w:r>
      <w:r w:rsidR="000B7AD2">
        <w:t>5</w:t>
      </w:r>
      <w:r w:rsidR="00DB2115">
        <w:t xml:space="preserve"> </w:t>
      </w:r>
      <w:r w:rsidR="00D625A2">
        <w:t>–</w:t>
      </w:r>
      <w:r w:rsidR="00DB2115">
        <w:t xml:space="preserve"> </w:t>
      </w:r>
      <w:r w:rsidR="00D625A2">
        <w:t>100Mhz</w:t>
      </w:r>
      <w:r w:rsidR="00A47662">
        <w:t xml:space="preserve">, </w:t>
      </w:r>
      <w:r w:rsidR="005E347C">
        <w:t xml:space="preserve">100Mb/s nebo </w:t>
      </w:r>
      <w:r w:rsidR="00A47662">
        <w:t>1Gb</w:t>
      </w:r>
      <w:r w:rsidR="001347C2">
        <w:t>it</w:t>
      </w:r>
      <w:r w:rsidR="005E347C">
        <w:t>/s při použití všech vláken</w:t>
      </w:r>
      <w:r w:rsidR="00D625A2">
        <w:t xml:space="preserve"> </w:t>
      </w:r>
      <w:r w:rsidR="00650C9E">
        <w:t>–</w:t>
      </w:r>
      <w:r w:rsidR="00D625A2">
        <w:t xml:space="preserve"> </w:t>
      </w:r>
      <w:r w:rsidR="00650C9E">
        <w:t>ur</w:t>
      </w:r>
      <w:r w:rsidR="005E347C">
        <w:t>če</w:t>
      </w:r>
      <w:r w:rsidR="00650C9E">
        <w:t>na pro rozvody počítačových sítí</w:t>
      </w:r>
      <w:r w:rsidR="00BA0145">
        <w:t xml:space="preserve"> </w:t>
      </w:r>
      <w:r w:rsidR="00A47662">
        <w:t>Fast Ethernet (100BASE-TX</w:t>
      </w:r>
      <w:r w:rsidR="005E347C">
        <w:t>)</w:t>
      </w:r>
    </w:p>
    <w:p w14:paraId="0BCB85FE" w14:textId="67E57F6E" w:rsidR="00CE27A1" w:rsidRDefault="00DB5F24" w:rsidP="00CE27A1">
      <w:pPr>
        <w:pStyle w:val="Odstavecseseznamem"/>
        <w:numPr>
          <w:ilvl w:val="0"/>
          <w:numId w:val="17"/>
        </w:numPr>
      </w:pPr>
      <w:r>
        <w:t>Cat</w:t>
      </w:r>
      <w:r w:rsidR="000B7AD2">
        <w:t>5E</w:t>
      </w:r>
      <w:r w:rsidR="00072013">
        <w:t xml:space="preserve"> – nahrazuje CATE a má stejné vlastnosti, ale </w:t>
      </w:r>
      <w:r w:rsidR="00987707">
        <w:t>její cílem je využití v 1Gb</w:t>
      </w:r>
      <w:r w:rsidR="001347C2">
        <w:t>it</w:t>
      </w:r>
      <w:r w:rsidR="00987707">
        <w:t>/s</w:t>
      </w:r>
      <w:r w:rsidR="00AC7868">
        <w:t xml:space="preserve"> – nejpoužívanější typ</w:t>
      </w:r>
    </w:p>
    <w:p w14:paraId="788C2183" w14:textId="16FCCD41" w:rsidR="00695DC6" w:rsidRDefault="00DB5F24" w:rsidP="00695DC6">
      <w:pPr>
        <w:pStyle w:val="Odstavecseseznamem"/>
        <w:numPr>
          <w:ilvl w:val="0"/>
          <w:numId w:val="17"/>
        </w:numPr>
      </w:pPr>
      <w:r>
        <w:t>Cat</w:t>
      </w:r>
      <w:r w:rsidR="000B7AD2">
        <w:t>6</w:t>
      </w:r>
      <w:r w:rsidR="00987707">
        <w:t xml:space="preserve"> </w:t>
      </w:r>
      <w:r w:rsidR="00EF4694">
        <w:t>–</w:t>
      </w:r>
      <w:r w:rsidR="00987707">
        <w:t xml:space="preserve"> </w:t>
      </w:r>
      <w:r w:rsidR="00EF4694">
        <w:t>250Mhz</w:t>
      </w:r>
      <w:r w:rsidR="00F67264">
        <w:t>, 1 Gbit/s</w:t>
      </w:r>
      <w:r w:rsidR="00EF4694">
        <w:t xml:space="preserve"> </w:t>
      </w:r>
      <w:r w:rsidR="0074095C">
        <w:t>–</w:t>
      </w:r>
      <w:r w:rsidR="00EF4694">
        <w:t xml:space="preserve"> </w:t>
      </w:r>
      <w:r w:rsidR="0074095C">
        <w:t xml:space="preserve">pro ultrarychlé </w:t>
      </w:r>
      <w:r w:rsidR="002C3F81">
        <w:t xml:space="preserve">páteřní </w:t>
      </w:r>
      <w:r w:rsidR="0074095C">
        <w:t xml:space="preserve">rozvody </w:t>
      </w:r>
      <w:r w:rsidR="002C3F81">
        <w:t>v lokálních sítích</w:t>
      </w:r>
    </w:p>
    <w:p w14:paraId="516DCAD0" w14:textId="6A569772" w:rsidR="000B7AD2" w:rsidRDefault="00DB5F24" w:rsidP="00695DC6">
      <w:pPr>
        <w:pStyle w:val="Odstavecseseznamem"/>
        <w:numPr>
          <w:ilvl w:val="0"/>
          <w:numId w:val="17"/>
        </w:numPr>
      </w:pPr>
      <w:r>
        <w:t>Cat</w:t>
      </w:r>
      <w:r w:rsidR="000B7AD2">
        <w:t>6</w:t>
      </w:r>
      <w:r w:rsidR="00695DC6">
        <w:t>A</w:t>
      </w:r>
      <w:r w:rsidR="00B6592F">
        <w:t xml:space="preserve"> </w:t>
      </w:r>
      <w:r w:rsidR="00327BB1">
        <w:t>–</w:t>
      </w:r>
      <w:r w:rsidR="00B6592F">
        <w:t xml:space="preserve"> 500</w:t>
      </w:r>
      <w:r w:rsidR="00327BB1">
        <w:t>Mhz</w:t>
      </w:r>
      <w:r w:rsidR="00A47662">
        <w:t>, do 10Gb</w:t>
      </w:r>
      <w:r w:rsidR="001347C2">
        <w:t>it</w:t>
      </w:r>
      <w:r w:rsidR="00A47662">
        <w:t>/s</w:t>
      </w:r>
      <w:r w:rsidR="00327BB1">
        <w:t xml:space="preserve"> </w:t>
      </w:r>
      <w:r w:rsidR="000609AC">
        <w:t>–</w:t>
      </w:r>
      <w:r w:rsidR="00327BB1">
        <w:t xml:space="preserve"> </w:t>
      </w:r>
      <w:r w:rsidR="000609AC">
        <w:t>superrychlé ro</w:t>
      </w:r>
      <w:r w:rsidR="00E80D14">
        <w:t>zvody</w:t>
      </w:r>
    </w:p>
    <w:p w14:paraId="09AAB009" w14:textId="41C9DC3E" w:rsidR="00DB5F24" w:rsidRDefault="00DB5F24" w:rsidP="00DB5F24">
      <w:pPr>
        <w:pStyle w:val="Odstavecseseznamem"/>
        <w:numPr>
          <w:ilvl w:val="0"/>
          <w:numId w:val="17"/>
        </w:numPr>
      </w:pPr>
      <w:r>
        <w:t>Cat</w:t>
      </w:r>
      <w:r w:rsidR="00695DC6">
        <w:t>7</w:t>
      </w:r>
      <w:r w:rsidR="00F7020D">
        <w:t xml:space="preserve"> </w:t>
      </w:r>
      <w:r w:rsidR="0040084A">
        <w:t>–</w:t>
      </w:r>
      <w:r w:rsidR="00E80D14">
        <w:t xml:space="preserve"> </w:t>
      </w:r>
      <w:r w:rsidR="0040084A">
        <w:t>600Mhz</w:t>
      </w:r>
      <w:r w:rsidR="00F7020D">
        <w:t>, 10 Gb</w:t>
      </w:r>
      <w:r w:rsidR="001347C2">
        <w:t>it</w:t>
      </w:r>
      <w:r w:rsidR="00F7020D">
        <w:t>/s</w:t>
      </w:r>
      <w:r w:rsidR="0040084A">
        <w:t xml:space="preserve"> </w:t>
      </w:r>
      <w:r w:rsidR="00AC7A1B">
        <w:t>–</w:t>
      </w:r>
      <w:r w:rsidR="0040084A">
        <w:t xml:space="preserve"> </w:t>
      </w:r>
      <w:r w:rsidR="00AC7A1B">
        <w:t xml:space="preserve">každý pár je samostatně </w:t>
      </w:r>
      <w:r w:rsidR="00915117">
        <w:t xml:space="preserve">stíněn a používá se </w:t>
      </w:r>
      <w:r w:rsidR="00CC43EE">
        <w:t>pro přenosy plné šířky</w:t>
      </w:r>
      <w:r w:rsidR="00A350AE">
        <w:t xml:space="preserve"> </w:t>
      </w:r>
    </w:p>
    <w:p w14:paraId="7CAB3140" w14:textId="781309FE" w:rsidR="00695DC6" w:rsidRDefault="00DB5F24" w:rsidP="00695DC6">
      <w:pPr>
        <w:pStyle w:val="Odstavecseseznamem"/>
        <w:numPr>
          <w:ilvl w:val="0"/>
          <w:numId w:val="17"/>
        </w:numPr>
      </w:pPr>
      <w:proofErr w:type="spellStart"/>
      <w:r>
        <w:t>Cat</w:t>
      </w:r>
      <w:r w:rsidR="00695DC6">
        <w:t>F</w:t>
      </w:r>
      <w:proofErr w:type="spellEnd"/>
      <w:r w:rsidR="002903F4">
        <w:t xml:space="preserve"> </w:t>
      </w:r>
      <w:r w:rsidR="007C4997">
        <w:t>–</w:t>
      </w:r>
      <w:r w:rsidR="002903F4">
        <w:t xml:space="preserve"> </w:t>
      </w:r>
      <w:r w:rsidR="007C4997">
        <w:t>600Mhz – 4 páry, S/FTP</w:t>
      </w:r>
    </w:p>
    <w:p w14:paraId="4C46B5A9" w14:textId="56C4A1AA" w:rsidR="001347C2" w:rsidRDefault="00DB5F24" w:rsidP="001347C2">
      <w:pPr>
        <w:pStyle w:val="Odstavecseseznamem"/>
        <w:numPr>
          <w:ilvl w:val="0"/>
          <w:numId w:val="17"/>
        </w:numPr>
      </w:pPr>
      <w:proofErr w:type="spellStart"/>
      <w:r>
        <w:lastRenderedPageBreak/>
        <w:t>Cat</w:t>
      </w:r>
      <w:r w:rsidR="00695DC6">
        <w:t>Fa</w:t>
      </w:r>
      <w:proofErr w:type="spellEnd"/>
      <w:r w:rsidR="007C4997">
        <w:t xml:space="preserve"> – 1000Mhz - 4 páry, S/FTP</w:t>
      </w:r>
      <w:r w:rsidR="00513055">
        <w:t xml:space="preserve"> </w:t>
      </w:r>
      <w:r w:rsidR="00C74E86">
        <w:br/>
      </w:r>
    </w:p>
    <w:p w14:paraId="0645FBCF" w14:textId="59DAEA1E" w:rsidR="001347C2" w:rsidRDefault="001347C2" w:rsidP="001347C2">
      <w:pPr>
        <w:pStyle w:val="Odstavecseseznamem"/>
        <w:numPr>
          <w:ilvl w:val="0"/>
          <w:numId w:val="18"/>
        </w:numPr>
      </w:pPr>
      <w:r>
        <w:t>1000BASE-T</w:t>
      </w:r>
      <w:r w:rsidR="00ED1F87">
        <w:t xml:space="preserve"> </w:t>
      </w:r>
      <w:r w:rsidR="00FB4BE2">
        <w:t>(</w:t>
      </w:r>
      <w:r w:rsidR="00DB5F24">
        <w:t>Cat</w:t>
      </w:r>
      <w:r w:rsidR="00FB4BE2">
        <w:t>5</w:t>
      </w:r>
      <w:r w:rsidR="00960ADD">
        <w:t xml:space="preserve"> </w:t>
      </w:r>
      <w:r w:rsidR="00DB5F24">
        <w:t>–</w:t>
      </w:r>
      <w:r w:rsidR="00960ADD">
        <w:t xml:space="preserve"> </w:t>
      </w:r>
      <w:proofErr w:type="spellStart"/>
      <w:r w:rsidR="00DB5F24">
        <w:t>CatFa</w:t>
      </w:r>
      <w:proofErr w:type="spellEnd"/>
      <w:r w:rsidR="00DB5F24">
        <w:t>)</w:t>
      </w:r>
      <w:r w:rsidR="00E17DA0">
        <w:t xml:space="preserve"> –</w:t>
      </w:r>
      <w:r w:rsidR="00ED1F87">
        <w:t xml:space="preserve"> 1000 Mbit/s, nazývaný </w:t>
      </w:r>
      <w:r w:rsidR="00ED1F87" w:rsidRPr="006C68A0">
        <w:rPr>
          <w:u w:val="single"/>
        </w:rPr>
        <w:t>Gigabit Ethernet</w:t>
      </w:r>
      <w:r w:rsidR="00ED1F87" w:rsidRPr="00E17DA0">
        <w:t xml:space="preserve"> </w:t>
      </w:r>
      <w:r w:rsidR="00ED1F87">
        <w:t>s na vzdálenost 100 metrů</w:t>
      </w:r>
    </w:p>
    <w:p w14:paraId="198207B2" w14:textId="1E274364" w:rsidR="0099167F" w:rsidRDefault="0099167F" w:rsidP="00ED1F87">
      <w:pPr>
        <w:pStyle w:val="Odstavecseseznamem"/>
        <w:numPr>
          <w:ilvl w:val="0"/>
          <w:numId w:val="18"/>
        </w:numPr>
      </w:pPr>
      <w:r w:rsidRPr="00C90645">
        <w:t>10GBASE-T</w:t>
      </w:r>
      <w:r>
        <w:t xml:space="preserve"> (Cat6a – </w:t>
      </w:r>
      <w:proofErr w:type="spellStart"/>
      <w:r>
        <w:t>CatFa</w:t>
      </w:r>
      <w:proofErr w:type="spellEnd"/>
      <w:r>
        <w:t>) – 10 Gbit/s na vzdálenost 100 metrů</w:t>
      </w:r>
    </w:p>
    <w:p w14:paraId="5A9D8356" w14:textId="723F9018" w:rsidR="0054469C" w:rsidRDefault="0054469C" w:rsidP="00ED1F87">
      <w:pPr>
        <w:pStyle w:val="Odstavecseseznamem"/>
        <w:numPr>
          <w:ilvl w:val="0"/>
          <w:numId w:val="18"/>
        </w:numPr>
      </w:pPr>
      <w:r>
        <w:t>100BASE-TX</w:t>
      </w:r>
      <w:r w:rsidR="0006591F">
        <w:t xml:space="preserve"> </w:t>
      </w:r>
      <w:r w:rsidR="00990C18">
        <w:t>(Cat5 – Cat</w:t>
      </w:r>
      <w:r w:rsidR="0033360E">
        <w:t>6</w:t>
      </w:r>
      <w:r w:rsidR="00556624">
        <w:t xml:space="preserve">) </w:t>
      </w:r>
      <w:r w:rsidR="0006591F">
        <w:t xml:space="preserve">- 100 Mbit/s, které se říká </w:t>
      </w:r>
      <w:r w:rsidR="0006591F" w:rsidRPr="006C68A0">
        <w:rPr>
          <w:u w:val="single"/>
        </w:rPr>
        <w:t>Fast Ethernet</w:t>
      </w:r>
      <w:r w:rsidR="0006591F" w:rsidRPr="006C68A0">
        <w:t xml:space="preserve"> </w:t>
      </w:r>
      <w:r w:rsidR="0006591F">
        <w:t>na vzdálenost 100 metrů</w:t>
      </w:r>
    </w:p>
    <w:p w14:paraId="7900766B" w14:textId="26DF907A" w:rsidR="00F62DA7" w:rsidRDefault="001347C2" w:rsidP="00F62DA7">
      <w:pPr>
        <w:pStyle w:val="Odstavecseseznamem"/>
        <w:numPr>
          <w:ilvl w:val="0"/>
          <w:numId w:val="18"/>
        </w:numPr>
      </w:pPr>
      <w:r>
        <w:t>1000BASE-TX</w:t>
      </w:r>
      <w:r w:rsidR="00C35D35">
        <w:t xml:space="preserve"> (</w:t>
      </w:r>
      <w:r w:rsidR="00DB5F24">
        <w:t xml:space="preserve">Cat6 – </w:t>
      </w:r>
      <w:proofErr w:type="spellStart"/>
      <w:r w:rsidR="0083317F">
        <w:t>Cat</w:t>
      </w:r>
      <w:r w:rsidR="00DB5F24">
        <w:t>Fa</w:t>
      </w:r>
      <w:proofErr w:type="spellEnd"/>
      <w:r w:rsidR="00C35D35">
        <w:t>)</w:t>
      </w:r>
      <w:r w:rsidR="00F160B0">
        <w:t xml:space="preserve"> – používá pouze </w:t>
      </w:r>
      <w:r w:rsidR="00060BC2">
        <w:t>2 páry místo 4</w:t>
      </w:r>
      <w:r w:rsidR="00F62DA7">
        <w:t>, 1 Gbit/s na vzdálenost 100 metrů</w:t>
      </w:r>
    </w:p>
    <w:p w14:paraId="0A0EDB85" w14:textId="4BCA125E" w:rsidR="002D5C98" w:rsidRDefault="00B1232B" w:rsidP="002D5C98">
      <w:r>
        <w:t xml:space="preserve">Může být </w:t>
      </w:r>
      <w:r w:rsidR="004D25C6">
        <w:t xml:space="preserve">i více </w:t>
      </w:r>
      <w:r w:rsidR="001346F5">
        <w:t>drátů např</w:t>
      </w:r>
      <w:r w:rsidR="004E2A5A">
        <w:t>. 100 nebo 300.</w:t>
      </w:r>
    </w:p>
    <w:p w14:paraId="129B6E42" w14:textId="2B2F097A" w:rsidR="004E2A5A" w:rsidRDefault="004E2A5A" w:rsidP="004E2A5A">
      <w:pPr>
        <w:pStyle w:val="Nadpis3"/>
      </w:pPr>
      <w:r>
        <w:t>Stínění</w:t>
      </w:r>
      <w:r w:rsidR="00141B39">
        <w:t xml:space="preserve"> </w:t>
      </w:r>
    </w:p>
    <w:p w14:paraId="1DED7048" w14:textId="76BBDB5B" w:rsidR="004E174D" w:rsidRPr="004E174D" w:rsidRDefault="00F56C87" w:rsidP="004E174D">
      <w:r>
        <w:t>Stínění znamená</w:t>
      </w:r>
      <w:r w:rsidR="00254569">
        <w:t>,</w:t>
      </w:r>
      <w:r>
        <w:t xml:space="preserve"> že kabel je izolovaný </w:t>
      </w:r>
      <w:r w:rsidR="00254569">
        <w:t xml:space="preserve">od elektromagnetického </w:t>
      </w:r>
      <w:r w:rsidR="004C2198">
        <w:t>rušení</w:t>
      </w:r>
      <w:r w:rsidR="004C772A">
        <w:t>. Takže není rušen a ani neruší ostatní přístroje či kabely. Základní ochranou je zkroutit kabel což vytvoří Farada</w:t>
      </w:r>
      <w:r w:rsidR="00D15A74">
        <w:t>y</w:t>
      </w:r>
      <w:r w:rsidR="004C772A">
        <w:t>ovu klec</w:t>
      </w:r>
      <w:r w:rsidR="00D15A74">
        <w:t xml:space="preserve"> a omezuje šum. </w:t>
      </w:r>
      <w:r w:rsidR="004E174D">
        <w:t xml:space="preserve">Další důležitou součástí </w:t>
      </w:r>
      <w:r w:rsidR="0048450B">
        <w:t xml:space="preserve">kroucené dvojlinky </w:t>
      </w:r>
      <w:r w:rsidR="00EA06DF">
        <w:t>je,</w:t>
      </w:r>
      <w:r w:rsidR="0048450B">
        <w:t xml:space="preserve"> </w:t>
      </w:r>
      <w:r w:rsidR="00510876">
        <w:t>jestli je stíněná nebo nestíněná</w:t>
      </w:r>
      <w:r w:rsidR="00EA51EA">
        <w:t xml:space="preserve">. Stíněné kabely jsou dražší ale </w:t>
      </w:r>
      <w:r w:rsidR="00F3595B">
        <w:t xml:space="preserve">chráněn od elektromagnetického signálu (jak </w:t>
      </w:r>
      <w:r w:rsidR="00446491">
        <w:t>on,</w:t>
      </w:r>
      <w:r w:rsidR="00F3595B">
        <w:t xml:space="preserve"> tak i okolí).</w:t>
      </w:r>
    </w:p>
    <w:p w14:paraId="4830E1E3" w14:textId="52C7662C" w:rsidR="00FA3D37" w:rsidRPr="00FA3D37" w:rsidRDefault="00FA3D37" w:rsidP="00FA3D37">
      <w:pPr>
        <w:pStyle w:val="Odstavecseseznamem"/>
        <w:numPr>
          <w:ilvl w:val="0"/>
          <w:numId w:val="25"/>
        </w:numPr>
      </w:pPr>
      <w:r w:rsidRPr="00FA3D37">
        <w:t xml:space="preserve">S </w:t>
      </w:r>
      <w:r w:rsidRPr="00FA3D37">
        <w:rPr>
          <w:lang w:val="en-GB"/>
        </w:rPr>
        <w:t>– Braid Screen (Shielded)</w:t>
      </w:r>
      <w:r w:rsidRPr="00FA3D37">
        <w:t xml:space="preserve"> - stínicí pletivo</w:t>
      </w:r>
    </w:p>
    <w:p w14:paraId="16569490" w14:textId="5D5DF325" w:rsidR="00FA3D37" w:rsidRPr="00FA3D37" w:rsidRDefault="00FA3D37" w:rsidP="00FA3D37">
      <w:pPr>
        <w:pStyle w:val="Odstavecseseznamem"/>
        <w:numPr>
          <w:ilvl w:val="0"/>
          <w:numId w:val="25"/>
        </w:numPr>
      </w:pPr>
      <w:r w:rsidRPr="00FA3D37">
        <w:t xml:space="preserve">F </w:t>
      </w:r>
      <w:r w:rsidRPr="00FA3D37">
        <w:rPr>
          <w:lang w:val="en-GB"/>
        </w:rPr>
        <w:t>– Foil Shield (Foiled)</w:t>
      </w:r>
      <w:r w:rsidRPr="00FA3D37">
        <w:t xml:space="preserve"> - ochranná (kovová) fólie </w:t>
      </w:r>
    </w:p>
    <w:p w14:paraId="3DA9389B" w14:textId="01DFC105" w:rsidR="00536B0E" w:rsidRDefault="00031C43" w:rsidP="00AF402D">
      <w:r>
        <w:t xml:space="preserve">Kabely se pak označují (v závorce je lidové označení) jako </w:t>
      </w:r>
      <w:r w:rsidRPr="00FA3D37">
        <w:t>U/UTP</w:t>
      </w:r>
      <w:r>
        <w:t xml:space="preserve"> (UTP), </w:t>
      </w:r>
      <w:r w:rsidRPr="00FA3D37">
        <w:t>U/FTP</w:t>
      </w:r>
      <w:r>
        <w:t xml:space="preserve"> (STP), </w:t>
      </w:r>
      <w:r w:rsidRPr="00FA3D37">
        <w:t>S/UTP</w:t>
      </w:r>
      <w:r>
        <w:t xml:space="preserve"> (STP), </w:t>
      </w:r>
      <w:r w:rsidRPr="00FA3D37">
        <w:t>S/FTP</w:t>
      </w:r>
      <w:r>
        <w:t xml:space="preserve">, </w:t>
      </w:r>
      <w:r w:rsidRPr="00FA3D37">
        <w:t>F/</w:t>
      </w:r>
      <w:r w:rsidR="00FA3D37" w:rsidRPr="00FA3D37">
        <w:t>FTP</w:t>
      </w:r>
      <w:r>
        <w:t xml:space="preserve"> apod. Před lomítkem je označení </w:t>
      </w:r>
      <w:r w:rsidRPr="00FA3D37">
        <w:t>stínění celého kabelu</w:t>
      </w:r>
      <w:r>
        <w:t xml:space="preserve">, za lomítkem je </w:t>
      </w:r>
      <w:r w:rsidRPr="00FA3D37">
        <w:t>stínění jednotlivých párů</w:t>
      </w:r>
      <w:r>
        <w:t>.</w:t>
      </w:r>
    </w:p>
    <w:p w14:paraId="1FC8C849" w14:textId="22F5DE8B" w:rsidR="007B1001" w:rsidRDefault="007B1001" w:rsidP="007B1001">
      <w:pPr>
        <w:pStyle w:val="Nadpis1"/>
      </w:pPr>
      <w:r>
        <w:t>Optické sítě</w:t>
      </w:r>
    </w:p>
    <w:p w14:paraId="6C6CAAE4" w14:textId="77777777" w:rsidR="003D4364" w:rsidRPr="003D4364" w:rsidRDefault="003D4364" w:rsidP="003D4364">
      <w:pPr>
        <w:pStyle w:val="Odstavecseseznamem"/>
        <w:numPr>
          <w:ilvl w:val="0"/>
          <w:numId w:val="23"/>
        </w:numPr>
      </w:pPr>
      <w:r w:rsidRPr="003D4364">
        <w:t>dražší kabely (i celá technologie) a náročnější pro manipulaci (poloměr ohybu 8 cm, svařování)</w:t>
      </w:r>
    </w:p>
    <w:p w14:paraId="1FE4E9E3" w14:textId="2F1A37A0" w:rsidR="003D4364" w:rsidRPr="003D4364" w:rsidRDefault="003D4364" w:rsidP="003D4364">
      <w:pPr>
        <w:pStyle w:val="Odstavecseseznamem"/>
        <w:numPr>
          <w:ilvl w:val="0"/>
          <w:numId w:val="23"/>
        </w:numPr>
      </w:pPr>
      <w:r w:rsidRPr="003D4364">
        <w:t>pro dlouhé vzdálenosti (záleží na typu, ale možno i 100 km</w:t>
      </w:r>
      <w:r w:rsidR="00355A92">
        <w:t xml:space="preserve"> (</w:t>
      </w:r>
      <w:r w:rsidR="00355A92" w:rsidRPr="00355A92">
        <w:rPr>
          <w:lang w:val="en-GB"/>
        </w:rPr>
        <w:t>repeater</w:t>
      </w:r>
      <w:r w:rsidR="00355A92">
        <w:t xml:space="preserve"> po 10 km)</w:t>
      </w:r>
      <w:r w:rsidRPr="003D4364">
        <w:t>, s dalšími technologiemi jde i o stovky km)</w:t>
      </w:r>
    </w:p>
    <w:p w14:paraId="2BED6316" w14:textId="4916B593" w:rsidR="003D4364" w:rsidRPr="003D4364" w:rsidRDefault="003D4364" w:rsidP="003D4364">
      <w:pPr>
        <w:pStyle w:val="Odstavecseseznamem"/>
        <w:numPr>
          <w:ilvl w:val="0"/>
          <w:numId w:val="23"/>
        </w:numPr>
      </w:pPr>
      <w:r w:rsidRPr="003D4364">
        <w:t>imunní vůči elektromagnetickému rušení (</w:t>
      </w:r>
      <w:r w:rsidRPr="003D4364">
        <w:rPr>
          <w:lang w:val="en-GB"/>
        </w:rPr>
        <w:t>Electromagnetic</w:t>
      </w:r>
      <w:r w:rsidRPr="003D4364">
        <w:t xml:space="preserve"> </w:t>
      </w:r>
      <w:r w:rsidRPr="003D4364">
        <w:rPr>
          <w:lang w:val="en-GB"/>
        </w:rPr>
        <w:t>Interference</w:t>
      </w:r>
      <w:r w:rsidRPr="003D4364">
        <w:t xml:space="preserve"> – EM</w:t>
      </w:r>
      <w:r>
        <w:t>I</w:t>
      </w:r>
      <w:r w:rsidRPr="003D4364">
        <w:t>)</w:t>
      </w:r>
    </w:p>
    <w:p w14:paraId="4CFF109E" w14:textId="118FFF3D" w:rsidR="003D4364" w:rsidRPr="003D4364" w:rsidRDefault="003D4364" w:rsidP="003D4364">
      <w:pPr>
        <w:pStyle w:val="Odstavecseseznamem"/>
        <w:numPr>
          <w:ilvl w:val="0"/>
          <w:numId w:val="23"/>
        </w:numPr>
      </w:pPr>
      <w:r w:rsidRPr="003D4364">
        <w:t>nižší zpoždění (latence) a možné větší přenosové rychlosti (dnes 100Gbps na jednom vlákně)</w:t>
      </w:r>
    </w:p>
    <w:p w14:paraId="702D5E21" w14:textId="26624462" w:rsidR="003D4364" w:rsidRPr="003D4364" w:rsidRDefault="00534F03" w:rsidP="003D4364">
      <w:pPr>
        <w:pStyle w:val="Odstavecseseznamem"/>
        <w:numPr>
          <w:ilvl w:val="0"/>
          <w:numId w:val="23"/>
        </w:numPr>
      </w:pPr>
      <w:r w:rsidRPr="00534F03">
        <w:rPr>
          <w:noProof/>
        </w:rPr>
        <w:drawing>
          <wp:anchor distT="0" distB="0" distL="114300" distR="114300" simplePos="0" relativeHeight="251658263" behindDoc="1" locked="0" layoutInCell="1" allowOverlap="1" wp14:anchorId="16A13722" wp14:editId="4D91FF63">
            <wp:simplePos x="0" y="0"/>
            <wp:positionH relativeFrom="column">
              <wp:posOffset>4076700</wp:posOffset>
            </wp:positionH>
            <wp:positionV relativeFrom="paragraph">
              <wp:posOffset>72390</wp:posOffset>
            </wp:positionV>
            <wp:extent cx="2466340" cy="2367915"/>
            <wp:effectExtent l="0" t="0" r="0" b="0"/>
            <wp:wrapTight wrapText="bothSides">
              <wp:wrapPolygon edited="0">
                <wp:start x="0" y="0"/>
                <wp:lineTo x="0" y="21374"/>
                <wp:lineTo x="21355" y="21374"/>
                <wp:lineTo x="21355" y="0"/>
                <wp:lineTo x="0" y="0"/>
              </wp:wrapPolygon>
            </wp:wrapTight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7"/>
                    <a:stretch/>
                  </pic:blipFill>
                  <pic:spPr bwMode="auto">
                    <a:xfrm>
                      <a:off x="0" y="0"/>
                      <a:ext cx="246634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4364" w:rsidRPr="003D4364">
        <w:t>menší energetická náročnost</w:t>
      </w:r>
    </w:p>
    <w:p w14:paraId="207097C6" w14:textId="589D28CC" w:rsidR="00095BFE" w:rsidRDefault="00095BFE" w:rsidP="0032204F">
      <w:pPr>
        <w:pStyle w:val="Odstavecseseznamem"/>
        <w:numPr>
          <w:ilvl w:val="0"/>
          <w:numId w:val="23"/>
        </w:numPr>
      </w:pPr>
      <w:r>
        <w:t>vysoká šířka pásma</w:t>
      </w:r>
    </w:p>
    <w:p w14:paraId="3C97DAAD" w14:textId="7C03208E" w:rsidR="0085055A" w:rsidRDefault="002D7368" w:rsidP="0085055A">
      <w:pPr>
        <w:pStyle w:val="Nadpis2"/>
        <w:rPr>
          <w:rFonts w:eastAsiaTheme="minorHAnsi"/>
        </w:rPr>
      </w:pPr>
      <w:r>
        <w:rPr>
          <w:rFonts w:eastAsiaTheme="minorHAnsi"/>
        </w:rPr>
        <w:t>Struktura</w:t>
      </w:r>
    </w:p>
    <w:p w14:paraId="386B997A" w14:textId="159DBDE1" w:rsidR="002D7368" w:rsidRDefault="002D7368" w:rsidP="0032204F">
      <w:pPr>
        <w:pStyle w:val="Odstavecseseznamem"/>
        <w:numPr>
          <w:ilvl w:val="0"/>
          <w:numId w:val="26"/>
        </w:numPr>
      </w:pPr>
      <w:r>
        <w:t>jádro – vyrobeno ze skla či plastu</w:t>
      </w:r>
      <w:r w:rsidR="004C6E1C">
        <w:t>, po tomto se přenáší signál</w:t>
      </w:r>
    </w:p>
    <w:p w14:paraId="585FA6C2" w14:textId="49434002" w:rsidR="002D7368" w:rsidRDefault="002D7368" w:rsidP="0032204F">
      <w:pPr>
        <w:pStyle w:val="Odstavecseseznamem"/>
        <w:numPr>
          <w:ilvl w:val="0"/>
          <w:numId w:val="26"/>
        </w:numPr>
      </w:pPr>
      <w:r>
        <w:t>plášť</w:t>
      </w:r>
      <w:r w:rsidR="004C6E1C">
        <w:t xml:space="preserve"> – sklo či plast, který má jiný index lomu než jádro</w:t>
      </w:r>
    </w:p>
    <w:p w14:paraId="01985692" w14:textId="314423B1" w:rsidR="00463480" w:rsidRPr="002D7368" w:rsidRDefault="002D7368" w:rsidP="0032204F">
      <w:pPr>
        <w:pStyle w:val="Odstavecseseznamem"/>
        <w:numPr>
          <w:ilvl w:val="0"/>
          <w:numId w:val="26"/>
        </w:numPr>
      </w:pPr>
      <w:r>
        <w:t>obal</w:t>
      </w:r>
      <w:r w:rsidR="004C6E1C">
        <w:t xml:space="preserve"> </w:t>
      </w:r>
      <w:r w:rsidR="00463480">
        <w:t>–</w:t>
      </w:r>
      <w:r w:rsidR="004C6E1C">
        <w:t xml:space="preserve"> </w:t>
      </w:r>
      <w:r w:rsidR="00463480">
        <w:t>chrání kabel</w:t>
      </w:r>
    </w:p>
    <w:p w14:paraId="4D673730" w14:textId="002A2DE7" w:rsidR="003D4364" w:rsidRPr="003D4364" w:rsidRDefault="00697F25" w:rsidP="00697F25">
      <w:pPr>
        <w:pStyle w:val="Nadpis5"/>
      </w:pPr>
      <w:r>
        <w:t>Index lomu</w:t>
      </w:r>
    </w:p>
    <w:p w14:paraId="2FACA807" w14:textId="103F2F37" w:rsidR="001A16EA" w:rsidRDefault="00697F25" w:rsidP="00697F25">
      <w:r>
        <w:t>Dopadne-li paprsek na rozhraní dvou prostředí</w:t>
      </w:r>
      <w:r w:rsidR="0005091D">
        <w:t>, tak sed část paprsku odrazí a část prochází „skrz“.</w:t>
      </w:r>
      <w:r w:rsidR="003A2AE7">
        <w:t xml:space="preserve"> Je snaha paprsek odrážet co nejméně aby nedošlo ke </w:t>
      </w:r>
      <w:r w:rsidR="005512CE">
        <w:t xml:space="preserve">ztrátám. </w:t>
      </w:r>
    </w:p>
    <w:p w14:paraId="63030940" w14:textId="55B22F9E" w:rsidR="00E71DF3" w:rsidRDefault="00E71DF3" w:rsidP="00E71DF3">
      <w:pPr>
        <w:pStyle w:val="Nadpis2"/>
      </w:pPr>
      <w:r>
        <w:t>Druhy</w:t>
      </w:r>
    </w:p>
    <w:p w14:paraId="3936B8CC" w14:textId="4782113B" w:rsidR="00752526" w:rsidRPr="00752526" w:rsidRDefault="009C6EA1" w:rsidP="0032204F">
      <w:pPr>
        <w:pStyle w:val="Odstavecseseznamem"/>
        <w:numPr>
          <w:ilvl w:val="0"/>
          <w:numId w:val="27"/>
        </w:numPr>
        <w:rPr>
          <w:lang w:val="en-GB"/>
        </w:rPr>
      </w:pPr>
      <w:r w:rsidRPr="00752526">
        <w:rPr>
          <w:lang w:val="en-GB"/>
        </w:rPr>
        <w:t>Single-mode optical fibre</w:t>
      </w:r>
      <w:r w:rsidR="008863BF" w:rsidRPr="00752526">
        <w:rPr>
          <w:lang w:val="en-GB"/>
        </w:rPr>
        <w:t xml:space="preserve"> (</w:t>
      </w:r>
      <w:r w:rsidR="008863BF" w:rsidRPr="008863BF">
        <w:t xml:space="preserve">3-10 </w:t>
      </w:r>
      <w:r w:rsidR="008863BF" w:rsidRPr="008863BF">
        <w:sym w:font="Symbol" w:char="F06D"/>
      </w:r>
      <w:r w:rsidR="008863BF" w:rsidRPr="008863BF">
        <w:t>m</w:t>
      </w:r>
      <w:r w:rsidR="00A023C4">
        <w:t>)</w:t>
      </w:r>
      <w:r w:rsidR="00752526">
        <w:t xml:space="preserve"> </w:t>
      </w:r>
    </w:p>
    <w:p w14:paraId="63DBD4E8" w14:textId="40DF6EBA" w:rsidR="00752526" w:rsidRPr="00E62531" w:rsidRDefault="00752526" w:rsidP="0032204F">
      <w:pPr>
        <w:pStyle w:val="Odstavecseseznamem"/>
        <w:numPr>
          <w:ilvl w:val="1"/>
          <w:numId w:val="27"/>
        </w:numPr>
        <w:rPr>
          <w:lang w:val="en-GB"/>
        </w:rPr>
      </w:pPr>
      <w:r>
        <w:t xml:space="preserve">Úzké jádro </w:t>
      </w:r>
      <w:r w:rsidR="006C6772">
        <w:t>(omezen ohyb)</w:t>
      </w:r>
    </w:p>
    <w:p w14:paraId="4B37A0F5" w14:textId="39A9EDA1" w:rsidR="00E62531" w:rsidRPr="00E62531" w:rsidRDefault="00E62531" w:rsidP="0032204F">
      <w:pPr>
        <w:pStyle w:val="Odstavecseseznamem"/>
        <w:numPr>
          <w:ilvl w:val="1"/>
          <w:numId w:val="27"/>
        </w:numPr>
        <w:rPr>
          <w:lang w:val="en-GB"/>
        </w:rPr>
      </w:pPr>
      <w:r>
        <w:t>Budí se laserovou diodou</w:t>
      </w:r>
    </w:p>
    <w:p w14:paraId="470E0F48" w14:textId="63C8949E" w:rsidR="00E62531" w:rsidRDefault="00E62531" w:rsidP="0032204F">
      <w:pPr>
        <w:pStyle w:val="Odstavecseseznamem"/>
        <w:numPr>
          <w:ilvl w:val="1"/>
          <w:numId w:val="27"/>
        </w:numPr>
      </w:pPr>
      <w:r w:rsidRPr="00A4661E">
        <w:t>Pro spoje na velké vzdálenosti</w:t>
      </w:r>
      <w:r w:rsidR="00332D04">
        <w:t xml:space="preserve"> (100 km)</w:t>
      </w:r>
    </w:p>
    <w:p w14:paraId="21D8B223" w14:textId="15A109A1" w:rsidR="006D4172" w:rsidRPr="00A4661E" w:rsidRDefault="006D4172" w:rsidP="0032204F">
      <w:pPr>
        <w:pStyle w:val="Odstavecseseznamem"/>
        <w:numPr>
          <w:ilvl w:val="1"/>
          <w:numId w:val="27"/>
        </w:numPr>
      </w:pPr>
      <w:r>
        <w:t>Bez odrazů</w:t>
      </w:r>
    </w:p>
    <w:p w14:paraId="55E647FF" w14:textId="7B820DDA" w:rsidR="001A16EA" w:rsidRPr="00E62531" w:rsidRDefault="009C6EA1" w:rsidP="0032204F">
      <w:pPr>
        <w:pStyle w:val="Odstavecseseznamem"/>
        <w:numPr>
          <w:ilvl w:val="0"/>
          <w:numId w:val="27"/>
        </w:numPr>
        <w:rPr>
          <w:lang w:val="en-GB"/>
        </w:rPr>
      </w:pPr>
      <w:r w:rsidRPr="00752526">
        <w:rPr>
          <w:lang w:val="en-GB"/>
        </w:rPr>
        <w:lastRenderedPageBreak/>
        <w:t>Multi-mode optical fibre</w:t>
      </w:r>
      <w:r w:rsidR="00A023C4" w:rsidRPr="00752526">
        <w:rPr>
          <w:lang w:val="en-GB"/>
        </w:rPr>
        <w:t xml:space="preserve"> </w:t>
      </w:r>
      <w:r w:rsidR="00E64B1E" w:rsidRPr="00752526">
        <w:rPr>
          <w:lang w:val="en-GB"/>
        </w:rPr>
        <w:t>(</w:t>
      </w:r>
      <w:r w:rsidR="00E64B1E" w:rsidRPr="00E64B1E">
        <w:t xml:space="preserve">50-100 </w:t>
      </w:r>
      <w:r w:rsidR="00E64B1E" w:rsidRPr="00E64B1E">
        <w:sym w:font="Symbol" w:char="F06D"/>
      </w:r>
      <w:r w:rsidR="00E64B1E" w:rsidRPr="00E64B1E">
        <w:t>m</w:t>
      </w:r>
      <w:r w:rsidR="00E64B1E">
        <w:t>)</w:t>
      </w:r>
    </w:p>
    <w:p w14:paraId="475A6406" w14:textId="1F444372" w:rsidR="00E62531" w:rsidRPr="00A4661E" w:rsidRDefault="00E62531" w:rsidP="0032204F">
      <w:pPr>
        <w:pStyle w:val="Odstavecseseznamem"/>
        <w:numPr>
          <w:ilvl w:val="1"/>
          <w:numId w:val="27"/>
        </w:numPr>
      </w:pPr>
      <w:r w:rsidRPr="00A4661E">
        <w:t>Budí se LED diodou</w:t>
      </w:r>
    </w:p>
    <w:p w14:paraId="18DC388B" w14:textId="3CAC132E" w:rsidR="00E62531" w:rsidRDefault="00E62531" w:rsidP="0032204F">
      <w:pPr>
        <w:pStyle w:val="Odstavecseseznamem"/>
        <w:numPr>
          <w:ilvl w:val="1"/>
          <w:numId w:val="27"/>
        </w:numPr>
      </w:pPr>
      <w:r w:rsidRPr="00A4661E">
        <w:t xml:space="preserve">Na </w:t>
      </w:r>
      <w:r w:rsidR="00A4661E" w:rsidRPr="00A4661E">
        <w:t>kratší</w:t>
      </w:r>
      <w:r w:rsidRPr="00A4661E">
        <w:t xml:space="preserve"> vzdálenosti (cca </w:t>
      </w:r>
      <w:r w:rsidR="00A4661E" w:rsidRPr="00A4661E">
        <w:t>50 km</w:t>
      </w:r>
      <w:r w:rsidRPr="00A4661E">
        <w:t>)</w:t>
      </w:r>
    </w:p>
    <w:p w14:paraId="3068A64D" w14:textId="7F7DBCE4" w:rsidR="00C314D7" w:rsidRPr="00A4661E" w:rsidRDefault="00C314D7" w:rsidP="0032204F">
      <w:pPr>
        <w:pStyle w:val="Odstavecseseznamem"/>
        <w:numPr>
          <w:ilvl w:val="1"/>
          <w:numId w:val="27"/>
        </w:numPr>
      </w:pPr>
      <w:r>
        <w:t>Různé vidy se šíří</w:t>
      </w:r>
      <w:r w:rsidR="00BD49A6">
        <w:t xml:space="preserve"> jádrem po různých drahách (jiný čas) </w:t>
      </w:r>
      <w:r w:rsidR="0088441A">
        <w:t>=</w:t>
      </w:r>
      <w:r w:rsidR="00BD49A6">
        <w:t xml:space="preserve"> vidová disperze </w:t>
      </w:r>
      <w:r w:rsidR="0088441A">
        <w:t>-&gt; zkreslení signálu</w:t>
      </w:r>
    </w:p>
    <w:p w14:paraId="713FD1C7" w14:textId="0EBB4B15" w:rsidR="00A4661E" w:rsidRPr="00A4661E" w:rsidRDefault="00A4661E" w:rsidP="0032204F">
      <w:pPr>
        <w:pStyle w:val="Odstavecseseznamem"/>
        <w:numPr>
          <w:ilvl w:val="1"/>
          <w:numId w:val="27"/>
        </w:numPr>
      </w:pPr>
      <w:r w:rsidRPr="00A4661E">
        <w:t>Dělí se na</w:t>
      </w:r>
    </w:p>
    <w:p w14:paraId="423C0C6B" w14:textId="43718F33" w:rsidR="00A4661E" w:rsidRPr="00A4661E" w:rsidRDefault="00A4661E" w:rsidP="0032204F">
      <w:pPr>
        <w:pStyle w:val="Odstavecseseznamem"/>
        <w:numPr>
          <w:ilvl w:val="2"/>
          <w:numId w:val="27"/>
        </w:numPr>
      </w:pPr>
      <w:r w:rsidRPr="00A4661E">
        <w:t>S konstantním (stupňovitým) indexem lomu</w:t>
      </w:r>
    </w:p>
    <w:p w14:paraId="21BE2939" w14:textId="58C9A36A" w:rsidR="00A4661E" w:rsidRPr="00A4661E" w:rsidRDefault="00A4661E" w:rsidP="0032204F">
      <w:pPr>
        <w:pStyle w:val="Odstavecseseznamem"/>
        <w:numPr>
          <w:ilvl w:val="2"/>
          <w:numId w:val="27"/>
        </w:numPr>
      </w:pPr>
      <w:r w:rsidRPr="00A4661E">
        <w:t xml:space="preserve">S proměnným (gradientním) indexem lomu </w:t>
      </w:r>
    </w:p>
    <w:p w14:paraId="4924ABED" w14:textId="49A6CEED" w:rsidR="007B1001" w:rsidRPr="007B1001" w:rsidRDefault="00315E22" w:rsidP="007B1001">
      <w:r>
        <w:rPr>
          <w:noProof/>
        </w:rPr>
        <w:drawing>
          <wp:inline distT="0" distB="0" distL="0" distR="0" wp14:anchorId="1F5D2AA6" wp14:editId="530955B4">
            <wp:extent cx="5810250" cy="3247160"/>
            <wp:effectExtent l="0" t="0" r="0" b="0"/>
            <wp:docPr id="17411" name="Zástupný symbol pro obsah 3" descr="Bez názvu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Zástupný symbol pro obsah 3" descr="Bez názvu.jpg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50" cy="326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237A4B7" w14:textId="2849E763" w:rsidR="00F70B57" w:rsidRPr="00F70B57" w:rsidRDefault="00F70B57" w:rsidP="0032204F">
      <w:pPr>
        <w:pStyle w:val="Odstavecseseznamem"/>
        <w:numPr>
          <w:ilvl w:val="0"/>
          <w:numId w:val="29"/>
        </w:numPr>
      </w:pPr>
      <w:r w:rsidRPr="00F70B57">
        <w:t xml:space="preserve">FTTH </w:t>
      </w:r>
      <w:r w:rsidRPr="00F70B57">
        <w:rPr>
          <w:lang w:val="en-GB"/>
        </w:rPr>
        <w:t>– Fibre To The Home</w:t>
      </w:r>
      <w:r w:rsidRPr="00F70B57">
        <w:t xml:space="preserve"> – optické vlákno je vedeno až na hranici bytu</w:t>
      </w:r>
    </w:p>
    <w:p w14:paraId="7BB6AB90" w14:textId="60C0827A" w:rsidR="00F70B57" w:rsidRPr="00F70B57" w:rsidRDefault="00F70B57" w:rsidP="0032204F">
      <w:pPr>
        <w:pStyle w:val="Odstavecseseznamem"/>
        <w:numPr>
          <w:ilvl w:val="0"/>
          <w:numId w:val="29"/>
        </w:numPr>
      </w:pPr>
      <w:r w:rsidRPr="00F70B57">
        <w:t xml:space="preserve">FTTB </w:t>
      </w:r>
      <w:r w:rsidRPr="00F70B57">
        <w:rPr>
          <w:lang w:val="en-GB"/>
        </w:rPr>
        <w:t>– Fibre To The Building</w:t>
      </w:r>
      <w:r w:rsidRPr="00F70B57">
        <w:t xml:space="preserve"> – optické vlákno je vedeno na hranici domu</w:t>
      </w:r>
    </w:p>
    <w:p w14:paraId="29E09E29" w14:textId="51FED467" w:rsidR="00F70B57" w:rsidRPr="00F70B57" w:rsidRDefault="00F70B57" w:rsidP="0032204F">
      <w:pPr>
        <w:pStyle w:val="Odstavecseseznamem"/>
        <w:numPr>
          <w:ilvl w:val="0"/>
          <w:numId w:val="29"/>
        </w:numPr>
      </w:pPr>
      <w:r w:rsidRPr="00F70B57">
        <w:t xml:space="preserve">FTTC – </w:t>
      </w:r>
      <w:r w:rsidRPr="00F70B57">
        <w:rPr>
          <w:lang w:val="en-GB"/>
        </w:rPr>
        <w:t>Fibre To The Cabinet</w:t>
      </w:r>
      <w:r w:rsidRPr="00F70B57">
        <w:t xml:space="preserve"> – optické vlákno je ukončeno v rozvodně, která je v určité vzdálenosti (do 300 metrů) od zákazníka</w:t>
      </w:r>
    </w:p>
    <w:p w14:paraId="1E126B92" w14:textId="083D8C11" w:rsidR="00F70B57" w:rsidRDefault="00F70B57" w:rsidP="0032204F">
      <w:pPr>
        <w:pStyle w:val="Odstavecseseznamem"/>
        <w:numPr>
          <w:ilvl w:val="0"/>
          <w:numId w:val="29"/>
        </w:numPr>
      </w:pPr>
      <w:r w:rsidRPr="00F70B57">
        <w:t xml:space="preserve">FTTN – </w:t>
      </w:r>
      <w:r w:rsidRPr="00F70B57">
        <w:rPr>
          <w:lang w:val="en-GB"/>
        </w:rPr>
        <w:t>Fibre To The Node</w:t>
      </w:r>
      <w:r w:rsidRPr="00F70B57">
        <w:t xml:space="preserve"> – optické vlákno je ukončeno v rozvodně, která je ve větší vzdálenosti od zákazníka</w:t>
      </w:r>
    </w:p>
    <w:p w14:paraId="4951E23C" w14:textId="68112F28" w:rsidR="00355A92" w:rsidRPr="00355A92" w:rsidRDefault="00355A92" w:rsidP="00355A92">
      <w:pPr>
        <w:pStyle w:val="Nadpis3"/>
        <w:rPr>
          <w:lang w:val="en-GB"/>
        </w:rPr>
      </w:pPr>
      <w:r w:rsidRPr="00355A92">
        <w:rPr>
          <w:lang w:val="en-GB"/>
        </w:rPr>
        <w:t>Dark Fibber</w:t>
      </w:r>
    </w:p>
    <w:p w14:paraId="27D2EAF0" w14:textId="5731FDFF" w:rsidR="00775D2C" w:rsidRDefault="000C66A3" w:rsidP="000C66A3">
      <w:pPr>
        <w:pStyle w:val="Nadpis2"/>
      </w:pPr>
      <w:r>
        <w:t>Spojování optických vláken</w:t>
      </w:r>
    </w:p>
    <w:p w14:paraId="33EA15E0" w14:textId="3D362F3F" w:rsidR="000C66A3" w:rsidRDefault="009A16E4" w:rsidP="0032204F">
      <w:pPr>
        <w:pStyle w:val="Odstavecseseznamem"/>
        <w:numPr>
          <w:ilvl w:val="0"/>
          <w:numId w:val="30"/>
        </w:numPr>
      </w:pPr>
      <w:r>
        <w:t>Permanentní</w:t>
      </w:r>
    </w:p>
    <w:p w14:paraId="62BF587B" w14:textId="65A0D26F" w:rsidR="009A16E4" w:rsidRDefault="00E327A4" w:rsidP="0032204F">
      <w:pPr>
        <w:pStyle w:val="Odstavecseseznamem"/>
        <w:numPr>
          <w:ilvl w:val="1"/>
          <w:numId w:val="30"/>
        </w:numPr>
      </w:pPr>
      <w:r>
        <w:t>Tavné svařování</w:t>
      </w:r>
      <w:r w:rsidR="00133EBC">
        <w:t xml:space="preserve"> (viz Tavné svařování)</w:t>
      </w:r>
    </w:p>
    <w:p w14:paraId="3481EA95" w14:textId="4F1B6BC1" w:rsidR="00E327A4" w:rsidRDefault="001C594E" w:rsidP="0032204F">
      <w:pPr>
        <w:pStyle w:val="Odstavecseseznamem"/>
        <w:numPr>
          <w:ilvl w:val="1"/>
          <w:numId w:val="30"/>
        </w:numPr>
      </w:pPr>
      <w:r>
        <w:t>M</w:t>
      </w:r>
      <w:r w:rsidR="00E327A4">
        <w:t>echanické spojování (mechanické spojky, optické konektory) – čelní spoje s přímým stykem spojovaných ploch.</w:t>
      </w:r>
    </w:p>
    <w:p w14:paraId="718AC5B8" w14:textId="3EA1F846" w:rsidR="009A16E4" w:rsidRDefault="009A16E4" w:rsidP="0032204F">
      <w:pPr>
        <w:pStyle w:val="Odstavecseseznamem"/>
        <w:numPr>
          <w:ilvl w:val="0"/>
          <w:numId w:val="30"/>
        </w:numPr>
      </w:pPr>
      <w:r>
        <w:t>Semi permanentní</w:t>
      </w:r>
    </w:p>
    <w:p w14:paraId="0CDF06FD" w14:textId="0615AD8F" w:rsidR="000C66A3" w:rsidRDefault="001C594E" w:rsidP="0032204F">
      <w:pPr>
        <w:pStyle w:val="Odstavecseseznamem"/>
        <w:numPr>
          <w:ilvl w:val="1"/>
          <w:numId w:val="30"/>
        </w:numPr>
      </w:pPr>
      <w:r>
        <w:t>M</w:t>
      </w:r>
      <w:r w:rsidR="00E327A4">
        <w:t xml:space="preserve">echanické spojování (mechanické spojky, </w:t>
      </w:r>
      <w:proofErr w:type="spellStart"/>
      <w:r w:rsidR="00E327A4">
        <w:t>rychlokonektory</w:t>
      </w:r>
      <w:proofErr w:type="spellEnd"/>
      <w:r w:rsidR="00E327A4">
        <w:t>)</w:t>
      </w:r>
    </w:p>
    <w:p w14:paraId="08AFF63C" w14:textId="0EBA2763" w:rsidR="00133EBC" w:rsidRDefault="00133EBC" w:rsidP="00133EBC">
      <w:pPr>
        <w:pStyle w:val="Nadpis3"/>
      </w:pPr>
      <w:r>
        <w:t>Tavné svařování</w:t>
      </w:r>
    </w:p>
    <w:p w14:paraId="0BADBD4F" w14:textId="315A7286" w:rsidR="00133EBC" w:rsidRDefault="00133EBC" w:rsidP="00133EBC">
      <w:r>
        <w:t>Nejkvalitnější možnost pro svaření vlákna</w:t>
      </w:r>
      <w:r w:rsidR="00B74FFD">
        <w:t>.</w:t>
      </w:r>
      <w:r w:rsidR="005A0FBE">
        <w:t xml:space="preserve"> Je to složitý proces hlavně kvůli malým rozměrům vlákna</w:t>
      </w:r>
      <w:r w:rsidR="006F0193">
        <w:t>.</w:t>
      </w:r>
    </w:p>
    <w:p w14:paraId="75E84E23" w14:textId="3C493A46" w:rsidR="006F0193" w:rsidRDefault="006F0193" w:rsidP="0032204F">
      <w:pPr>
        <w:pStyle w:val="Odstavecseseznamem"/>
        <w:numPr>
          <w:ilvl w:val="0"/>
          <w:numId w:val="31"/>
        </w:numPr>
      </w:pPr>
      <w:r>
        <w:lastRenderedPageBreak/>
        <w:t>Nejdříve se sundá sekundární a primární ochrana a jádro se začistí lihem</w:t>
      </w:r>
    </w:p>
    <w:p w14:paraId="604D6EF6" w14:textId="43FF6DD4" w:rsidR="006F0193" w:rsidRDefault="006F0193" w:rsidP="0032204F">
      <w:pPr>
        <w:pStyle w:val="Odstavecseseznamem"/>
        <w:numPr>
          <w:ilvl w:val="0"/>
          <w:numId w:val="31"/>
        </w:numPr>
      </w:pPr>
      <w:r>
        <w:t xml:space="preserve">Poté se zalomí </w:t>
      </w:r>
      <w:r w:rsidR="00F56F13">
        <w:t>lamačkou</w:t>
      </w:r>
      <w:r w:rsidR="00340E26">
        <w:t xml:space="preserve"> (možnost odchylky max 0.5°)</w:t>
      </w:r>
    </w:p>
    <w:p w14:paraId="392541F9" w14:textId="6741BBDB" w:rsidR="0033363F" w:rsidRDefault="0033363F" w:rsidP="0032204F">
      <w:pPr>
        <w:pStyle w:val="Odstavecseseznamem"/>
        <w:numPr>
          <w:ilvl w:val="0"/>
          <w:numId w:val="31"/>
        </w:numPr>
      </w:pPr>
      <w:r>
        <w:t>Nandá se ochrana na jeden z drátů, který bude poté chránit svar</w:t>
      </w:r>
    </w:p>
    <w:p w14:paraId="01544BAB" w14:textId="2F39BDB6" w:rsidR="00340E26" w:rsidRDefault="00340E26" w:rsidP="0032204F">
      <w:pPr>
        <w:pStyle w:val="Odstavecseseznamem"/>
        <w:numPr>
          <w:ilvl w:val="0"/>
          <w:numId w:val="31"/>
        </w:numPr>
      </w:pPr>
      <w:r>
        <w:t xml:space="preserve">Obě jádra se vloží proti sobě do svářečky a </w:t>
      </w:r>
      <w:r w:rsidR="0039661B">
        <w:t>zafixovat ve správné vzdálenosti u sebe</w:t>
      </w:r>
    </w:p>
    <w:p w14:paraId="3BA8965F" w14:textId="6C100A41" w:rsidR="0039661B" w:rsidRDefault="0039661B" w:rsidP="0032204F">
      <w:pPr>
        <w:pStyle w:val="Odstavecseseznamem"/>
        <w:numPr>
          <w:ilvl w:val="0"/>
          <w:numId w:val="31"/>
        </w:numPr>
      </w:pPr>
      <w:r>
        <w:t xml:space="preserve">V svářečce proběhne </w:t>
      </w:r>
      <w:r w:rsidR="00BF4954">
        <w:t xml:space="preserve">elektrický </w:t>
      </w:r>
      <w:r>
        <w:t>výboj, který</w:t>
      </w:r>
      <w:r w:rsidR="00BF4954">
        <w:t xml:space="preserve"> svaří vlákna</w:t>
      </w:r>
    </w:p>
    <w:p w14:paraId="3E66534E" w14:textId="11A18AB5" w:rsidR="000E41A4" w:rsidRDefault="000E41A4" w:rsidP="0032204F">
      <w:pPr>
        <w:pStyle w:val="Odstavecseseznamem"/>
        <w:numPr>
          <w:ilvl w:val="0"/>
          <w:numId w:val="31"/>
        </w:numPr>
      </w:pPr>
      <w:r>
        <w:t>Dočistí se druhým výbojem čela vláken a zobrazí se odhad útlumu svaru</w:t>
      </w:r>
    </w:p>
    <w:p w14:paraId="41A45900" w14:textId="0FA62113" w:rsidR="000E41A4" w:rsidRDefault="000E41A4" w:rsidP="0032204F">
      <w:pPr>
        <w:pStyle w:val="Odstavecseseznamem"/>
        <w:numPr>
          <w:ilvl w:val="0"/>
          <w:numId w:val="31"/>
        </w:numPr>
      </w:pPr>
      <w:r>
        <w:t>Svařené vlákno se vloží do pece, kde se zapeče ochranná trubička jako ochranu na nový svar</w:t>
      </w:r>
    </w:p>
    <w:p w14:paraId="734F8208" w14:textId="50F42A8F" w:rsidR="00EA27D7" w:rsidRDefault="00EA27D7" w:rsidP="00EA27D7">
      <w:pPr>
        <w:pStyle w:val="Nadpis3"/>
      </w:pPr>
      <w:r>
        <w:t>Rozebíratelný spoj</w:t>
      </w:r>
    </w:p>
    <w:p w14:paraId="4BCF9098" w14:textId="60E50312" w:rsidR="00F24B26" w:rsidRPr="00F24B26" w:rsidRDefault="00BA7823" w:rsidP="00676964">
      <w:pPr>
        <w:spacing w:after="0"/>
      </w:pPr>
      <w:r>
        <w:t xml:space="preserve">Rozebíratelný spoj </w:t>
      </w:r>
      <w:r w:rsidR="00F24B26">
        <w:t>použijeme,</w:t>
      </w:r>
      <w:r>
        <w:t xml:space="preserve"> pokud </w:t>
      </w:r>
      <w:r w:rsidR="005F4598">
        <w:t>víme,</w:t>
      </w:r>
      <w:r>
        <w:t xml:space="preserve"> že spoj se bude dále rozebírat.</w:t>
      </w:r>
      <w:r w:rsidR="00F24B26">
        <w:t xml:space="preserve"> Optické konektory jsou charakterizovány dvěma přenosovými parametry:</w:t>
      </w:r>
    </w:p>
    <w:p w14:paraId="74EAF626" w14:textId="77777777" w:rsidR="00F24B26" w:rsidRDefault="00F24B26" w:rsidP="0032204F">
      <w:pPr>
        <w:pStyle w:val="Odstavecseseznamem"/>
        <w:numPr>
          <w:ilvl w:val="0"/>
          <w:numId w:val="32"/>
        </w:numPr>
      </w:pPr>
      <w:r>
        <w:t>vložný útlum (</w:t>
      </w:r>
      <w:r w:rsidRPr="00F24B26">
        <w:rPr>
          <w:lang w:val="en-GB"/>
        </w:rPr>
        <w:t>insertion loss</w:t>
      </w:r>
      <w:r>
        <w:t>)</w:t>
      </w:r>
    </w:p>
    <w:p w14:paraId="74F21553" w14:textId="600D783F" w:rsidR="00F24B26" w:rsidRDefault="00F24B26" w:rsidP="0032204F">
      <w:pPr>
        <w:pStyle w:val="Odstavecseseznamem"/>
        <w:numPr>
          <w:ilvl w:val="0"/>
          <w:numId w:val="32"/>
        </w:numPr>
      </w:pPr>
      <w:r>
        <w:t>útlum odrazu (</w:t>
      </w:r>
      <w:r w:rsidRPr="00F24B26">
        <w:rPr>
          <w:lang w:val="en-GB"/>
        </w:rPr>
        <w:t>return loss</w:t>
      </w:r>
      <w:r>
        <w:t>)</w:t>
      </w:r>
    </w:p>
    <w:p w14:paraId="1CAAFCB3" w14:textId="1E04484D" w:rsidR="00F24B26" w:rsidRDefault="00676964" w:rsidP="00EA27D7">
      <w:r>
        <w:t>Útlum optického konektoru vyjadřuje ztráty způsobené zapojením konektoru do trasy. Typická hodnota útlumu konektoru je kolem 0,5dB (12% světla se na konektoru ztratí). Typická reálná hodnota útlumu konektoru je 0,2 dB.</w:t>
      </w:r>
    </w:p>
    <w:p w14:paraId="5833A852" w14:textId="77777777" w:rsidR="005F4598" w:rsidRDefault="005F4598" w:rsidP="005F4598">
      <w:pPr>
        <w:pStyle w:val="Nadpis3"/>
      </w:pPr>
      <w:r>
        <w:t>Konektory</w:t>
      </w:r>
    </w:p>
    <w:p w14:paraId="50CD2D80" w14:textId="17FA42DD" w:rsidR="005F4598" w:rsidRDefault="005F4598" w:rsidP="0032204F">
      <w:pPr>
        <w:pStyle w:val="Odstavecseseznamem"/>
        <w:numPr>
          <w:ilvl w:val="0"/>
          <w:numId w:val="28"/>
        </w:numPr>
      </w:pPr>
      <w:r>
        <w:t>ST – Ferule 2,5mm, bajonetový uzávěr. Hodně používaný v LAN. Plastové či kovové.</w:t>
      </w:r>
    </w:p>
    <w:p w14:paraId="6A576DED" w14:textId="42A92AFA" w:rsidR="005F4598" w:rsidRDefault="005F4598" w:rsidP="0032204F">
      <w:pPr>
        <w:pStyle w:val="Odstavecseseznamem"/>
        <w:numPr>
          <w:ilvl w:val="0"/>
          <w:numId w:val="28"/>
        </w:numPr>
      </w:pPr>
      <w:r>
        <w:t>FC – Velmi i rozměrově podobné ST. Používáno v telekomunikacích</w:t>
      </w:r>
    </w:p>
    <w:p w14:paraId="3721028D" w14:textId="77777777" w:rsidR="005F4598" w:rsidRDefault="005F4598" w:rsidP="0032204F">
      <w:pPr>
        <w:pStyle w:val="Odstavecseseznamem"/>
        <w:numPr>
          <w:ilvl w:val="0"/>
          <w:numId w:val="28"/>
        </w:numPr>
      </w:pPr>
      <w:r>
        <w:t xml:space="preserve">SC – Velmi často v LAN. Nejdříve simplexní (pouze jedním směrem). Modifikace na duplex. </w:t>
      </w:r>
    </w:p>
    <w:p w14:paraId="086BB2D1" w14:textId="14C4A380" w:rsidR="005F4598" w:rsidRDefault="005F4598" w:rsidP="0032204F">
      <w:pPr>
        <w:pStyle w:val="Odstavecseseznamem"/>
        <w:numPr>
          <w:ilvl w:val="0"/>
          <w:numId w:val="28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71C21DB7" wp14:editId="481909CE">
                <wp:simplePos x="0" y="0"/>
                <wp:positionH relativeFrom="column">
                  <wp:posOffset>5114925</wp:posOffset>
                </wp:positionH>
                <wp:positionV relativeFrom="paragraph">
                  <wp:posOffset>168275</wp:posOffset>
                </wp:positionV>
                <wp:extent cx="333375" cy="304800"/>
                <wp:effectExtent l="0" t="0" r="9525" b="0"/>
                <wp:wrapNone/>
                <wp:docPr id="3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2D2BD" w14:textId="77777777" w:rsidR="005F4598" w:rsidRDefault="005F4598" w:rsidP="005F4598">
                            <w:r>
                              <w:t>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21DB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37" type="#_x0000_t202" style="position:absolute;left:0;text-align:left;margin-left:402.75pt;margin-top:13.25pt;width:26.25pt;height:24pt;z-index:2516582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" stroked="f">
                <v:textbox>
                  <w:txbxContent>
                    <w:p w14:paraId="0A62D2BD" w14:textId="77777777" w:rsidR="005F4598" w:rsidRDefault="005F4598" w:rsidP="005F4598">
                      <w:r>
                        <w:t>4.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ST-SC – Vylepšení SC na duplex a zmenšení. </w:t>
      </w:r>
    </w:p>
    <w:p w14:paraId="26B7BC5E" w14:textId="678DB547" w:rsidR="005F4598" w:rsidRDefault="005F4598" w:rsidP="005F4598">
      <w:pPr>
        <w:pStyle w:val="Odstavecseseznamem"/>
        <w:ind w:left="36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394353D7" wp14:editId="54246BDD">
                <wp:simplePos x="0" y="0"/>
                <wp:positionH relativeFrom="column">
                  <wp:posOffset>3305175</wp:posOffset>
                </wp:positionH>
                <wp:positionV relativeFrom="paragraph">
                  <wp:posOffset>431800</wp:posOffset>
                </wp:positionV>
                <wp:extent cx="333375" cy="304800"/>
                <wp:effectExtent l="0" t="0" r="9525" b="0"/>
                <wp:wrapNone/>
                <wp:docPr id="3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B4BB8" w14:textId="77777777" w:rsidR="005F4598" w:rsidRDefault="005F4598" w:rsidP="005F4598">
                            <w:r>
                              <w:t>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53D7" id="_x0000_s1038" type="#_x0000_t202" style="position:absolute;left:0;text-align:left;margin-left:260.25pt;margin-top:34pt;width:26.25pt;height:24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" stroked="f">
                <v:textbox>
                  <w:txbxContent>
                    <w:p w14:paraId="0C3B4BB8" w14:textId="77777777" w:rsidR="005F4598" w:rsidRDefault="005F4598" w:rsidP="005F4598">
                      <w: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42E305F5" wp14:editId="1A68546F">
                <wp:simplePos x="0" y="0"/>
                <wp:positionH relativeFrom="column">
                  <wp:posOffset>2676525</wp:posOffset>
                </wp:positionH>
                <wp:positionV relativeFrom="paragraph">
                  <wp:posOffset>60325</wp:posOffset>
                </wp:positionV>
                <wp:extent cx="333375" cy="304800"/>
                <wp:effectExtent l="0" t="0" r="9525" b="0"/>
                <wp:wrapNone/>
                <wp:docPr id="3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48804" w14:textId="77777777" w:rsidR="005F4598" w:rsidRDefault="005F4598" w:rsidP="005F4598">
                            <w: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305F5" id="_x0000_s1039" type="#_x0000_t202" style="position:absolute;left:0;text-align:left;margin-left:210.75pt;margin-top:4.75pt;width:26.25pt;height:24pt;z-index:251658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" stroked="f">
                <v:textbox>
                  <w:txbxContent>
                    <w:p w14:paraId="59D48804" w14:textId="77777777" w:rsidR="005F4598" w:rsidRDefault="005F4598" w:rsidP="005F4598">
                      <w: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2F7BE44B" wp14:editId="3EF1CD0A">
                <wp:simplePos x="0" y="0"/>
                <wp:positionH relativeFrom="column">
                  <wp:posOffset>971550</wp:posOffset>
                </wp:positionH>
                <wp:positionV relativeFrom="paragraph">
                  <wp:posOffset>365125</wp:posOffset>
                </wp:positionV>
                <wp:extent cx="333375" cy="304800"/>
                <wp:effectExtent l="0" t="0" r="9525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2E7CE" w14:textId="77777777" w:rsidR="005F4598" w:rsidRDefault="005F4598" w:rsidP="005F4598"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BE44B" id="_x0000_s1040" type="#_x0000_t202" style="position:absolute;left:0;text-align:left;margin-left:76.5pt;margin-top:28.75pt;width:26.25pt;height:24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" stroked="f">
                <v:textbox>
                  <w:txbxContent>
                    <w:p w14:paraId="4972E7CE" w14:textId="77777777" w:rsidR="005F4598" w:rsidRDefault="005F4598" w:rsidP="005F4598">
                      <w: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53D086" wp14:editId="737380FD">
            <wp:extent cx="1143000" cy="478631"/>
            <wp:effectExtent l="0" t="0" r="0" b="0"/>
            <wp:docPr id="27" name="Obrázek 27" descr="http://2.bp.blogspot.com/-l1iblDqpFMs/TZM3l7MkeGI/AAAAAAAACEs/N8MhCIf4pW0/s320/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.bp.blogspot.com/-l1iblDqpFMs/TZM3l7MkeGI/AAAAAAAACEs/N8MhCIf4pW0/s320/s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917" cy="4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861B9" wp14:editId="7539BAC3">
            <wp:extent cx="1009650" cy="498515"/>
            <wp:effectExtent l="0" t="0" r="0" b="0"/>
            <wp:docPr id="28" name="Obrázek 28" descr="http://3.bp.blogspot.com/-7OAktR2b4fE/TZM4RH4figI/AAAAAAAACE0/w9GGNMAnH_g/s320/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3.bp.blogspot.com/-7OAktR2b4fE/TZM4RH4figI/AAAAAAAACE0/w9GGNMAnH_g/s320/fc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639" cy="53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ED2C3" wp14:editId="2DA84980">
            <wp:extent cx="989086" cy="466725"/>
            <wp:effectExtent l="0" t="0" r="1905" b="0"/>
            <wp:docPr id="29" name="Obrázek 29" descr="http://4.bp.blogspot.com/-TS36HKDBRmA/TZM4PVDMRUI/AAAAAAAACEw/xzV4DkJy0G8/s320/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4.bp.blogspot.com/-TS36HKDBRmA/TZM4PVDMRUI/AAAAAAAACEw/xzV4DkJy0G8/s320/s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784" cy="47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871FE" wp14:editId="40D9E37B">
            <wp:extent cx="1000125" cy="675084"/>
            <wp:effectExtent l="0" t="0" r="0" b="0"/>
            <wp:docPr id="30" name="Obrázek 30" descr="http://2.bp.blogspot.com/-wsbQbzVxSxg/TZM7ulz4LGI/AAAAAAAACE4/mdNq38XtQas/s320/SC-RJ-p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2.bp.blogspot.com/-wsbQbzVxSxg/TZM7ulz4LGI/AAAAAAAACE4/mdNq38XtQas/s320/SC-RJ-patc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68210" cy="72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CD4A" w14:textId="40D44FA8" w:rsidR="009D18AD" w:rsidRDefault="009D18AD" w:rsidP="009D18AD">
      <w:pPr>
        <w:pStyle w:val="Nadpis1"/>
      </w:pPr>
      <w:r>
        <w:t>Modulace</w:t>
      </w:r>
    </w:p>
    <w:p w14:paraId="06224BA5" w14:textId="2C00AEA2" w:rsidR="009D18AD" w:rsidRDefault="001A32F4" w:rsidP="009D18AD">
      <w:r w:rsidRPr="00606A72">
        <w:rPr>
          <w:noProof/>
        </w:rPr>
        <w:drawing>
          <wp:anchor distT="0" distB="0" distL="114300" distR="114300" simplePos="0" relativeHeight="251658268" behindDoc="1" locked="0" layoutInCell="1" allowOverlap="1" wp14:anchorId="5C3E3712" wp14:editId="2E02E2A4">
            <wp:simplePos x="0" y="0"/>
            <wp:positionH relativeFrom="column">
              <wp:posOffset>3638550</wp:posOffset>
            </wp:positionH>
            <wp:positionV relativeFrom="paragraph">
              <wp:posOffset>778510</wp:posOffset>
            </wp:positionV>
            <wp:extent cx="2667000" cy="2079625"/>
            <wp:effectExtent l="0" t="0" r="0" b="0"/>
            <wp:wrapTight wrapText="bothSides">
              <wp:wrapPolygon edited="0">
                <wp:start x="0" y="0"/>
                <wp:lineTo x="0" y="21369"/>
                <wp:lineTo x="21446" y="21369"/>
                <wp:lineTo x="21446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61E">
        <w:t xml:space="preserve">Je to </w:t>
      </w:r>
      <w:r w:rsidR="00A8534C">
        <w:t>proces,</w:t>
      </w:r>
      <w:r w:rsidR="0006661E">
        <w:t xml:space="preserve"> díky kterému se mění </w:t>
      </w:r>
      <w:r w:rsidR="0027599B">
        <w:t xml:space="preserve">charakter vhodného nosného signálu pomocí modulujícího signálu. </w:t>
      </w:r>
      <w:r w:rsidR="003447FC">
        <w:t>Většina zdroj</w:t>
      </w:r>
      <w:r w:rsidR="00951540">
        <w:t>ových</w:t>
      </w:r>
      <w:r w:rsidR="003447FC">
        <w:t xml:space="preserve"> signálů</w:t>
      </w:r>
      <w:r w:rsidR="00951540">
        <w:t xml:space="preserve"> </w:t>
      </w:r>
      <w:r w:rsidR="003447FC">
        <w:t xml:space="preserve">ve své původní podobě nejsou vhodné pro dálkový přenos. Proto vznikla modulace, která posílí signál (nesenou informaci), lze ho tak přenášet na delší vzdálenost. </w:t>
      </w:r>
      <w:r w:rsidR="00C44DC3">
        <w:t>Zařízení,</w:t>
      </w:r>
      <w:r w:rsidR="00B70C9F">
        <w:t xml:space="preserve"> které provádí modulaci se jmenuje modulátor. </w:t>
      </w:r>
      <w:r w:rsidR="00FA3CB9">
        <w:t xml:space="preserve">Opakem je demodulace a dělá ji </w:t>
      </w:r>
      <w:r w:rsidR="00C44DC3">
        <w:t>demodulátor. Nejběžnějšími</w:t>
      </w:r>
      <w:r w:rsidR="00166A0E">
        <w:t xml:space="preserve"> příklady jsou rozhlasy, televizní přijímač, mobilní telefon</w:t>
      </w:r>
      <w:r w:rsidR="003447FC">
        <w:t>.</w:t>
      </w:r>
    </w:p>
    <w:p w14:paraId="67DDD348" w14:textId="7658F0DE" w:rsidR="00F234C9" w:rsidRDefault="00F234C9" w:rsidP="00F234C9">
      <w:pPr>
        <w:pStyle w:val="Nadpis3"/>
      </w:pPr>
      <w:r>
        <w:t>Druhy</w:t>
      </w:r>
    </w:p>
    <w:p w14:paraId="22B346F4" w14:textId="6C2741F2" w:rsidR="00E870AB" w:rsidRDefault="00E870AB" w:rsidP="0032204F">
      <w:pPr>
        <w:pStyle w:val="Odstavecseseznamem"/>
        <w:numPr>
          <w:ilvl w:val="0"/>
          <w:numId w:val="33"/>
        </w:numPr>
      </w:pPr>
      <w:r>
        <w:t>Spojité modulace</w:t>
      </w:r>
    </w:p>
    <w:p w14:paraId="269F89DE" w14:textId="2CFB17CE" w:rsidR="00E870AB" w:rsidRPr="00E870AB" w:rsidRDefault="00854BD6" w:rsidP="0032204F">
      <w:pPr>
        <w:pStyle w:val="Odstavecseseznamem"/>
        <w:numPr>
          <w:ilvl w:val="1"/>
          <w:numId w:val="33"/>
        </w:numPr>
      </w:pPr>
      <w:hyperlink r:id="rId17" w:tooltip="Amplitudová modulace" w:history="1">
        <w:r w:rsidR="00EF04C2">
          <w:t>A</w:t>
        </w:r>
        <w:r w:rsidR="00E870AB" w:rsidRPr="00EF04C2">
          <w:t>mplitudovou</w:t>
        </w:r>
      </w:hyperlink>
      <w:r w:rsidR="00E870AB">
        <w:t xml:space="preserve"> – </w:t>
      </w:r>
      <w:r w:rsidR="00E870AB" w:rsidRPr="00EF04C2">
        <w:t>AM</w:t>
      </w:r>
      <w:r w:rsidR="00F069E7">
        <w:t xml:space="preserve"> – jednoduchá nejsta</w:t>
      </w:r>
      <w:r w:rsidR="00B91EC9">
        <w:t>rší modulace, mění se amplituda nosného signálu</w:t>
      </w:r>
    </w:p>
    <w:p w14:paraId="518755C3" w14:textId="6E158899" w:rsidR="00E870AB" w:rsidRDefault="00EF04C2" w:rsidP="0032204F">
      <w:pPr>
        <w:pStyle w:val="Odstavecseseznamem"/>
        <w:numPr>
          <w:ilvl w:val="1"/>
          <w:numId w:val="33"/>
        </w:numPr>
      </w:pPr>
      <w:r>
        <w:t>Ú</w:t>
      </w:r>
      <w:r w:rsidR="00E870AB">
        <w:t xml:space="preserve">hlové </w:t>
      </w:r>
    </w:p>
    <w:p w14:paraId="2F74B448" w14:textId="355CC199" w:rsidR="00E870AB" w:rsidRDefault="00854BD6" w:rsidP="0032204F">
      <w:pPr>
        <w:pStyle w:val="Odstavecseseznamem"/>
        <w:numPr>
          <w:ilvl w:val="2"/>
          <w:numId w:val="33"/>
        </w:numPr>
      </w:pPr>
      <w:hyperlink r:id="rId18" w:history="1">
        <w:r w:rsidR="00EF04C2">
          <w:t>F</w:t>
        </w:r>
        <w:r w:rsidR="00E870AB" w:rsidRPr="00EF04C2">
          <w:t>rekvenční</w:t>
        </w:r>
      </w:hyperlink>
      <w:r w:rsidR="00E870AB">
        <w:t xml:space="preserve"> – </w:t>
      </w:r>
      <w:r w:rsidR="00EC7430" w:rsidRPr="00EF04C2">
        <w:t>FM</w:t>
      </w:r>
      <w:r w:rsidR="00EC7430">
        <w:t xml:space="preserve"> – je závislost </w:t>
      </w:r>
      <w:r w:rsidR="00EC7430" w:rsidRPr="00EC7430">
        <w:t>frekvence</w:t>
      </w:r>
      <w:r w:rsidR="00EC7430">
        <w:t xml:space="preserve"> nosné vlny na změnách </w:t>
      </w:r>
      <w:r w:rsidR="00EC7430" w:rsidRPr="00EC7430">
        <w:t>amplitudy</w:t>
      </w:r>
      <w:r w:rsidR="00EC7430">
        <w:t xml:space="preserve"> modulačního signálu</w:t>
      </w:r>
    </w:p>
    <w:p w14:paraId="357C9103" w14:textId="6D037468" w:rsidR="00E870AB" w:rsidRPr="00EF04C2" w:rsidRDefault="00854BD6" w:rsidP="0032204F">
      <w:pPr>
        <w:pStyle w:val="Odstavecseseznamem"/>
        <w:numPr>
          <w:ilvl w:val="2"/>
          <w:numId w:val="33"/>
        </w:numPr>
      </w:pPr>
      <w:hyperlink r:id="rId19" w:tooltip="Fázová modulace" w:history="1">
        <w:r w:rsidR="00EF04C2">
          <w:t>F</w:t>
        </w:r>
        <w:r w:rsidR="00E870AB" w:rsidRPr="00EF04C2">
          <w:t>ázovou</w:t>
        </w:r>
      </w:hyperlink>
      <w:r w:rsidR="00E870AB">
        <w:t xml:space="preserve"> – </w:t>
      </w:r>
      <w:r w:rsidR="00EC7430" w:rsidRPr="00EF04C2">
        <w:t>PM</w:t>
      </w:r>
      <w:r w:rsidR="00EC7430">
        <w:t xml:space="preserve"> – </w:t>
      </w:r>
      <w:r w:rsidR="00580C6A">
        <w:t>mění modulační signál fázi nosné vlny</w:t>
      </w:r>
    </w:p>
    <w:p w14:paraId="057BB0BF" w14:textId="7D8C30DA" w:rsidR="00EF04C2" w:rsidRPr="00EF04C2" w:rsidRDefault="00EF04C2" w:rsidP="0032204F">
      <w:pPr>
        <w:pStyle w:val="Odstavecseseznamem"/>
        <w:numPr>
          <w:ilvl w:val="0"/>
          <w:numId w:val="33"/>
        </w:numPr>
      </w:pPr>
      <w:r w:rsidRPr="00EF04C2">
        <w:t>Analogové modulace</w:t>
      </w:r>
      <w:r w:rsidR="009D1DC0">
        <w:t xml:space="preserve"> – analogový signál o nekonečnu možných hodnot dokáže utvořit</w:t>
      </w:r>
      <w:r w:rsidR="00D463AB" w:rsidRPr="00D463AB">
        <w:t xml:space="preserve"> </w:t>
      </w:r>
      <w:r w:rsidR="00D463AB">
        <w:t xml:space="preserve">modulovaný signál </w:t>
      </w:r>
      <w:r w:rsidR="000E1C64">
        <w:t xml:space="preserve">o </w:t>
      </w:r>
      <w:r w:rsidR="00D463AB">
        <w:t>nekonečné</w:t>
      </w:r>
      <w:r w:rsidR="000E1C64">
        <w:t xml:space="preserve">m </w:t>
      </w:r>
      <w:r w:rsidR="00B175FB">
        <w:t xml:space="preserve">počtu </w:t>
      </w:r>
      <w:r w:rsidR="00D463AB">
        <w:t>hodnot</w:t>
      </w:r>
    </w:p>
    <w:p w14:paraId="1A80C436" w14:textId="50D3D8F6" w:rsidR="00EF04C2" w:rsidRPr="00F234C9" w:rsidRDefault="00EF04C2" w:rsidP="0032204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</w:pPr>
      <w:r w:rsidRPr="00EF04C2">
        <w:lastRenderedPageBreak/>
        <w:t xml:space="preserve">Digitální </w:t>
      </w:r>
      <w:r w:rsidR="00DB0384" w:rsidRPr="00EF04C2">
        <w:t>modulace</w:t>
      </w:r>
      <w:r w:rsidR="00DB0384">
        <w:t xml:space="preserve"> –</w:t>
      </w:r>
      <w:r w:rsidR="00B369B2">
        <w:t xml:space="preserve"> nabývá konečného počtu stavů, nabývá i </w:t>
      </w:r>
      <w:proofErr w:type="spellStart"/>
      <w:r w:rsidR="00B369B2">
        <w:t>fázor</w:t>
      </w:r>
      <w:proofErr w:type="spellEnd"/>
      <w:r w:rsidR="00B369B2">
        <w:t xml:space="preserve"> modulovaného signálu konečného počtu poloh. </w:t>
      </w:r>
    </w:p>
    <w:p w14:paraId="239AF2D6" w14:textId="768214E9" w:rsidR="005F4598" w:rsidRDefault="007A0A75" w:rsidP="007A0A75">
      <w:pPr>
        <w:pStyle w:val="Nadpis1"/>
      </w:pPr>
      <w:r>
        <w:t>Strukturovaná kabeláž</w:t>
      </w:r>
    </w:p>
    <w:p w14:paraId="77691332" w14:textId="47E4E0C6" w:rsidR="007A0A75" w:rsidRDefault="00F65C1B" w:rsidP="007A0A75">
      <w:r>
        <w:t>Je to systém kabelových rozvodů</w:t>
      </w:r>
      <w:r w:rsidR="00D400F2">
        <w:t xml:space="preserve"> jak </w:t>
      </w:r>
      <w:r w:rsidR="006C7CB9">
        <w:t>metal</w:t>
      </w:r>
      <w:r w:rsidR="008257E7">
        <w:t>ických</w:t>
      </w:r>
      <w:r w:rsidR="006C7CB9">
        <w:t>,</w:t>
      </w:r>
      <w:r w:rsidR="00D400F2">
        <w:t xml:space="preserve"> tak i optických</w:t>
      </w:r>
      <w:r w:rsidR="006C7CB9">
        <w:t>. Jsou používané pro všechny služby (datové a telefonní sítě, poplašná</w:t>
      </w:r>
      <w:r w:rsidR="0064520D">
        <w:t xml:space="preserve"> a protipožární zařízení</w:t>
      </w:r>
      <w:r w:rsidR="006C7CB9">
        <w:t>)</w:t>
      </w:r>
      <w:r w:rsidR="0064520D">
        <w:t xml:space="preserve">. Vnikli hlavně </w:t>
      </w:r>
      <w:r w:rsidR="00836400">
        <w:t>kvůli</w:t>
      </w:r>
      <w:r w:rsidR="0064520D">
        <w:t xml:space="preserve"> zefektivnění strukturované kabeláže v</w:t>
      </w:r>
      <w:r w:rsidR="00836400">
        <w:t> budovách již během stavby (bez ohledu na účel)</w:t>
      </w:r>
    </w:p>
    <w:p w14:paraId="37E12A08" w14:textId="328FE386" w:rsidR="004F1EB4" w:rsidRDefault="004F1EB4" w:rsidP="007A0A75">
      <w:r>
        <w:t>Datové zásuvky</w:t>
      </w:r>
      <w:r w:rsidR="003A180F">
        <w:t xml:space="preserve"> – normální zásuvka ve zdi</w:t>
      </w:r>
      <w:r w:rsidR="008257E7">
        <w:t>,</w:t>
      </w:r>
      <w:r w:rsidR="003A180F">
        <w:t xml:space="preserve"> která</w:t>
      </w:r>
      <w:r w:rsidR="00BC2CBD">
        <w:t xml:space="preserve"> místo normálního </w:t>
      </w:r>
      <w:r w:rsidR="001B6C35">
        <w:t>230 V</w:t>
      </w:r>
      <w:r w:rsidR="00BC2CBD">
        <w:t xml:space="preserve"> má v sobě telefonní nebo ethernetové zásuvky </w:t>
      </w:r>
      <w:r>
        <w:br/>
        <w:t>Racky</w:t>
      </w:r>
      <w:r w:rsidR="00B96258">
        <w:t xml:space="preserve"> – (viz Datové rozvaděče)</w:t>
      </w:r>
      <w:r>
        <w:br/>
        <w:t>Patch panely</w:t>
      </w:r>
      <w:r w:rsidR="00B96258">
        <w:t xml:space="preserve"> </w:t>
      </w:r>
      <w:r w:rsidR="00BC049B">
        <w:t>–</w:t>
      </w:r>
      <w:r w:rsidR="00B96258">
        <w:t xml:space="preserve"> </w:t>
      </w:r>
      <w:r w:rsidR="00BC049B">
        <w:t>zařízení nebo jednotka</w:t>
      </w:r>
      <w:r w:rsidR="007F4601">
        <w:t xml:space="preserve">, která má hodně vstupů jednoho typu </w:t>
      </w:r>
      <w:r w:rsidR="003D107E">
        <w:t>sloužící</w:t>
      </w:r>
      <w:r w:rsidR="007F4601">
        <w:t xml:space="preserve"> pro připojování</w:t>
      </w:r>
      <w:r w:rsidR="003D107E">
        <w:t xml:space="preserve"> </w:t>
      </w:r>
      <w:proofErr w:type="spellStart"/>
      <w:r w:rsidR="003D107E">
        <w:t>routovacích</w:t>
      </w:r>
      <w:proofErr w:type="spellEnd"/>
      <w:r w:rsidR="003D107E">
        <w:t xml:space="preserve">, testovacích, spojovacích a propojovacích </w:t>
      </w:r>
      <w:r w:rsidR="001B6C35">
        <w:t>okruhů</w:t>
      </w:r>
      <w:r>
        <w:br/>
        <w:t>Patch panely v</w:t>
      </w:r>
      <w:r w:rsidR="001916C8">
        <w:t> </w:t>
      </w:r>
      <w:r>
        <w:t>Racku</w:t>
      </w:r>
      <w:r w:rsidR="001916C8">
        <w:t xml:space="preserve"> (viz Datové rozvaděče)</w:t>
      </w:r>
      <w:r>
        <w:br/>
      </w:r>
      <w:r w:rsidR="00AF63C2">
        <w:t>Kabelové trasy</w:t>
      </w:r>
      <w:r w:rsidR="00CF3119">
        <w:t xml:space="preserve"> (nosné systémy) – jsou konstrukce k uložení většího počtu kabelů</w:t>
      </w:r>
      <w:r w:rsidR="005202EC">
        <w:t xml:space="preserve"> všeho druhu (především v budovách). Silnoproudé a slaboproudé nesmí být společně kvůli E</w:t>
      </w:r>
      <w:r w:rsidR="00DF76A4">
        <w:t>M</w:t>
      </w:r>
      <w:r w:rsidR="005202EC">
        <w:t>I</w:t>
      </w:r>
      <w:r w:rsidR="00DF76A4">
        <w:t>.</w:t>
      </w:r>
    </w:p>
    <w:p w14:paraId="3B339FE3" w14:textId="6474C83E" w:rsidR="00AF63C2" w:rsidRDefault="00AF63C2" w:rsidP="00AF63C2">
      <w:pPr>
        <w:pStyle w:val="Nadpis1"/>
      </w:pPr>
      <w:r>
        <w:t>Datové rozvaděče</w:t>
      </w:r>
      <w:r w:rsidR="00C23080">
        <w:t xml:space="preserve"> </w:t>
      </w:r>
      <w:r w:rsidR="00C23080" w:rsidRPr="00C23080">
        <w:rPr>
          <w:sz w:val="18"/>
        </w:rPr>
        <w:t>Datové rozváděče</w:t>
      </w:r>
    </w:p>
    <w:p w14:paraId="22B596B5" w14:textId="77777777" w:rsidR="00753790" w:rsidRDefault="00C23080" w:rsidP="00AF63C2">
      <w:r>
        <w:t>Skříň, do které jsou zavedeny kabely.</w:t>
      </w:r>
      <w:r w:rsidR="00DE6624">
        <w:t xml:space="preserve"> Obsahuje přístroje pro jištění, měření a ovládání elektroinstalace. </w:t>
      </w:r>
      <w:r w:rsidR="00AA0B42">
        <w:t xml:space="preserve">Vstupní kabely jsou většinou </w:t>
      </w:r>
      <w:r w:rsidR="00556DEC">
        <w:t>napájecí,</w:t>
      </w:r>
      <w:r w:rsidR="00AA0B42">
        <w:t xml:space="preserve"> popřípadě kabely od snímačů</w:t>
      </w:r>
      <w:r w:rsidR="00D5450C">
        <w:t>, čidel, ovladačů apod.</w:t>
      </w:r>
      <w:r>
        <w:t xml:space="preserve"> </w:t>
      </w:r>
      <w:r w:rsidR="00326087">
        <w:t xml:space="preserve">Výstupní kabely k dalším rozvaděčům, spotřebičům apod. </w:t>
      </w:r>
    </w:p>
    <w:p w14:paraId="7D090C75" w14:textId="4B2C0AC7" w:rsidR="00AF63C2" w:rsidRDefault="00AF63C2" w:rsidP="00753790">
      <w:pPr>
        <w:pStyle w:val="Nadpis2"/>
      </w:pPr>
      <w:r>
        <w:t>19“</w:t>
      </w:r>
      <w:r w:rsidR="00753790">
        <w:t xml:space="preserve"> rozvaděče</w:t>
      </w:r>
    </w:p>
    <w:p w14:paraId="73A661E9" w14:textId="37C322CC" w:rsidR="00753790" w:rsidRPr="00753790" w:rsidRDefault="00753790" w:rsidP="00753790">
      <w:pPr>
        <w:pStyle w:val="Nadpis3"/>
      </w:pPr>
      <w:r>
        <w:t>Využití</w:t>
      </w:r>
    </w:p>
    <w:p w14:paraId="4AFAF17A" w14:textId="255E0A6D" w:rsidR="00482365" w:rsidRPr="00482365" w:rsidRDefault="00753790" w:rsidP="0032204F">
      <w:pPr>
        <w:pStyle w:val="Odstavecseseznamem"/>
        <w:numPr>
          <w:ilvl w:val="0"/>
          <w:numId w:val="34"/>
        </w:numPr>
        <w:rPr>
          <w:lang w:val="en-GB"/>
        </w:rPr>
      </w:pPr>
      <w:r>
        <w:t xml:space="preserve">Aktivní síťové </w:t>
      </w:r>
      <w:r w:rsidR="00482365">
        <w:t>prvky – switche</w:t>
      </w:r>
      <w:r w:rsidR="00482365" w:rsidRPr="00482365">
        <w:t>, routery, optické prvky , tel. ústředny</w:t>
      </w:r>
    </w:p>
    <w:p w14:paraId="4099D864" w14:textId="687E03EE" w:rsidR="00482365" w:rsidRPr="00482365" w:rsidRDefault="00482365" w:rsidP="0032204F">
      <w:pPr>
        <w:pStyle w:val="Odstavecseseznamem"/>
        <w:numPr>
          <w:ilvl w:val="0"/>
          <w:numId w:val="34"/>
        </w:numPr>
        <w:rPr>
          <w:lang w:val="en-GB"/>
        </w:rPr>
      </w:pPr>
      <w:r w:rsidRPr="00482365">
        <w:t xml:space="preserve">Pasivní síťové </w:t>
      </w:r>
      <w:r w:rsidR="00B614E9" w:rsidRPr="00482365">
        <w:t>prvky</w:t>
      </w:r>
      <w:r w:rsidR="00B614E9">
        <w:t xml:space="preserve"> – patch</w:t>
      </w:r>
      <w:r w:rsidRPr="00482365">
        <w:t xml:space="preserve"> panely, optické vany</w:t>
      </w:r>
      <w:r w:rsidR="00167168">
        <w:t xml:space="preserve"> (namotávání)</w:t>
      </w:r>
    </w:p>
    <w:p w14:paraId="192A49E4" w14:textId="77777777" w:rsidR="00A17B36" w:rsidRPr="00A17B36" w:rsidRDefault="00A17B36" w:rsidP="0032204F">
      <w:pPr>
        <w:pStyle w:val="Odstavecseseznamem"/>
        <w:numPr>
          <w:ilvl w:val="0"/>
          <w:numId w:val="34"/>
        </w:numPr>
        <w:rPr>
          <w:lang w:val="en-GB"/>
        </w:rPr>
      </w:pPr>
      <w:r w:rsidRPr="00A17B36">
        <w:t xml:space="preserve">Servery, </w:t>
      </w:r>
      <w:r w:rsidRPr="00A17B36">
        <w:rPr>
          <w:lang w:val="en-GB"/>
        </w:rPr>
        <w:t>storage</w:t>
      </w:r>
      <w:r w:rsidRPr="00A17B36">
        <w:t xml:space="preserve"> systémy</w:t>
      </w:r>
    </w:p>
    <w:p w14:paraId="4E8330CC" w14:textId="77777777" w:rsidR="00A17B36" w:rsidRPr="00A17B36" w:rsidRDefault="00A17B36" w:rsidP="0032204F">
      <w:pPr>
        <w:pStyle w:val="Odstavecseseznamem"/>
        <w:numPr>
          <w:ilvl w:val="0"/>
          <w:numId w:val="34"/>
        </w:numPr>
        <w:rPr>
          <w:lang w:val="en-GB"/>
        </w:rPr>
      </w:pPr>
      <w:r w:rsidRPr="00A17B36">
        <w:t>Záložní zdroje (UPS)</w:t>
      </w:r>
    </w:p>
    <w:p w14:paraId="0AD25262" w14:textId="77777777" w:rsidR="00A17B36" w:rsidRPr="00A17B36" w:rsidRDefault="00A17B36" w:rsidP="0032204F">
      <w:pPr>
        <w:pStyle w:val="Odstavecseseznamem"/>
        <w:numPr>
          <w:ilvl w:val="0"/>
          <w:numId w:val="34"/>
        </w:numPr>
        <w:rPr>
          <w:lang w:val="en-GB"/>
        </w:rPr>
      </w:pPr>
      <w:r w:rsidRPr="00A17B36">
        <w:t xml:space="preserve">Ostatní </w:t>
      </w:r>
    </w:p>
    <w:p w14:paraId="7B386937" w14:textId="0355DBDF" w:rsidR="00A17B36" w:rsidRPr="0079408A" w:rsidRDefault="0079408A" w:rsidP="0032204F">
      <w:pPr>
        <w:pStyle w:val="Odstavecseseznamem"/>
        <w:numPr>
          <w:ilvl w:val="1"/>
          <w:numId w:val="34"/>
        </w:numPr>
        <w:rPr>
          <w:lang w:val="en-GB"/>
        </w:rPr>
      </w:pPr>
      <w:r w:rsidRPr="0079408A">
        <w:rPr>
          <w:lang w:val="en-GB"/>
        </w:rPr>
        <w:t>Intrusion</w:t>
      </w:r>
      <w:r w:rsidR="00A17B36" w:rsidRPr="0079408A">
        <w:rPr>
          <w:lang w:val="en-GB"/>
        </w:rPr>
        <w:t xml:space="preserve"> Prevention System </w:t>
      </w:r>
      <w:r w:rsidR="00552B08">
        <w:rPr>
          <w:lang w:val="en-GB"/>
        </w:rPr>
        <w:t>–</w:t>
      </w:r>
      <w:r w:rsidR="00246D2E">
        <w:rPr>
          <w:lang w:val="en-GB"/>
        </w:rPr>
        <w:t xml:space="preserve"> </w:t>
      </w:r>
      <w:r w:rsidR="00552B08">
        <w:t xml:space="preserve">předchází </w:t>
      </w:r>
      <w:r w:rsidR="00F34976">
        <w:t>nebezpečí zranitelnosti na síti</w:t>
      </w:r>
    </w:p>
    <w:p w14:paraId="3E295BEA" w14:textId="45180412" w:rsidR="00A17B36" w:rsidRPr="00A17B36" w:rsidRDefault="0079408A" w:rsidP="0032204F">
      <w:pPr>
        <w:pStyle w:val="Odstavecseseznamem"/>
        <w:numPr>
          <w:ilvl w:val="1"/>
          <w:numId w:val="34"/>
        </w:numPr>
        <w:rPr>
          <w:lang w:val="en-GB"/>
        </w:rPr>
      </w:pPr>
      <w:r>
        <w:rPr>
          <w:lang w:val="en-GB"/>
        </w:rPr>
        <w:t>W</w:t>
      </w:r>
      <w:r w:rsidR="00A17B36" w:rsidRPr="00A17B36">
        <w:rPr>
          <w:lang w:val="en-GB"/>
        </w:rPr>
        <w:t>ireless controller</w:t>
      </w:r>
    </w:p>
    <w:p w14:paraId="54F5C01F" w14:textId="42F5F329" w:rsidR="00A17B36" w:rsidRPr="001355E6" w:rsidRDefault="00A17B36" w:rsidP="0032204F">
      <w:pPr>
        <w:pStyle w:val="Odstavecseseznamem"/>
        <w:numPr>
          <w:ilvl w:val="1"/>
          <w:numId w:val="34"/>
        </w:numPr>
      </w:pPr>
      <w:r w:rsidRPr="00A17B36">
        <w:t xml:space="preserve">KVM </w:t>
      </w:r>
      <w:r w:rsidR="0079408A" w:rsidRPr="0079408A">
        <w:rPr>
          <w:lang w:val="en-GB"/>
        </w:rPr>
        <w:t xml:space="preserve">switch – </w:t>
      </w:r>
      <w:r w:rsidR="0079408A" w:rsidRPr="00F34976">
        <w:rPr>
          <w:lang w:val="en-GB"/>
        </w:rPr>
        <w:t>Keyboard</w:t>
      </w:r>
      <w:r w:rsidRPr="00F34976">
        <w:rPr>
          <w:lang w:val="en-GB"/>
        </w:rPr>
        <w:t xml:space="preserve"> Video Mouse</w:t>
      </w:r>
      <w:r w:rsidR="00F34976">
        <w:rPr>
          <w:lang w:val="en-GB"/>
        </w:rPr>
        <w:t xml:space="preserve"> – </w:t>
      </w:r>
      <w:r w:rsidR="001355E6" w:rsidRPr="001355E6">
        <w:t>přepínání jednotlivých výstupních vstupních zařízení</w:t>
      </w:r>
    </w:p>
    <w:p w14:paraId="1ECD31BC" w14:textId="3F7F0938" w:rsidR="00482365" w:rsidRDefault="00A17B36" w:rsidP="0032204F">
      <w:pPr>
        <w:pStyle w:val="Odstavecseseznamem"/>
        <w:numPr>
          <w:ilvl w:val="0"/>
          <w:numId w:val="34"/>
        </w:numPr>
      </w:pPr>
      <w:r w:rsidRPr="0079408A">
        <w:t>Zvuková technika</w:t>
      </w:r>
      <w:r w:rsidR="00C546B2">
        <w:t xml:space="preserve"> – je možné použít i tyto </w:t>
      </w:r>
      <w:r w:rsidR="00B614E9">
        <w:t>19“ rozvaděče i na hudbu a DJ kruto-přísný pulty</w:t>
      </w:r>
    </w:p>
    <w:p w14:paraId="07918B6E" w14:textId="3987C518" w:rsidR="0032204F" w:rsidRDefault="0032204F" w:rsidP="0032204F">
      <w:pPr>
        <w:pStyle w:val="Nadpis3"/>
      </w:pPr>
      <w:r>
        <w:t>Rozměry v U</w:t>
      </w:r>
    </w:p>
    <w:p w14:paraId="4FCA5A07" w14:textId="3C7ACEB1" w:rsidR="0032204F" w:rsidRDefault="0032204F" w:rsidP="008852FB">
      <w:pPr>
        <w:spacing w:after="0"/>
      </w:pPr>
      <w:r w:rsidRPr="0032204F">
        <w:t>1U = 1,75“ = 4,45 cm</w:t>
      </w:r>
    </w:p>
    <w:p w14:paraId="75F9E9AE" w14:textId="405836A4" w:rsidR="008852FB" w:rsidRPr="008852FB" w:rsidRDefault="008852FB" w:rsidP="008852FB">
      <w:pPr>
        <w:pStyle w:val="Odstavecseseznamem"/>
        <w:numPr>
          <w:ilvl w:val="0"/>
          <w:numId w:val="36"/>
        </w:numPr>
        <w:rPr>
          <w:lang w:val="en-GB"/>
        </w:rPr>
      </w:pPr>
      <w:r w:rsidRPr="008852FB">
        <w:t>Stojanové rozvaděče</w:t>
      </w:r>
      <w:r>
        <w:t xml:space="preserve"> – výška</w:t>
      </w:r>
      <w:r w:rsidRPr="008852FB">
        <w:t xml:space="preserve"> 15U – 47U</w:t>
      </w:r>
    </w:p>
    <w:p w14:paraId="74154446" w14:textId="3D30CDAE" w:rsidR="00FC3343" w:rsidRPr="00FC3343" w:rsidRDefault="008852FB" w:rsidP="00FC3343">
      <w:pPr>
        <w:pStyle w:val="Odstavecseseznamem"/>
        <w:numPr>
          <w:ilvl w:val="0"/>
          <w:numId w:val="36"/>
        </w:numPr>
        <w:rPr>
          <w:lang w:val="en-GB"/>
        </w:rPr>
      </w:pPr>
      <w:r w:rsidRPr="008852FB">
        <w:t xml:space="preserve">Nástěnné </w:t>
      </w:r>
      <w:r w:rsidR="00276967" w:rsidRPr="008852FB">
        <w:t>rozvaděče</w:t>
      </w:r>
      <w:r w:rsidR="00276967">
        <w:t xml:space="preserve"> – výška</w:t>
      </w:r>
      <w:r w:rsidR="00420FA5" w:rsidRPr="00420FA5">
        <w:t xml:space="preserve"> 4U – 18U</w:t>
      </w:r>
      <w:r w:rsidR="004B3C09">
        <w:t>, zadní přístup</w:t>
      </w:r>
    </w:p>
    <w:p w14:paraId="4DD61CF5" w14:textId="0CDD3EAD" w:rsidR="008852FB" w:rsidRPr="008852FB" w:rsidRDefault="008852FB" w:rsidP="008852FB">
      <w:pPr>
        <w:pStyle w:val="Odstavecseseznamem"/>
        <w:numPr>
          <w:ilvl w:val="0"/>
          <w:numId w:val="36"/>
        </w:numPr>
        <w:rPr>
          <w:lang w:val="en-GB"/>
        </w:rPr>
      </w:pPr>
      <w:r w:rsidRPr="008852FB">
        <w:t>Datová centra</w:t>
      </w:r>
      <w:r w:rsidR="00871E8C">
        <w:t xml:space="preserve"> (viz </w:t>
      </w:r>
      <w:r w:rsidR="00686C0E">
        <w:t>Datacentra</w:t>
      </w:r>
      <w:r w:rsidR="00871E8C">
        <w:t>)</w:t>
      </w:r>
    </w:p>
    <w:p w14:paraId="4E584114" w14:textId="0F313368" w:rsidR="0032204F" w:rsidRPr="00686C0E" w:rsidRDefault="00FC3343" w:rsidP="00FC3343">
      <w:pPr>
        <w:pStyle w:val="Nadpis3"/>
      </w:pPr>
      <w:r w:rsidRPr="00686C0E">
        <w:t>Parametry</w:t>
      </w:r>
    </w:p>
    <w:p w14:paraId="77C57FC1" w14:textId="77777777" w:rsidR="00FC3343" w:rsidRPr="00FC3343" w:rsidRDefault="00FC3343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8852FB">
        <w:t>Rámy</w:t>
      </w:r>
      <w:r>
        <w:t xml:space="preserve"> – jednodílné, dvoudílné</w:t>
      </w:r>
    </w:p>
    <w:p w14:paraId="6EC2FCBB" w14:textId="560E8C96" w:rsidR="00FC3343" w:rsidRPr="00FC3343" w:rsidRDefault="00FC3343" w:rsidP="00CD6AA6">
      <w:pPr>
        <w:pStyle w:val="Odstavecseseznamem"/>
        <w:numPr>
          <w:ilvl w:val="0"/>
          <w:numId w:val="36"/>
        </w:numPr>
        <w:rPr>
          <w:lang w:val="en-GB"/>
        </w:rPr>
      </w:pPr>
      <w:r>
        <w:t>Stěny rozvaděčů – skleněné, perforované, celokovové</w:t>
      </w:r>
    </w:p>
    <w:p w14:paraId="07343C53" w14:textId="60B63639" w:rsidR="00FC3343" w:rsidRDefault="00C905DE" w:rsidP="00CD6AA6">
      <w:pPr>
        <w:pStyle w:val="Odstavecseseznamem"/>
        <w:numPr>
          <w:ilvl w:val="0"/>
          <w:numId w:val="36"/>
        </w:numPr>
      </w:pPr>
      <w:r w:rsidRPr="00C905DE">
        <w:t>Stupně krytí</w:t>
      </w:r>
      <w:r>
        <w:t xml:space="preserve"> – </w:t>
      </w:r>
      <w:proofErr w:type="spellStart"/>
      <w:r>
        <w:t>IPxx</w:t>
      </w:r>
      <w:proofErr w:type="spellEnd"/>
      <w:r>
        <w:t xml:space="preserve"> (</w:t>
      </w:r>
      <w:r w:rsidR="00591950">
        <w:t>prach 0x-6x, voda x0-x8)</w:t>
      </w:r>
    </w:p>
    <w:p w14:paraId="5CBD127D" w14:textId="77777777" w:rsidR="007A2D7A" w:rsidRPr="007A2D7A" w:rsidRDefault="007A2D7A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7A2D7A">
        <w:t>Vyvazovací panely a oka</w:t>
      </w:r>
    </w:p>
    <w:p w14:paraId="7782DAFB" w14:textId="77777777" w:rsidR="007A2D7A" w:rsidRPr="007A2D7A" w:rsidRDefault="007A2D7A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7A2D7A">
        <w:lastRenderedPageBreak/>
        <w:t>Poličky (pevné, výsuvné)</w:t>
      </w:r>
    </w:p>
    <w:p w14:paraId="113C3EF8" w14:textId="54105864" w:rsidR="007A2D7A" w:rsidRPr="007A2D7A" w:rsidRDefault="007A2D7A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7A2D7A">
        <w:t xml:space="preserve">Napájecí panely </w:t>
      </w:r>
      <w:r w:rsidR="00686C0E" w:rsidRPr="007A2D7A">
        <w:t>230 V</w:t>
      </w:r>
      <w:r w:rsidRPr="007A2D7A">
        <w:t xml:space="preserve"> (PDU)</w:t>
      </w:r>
    </w:p>
    <w:p w14:paraId="7EA73507" w14:textId="77777777" w:rsidR="007A2D7A" w:rsidRPr="007A2D7A" w:rsidRDefault="007A2D7A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7A2D7A">
        <w:t>Zámky</w:t>
      </w:r>
    </w:p>
    <w:p w14:paraId="1E9024D8" w14:textId="77777777" w:rsidR="007A2D7A" w:rsidRPr="007A2D7A" w:rsidRDefault="007A2D7A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7A2D7A">
        <w:t>Osvětlení</w:t>
      </w:r>
    </w:p>
    <w:p w14:paraId="1AE2420C" w14:textId="77777777" w:rsidR="007A2D7A" w:rsidRPr="007A2D7A" w:rsidRDefault="007A2D7A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7A2D7A">
        <w:t>Ventilace, filtry a chlazení</w:t>
      </w:r>
    </w:p>
    <w:p w14:paraId="750C7616" w14:textId="77777777" w:rsidR="007A2D7A" w:rsidRPr="007A2D7A" w:rsidRDefault="007A2D7A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7A2D7A">
        <w:t>Podstavce a kolečka</w:t>
      </w:r>
    </w:p>
    <w:p w14:paraId="494B101C" w14:textId="3428BAF8" w:rsidR="007A2D7A" w:rsidRPr="00C905DE" w:rsidRDefault="00EF1DA9" w:rsidP="00871E8C">
      <w:pPr>
        <w:pStyle w:val="Nadpis3"/>
      </w:pPr>
      <w:r>
        <w:t>Podmínky pro datacentra</w:t>
      </w:r>
    </w:p>
    <w:p w14:paraId="57B5FE4E" w14:textId="77777777" w:rsidR="000F0984" w:rsidRPr="000F0984" w:rsidRDefault="000F0984" w:rsidP="000F0984">
      <w:pPr>
        <w:pStyle w:val="Odstavecseseznamem"/>
        <w:numPr>
          <w:ilvl w:val="0"/>
          <w:numId w:val="45"/>
        </w:numPr>
        <w:rPr>
          <w:lang w:val="en-GB"/>
        </w:rPr>
      </w:pPr>
      <w:r w:rsidRPr="000F0984">
        <w:t xml:space="preserve">Umístění rozvaděčů </w:t>
      </w:r>
    </w:p>
    <w:p w14:paraId="7BE9DF88" w14:textId="4F9B01CD" w:rsidR="000F0984" w:rsidRPr="000F0984" w:rsidRDefault="000F0984" w:rsidP="000F0984">
      <w:pPr>
        <w:pStyle w:val="Odstavecseseznamem"/>
        <w:numPr>
          <w:ilvl w:val="1"/>
          <w:numId w:val="45"/>
        </w:numPr>
        <w:rPr>
          <w:lang w:val="en-GB"/>
        </w:rPr>
      </w:pPr>
      <w:r w:rsidRPr="000F0984">
        <w:t>zátěž, velikost, prostor</w:t>
      </w:r>
    </w:p>
    <w:p w14:paraId="56316582" w14:textId="77777777" w:rsidR="000F0984" w:rsidRPr="000F0984" w:rsidRDefault="000F0984" w:rsidP="000F0984">
      <w:pPr>
        <w:pStyle w:val="Odstavecseseznamem"/>
        <w:numPr>
          <w:ilvl w:val="0"/>
          <w:numId w:val="45"/>
        </w:numPr>
        <w:rPr>
          <w:lang w:val="en-GB"/>
        </w:rPr>
      </w:pPr>
      <w:r w:rsidRPr="000F0984">
        <w:t xml:space="preserve">Přívod kabelů </w:t>
      </w:r>
    </w:p>
    <w:p w14:paraId="401004DE" w14:textId="08A0F3F6" w:rsidR="000F0984" w:rsidRPr="000F0984" w:rsidRDefault="000F0984" w:rsidP="000F0984">
      <w:pPr>
        <w:pStyle w:val="Odstavecseseznamem"/>
        <w:numPr>
          <w:ilvl w:val="1"/>
          <w:numId w:val="45"/>
        </w:numPr>
        <w:rPr>
          <w:lang w:val="en-GB"/>
        </w:rPr>
      </w:pPr>
      <w:r w:rsidRPr="000F0984">
        <w:t>zdvojená podlaha, stropy</w:t>
      </w:r>
    </w:p>
    <w:p w14:paraId="41978DEB" w14:textId="77777777" w:rsidR="000F0984" w:rsidRPr="000F0984" w:rsidRDefault="000F0984" w:rsidP="000F0984">
      <w:pPr>
        <w:pStyle w:val="Odstavecseseznamem"/>
        <w:numPr>
          <w:ilvl w:val="0"/>
          <w:numId w:val="45"/>
        </w:numPr>
        <w:rPr>
          <w:lang w:val="en-GB"/>
        </w:rPr>
      </w:pPr>
      <w:r w:rsidRPr="000F0984">
        <w:t xml:space="preserve">Napájení </w:t>
      </w:r>
    </w:p>
    <w:p w14:paraId="6E2C3EF8" w14:textId="21BBD9B8" w:rsidR="000F0984" w:rsidRPr="000F0984" w:rsidRDefault="000F0984" w:rsidP="000F0984">
      <w:pPr>
        <w:pStyle w:val="Odstavecseseznamem"/>
        <w:numPr>
          <w:ilvl w:val="1"/>
          <w:numId w:val="45"/>
        </w:numPr>
        <w:rPr>
          <w:lang w:val="en-GB"/>
        </w:rPr>
      </w:pPr>
      <w:r w:rsidRPr="000F0984">
        <w:t>hlavní přívod, UPS, generátory</w:t>
      </w:r>
    </w:p>
    <w:p w14:paraId="32789EB0" w14:textId="77777777" w:rsidR="000F0984" w:rsidRPr="000F0984" w:rsidRDefault="000F0984" w:rsidP="000F0984">
      <w:pPr>
        <w:pStyle w:val="Odstavecseseznamem"/>
        <w:numPr>
          <w:ilvl w:val="0"/>
          <w:numId w:val="45"/>
        </w:numPr>
        <w:rPr>
          <w:lang w:val="en-GB"/>
        </w:rPr>
      </w:pPr>
      <w:r w:rsidRPr="000F0984">
        <w:t xml:space="preserve">Chlazení </w:t>
      </w:r>
    </w:p>
    <w:p w14:paraId="586CA3AC" w14:textId="07B3D4BD" w:rsidR="000F0984" w:rsidRPr="000F0984" w:rsidRDefault="000F0984" w:rsidP="000F0984">
      <w:pPr>
        <w:pStyle w:val="Odstavecseseznamem"/>
        <w:numPr>
          <w:ilvl w:val="1"/>
          <w:numId w:val="45"/>
        </w:numPr>
        <w:rPr>
          <w:lang w:val="en-GB"/>
        </w:rPr>
      </w:pPr>
      <w:r w:rsidRPr="000F0984">
        <w:t>cirkulace, studené a teplé uličky, výměníky</w:t>
      </w:r>
    </w:p>
    <w:p w14:paraId="5ACFE03D" w14:textId="77777777" w:rsidR="000F0984" w:rsidRPr="000F0984" w:rsidRDefault="000F0984" w:rsidP="000F0984">
      <w:pPr>
        <w:pStyle w:val="Odstavecseseznamem"/>
        <w:numPr>
          <w:ilvl w:val="0"/>
          <w:numId w:val="45"/>
        </w:numPr>
        <w:rPr>
          <w:lang w:val="en-GB"/>
        </w:rPr>
      </w:pPr>
      <w:r w:rsidRPr="000F0984">
        <w:t xml:space="preserve">Bezpečnost </w:t>
      </w:r>
    </w:p>
    <w:p w14:paraId="73DA6D6E" w14:textId="3E9C27E8" w:rsidR="000F0984" w:rsidRPr="000F0984" w:rsidRDefault="000F0984" w:rsidP="000F0984">
      <w:pPr>
        <w:pStyle w:val="Odstavecseseznamem"/>
        <w:numPr>
          <w:ilvl w:val="1"/>
          <w:numId w:val="45"/>
        </w:numPr>
        <w:rPr>
          <w:lang w:val="en-GB"/>
        </w:rPr>
      </w:pPr>
      <w:r w:rsidRPr="000F0984">
        <w:t>zámky, přístupové karty, kamery</w:t>
      </w:r>
    </w:p>
    <w:p w14:paraId="1DA51D08" w14:textId="77777777" w:rsidR="000F0984" w:rsidRPr="000F0984" w:rsidRDefault="000F0984" w:rsidP="000F0984">
      <w:pPr>
        <w:pStyle w:val="Odstavecseseznamem"/>
        <w:numPr>
          <w:ilvl w:val="0"/>
          <w:numId w:val="45"/>
        </w:numPr>
        <w:rPr>
          <w:lang w:val="en-GB"/>
        </w:rPr>
      </w:pPr>
      <w:r w:rsidRPr="000F0984">
        <w:t xml:space="preserve">Požární ochrana </w:t>
      </w:r>
    </w:p>
    <w:p w14:paraId="62579059" w14:textId="202CFCD5" w:rsidR="000F0984" w:rsidRPr="000C62C4" w:rsidRDefault="000F0984" w:rsidP="000F0984">
      <w:pPr>
        <w:pStyle w:val="Odstavecseseznamem"/>
        <w:numPr>
          <w:ilvl w:val="1"/>
          <w:numId w:val="45"/>
        </w:numPr>
        <w:rPr>
          <w:lang w:val="en-GB"/>
        </w:rPr>
      </w:pPr>
      <w:r w:rsidRPr="000F0984">
        <w:t>detektory, has</w:t>
      </w:r>
      <w:r w:rsidR="008257E7">
        <w:t>í</w:t>
      </w:r>
      <w:r w:rsidRPr="000F0984">
        <w:t>cí systémy</w:t>
      </w:r>
    </w:p>
    <w:p w14:paraId="2991F0A3" w14:textId="77777777" w:rsidR="000C62C4" w:rsidRPr="000C62C4" w:rsidRDefault="000C62C4" w:rsidP="000C62C4">
      <w:pPr>
        <w:rPr>
          <w:vanish/>
          <w:lang w:val="en-GB"/>
          <w:specVanish/>
        </w:rPr>
      </w:pPr>
    </w:p>
    <w:p w14:paraId="6D8DE635" w14:textId="1CFB4C60" w:rsidR="000C62C4" w:rsidRDefault="000C62C4" w:rsidP="00FC3343">
      <w:pPr>
        <w:rPr>
          <w:lang w:val="en-GB"/>
        </w:rPr>
      </w:pPr>
      <w:r>
        <w:rPr>
          <w:lang w:val="en-GB"/>
        </w:rPr>
        <w:t xml:space="preserve"> </w:t>
      </w:r>
    </w:p>
    <w:p w14:paraId="0FD4C9C9" w14:textId="51FE215F" w:rsidR="006E6643" w:rsidRDefault="000C62C4" w:rsidP="006E6643">
      <w:pPr>
        <w:pStyle w:val="Nadpis1"/>
      </w:pPr>
      <w:r>
        <w:rPr>
          <w:lang w:val="en-GB"/>
        </w:rPr>
        <w:br w:type="column"/>
      </w:r>
      <w:r w:rsidR="005B614D">
        <w:lastRenderedPageBreak/>
        <w:t>Zdroje</w:t>
      </w:r>
    </w:p>
    <w:p w14:paraId="77018193" w14:textId="3722A32A" w:rsidR="006E6643" w:rsidRPr="002D2BF8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0" w:history="1">
        <w:r w:rsidR="006E6643" w:rsidRPr="00B32980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https://cs.wikipedia.org/wiki/Graphics_Device_Interface</w:t>
        </w:r>
      </w:hyperlink>
    </w:p>
    <w:p w14:paraId="64AA54A6" w14:textId="77777777" w:rsidR="00516CD1" w:rsidRPr="00B32980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1" w:history="1">
        <w:r w:rsidR="00152706" w:rsidRPr="00B32980">
          <w:rPr>
            <w:rStyle w:val="Hypertextovodkaz"/>
            <w:rFonts w:cstheme="minorHAnsi"/>
            <w:color w:val="0000FF"/>
            <w:sz w:val="18"/>
            <w:szCs w:val="18"/>
          </w:rPr>
          <w:t>https://managementmania.com/cs/pasivni-sitove-prvky</w:t>
        </w:r>
      </w:hyperlink>
    </w:p>
    <w:p w14:paraId="757E40FD" w14:textId="56A18A37" w:rsidR="00152706" w:rsidRPr="00B32980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2" w:history="1">
        <w:r w:rsidR="00152706" w:rsidRPr="00B32980">
          <w:rPr>
            <w:rStyle w:val="Hypertextovodkaz"/>
            <w:rFonts w:cstheme="minorHAnsi"/>
            <w:color w:val="0000FF"/>
            <w:sz w:val="18"/>
            <w:szCs w:val="18"/>
          </w:rPr>
          <w:t>http://ijs2.8u.cz/index.php?option=com_content&amp;view=article&amp;id=19&amp;Itemid=124</w:t>
        </w:r>
      </w:hyperlink>
      <w:r w:rsidR="00152706" w:rsidRPr="00B32980">
        <w:rPr>
          <w:rStyle w:val="Hypertextovodkaz"/>
          <w:rFonts w:cstheme="minorHAnsi"/>
          <w:color w:val="0000FF"/>
          <w:sz w:val="18"/>
          <w:szCs w:val="18"/>
        </w:rPr>
        <w:t xml:space="preserve"> (hezky popsaný kabely atd :c ) </w:t>
      </w:r>
    </w:p>
    <w:p w14:paraId="0E403DF2" w14:textId="014EB673" w:rsidR="009B0CCD" w:rsidRPr="00B32980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3" w:history="1">
        <w:r w:rsidR="009B0CCD" w:rsidRPr="00B32980">
          <w:rPr>
            <w:rStyle w:val="Hypertextovodkaz"/>
            <w:rFonts w:cstheme="minorHAnsi"/>
            <w:color w:val="0000FF"/>
            <w:sz w:val="18"/>
            <w:szCs w:val="18"/>
          </w:rPr>
          <w:t>http://ijs2.8u.cz/index.php?option=com_content&amp;view=article&amp;id=19&amp;Itemid=124</w:t>
        </w:r>
      </w:hyperlink>
    </w:p>
    <w:p w14:paraId="12A2A3E3" w14:textId="2E41AEEC" w:rsidR="009B0CCD" w:rsidRPr="00B32980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4" w:history="1">
        <w:r w:rsidR="005567E0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https://managementmania.com/cs/pasivni-sitove-prvky</w:t>
        </w:r>
      </w:hyperlink>
    </w:p>
    <w:p w14:paraId="5D0C17B3" w14:textId="1244B99E" w:rsidR="005567E0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5" w:history="1">
        <w:r w:rsidR="005567E0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https://publi.cz/books/185/09.html</w:t>
        </w:r>
      </w:hyperlink>
    </w:p>
    <w:p w14:paraId="3A169AB3" w14:textId="6F91226B" w:rsidR="005567E0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6" w:history="1">
        <w:r w:rsidR="005567E0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https://eluc.kr-olomoucky.cz/verejne/lekce/828</w:t>
        </w:r>
      </w:hyperlink>
    </w:p>
    <w:p w14:paraId="4784C69D" w14:textId="675C7DF4" w:rsidR="005567E0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7" w:history="1">
        <w:r w:rsidR="005567E0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https://cs.wikipedia.org/wiki/Simplexn%C3%AD_spojen%C3%AD</w:t>
        </w:r>
      </w:hyperlink>
    </w:p>
    <w:p w14:paraId="32EB2365" w14:textId="2790E107" w:rsidR="005567E0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8" w:history="1">
        <w:r w:rsidR="005567E0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https://www.samuraj-cz.com/clanek/opticka-a-metalicka-kabelaz-pro-site-lan-a-san/</w:t>
        </w:r>
      </w:hyperlink>
    </w:p>
    <w:p w14:paraId="2850041E" w14:textId="2A5888E7" w:rsidR="005567E0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9" w:history="1">
        <w:r w:rsidR="005567E0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plus4u.net/ues/sesm;jsessionid=BD9CECAA5F744AEF95856CE0316FAE53.0tcde14?REQID=PV01nuuokIY=&amp;WINID=m0t&amp;action=ues_v5.core_v1.cont_v1.sheet_v1.controller.C109035BDORoot$showSheet:acSelf@2-102&amp;SessFree=ues%253ASSPS-BT%255B98234766872033686%255D%253AHAR-IT%255B40813871723083422%255D%253A47006321582434306%255B47006321582434306%255D&amp;ref=ues%3ASSPS-BT%5B98234766872033686%5D%3AHAR-IT%5B40813871723083422%5D%3A47006321210717935%5B47006321210717935%5D</w:t>
        </w:r>
      </w:hyperlink>
    </w:p>
    <w:p w14:paraId="2B5C40B8" w14:textId="6F20612B" w:rsidR="005567E0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0" w:history="1">
        <w:r w:rsidR="00347593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https://managementmania.com/cs/pasivni-sitove-prvky</w:t>
        </w:r>
      </w:hyperlink>
    </w:p>
    <w:p w14:paraId="07901E34" w14:textId="3DC95C05" w:rsidR="00152706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1" w:history="1">
        <w:r w:rsidR="00347593" w:rsidRPr="00854BD6">
          <w:rPr>
            <w:rStyle w:val="Hypertextovodkaz"/>
            <w:rFonts w:cstheme="minorHAnsi"/>
            <w:color w:val="0000FF"/>
            <w:sz w:val="18"/>
            <w:szCs w:val="18"/>
          </w:rPr>
          <w:t>http://ijs2.8u.cz/index.php?option=com_content&amp;view=article&amp;id=19&amp;Itemid=124</w:t>
        </w:r>
      </w:hyperlink>
    </w:p>
    <w:p w14:paraId="1B10203F" w14:textId="3C27293A" w:rsidR="00347593" w:rsidRPr="00854BD6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2" w:history="1">
        <w:r w:rsidR="00347593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https://en.wikipedia.org/wiki/EMS</w:t>
        </w:r>
      </w:hyperlink>
    </w:p>
    <w:p w14:paraId="0B6C404E" w14:textId="47ACF484" w:rsidR="00347593" w:rsidRPr="00854BD6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3" w:history="1">
        <w:r w:rsidR="00347593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https://cs.wikipedia.org/wiki/Koaxi%C3%A1ln%C3%AD_kabel</w:t>
        </w:r>
      </w:hyperlink>
    </w:p>
    <w:p w14:paraId="15F08F12" w14:textId="07D1030E" w:rsidR="00347593" w:rsidRPr="00854BD6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4" w:history="1">
        <w:r w:rsidR="00347593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https://cs.wikipedia.org/wiki/Kroucen%C3%A1_dvojlinka</w:t>
        </w:r>
      </w:hyperlink>
    </w:p>
    <w:p w14:paraId="00A42A8A" w14:textId="13320630" w:rsidR="00347593" w:rsidRPr="00854BD6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5" w:anchor="10BASE5" w:history="1">
        <w:r w:rsidR="00E71858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https://cs.wikipedia.org/wiki/Ethernet#10BASE5</w:t>
        </w:r>
      </w:hyperlink>
    </w:p>
    <w:p w14:paraId="563BFE11" w14:textId="2370BE19" w:rsidR="00E71858" w:rsidRPr="00854BD6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6" w:history="1">
        <w:r w:rsidR="00E71858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https://cs.wikipedia.org/wiki/Modulace</w:t>
        </w:r>
      </w:hyperlink>
    </w:p>
    <w:p w14:paraId="727E4803" w14:textId="7A51462E" w:rsidR="00E71858" w:rsidRPr="00854BD6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7" w:history="1">
        <w:r w:rsidR="00E71858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https://cs.wikipedia.org/wiki/F%C3%A1zov%C3%A1_modulace</w:t>
        </w:r>
      </w:hyperlink>
    </w:p>
    <w:p w14:paraId="2AB6F42C" w14:textId="4C3387DA" w:rsidR="00E71858" w:rsidRPr="00854BD6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8" w:history="1">
        <w:r w:rsidR="00E71858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https://cs.wikipedia.org/wiki/Frekven%C4%8Dn%C3%AD_modulace</w:t>
        </w:r>
      </w:hyperlink>
    </w:p>
    <w:p w14:paraId="776A5581" w14:textId="024D3535" w:rsidR="00E71858" w:rsidRPr="00854BD6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9" w:history="1">
        <w:r w:rsidR="00CD6AA6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https://cs.wikipedia.org/wiki/Amplitudov%C3%A1_modulace¨</w:t>
        </w:r>
      </w:hyperlink>
    </w:p>
    <w:p w14:paraId="339D97DC" w14:textId="0B041E0F" w:rsidR="00CD6AA6" w:rsidRPr="00854BD6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40" w:history="1">
        <w:r w:rsidR="00CD6AA6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https://www.paloaltonetworks.com/cyberpedia/what-is-an-intrusion-prevention-system-ips</w:t>
        </w:r>
      </w:hyperlink>
    </w:p>
    <w:p w14:paraId="78EDD651" w14:textId="70B5AD1B" w:rsidR="00152706" w:rsidRPr="00854BD6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41" w:history="1">
        <w:r w:rsidR="00D15A74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https://cs.wikipedia.org/wiki/Kabelov%C3%A9_nosn%C3%A9_syst%C3%A9my</w:t>
        </w:r>
      </w:hyperlink>
    </w:p>
    <w:p w14:paraId="3407C9FC" w14:textId="591F5D95" w:rsidR="00D15A74" w:rsidRPr="00854BD6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42" w:history="1">
        <w:r w:rsidR="00D15A74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https://cs.wikipedia.org/wiki/St%C3%ADn%C4%9Bn%C3%BD_kabel</w:t>
        </w:r>
      </w:hyperlink>
    </w:p>
    <w:p w14:paraId="3E6DC751" w14:textId="58F7F7A0" w:rsidR="00D15A74" w:rsidRPr="00854BD6" w:rsidRDefault="00854BD6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43" w:history="1">
        <w:r w:rsidR="00D15A74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https://cs.wikipedia.org/wiki/Ru%C5%A1en%C3%AD_a_odru%C5%A1en%C3%AD</w:t>
        </w:r>
      </w:hyperlink>
    </w:p>
    <w:p w14:paraId="3E7666E4" w14:textId="65FC4B2E" w:rsidR="00D15A74" w:rsidRPr="00854BD6" w:rsidRDefault="00D15A74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r w:rsidRPr="00854BD6">
        <w:rPr>
          <w:rStyle w:val="Hypertextovodkaz"/>
          <w:rFonts w:cstheme="minorHAnsi"/>
          <w:color w:val="0000FF"/>
          <w:sz w:val="18"/>
          <w:szCs w:val="18"/>
        </w:rPr>
        <w:t>https://cs.wikipedia.org/wiki/Kroucen%</w:t>
      </w:r>
      <w:bookmarkStart w:id="1" w:name="_GoBack"/>
      <w:bookmarkEnd w:id="1"/>
      <w:r w:rsidRPr="00854BD6">
        <w:rPr>
          <w:rStyle w:val="Hypertextovodkaz"/>
          <w:rFonts w:cstheme="minorHAnsi"/>
          <w:color w:val="0000FF"/>
          <w:sz w:val="18"/>
          <w:szCs w:val="18"/>
        </w:rPr>
        <w:t>C3%A1_dvojlinka</w:t>
      </w:r>
    </w:p>
    <w:sectPr w:rsidR="00D15A74" w:rsidRPr="00854BD6">
      <w:headerReference w:type="default" r:id="rId44"/>
      <w:footerReference w:type="default" r:id="rId4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6627C" w14:textId="77777777" w:rsidR="00867C34" w:rsidRDefault="00867C34" w:rsidP="00867C34">
      <w:pPr>
        <w:spacing w:after="0" w:line="240" w:lineRule="auto"/>
      </w:pPr>
      <w:r>
        <w:separator/>
      </w:r>
    </w:p>
  </w:endnote>
  <w:endnote w:type="continuationSeparator" w:id="0">
    <w:p w14:paraId="7A3B3304" w14:textId="77777777" w:rsidR="00867C34" w:rsidRDefault="00867C34" w:rsidP="0086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Content>
      <w:p w14:paraId="4CEC0CD6" w14:textId="759A61A6" w:rsidR="00867C34" w:rsidRDefault="00867C34" w:rsidP="00867C34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74D20" w14:textId="77777777" w:rsidR="00867C34" w:rsidRDefault="00867C34" w:rsidP="00867C34">
      <w:pPr>
        <w:spacing w:after="0" w:line="240" w:lineRule="auto"/>
      </w:pPr>
      <w:r>
        <w:separator/>
      </w:r>
    </w:p>
  </w:footnote>
  <w:footnote w:type="continuationSeparator" w:id="0">
    <w:p w14:paraId="2160A51B" w14:textId="77777777" w:rsidR="00867C34" w:rsidRDefault="00867C34" w:rsidP="0086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69FE" w14:textId="74DDF0DF" w:rsidR="00867C34" w:rsidRDefault="00D723C8">
    <w:pPr>
      <w:pStyle w:val="Zhlav"/>
    </w:pPr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  <w:t>v1 – R</w:t>
    </w:r>
    <w:r>
      <w:tab/>
      <w:t>05/03/19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979"/>
    <w:multiLevelType w:val="hybridMultilevel"/>
    <w:tmpl w:val="2AA0AB5E"/>
    <w:lvl w:ilvl="0" w:tplc="02024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78E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0D22DA"/>
    <w:multiLevelType w:val="multilevel"/>
    <w:tmpl w:val="D42084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6E3AA1"/>
    <w:multiLevelType w:val="hybridMultilevel"/>
    <w:tmpl w:val="BF245A8C"/>
    <w:lvl w:ilvl="0" w:tplc="02024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1571"/>
    <w:multiLevelType w:val="hybridMultilevel"/>
    <w:tmpl w:val="9B441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AC37BF"/>
    <w:multiLevelType w:val="hybridMultilevel"/>
    <w:tmpl w:val="8D94CAA6"/>
    <w:lvl w:ilvl="0" w:tplc="B8982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3C1D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AD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85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A26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0EB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81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42A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62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F2F2E6F"/>
    <w:multiLevelType w:val="hybridMultilevel"/>
    <w:tmpl w:val="0CCE9D38"/>
    <w:lvl w:ilvl="0" w:tplc="19DA3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03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E7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41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0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A4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8C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CF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27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F71180D"/>
    <w:multiLevelType w:val="multilevel"/>
    <w:tmpl w:val="72220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8D70EC"/>
    <w:multiLevelType w:val="multilevel"/>
    <w:tmpl w:val="CBE0DF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EB77B5"/>
    <w:multiLevelType w:val="multilevel"/>
    <w:tmpl w:val="72220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58078C9"/>
    <w:multiLevelType w:val="hybridMultilevel"/>
    <w:tmpl w:val="090EDC5A"/>
    <w:lvl w:ilvl="0" w:tplc="16564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E3C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A0B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A0C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A3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F66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E8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47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2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7804BA6"/>
    <w:multiLevelType w:val="multilevel"/>
    <w:tmpl w:val="CBE0DF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017F7"/>
    <w:multiLevelType w:val="multilevel"/>
    <w:tmpl w:val="1A0E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810959"/>
    <w:multiLevelType w:val="multilevel"/>
    <w:tmpl w:val="9246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B3DC8"/>
    <w:multiLevelType w:val="hybridMultilevel"/>
    <w:tmpl w:val="DFD81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A71B9"/>
    <w:multiLevelType w:val="multilevel"/>
    <w:tmpl w:val="52A4CC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57913EF"/>
    <w:multiLevelType w:val="multilevel"/>
    <w:tmpl w:val="72220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551BFD"/>
    <w:multiLevelType w:val="multilevel"/>
    <w:tmpl w:val="E58E3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5748A4"/>
    <w:multiLevelType w:val="hybridMultilevel"/>
    <w:tmpl w:val="FB42B9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5C6A31"/>
    <w:multiLevelType w:val="multilevel"/>
    <w:tmpl w:val="58BA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545A4"/>
    <w:multiLevelType w:val="multilevel"/>
    <w:tmpl w:val="E58E3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5E81A1F"/>
    <w:multiLevelType w:val="hybridMultilevel"/>
    <w:tmpl w:val="6EE84470"/>
    <w:lvl w:ilvl="0" w:tplc="02024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E0797"/>
    <w:multiLevelType w:val="hybridMultilevel"/>
    <w:tmpl w:val="9F9EDFE0"/>
    <w:lvl w:ilvl="0" w:tplc="02024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87B1D"/>
    <w:multiLevelType w:val="hybridMultilevel"/>
    <w:tmpl w:val="DB028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A561E"/>
    <w:multiLevelType w:val="hybridMultilevel"/>
    <w:tmpl w:val="ED904EBC"/>
    <w:lvl w:ilvl="0" w:tplc="E2045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764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65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C8B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AA13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C0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D80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81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727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80F7A7D"/>
    <w:multiLevelType w:val="hybridMultilevel"/>
    <w:tmpl w:val="39CA6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AEC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83A18"/>
    <w:multiLevelType w:val="hybridMultilevel"/>
    <w:tmpl w:val="E4926548"/>
    <w:lvl w:ilvl="0" w:tplc="E4DA0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5C37AC">
      <w:start w:val="69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948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162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323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06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348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EED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0D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A16535A"/>
    <w:multiLevelType w:val="multilevel"/>
    <w:tmpl w:val="E58E3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CF90BCF"/>
    <w:multiLevelType w:val="hybridMultilevel"/>
    <w:tmpl w:val="8A405D3E"/>
    <w:lvl w:ilvl="0" w:tplc="8DEAC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AD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27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A4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182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68D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0C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367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43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F0222CF"/>
    <w:multiLevelType w:val="multilevel"/>
    <w:tmpl w:val="72220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70A1A"/>
    <w:multiLevelType w:val="hybridMultilevel"/>
    <w:tmpl w:val="752EF3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945D23"/>
    <w:multiLevelType w:val="hybridMultilevel"/>
    <w:tmpl w:val="B69618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5B6D4B"/>
    <w:multiLevelType w:val="hybridMultilevel"/>
    <w:tmpl w:val="4C4EC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096DBE"/>
    <w:multiLevelType w:val="multilevel"/>
    <w:tmpl w:val="E58E3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C7054C5"/>
    <w:multiLevelType w:val="hybridMultilevel"/>
    <w:tmpl w:val="AE1043A4"/>
    <w:lvl w:ilvl="0" w:tplc="75C0B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62E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84E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C2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2EC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C3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4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623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AAA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CD870B2"/>
    <w:multiLevelType w:val="hybridMultilevel"/>
    <w:tmpl w:val="3CD055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FA7019"/>
    <w:multiLevelType w:val="hybridMultilevel"/>
    <w:tmpl w:val="7012C842"/>
    <w:lvl w:ilvl="0" w:tplc="02024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5D23F0"/>
    <w:multiLevelType w:val="hybridMultilevel"/>
    <w:tmpl w:val="841E1C08"/>
    <w:lvl w:ilvl="0" w:tplc="C738231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C00B3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5A80621"/>
    <w:multiLevelType w:val="multilevel"/>
    <w:tmpl w:val="72220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963125B"/>
    <w:multiLevelType w:val="hybridMultilevel"/>
    <w:tmpl w:val="CF2EBB0C"/>
    <w:lvl w:ilvl="0" w:tplc="33628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526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A9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A43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6E2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767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50F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05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03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DE76BBD"/>
    <w:multiLevelType w:val="hybridMultilevel"/>
    <w:tmpl w:val="002A8B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B120D8"/>
    <w:multiLevelType w:val="multilevel"/>
    <w:tmpl w:val="72220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F095624"/>
    <w:multiLevelType w:val="hybridMultilevel"/>
    <w:tmpl w:val="BD4EE15A"/>
    <w:lvl w:ilvl="0" w:tplc="ED129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32B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6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94B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4CF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F44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E7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2C2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AE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FBC1FB7"/>
    <w:multiLevelType w:val="multilevel"/>
    <w:tmpl w:val="D42084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7"/>
  </w:num>
  <w:num w:numId="2">
    <w:abstractNumId w:val="25"/>
  </w:num>
  <w:num w:numId="3">
    <w:abstractNumId w:val="14"/>
  </w:num>
  <w:num w:numId="4">
    <w:abstractNumId w:val="36"/>
  </w:num>
  <w:num w:numId="5">
    <w:abstractNumId w:val="0"/>
  </w:num>
  <w:num w:numId="6">
    <w:abstractNumId w:val="22"/>
  </w:num>
  <w:num w:numId="7">
    <w:abstractNumId w:val="21"/>
  </w:num>
  <w:num w:numId="8">
    <w:abstractNumId w:val="3"/>
  </w:num>
  <w:num w:numId="9">
    <w:abstractNumId w:val="2"/>
  </w:num>
  <w:num w:numId="10">
    <w:abstractNumId w:val="16"/>
  </w:num>
  <w:num w:numId="11">
    <w:abstractNumId w:val="44"/>
  </w:num>
  <w:num w:numId="12">
    <w:abstractNumId w:val="42"/>
  </w:num>
  <w:num w:numId="13">
    <w:abstractNumId w:val="32"/>
  </w:num>
  <w:num w:numId="14">
    <w:abstractNumId w:val="35"/>
  </w:num>
  <w:num w:numId="15">
    <w:abstractNumId w:val="31"/>
  </w:num>
  <w:num w:numId="16">
    <w:abstractNumId w:val="7"/>
  </w:num>
  <w:num w:numId="17">
    <w:abstractNumId w:val="29"/>
  </w:num>
  <w:num w:numId="18">
    <w:abstractNumId w:val="18"/>
  </w:num>
  <w:num w:numId="19">
    <w:abstractNumId w:val="39"/>
  </w:num>
  <w:num w:numId="20">
    <w:abstractNumId w:val="19"/>
  </w:num>
  <w:num w:numId="21">
    <w:abstractNumId w:val="30"/>
  </w:num>
  <w:num w:numId="22">
    <w:abstractNumId w:val="12"/>
  </w:num>
  <w:num w:numId="23">
    <w:abstractNumId w:val="11"/>
  </w:num>
  <w:num w:numId="24">
    <w:abstractNumId w:val="13"/>
  </w:num>
  <w:num w:numId="25">
    <w:abstractNumId w:val="8"/>
  </w:num>
  <w:num w:numId="26">
    <w:abstractNumId w:val="9"/>
  </w:num>
  <w:num w:numId="27">
    <w:abstractNumId w:val="15"/>
  </w:num>
  <w:num w:numId="28">
    <w:abstractNumId w:val="27"/>
  </w:num>
  <w:num w:numId="29">
    <w:abstractNumId w:val="20"/>
  </w:num>
  <w:num w:numId="30">
    <w:abstractNumId w:val="17"/>
  </w:num>
  <w:num w:numId="31">
    <w:abstractNumId w:val="33"/>
  </w:num>
  <w:num w:numId="32">
    <w:abstractNumId w:val="23"/>
  </w:num>
  <w:num w:numId="33">
    <w:abstractNumId w:val="38"/>
  </w:num>
  <w:num w:numId="34">
    <w:abstractNumId w:val="1"/>
  </w:num>
  <w:num w:numId="35">
    <w:abstractNumId w:val="40"/>
  </w:num>
  <w:num w:numId="36">
    <w:abstractNumId w:val="4"/>
  </w:num>
  <w:num w:numId="37">
    <w:abstractNumId w:val="5"/>
  </w:num>
  <w:num w:numId="38">
    <w:abstractNumId w:val="43"/>
  </w:num>
  <w:num w:numId="39">
    <w:abstractNumId w:val="28"/>
  </w:num>
  <w:num w:numId="40">
    <w:abstractNumId w:val="6"/>
  </w:num>
  <w:num w:numId="41">
    <w:abstractNumId w:val="34"/>
  </w:num>
  <w:num w:numId="42">
    <w:abstractNumId w:val="24"/>
  </w:num>
  <w:num w:numId="43">
    <w:abstractNumId w:val="10"/>
  </w:num>
  <w:num w:numId="44">
    <w:abstractNumId w:val="26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59"/>
    <w:rsid w:val="00004D50"/>
    <w:rsid w:val="00006101"/>
    <w:rsid w:val="000157D6"/>
    <w:rsid w:val="00025B0C"/>
    <w:rsid w:val="00031C43"/>
    <w:rsid w:val="00043578"/>
    <w:rsid w:val="00045694"/>
    <w:rsid w:val="00047DE4"/>
    <w:rsid w:val="0005091D"/>
    <w:rsid w:val="00050DBD"/>
    <w:rsid w:val="00057259"/>
    <w:rsid w:val="000609AC"/>
    <w:rsid w:val="00060BC2"/>
    <w:rsid w:val="00062ED2"/>
    <w:rsid w:val="0006591F"/>
    <w:rsid w:val="0006661E"/>
    <w:rsid w:val="00066C47"/>
    <w:rsid w:val="000672ED"/>
    <w:rsid w:val="00071FEF"/>
    <w:rsid w:val="00072013"/>
    <w:rsid w:val="00072C36"/>
    <w:rsid w:val="00095BFE"/>
    <w:rsid w:val="000A567A"/>
    <w:rsid w:val="000B1F2B"/>
    <w:rsid w:val="000B7AD2"/>
    <w:rsid w:val="000C1E1E"/>
    <w:rsid w:val="000C62C4"/>
    <w:rsid w:val="000C66A3"/>
    <w:rsid w:val="000D518E"/>
    <w:rsid w:val="000D62FF"/>
    <w:rsid w:val="000E1C64"/>
    <w:rsid w:val="000E3490"/>
    <w:rsid w:val="000E41A4"/>
    <w:rsid w:val="000F0984"/>
    <w:rsid w:val="000F11B5"/>
    <w:rsid w:val="000F4A2A"/>
    <w:rsid w:val="00104C20"/>
    <w:rsid w:val="001055E8"/>
    <w:rsid w:val="00127142"/>
    <w:rsid w:val="00133EBC"/>
    <w:rsid w:val="001346F5"/>
    <w:rsid w:val="001347C2"/>
    <w:rsid w:val="001355E6"/>
    <w:rsid w:val="00141B39"/>
    <w:rsid w:val="00144024"/>
    <w:rsid w:val="00152706"/>
    <w:rsid w:val="00161E42"/>
    <w:rsid w:val="00166A0E"/>
    <w:rsid w:val="00167168"/>
    <w:rsid w:val="001724EC"/>
    <w:rsid w:val="001766F7"/>
    <w:rsid w:val="00186DCA"/>
    <w:rsid w:val="001916C8"/>
    <w:rsid w:val="00195BC0"/>
    <w:rsid w:val="00195E48"/>
    <w:rsid w:val="00196D99"/>
    <w:rsid w:val="001A16EA"/>
    <w:rsid w:val="001A32F4"/>
    <w:rsid w:val="001B04D9"/>
    <w:rsid w:val="001B6C35"/>
    <w:rsid w:val="001C4786"/>
    <w:rsid w:val="001C594E"/>
    <w:rsid w:val="001D1598"/>
    <w:rsid w:val="001D5F4C"/>
    <w:rsid w:val="001E61F4"/>
    <w:rsid w:val="001F4A0F"/>
    <w:rsid w:val="001F57F9"/>
    <w:rsid w:val="001F7054"/>
    <w:rsid w:val="00204C80"/>
    <w:rsid w:val="00205A5E"/>
    <w:rsid w:val="0023051F"/>
    <w:rsid w:val="00230F75"/>
    <w:rsid w:val="0023354D"/>
    <w:rsid w:val="002449B1"/>
    <w:rsid w:val="00246D2E"/>
    <w:rsid w:val="00254569"/>
    <w:rsid w:val="002674F0"/>
    <w:rsid w:val="00272F6E"/>
    <w:rsid w:val="0027599B"/>
    <w:rsid w:val="00276967"/>
    <w:rsid w:val="00286FC8"/>
    <w:rsid w:val="002903F4"/>
    <w:rsid w:val="0029144F"/>
    <w:rsid w:val="002C0632"/>
    <w:rsid w:val="002C3F81"/>
    <w:rsid w:val="002C4305"/>
    <w:rsid w:val="002D2BF8"/>
    <w:rsid w:val="002D5C98"/>
    <w:rsid w:val="002D7368"/>
    <w:rsid w:val="002D7659"/>
    <w:rsid w:val="002F0144"/>
    <w:rsid w:val="00315E22"/>
    <w:rsid w:val="0032204F"/>
    <w:rsid w:val="0032358B"/>
    <w:rsid w:val="003250A3"/>
    <w:rsid w:val="00326087"/>
    <w:rsid w:val="00327BB1"/>
    <w:rsid w:val="00330F1B"/>
    <w:rsid w:val="00332D04"/>
    <w:rsid w:val="0033360E"/>
    <w:rsid w:val="0033363F"/>
    <w:rsid w:val="00340E26"/>
    <w:rsid w:val="003447FC"/>
    <w:rsid w:val="00347593"/>
    <w:rsid w:val="00355A92"/>
    <w:rsid w:val="003646F8"/>
    <w:rsid w:val="00367F37"/>
    <w:rsid w:val="00376F8E"/>
    <w:rsid w:val="00385FE7"/>
    <w:rsid w:val="003870F1"/>
    <w:rsid w:val="00390714"/>
    <w:rsid w:val="00390B7E"/>
    <w:rsid w:val="0039522E"/>
    <w:rsid w:val="0039661B"/>
    <w:rsid w:val="003967C8"/>
    <w:rsid w:val="003A180F"/>
    <w:rsid w:val="003A2AE7"/>
    <w:rsid w:val="003B3EB6"/>
    <w:rsid w:val="003C2B91"/>
    <w:rsid w:val="003D107E"/>
    <w:rsid w:val="003D392C"/>
    <w:rsid w:val="003D4364"/>
    <w:rsid w:val="0040084A"/>
    <w:rsid w:val="00420FA5"/>
    <w:rsid w:val="0042174A"/>
    <w:rsid w:val="004417F1"/>
    <w:rsid w:val="00446491"/>
    <w:rsid w:val="00456779"/>
    <w:rsid w:val="00463480"/>
    <w:rsid w:val="0046614E"/>
    <w:rsid w:val="00482365"/>
    <w:rsid w:val="0048450B"/>
    <w:rsid w:val="004A1AFB"/>
    <w:rsid w:val="004B3910"/>
    <w:rsid w:val="004B3C09"/>
    <w:rsid w:val="004C2198"/>
    <w:rsid w:val="004C6E1C"/>
    <w:rsid w:val="004C772A"/>
    <w:rsid w:val="004D25C6"/>
    <w:rsid w:val="004D7B1D"/>
    <w:rsid w:val="004E174D"/>
    <w:rsid w:val="004E2A5A"/>
    <w:rsid w:val="004E451B"/>
    <w:rsid w:val="004F1EB4"/>
    <w:rsid w:val="0050707E"/>
    <w:rsid w:val="00510876"/>
    <w:rsid w:val="00511106"/>
    <w:rsid w:val="00513055"/>
    <w:rsid w:val="00516CD1"/>
    <w:rsid w:val="005202EC"/>
    <w:rsid w:val="00525C1D"/>
    <w:rsid w:val="00534F03"/>
    <w:rsid w:val="00536B0E"/>
    <w:rsid w:val="0054469C"/>
    <w:rsid w:val="00547C20"/>
    <w:rsid w:val="005512CE"/>
    <w:rsid w:val="00552B08"/>
    <w:rsid w:val="00553EDC"/>
    <w:rsid w:val="00554434"/>
    <w:rsid w:val="00556624"/>
    <w:rsid w:val="005567E0"/>
    <w:rsid w:val="00556DEC"/>
    <w:rsid w:val="005633C6"/>
    <w:rsid w:val="00580C6A"/>
    <w:rsid w:val="00591950"/>
    <w:rsid w:val="0059460C"/>
    <w:rsid w:val="005951D6"/>
    <w:rsid w:val="005A0FBE"/>
    <w:rsid w:val="005B1A93"/>
    <w:rsid w:val="005B614D"/>
    <w:rsid w:val="005C20B7"/>
    <w:rsid w:val="005C48D4"/>
    <w:rsid w:val="005C7D2C"/>
    <w:rsid w:val="005E347C"/>
    <w:rsid w:val="005F4598"/>
    <w:rsid w:val="00606A72"/>
    <w:rsid w:val="00611C82"/>
    <w:rsid w:val="00612CC7"/>
    <w:rsid w:val="00622B01"/>
    <w:rsid w:val="00634C63"/>
    <w:rsid w:val="0064520D"/>
    <w:rsid w:val="00650C9E"/>
    <w:rsid w:val="00665A74"/>
    <w:rsid w:val="00676964"/>
    <w:rsid w:val="00686C0E"/>
    <w:rsid w:val="006946A4"/>
    <w:rsid w:val="006953B6"/>
    <w:rsid w:val="00695DC6"/>
    <w:rsid w:val="00697F25"/>
    <w:rsid w:val="006A5054"/>
    <w:rsid w:val="006C6772"/>
    <w:rsid w:val="006C68A0"/>
    <w:rsid w:val="006C7CB9"/>
    <w:rsid w:val="006D4172"/>
    <w:rsid w:val="006D50F5"/>
    <w:rsid w:val="006D5A5D"/>
    <w:rsid w:val="006E4325"/>
    <w:rsid w:val="006E5660"/>
    <w:rsid w:val="006E6643"/>
    <w:rsid w:val="006F0193"/>
    <w:rsid w:val="0072179E"/>
    <w:rsid w:val="00732F41"/>
    <w:rsid w:val="007342A1"/>
    <w:rsid w:val="0074095C"/>
    <w:rsid w:val="00744E15"/>
    <w:rsid w:val="00750D41"/>
    <w:rsid w:val="007513BC"/>
    <w:rsid w:val="00752526"/>
    <w:rsid w:val="00753790"/>
    <w:rsid w:val="00775D2C"/>
    <w:rsid w:val="00777FA7"/>
    <w:rsid w:val="0079408A"/>
    <w:rsid w:val="00797146"/>
    <w:rsid w:val="007A0A75"/>
    <w:rsid w:val="007A2D7A"/>
    <w:rsid w:val="007B1001"/>
    <w:rsid w:val="007C4997"/>
    <w:rsid w:val="007D4987"/>
    <w:rsid w:val="007D4C12"/>
    <w:rsid w:val="007E01A5"/>
    <w:rsid w:val="007F4601"/>
    <w:rsid w:val="007F7F38"/>
    <w:rsid w:val="00811B8A"/>
    <w:rsid w:val="008257E7"/>
    <w:rsid w:val="0083317F"/>
    <w:rsid w:val="00836400"/>
    <w:rsid w:val="00836F59"/>
    <w:rsid w:val="0085055A"/>
    <w:rsid w:val="0085113B"/>
    <w:rsid w:val="00854BD6"/>
    <w:rsid w:val="0086041C"/>
    <w:rsid w:val="00867C34"/>
    <w:rsid w:val="0087172F"/>
    <w:rsid w:val="00871E8C"/>
    <w:rsid w:val="0088441A"/>
    <w:rsid w:val="008852FB"/>
    <w:rsid w:val="008863BF"/>
    <w:rsid w:val="00895B04"/>
    <w:rsid w:val="008B3B96"/>
    <w:rsid w:val="008B41D2"/>
    <w:rsid w:val="008C41B8"/>
    <w:rsid w:val="008D1E54"/>
    <w:rsid w:val="008D7AD1"/>
    <w:rsid w:val="008E389A"/>
    <w:rsid w:val="008F6E2D"/>
    <w:rsid w:val="00904443"/>
    <w:rsid w:val="00905353"/>
    <w:rsid w:val="00907EFE"/>
    <w:rsid w:val="00915117"/>
    <w:rsid w:val="009210F8"/>
    <w:rsid w:val="009223F6"/>
    <w:rsid w:val="00922F90"/>
    <w:rsid w:val="0095094E"/>
    <w:rsid w:val="00951540"/>
    <w:rsid w:val="009518E1"/>
    <w:rsid w:val="00954932"/>
    <w:rsid w:val="00960ADD"/>
    <w:rsid w:val="00972F84"/>
    <w:rsid w:val="009779D6"/>
    <w:rsid w:val="0098667E"/>
    <w:rsid w:val="00987174"/>
    <w:rsid w:val="00987707"/>
    <w:rsid w:val="00990C18"/>
    <w:rsid w:val="0099167F"/>
    <w:rsid w:val="0099277F"/>
    <w:rsid w:val="00994F40"/>
    <w:rsid w:val="00995DD8"/>
    <w:rsid w:val="00997BC5"/>
    <w:rsid w:val="009A16E4"/>
    <w:rsid w:val="009A210A"/>
    <w:rsid w:val="009B0CCD"/>
    <w:rsid w:val="009B32D8"/>
    <w:rsid w:val="009B7D69"/>
    <w:rsid w:val="009C6EA1"/>
    <w:rsid w:val="009C7060"/>
    <w:rsid w:val="009D18AD"/>
    <w:rsid w:val="009D1DC0"/>
    <w:rsid w:val="009E440E"/>
    <w:rsid w:val="009E4437"/>
    <w:rsid w:val="00A023C4"/>
    <w:rsid w:val="00A0333D"/>
    <w:rsid w:val="00A17B36"/>
    <w:rsid w:val="00A21A83"/>
    <w:rsid w:val="00A350AE"/>
    <w:rsid w:val="00A4661E"/>
    <w:rsid w:val="00A47662"/>
    <w:rsid w:val="00A646E2"/>
    <w:rsid w:val="00A8534C"/>
    <w:rsid w:val="00A961C2"/>
    <w:rsid w:val="00AA0B42"/>
    <w:rsid w:val="00AA636F"/>
    <w:rsid w:val="00AB7170"/>
    <w:rsid w:val="00AC0102"/>
    <w:rsid w:val="00AC3CE3"/>
    <w:rsid w:val="00AC7868"/>
    <w:rsid w:val="00AC78C3"/>
    <w:rsid w:val="00AC7A1B"/>
    <w:rsid w:val="00AD1547"/>
    <w:rsid w:val="00AD76B7"/>
    <w:rsid w:val="00AF402D"/>
    <w:rsid w:val="00AF63C2"/>
    <w:rsid w:val="00B1232B"/>
    <w:rsid w:val="00B175FB"/>
    <w:rsid w:val="00B32980"/>
    <w:rsid w:val="00B34932"/>
    <w:rsid w:val="00B369B2"/>
    <w:rsid w:val="00B614E9"/>
    <w:rsid w:val="00B63F0C"/>
    <w:rsid w:val="00B6592F"/>
    <w:rsid w:val="00B70C9F"/>
    <w:rsid w:val="00B74FFD"/>
    <w:rsid w:val="00B8318F"/>
    <w:rsid w:val="00B91EC9"/>
    <w:rsid w:val="00B96258"/>
    <w:rsid w:val="00B96287"/>
    <w:rsid w:val="00BA0145"/>
    <w:rsid w:val="00BA7823"/>
    <w:rsid w:val="00BC049B"/>
    <w:rsid w:val="00BC0C9E"/>
    <w:rsid w:val="00BC2CBD"/>
    <w:rsid w:val="00BC478E"/>
    <w:rsid w:val="00BC5414"/>
    <w:rsid w:val="00BD0D7B"/>
    <w:rsid w:val="00BD49A6"/>
    <w:rsid w:val="00BD5887"/>
    <w:rsid w:val="00BE7E4C"/>
    <w:rsid w:val="00BF4954"/>
    <w:rsid w:val="00C00B31"/>
    <w:rsid w:val="00C0414B"/>
    <w:rsid w:val="00C13078"/>
    <w:rsid w:val="00C2187C"/>
    <w:rsid w:val="00C23080"/>
    <w:rsid w:val="00C24B4D"/>
    <w:rsid w:val="00C314D7"/>
    <w:rsid w:val="00C35D35"/>
    <w:rsid w:val="00C3611E"/>
    <w:rsid w:val="00C44DC3"/>
    <w:rsid w:val="00C546B2"/>
    <w:rsid w:val="00C54F1A"/>
    <w:rsid w:val="00C6073D"/>
    <w:rsid w:val="00C640B9"/>
    <w:rsid w:val="00C74E86"/>
    <w:rsid w:val="00C862A1"/>
    <w:rsid w:val="00C905DE"/>
    <w:rsid w:val="00C90645"/>
    <w:rsid w:val="00CA02F9"/>
    <w:rsid w:val="00CA1FDA"/>
    <w:rsid w:val="00CA62BF"/>
    <w:rsid w:val="00CA7DB5"/>
    <w:rsid w:val="00CB79A9"/>
    <w:rsid w:val="00CC43EE"/>
    <w:rsid w:val="00CD6AA6"/>
    <w:rsid w:val="00CD7E2D"/>
    <w:rsid w:val="00CE27A1"/>
    <w:rsid w:val="00CF3119"/>
    <w:rsid w:val="00D04DA8"/>
    <w:rsid w:val="00D11F15"/>
    <w:rsid w:val="00D13296"/>
    <w:rsid w:val="00D15A74"/>
    <w:rsid w:val="00D20BBA"/>
    <w:rsid w:val="00D400F2"/>
    <w:rsid w:val="00D463AB"/>
    <w:rsid w:val="00D5450C"/>
    <w:rsid w:val="00D60075"/>
    <w:rsid w:val="00D625A2"/>
    <w:rsid w:val="00D66BB0"/>
    <w:rsid w:val="00D723C8"/>
    <w:rsid w:val="00D7571E"/>
    <w:rsid w:val="00DA5BC2"/>
    <w:rsid w:val="00DA67AA"/>
    <w:rsid w:val="00DB0384"/>
    <w:rsid w:val="00DB2115"/>
    <w:rsid w:val="00DB5F24"/>
    <w:rsid w:val="00DC2710"/>
    <w:rsid w:val="00DC58CE"/>
    <w:rsid w:val="00DD1A34"/>
    <w:rsid w:val="00DD6E9F"/>
    <w:rsid w:val="00DE6624"/>
    <w:rsid w:val="00DF38DE"/>
    <w:rsid w:val="00DF76A4"/>
    <w:rsid w:val="00E17DA0"/>
    <w:rsid w:val="00E23403"/>
    <w:rsid w:val="00E2413C"/>
    <w:rsid w:val="00E327A4"/>
    <w:rsid w:val="00E349D1"/>
    <w:rsid w:val="00E42DCB"/>
    <w:rsid w:val="00E51871"/>
    <w:rsid w:val="00E536CF"/>
    <w:rsid w:val="00E62531"/>
    <w:rsid w:val="00E64B1E"/>
    <w:rsid w:val="00E71858"/>
    <w:rsid w:val="00E71DF3"/>
    <w:rsid w:val="00E73230"/>
    <w:rsid w:val="00E80D14"/>
    <w:rsid w:val="00E870AB"/>
    <w:rsid w:val="00E9095C"/>
    <w:rsid w:val="00E95A9C"/>
    <w:rsid w:val="00E96849"/>
    <w:rsid w:val="00EA06DF"/>
    <w:rsid w:val="00EA27D7"/>
    <w:rsid w:val="00EA47BE"/>
    <w:rsid w:val="00EA4B44"/>
    <w:rsid w:val="00EA51EA"/>
    <w:rsid w:val="00EA750B"/>
    <w:rsid w:val="00EA76AA"/>
    <w:rsid w:val="00EB1403"/>
    <w:rsid w:val="00EC6BDE"/>
    <w:rsid w:val="00EC7430"/>
    <w:rsid w:val="00ED1F87"/>
    <w:rsid w:val="00ED674B"/>
    <w:rsid w:val="00EE496A"/>
    <w:rsid w:val="00EE7E39"/>
    <w:rsid w:val="00EF04C2"/>
    <w:rsid w:val="00EF1DA9"/>
    <w:rsid w:val="00EF4694"/>
    <w:rsid w:val="00F069E7"/>
    <w:rsid w:val="00F108C1"/>
    <w:rsid w:val="00F160B0"/>
    <w:rsid w:val="00F167E3"/>
    <w:rsid w:val="00F234C9"/>
    <w:rsid w:val="00F24B26"/>
    <w:rsid w:val="00F26208"/>
    <w:rsid w:val="00F34976"/>
    <w:rsid w:val="00F3595B"/>
    <w:rsid w:val="00F40E64"/>
    <w:rsid w:val="00F44029"/>
    <w:rsid w:val="00F444D7"/>
    <w:rsid w:val="00F47E66"/>
    <w:rsid w:val="00F53388"/>
    <w:rsid w:val="00F56C87"/>
    <w:rsid w:val="00F56F13"/>
    <w:rsid w:val="00F60F27"/>
    <w:rsid w:val="00F62DA7"/>
    <w:rsid w:val="00F65C1B"/>
    <w:rsid w:val="00F67264"/>
    <w:rsid w:val="00F7020D"/>
    <w:rsid w:val="00F70B57"/>
    <w:rsid w:val="00F71D59"/>
    <w:rsid w:val="00F8349C"/>
    <w:rsid w:val="00F86DF1"/>
    <w:rsid w:val="00F90E04"/>
    <w:rsid w:val="00F928D3"/>
    <w:rsid w:val="00F93144"/>
    <w:rsid w:val="00FA3CB9"/>
    <w:rsid w:val="00FA3D37"/>
    <w:rsid w:val="00FB4BE2"/>
    <w:rsid w:val="00FB64C4"/>
    <w:rsid w:val="00FC3343"/>
    <w:rsid w:val="00FE2CE1"/>
    <w:rsid w:val="00FF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DCD0"/>
  <w15:chartTrackingRefBased/>
  <w15:docId w15:val="{1BE03E3B-B0DC-493E-9701-E847019A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5C2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C2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E3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234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0B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15270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52706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rsid w:val="00E23403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E234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23403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5C20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5C20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6E6643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8E38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rsid w:val="000B7AD2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character" w:styleId="KdHTML">
    <w:name w:val="HTML Code"/>
    <w:basedOn w:val="Standardnpsmoodstavce"/>
    <w:uiPriority w:val="99"/>
    <w:semiHidden/>
    <w:unhideWhenUsed/>
    <w:rsid w:val="00BD0D7B"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basedOn w:val="Standardnpsmoodstavce"/>
    <w:uiPriority w:val="22"/>
    <w:qFormat/>
    <w:rsid w:val="00BD0D7B"/>
    <w:rPr>
      <w:b/>
      <w:bCs/>
    </w:rPr>
  </w:style>
  <w:style w:type="character" w:styleId="Zdraznn">
    <w:name w:val="Emphasis"/>
    <w:basedOn w:val="Standardnpsmoodstavce"/>
    <w:uiPriority w:val="20"/>
    <w:qFormat/>
    <w:rsid w:val="00BD0D7B"/>
    <w:rPr>
      <w:i/>
      <w:iCs/>
    </w:rPr>
  </w:style>
  <w:style w:type="paragraph" w:styleId="Normlnweb">
    <w:name w:val="Normal (Web)"/>
    <w:basedOn w:val="Normln"/>
    <w:uiPriority w:val="99"/>
    <w:semiHidden/>
    <w:unhideWhenUsed/>
    <w:rsid w:val="00954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w-headline">
    <w:name w:val="mw-headline"/>
    <w:basedOn w:val="Standardnpsmoodstavce"/>
    <w:rsid w:val="00954932"/>
  </w:style>
  <w:style w:type="character" w:styleId="Odkaznakoment">
    <w:name w:val="annotation reference"/>
    <w:basedOn w:val="Standardnpsmoodstavce"/>
    <w:uiPriority w:val="99"/>
    <w:semiHidden/>
    <w:unhideWhenUsed/>
    <w:rsid w:val="0095493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5493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54932"/>
    <w:rPr>
      <w:sz w:val="20"/>
      <w:szCs w:val="20"/>
      <w:lang w:val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5493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54932"/>
    <w:rPr>
      <w:b/>
      <w:bCs/>
      <w:sz w:val="20"/>
      <w:szCs w:val="20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549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54932"/>
    <w:rPr>
      <w:rFonts w:ascii="Segoe UI" w:hAnsi="Segoe UI" w:cs="Segoe UI"/>
      <w:sz w:val="18"/>
      <w:szCs w:val="18"/>
      <w:lang w:val="cs-CZ"/>
    </w:rPr>
  </w:style>
  <w:style w:type="paragraph" w:styleId="Zhlav">
    <w:name w:val="header"/>
    <w:basedOn w:val="Normln"/>
    <w:link w:val="ZhlavChar"/>
    <w:uiPriority w:val="99"/>
    <w:unhideWhenUsed/>
    <w:rsid w:val="0086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67C34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86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67C34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7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8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0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5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19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761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10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5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7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10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6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511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3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78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14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5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6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25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81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7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5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8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19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6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72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79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9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73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6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2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7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0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49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0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s://cs.wikipedia.org/wiki/Frekven%C4%8Dn%C3%AD_modulace" TargetMode="External"/><Relationship Id="rId26" Type="http://schemas.openxmlformats.org/officeDocument/2006/relationships/hyperlink" Target="https://eluc.kr-olomoucky.cz/verejne/lekce/828" TargetMode="External"/><Relationship Id="rId39" Type="http://schemas.openxmlformats.org/officeDocument/2006/relationships/hyperlink" Target="https://cs.wikipedia.org/wiki/Amplitudov%C3%A1_modulace&#168;" TargetMode="External"/><Relationship Id="rId21" Type="http://schemas.openxmlformats.org/officeDocument/2006/relationships/hyperlink" Target="https://managementmania.com/cs/pasivni-sitove-prvky" TargetMode="External"/><Relationship Id="rId34" Type="http://schemas.openxmlformats.org/officeDocument/2006/relationships/hyperlink" Target="https://cs.wikipedia.org/wiki/Kroucen%C3%A1_dvojlinka" TargetMode="External"/><Relationship Id="rId42" Type="http://schemas.openxmlformats.org/officeDocument/2006/relationships/hyperlink" Target="https://cs.wikipedia.org/wiki/St%C3%ADn%C4%9Bn%C3%BD_kabel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yperlink" Target="https://plus4u.net/ues/sesm;jsessionid=BD9CECAA5F744AEF95856CE0316FAE53.0tcde14?REQID=PV01nuuokIY=&amp;WINID=m0t&amp;action=ues_v5.core_v1.cont_v1.sheet_v1.controller.C109035BDORoot$showSheet:acSelf@2-102&amp;SessFree=ues%253ASSPS-BT%255B98234766872033686%255D%253AHAR-IT%255B40813871723083422%255D%253A47006321582434306%255B47006321582434306%255D&amp;ref=ues%3ASSPS-BT%5B98234766872033686%5D%3AHAR-IT%5B40813871723083422%5D%3A47006321210717935%5B47006321210717935%5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managementmania.com/cs/pasivni-sitove-prvky" TargetMode="External"/><Relationship Id="rId32" Type="http://schemas.openxmlformats.org/officeDocument/2006/relationships/hyperlink" Target="https://en.wikipedia.org/wiki/EMS" TargetMode="External"/><Relationship Id="rId37" Type="http://schemas.openxmlformats.org/officeDocument/2006/relationships/hyperlink" Target="https://cs.wikipedia.org/wiki/F%C3%A1zov%C3%A1_modulace" TargetMode="External"/><Relationship Id="rId40" Type="http://schemas.openxmlformats.org/officeDocument/2006/relationships/hyperlink" Target="https://www.paloaltonetworks.com/cyberpedia/what-is-an-intrusion-prevention-system-ips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://ijs2.8u.cz/index.php?option=com_content&amp;view=article&amp;id=19&amp;Itemid=124" TargetMode="External"/><Relationship Id="rId28" Type="http://schemas.openxmlformats.org/officeDocument/2006/relationships/hyperlink" Target="https://www.samuraj-cz.com/clanek/opticka-a-metalicka-kabelaz-pro-site-lan-a-san/" TargetMode="External"/><Relationship Id="rId36" Type="http://schemas.openxmlformats.org/officeDocument/2006/relationships/hyperlink" Target="https://cs.wikipedia.org/wiki/Modulace" TargetMode="External"/><Relationship Id="rId10" Type="http://schemas.openxmlformats.org/officeDocument/2006/relationships/image" Target="media/image3.emf"/><Relationship Id="rId19" Type="http://schemas.openxmlformats.org/officeDocument/2006/relationships/hyperlink" Target="https://cs.wikipedia.org/wiki/F%C3%A1zov%C3%A1_modulace" TargetMode="External"/><Relationship Id="rId31" Type="http://schemas.openxmlformats.org/officeDocument/2006/relationships/hyperlink" Target="http://ijs2.8u.cz/index.php?option=com_content&amp;view=article&amp;id=19&amp;Itemid=124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ijs2.8u.cz/index.php?option=com_content&amp;view=article&amp;id=19&amp;Itemid=124" TargetMode="External"/><Relationship Id="rId27" Type="http://schemas.openxmlformats.org/officeDocument/2006/relationships/hyperlink" Target="https://cs.wikipedia.org/wiki/Simplexn%C3%AD_spojen%C3%AD" TargetMode="External"/><Relationship Id="rId30" Type="http://schemas.openxmlformats.org/officeDocument/2006/relationships/hyperlink" Target="https://managementmania.com/cs/pasivni-sitove-prvky" TargetMode="External"/><Relationship Id="rId35" Type="http://schemas.openxmlformats.org/officeDocument/2006/relationships/hyperlink" Target="https://cs.wikipedia.org/wiki/Ethernet" TargetMode="External"/><Relationship Id="rId43" Type="http://schemas.openxmlformats.org/officeDocument/2006/relationships/hyperlink" Target="https://cs.wikipedia.org/wiki/Ru%C5%A1en%C3%AD_a_odru%C5%A1en%C3%AD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hyperlink" Target="https://cs.wikipedia.org/wiki/Amplitudov%C3%A1_modulace" TargetMode="External"/><Relationship Id="rId25" Type="http://schemas.openxmlformats.org/officeDocument/2006/relationships/hyperlink" Target="https://publi.cz/books/185/09.html" TargetMode="External"/><Relationship Id="rId33" Type="http://schemas.openxmlformats.org/officeDocument/2006/relationships/hyperlink" Target="https://cs.wikipedia.org/wiki/Koaxi%C3%A1ln%C3%AD_kabel" TargetMode="External"/><Relationship Id="rId38" Type="http://schemas.openxmlformats.org/officeDocument/2006/relationships/hyperlink" Target="https://cs.wikipedia.org/wiki/Frekven%C4%8Dn%C3%AD_modulace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cs.wikipedia.org/wiki/Graphics_Device_Interface" TargetMode="External"/><Relationship Id="rId41" Type="http://schemas.openxmlformats.org/officeDocument/2006/relationships/hyperlink" Target="https://cs.wikipedia.org/wiki/Kabelov%C3%A9_nosn%C3%A9_syst%C3%A9my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07715-E4D2-4F93-9115-C1A6C0663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5098</TotalTime>
  <Pages>8</Pages>
  <Words>2275</Words>
  <Characters>12971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15216</CharactersWithSpaces>
  <SharedDoc>false</SharedDoc>
  <HLinks>
    <vt:vector size="24" baseType="variant">
      <vt:variant>
        <vt:i4>4522088</vt:i4>
      </vt:variant>
      <vt:variant>
        <vt:i4>9</vt:i4>
      </vt:variant>
      <vt:variant>
        <vt:i4>0</vt:i4>
      </vt:variant>
      <vt:variant>
        <vt:i4>5</vt:i4>
      </vt:variant>
      <vt:variant>
        <vt:lpwstr>http://ijs2.8u.cz/index.php?option=com_content&amp;view=article&amp;id=19&amp;Itemid=124</vt:lpwstr>
      </vt:variant>
      <vt:variant>
        <vt:lpwstr/>
      </vt:variant>
      <vt:variant>
        <vt:i4>4522088</vt:i4>
      </vt:variant>
      <vt:variant>
        <vt:i4>6</vt:i4>
      </vt:variant>
      <vt:variant>
        <vt:i4>0</vt:i4>
      </vt:variant>
      <vt:variant>
        <vt:i4>5</vt:i4>
      </vt:variant>
      <vt:variant>
        <vt:lpwstr>http://ijs2.8u.cz/index.php?option=com_content&amp;view=article&amp;id=19&amp;Itemid=124</vt:lpwstr>
      </vt:variant>
      <vt:variant>
        <vt:lpwstr/>
      </vt:variant>
      <vt:variant>
        <vt:i4>2687017</vt:i4>
      </vt:variant>
      <vt:variant>
        <vt:i4>3</vt:i4>
      </vt:variant>
      <vt:variant>
        <vt:i4>0</vt:i4>
      </vt:variant>
      <vt:variant>
        <vt:i4>5</vt:i4>
      </vt:variant>
      <vt:variant>
        <vt:lpwstr>https://managementmania.com/cs/pasivni-sitove-prvky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https://cs.wikipedia.org/wiki/Graphics_Device_Interface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Radim Sedlacek</dc:creator>
  <cp:keywords/>
  <dc:description/>
  <cp:lastModifiedBy>Ondřej Sloup</cp:lastModifiedBy>
  <cp:revision>174</cp:revision>
  <dcterms:created xsi:type="dcterms:W3CDTF">2019-01-28T12:04:00Z</dcterms:created>
  <dcterms:modified xsi:type="dcterms:W3CDTF">2019-03-05T22:50:00Z</dcterms:modified>
</cp:coreProperties>
</file>