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BF92" w14:textId="77777777" w:rsidR="00E23276" w:rsidRDefault="00574C69" w:rsidP="00574C69">
      <w:pPr>
        <w:pStyle w:val="Heading1"/>
        <w:jc w:val="center"/>
        <w:rPr>
          <w:sz w:val="48"/>
          <w:szCs w:val="48"/>
        </w:rPr>
      </w:pPr>
      <w:bookmarkStart w:id="0" w:name="_Hlk5888847"/>
      <w:r w:rsidRPr="00574C69">
        <w:rPr>
          <w:sz w:val="48"/>
          <w:szCs w:val="48"/>
        </w:rPr>
        <w:t>Booleova Algebra</w:t>
      </w:r>
    </w:p>
    <w:bookmarkEnd w:id="0"/>
    <w:p w14:paraId="492E3016" w14:textId="77777777" w:rsidR="00574C69" w:rsidRDefault="00574C69" w:rsidP="00574C69">
      <w:pPr>
        <w:jc w:val="center"/>
        <w:rPr>
          <w:sz w:val="20"/>
          <w:szCs w:val="20"/>
        </w:rPr>
      </w:pPr>
      <w:r>
        <w:rPr>
          <w:sz w:val="20"/>
          <w:szCs w:val="20"/>
        </w:rPr>
        <w:t>Jakub Kaločai, 4.A</w:t>
      </w:r>
    </w:p>
    <w:p w14:paraId="0BF792FD" w14:textId="77777777" w:rsidR="00574C69" w:rsidRDefault="00574C69" w:rsidP="00574C69">
      <w:pPr>
        <w:jc w:val="center"/>
        <w:rPr>
          <w:sz w:val="20"/>
          <w:szCs w:val="20"/>
        </w:rPr>
      </w:pPr>
    </w:p>
    <w:p w14:paraId="33CEA2F7" w14:textId="77777777" w:rsidR="00574C69" w:rsidRDefault="00574C69" w:rsidP="00574C69">
      <w:pPr>
        <w:rPr>
          <w:sz w:val="24"/>
          <w:szCs w:val="24"/>
        </w:rPr>
      </w:pPr>
      <w:r>
        <w:rPr>
          <w:sz w:val="24"/>
          <w:szCs w:val="24"/>
        </w:rPr>
        <w:t>Historie:</w:t>
      </w:r>
    </w:p>
    <w:p w14:paraId="194EBA45" w14:textId="77777777" w:rsidR="00574C69" w:rsidRDefault="00574C69" w:rsidP="00574C6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Booleovu</w:t>
      </w:r>
      <w:proofErr w:type="spellEnd"/>
      <w:r>
        <w:rPr>
          <w:sz w:val="24"/>
          <w:szCs w:val="24"/>
        </w:rPr>
        <w:t xml:space="preserve"> algebru vytvořil Irský matematik a filozof George Boole. Pracoval jako profesor matematiky v Queen’s Colledge v Irsku, kde přišel na diferenciální rovnice, algebraickou logiku, a také zde vydal knihu, </w:t>
      </w:r>
      <w:r w:rsidRPr="00574C69">
        <w:rPr>
          <w:i/>
          <w:sz w:val="24"/>
          <w:szCs w:val="24"/>
        </w:rPr>
        <w:t xml:space="preserve">The </w:t>
      </w:r>
      <w:proofErr w:type="spellStart"/>
      <w:r w:rsidRPr="00574C69">
        <w:rPr>
          <w:i/>
          <w:sz w:val="24"/>
          <w:szCs w:val="24"/>
        </w:rPr>
        <w:t>Laws</w:t>
      </w:r>
      <w:proofErr w:type="spellEnd"/>
      <w:r w:rsidRPr="00574C69">
        <w:rPr>
          <w:i/>
          <w:sz w:val="24"/>
          <w:szCs w:val="24"/>
        </w:rPr>
        <w:t xml:space="preserve"> </w:t>
      </w:r>
      <w:proofErr w:type="spellStart"/>
      <w:r w:rsidRPr="00574C69">
        <w:rPr>
          <w:i/>
          <w:sz w:val="24"/>
          <w:szCs w:val="24"/>
        </w:rPr>
        <w:t>of</w:t>
      </w:r>
      <w:proofErr w:type="spellEnd"/>
      <w:r w:rsidRPr="00574C69">
        <w:rPr>
          <w:i/>
          <w:sz w:val="24"/>
          <w:szCs w:val="24"/>
        </w:rPr>
        <w:t xml:space="preserve"> </w:t>
      </w:r>
      <w:proofErr w:type="spellStart"/>
      <w:r w:rsidRPr="00574C69">
        <w:rPr>
          <w:i/>
          <w:sz w:val="24"/>
          <w:szCs w:val="24"/>
        </w:rPr>
        <w:t>Thought</w:t>
      </w:r>
      <w:proofErr w:type="spellEnd"/>
      <w:r>
        <w:rPr>
          <w:sz w:val="24"/>
          <w:szCs w:val="24"/>
        </w:rPr>
        <w:t xml:space="preserve">, která právě obsahuje </w:t>
      </w:r>
      <w:proofErr w:type="spellStart"/>
      <w:r>
        <w:rPr>
          <w:sz w:val="24"/>
          <w:szCs w:val="24"/>
        </w:rPr>
        <w:t>booleovu</w:t>
      </w:r>
      <w:proofErr w:type="spellEnd"/>
      <w:r>
        <w:rPr>
          <w:sz w:val="24"/>
          <w:szCs w:val="24"/>
        </w:rPr>
        <w:t xml:space="preserve"> algebru.</w:t>
      </w:r>
    </w:p>
    <w:p w14:paraId="7C4CA90D" w14:textId="77777777" w:rsidR="00574C69" w:rsidRDefault="00574C69" w:rsidP="00574C69">
      <w:pPr>
        <w:rPr>
          <w:sz w:val="24"/>
          <w:szCs w:val="24"/>
        </w:rPr>
      </w:pPr>
    </w:p>
    <w:p w14:paraId="23FE5C93" w14:textId="77777777" w:rsidR="00574C69" w:rsidRDefault="00574C69" w:rsidP="00574C69">
      <w:pPr>
        <w:rPr>
          <w:sz w:val="24"/>
          <w:szCs w:val="24"/>
        </w:rPr>
      </w:pPr>
      <w:r>
        <w:rPr>
          <w:sz w:val="24"/>
          <w:szCs w:val="24"/>
        </w:rPr>
        <w:t>Co to je:</w:t>
      </w:r>
    </w:p>
    <w:p w14:paraId="703228D3" w14:textId="77777777" w:rsidR="00574C69" w:rsidRDefault="00574C69" w:rsidP="00574C69">
      <w:pPr>
        <w:rPr>
          <w:sz w:val="24"/>
          <w:szCs w:val="24"/>
        </w:rPr>
      </w:pPr>
      <w:r>
        <w:rPr>
          <w:sz w:val="24"/>
          <w:szCs w:val="24"/>
        </w:rPr>
        <w:tab/>
        <w:t>Booleova algebra se skládá ze tří operací, které používají binární množinu, tedy nula nebo jedna. Ty tři zmíněné operace jsou logický součin (AND),</w:t>
      </w:r>
      <w:r w:rsidR="003048E4">
        <w:rPr>
          <w:sz w:val="24"/>
          <w:szCs w:val="24"/>
        </w:rPr>
        <w:t xml:space="preserve"> který se rovná jedné právě tehdy, když na všech vstupech je jednička s tím, že u negované verze musí všude být nuly.</w:t>
      </w:r>
      <w:r>
        <w:rPr>
          <w:sz w:val="24"/>
          <w:szCs w:val="24"/>
        </w:rPr>
        <w:t xml:space="preserve"> </w:t>
      </w:r>
      <w:r w:rsidR="003048E4">
        <w:rPr>
          <w:sz w:val="24"/>
          <w:szCs w:val="24"/>
        </w:rPr>
        <w:t>L</w:t>
      </w:r>
      <w:r>
        <w:rPr>
          <w:sz w:val="24"/>
          <w:szCs w:val="24"/>
        </w:rPr>
        <w:t>ogický součet (OR)</w:t>
      </w:r>
      <w:r w:rsidR="003048E4">
        <w:rPr>
          <w:sz w:val="24"/>
          <w:szCs w:val="24"/>
        </w:rPr>
        <w:t xml:space="preserve"> se rovná jedné, když na alespoň jednom vstupu je jednička.</w:t>
      </w:r>
      <w:r>
        <w:rPr>
          <w:sz w:val="24"/>
          <w:szCs w:val="24"/>
        </w:rPr>
        <w:t xml:space="preserve"> </w:t>
      </w:r>
      <w:r w:rsidR="003048E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46A39">
        <w:rPr>
          <w:sz w:val="24"/>
          <w:szCs w:val="24"/>
        </w:rPr>
        <w:t xml:space="preserve">poslední je </w:t>
      </w:r>
      <w:r>
        <w:rPr>
          <w:sz w:val="24"/>
          <w:szCs w:val="24"/>
        </w:rPr>
        <w:t>negace (NOT)</w:t>
      </w:r>
      <w:r w:rsidR="003048E4">
        <w:rPr>
          <w:sz w:val="24"/>
          <w:szCs w:val="24"/>
        </w:rPr>
        <w:t>, která přemění hodnotu v opačnou</w:t>
      </w:r>
      <w:r w:rsidR="00546A39">
        <w:rPr>
          <w:sz w:val="24"/>
          <w:szCs w:val="24"/>
        </w:rPr>
        <w:t xml:space="preserve">. Kombinování těchto tří operací se skládají všechny logické </w:t>
      </w:r>
      <w:r w:rsidR="003048E4">
        <w:rPr>
          <w:sz w:val="24"/>
          <w:szCs w:val="24"/>
        </w:rPr>
        <w:t>obvody</w:t>
      </w:r>
      <w:r w:rsidR="00546A39">
        <w:rPr>
          <w:sz w:val="24"/>
          <w:szCs w:val="24"/>
        </w:rPr>
        <w:t>.</w:t>
      </w:r>
    </w:p>
    <w:p w14:paraId="4F55140C" w14:textId="77777777" w:rsidR="00546A39" w:rsidRDefault="00546A39" w:rsidP="00574C69">
      <w:pPr>
        <w:rPr>
          <w:sz w:val="24"/>
          <w:szCs w:val="24"/>
        </w:rPr>
      </w:pPr>
    </w:p>
    <w:p w14:paraId="0DEEF1B2" w14:textId="77777777" w:rsidR="00546A39" w:rsidRDefault="00546A39" w:rsidP="00574C69">
      <w:pPr>
        <w:rPr>
          <w:sz w:val="24"/>
          <w:szCs w:val="24"/>
        </w:rPr>
      </w:pPr>
      <w:r>
        <w:rPr>
          <w:sz w:val="24"/>
          <w:szCs w:val="24"/>
        </w:rPr>
        <w:t>Použití:</w:t>
      </w:r>
    </w:p>
    <w:p w14:paraId="22BAEB45" w14:textId="77777777" w:rsidR="00546A39" w:rsidRDefault="00546A39" w:rsidP="00574C69">
      <w:pPr>
        <w:rPr>
          <w:sz w:val="24"/>
          <w:szCs w:val="24"/>
        </w:rPr>
      </w:pPr>
      <w:r>
        <w:rPr>
          <w:sz w:val="24"/>
          <w:szCs w:val="24"/>
        </w:rPr>
        <w:tab/>
        <w:t>Booleova algebra se používá hlavně při analyzování, plánovaní, či zlehč</w:t>
      </w:r>
      <w:r w:rsidR="003048E4">
        <w:rPr>
          <w:sz w:val="24"/>
          <w:szCs w:val="24"/>
        </w:rPr>
        <w:t>ován</w:t>
      </w:r>
      <w:r>
        <w:rPr>
          <w:sz w:val="24"/>
          <w:szCs w:val="24"/>
        </w:rPr>
        <w:t>í obvodů. Na pomoc k </w:t>
      </w:r>
      <w:r w:rsidR="003048E4">
        <w:rPr>
          <w:sz w:val="24"/>
          <w:szCs w:val="24"/>
        </w:rPr>
        <w:t>těmto</w:t>
      </w:r>
      <w:r>
        <w:rPr>
          <w:sz w:val="24"/>
          <w:szCs w:val="24"/>
        </w:rPr>
        <w:t xml:space="preserve"> problémům se používá 8 logických funkcí, které se skládají z předešle zmíněných logických operaci. Tyto funkce jsou: AND (+NAND), OR (+NOR), XOR +(NXOR) NOT (+ NOTNOT, dvojitá negace, vrátí originální </w:t>
      </w:r>
      <w:r w:rsidR="003048E4">
        <w:rPr>
          <w:sz w:val="24"/>
          <w:szCs w:val="24"/>
        </w:rPr>
        <w:t>výsledek</w:t>
      </w:r>
      <w:r>
        <w:rPr>
          <w:sz w:val="24"/>
          <w:szCs w:val="24"/>
        </w:rPr>
        <w:t>)</w:t>
      </w:r>
      <w:r w:rsidR="00143346">
        <w:rPr>
          <w:sz w:val="24"/>
          <w:szCs w:val="24"/>
        </w:rPr>
        <w:t>. Také se vyplatí sdělit, že logické obvody se nechovají jako čísla, kde 1 + 1 = 2, ale 1 + 1 = 1.</w:t>
      </w:r>
    </w:p>
    <w:p w14:paraId="77E072FB" w14:textId="77777777" w:rsidR="00143346" w:rsidRDefault="00143346" w:rsidP="00574C69">
      <w:pPr>
        <w:rPr>
          <w:sz w:val="24"/>
          <w:szCs w:val="24"/>
        </w:rPr>
      </w:pPr>
      <w:r>
        <w:rPr>
          <w:sz w:val="24"/>
          <w:szCs w:val="24"/>
        </w:rPr>
        <w:tab/>
        <w:t>Pro ulehčení znázornění booleovy algebry se používají pravdivostní tabulky, n-rozměrná krychle (</w:t>
      </w:r>
      <w:proofErr w:type="spellStart"/>
      <w:r>
        <w:rPr>
          <w:sz w:val="24"/>
          <w:szCs w:val="24"/>
        </w:rPr>
        <w:t>hasseův</w:t>
      </w:r>
      <w:proofErr w:type="spellEnd"/>
      <w:r>
        <w:rPr>
          <w:sz w:val="24"/>
          <w:szCs w:val="24"/>
        </w:rPr>
        <w:t xml:space="preserve"> diagram), množiny, </w:t>
      </w:r>
      <w:proofErr w:type="spellStart"/>
      <w:r>
        <w:rPr>
          <w:sz w:val="24"/>
          <w:szCs w:val="24"/>
        </w:rPr>
        <w:t>vennovy</w:t>
      </w:r>
      <w:proofErr w:type="spellEnd"/>
      <w:r>
        <w:rPr>
          <w:sz w:val="24"/>
          <w:szCs w:val="24"/>
        </w:rPr>
        <w:t xml:space="preserve"> diagramy</w:t>
      </w:r>
      <w:r w:rsidR="0007414F">
        <w:rPr>
          <w:sz w:val="24"/>
          <w:szCs w:val="24"/>
        </w:rPr>
        <w:t xml:space="preserve"> a </w:t>
      </w:r>
      <w:proofErr w:type="spellStart"/>
      <w:r w:rsidR="0007414F">
        <w:rPr>
          <w:sz w:val="24"/>
          <w:szCs w:val="24"/>
        </w:rPr>
        <w:t>karnaughovy</w:t>
      </w:r>
      <w:proofErr w:type="spellEnd"/>
      <w:r w:rsidR="0007414F">
        <w:rPr>
          <w:sz w:val="24"/>
          <w:szCs w:val="24"/>
        </w:rPr>
        <w:t xml:space="preserve"> mapy. Nejčastěji se používá pravdivostní tabulka, protože je přehledná a snadná k vytvoření. Zde ale nastává problém při větších počtech vstupů/výstupů, protože výsledné kombinace budou zbytečně dlouhé. Na tyto příklady se výsledky optimalizují pomocí </w:t>
      </w:r>
      <w:proofErr w:type="spellStart"/>
      <w:r w:rsidR="0007414F">
        <w:rPr>
          <w:sz w:val="24"/>
          <w:szCs w:val="24"/>
        </w:rPr>
        <w:t>karnaughovy</w:t>
      </w:r>
      <w:proofErr w:type="spellEnd"/>
      <w:r w:rsidR="0007414F">
        <w:rPr>
          <w:sz w:val="24"/>
          <w:szCs w:val="24"/>
        </w:rPr>
        <w:t xml:space="preserve"> mapy. Jedná se o zjednodušení algebraických výrazů.</w:t>
      </w:r>
    </w:p>
    <w:p w14:paraId="78A7FADF" w14:textId="77777777" w:rsidR="0007414F" w:rsidRDefault="0007414F" w:rsidP="00574C6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Karnaughova</w:t>
      </w:r>
      <w:proofErr w:type="spellEnd"/>
      <w:r>
        <w:rPr>
          <w:sz w:val="24"/>
          <w:szCs w:val="24"/>
        </w:rPr>
        <w:t xml:space="preserve"> mapa funguje na principu, že z pravdivostní tabulky přeneseme platné hodnoty do mřížky, kde pořadí se zjišťuje pomocí </w:t>
      </w:r>
      <w:proofErr w:type="spellStart"/>
      <w:r>
        <w:rPr>
          <w:sz w:val="24"/>
          <w:szCs w:val="24"/>
        </w:rPr>
        <w:t>Grayova</w:t>
      </w:r>
      <w:proofErr w:type="spellEnd"/>
      <w:r>
        <w:rPr>
          <w:sz w:val="24"/>
          <w:szCs w:val="24"/>
        </w:rPr>
        <w:t xml:space="preserve"> k</w:t>
      </w:r>
      <w:r w:rsidRPr="0007414F">
        <w:rPr>
          <w:sz w:val="24"/>
          <w:szCs w:val="24"/>
        </w:rPr>
        <w:t>ó</w:t>
      </w:r>
      <w:r>
        <w:rPr>
          <w:sz w:val="24"/>
          <w:szCs w:val="24"/>
        </w:rPr>
        <w:t>du. Z mřížky se poté vytáhnou skupiny</w:t>
      </w:r>
      <w:r w:rsidR="00057F66">
        <w:rPr>
          <w:sz w:val="24"/>
          <w:szCs w:val="24"/>
        </w:rPr>
        <w:t>, které tvoří zkrácený výsledek originálního zadání z pravdivostní tabulky.</w:t>
      </w:r>
    </w:p>
    <w:p w14:paraId="5F50283C" w14:textId="77777777" w:rsidR="00057F66" w:rsidRDefault="00057F66" w:rsidP="00574C69">
      <w:pPr>
        <w:rPr>
          <w:sz w:val="24"/>
          <w:szCs w:val="24"/>
        </w:rPr>
      </w:pPr>
    </w:p>
    <w:p w14:paraId="21245CF1" w14:textId="77777777" w:rsidR="00057F66" w:rsidRDefault="00057F66" w:rsidP="00574C69">
      <w:pPr>
        <w:rPr>
          <w:sz w:val="24"/>
          <w:szCs w:val="24"/>
        </w:rPr>
      </w:pPr>
    </w:p>
    <w:p w14:paraId="0B0E468C" w14:textId="77777777" w:rsidR="00057F66" w:rsidRDefault="00057F66" w:rsidP="00574C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B08DEF0" wp14:editId="7E5D8C01">
            <wp:simplePos x="0" y="0"/>
            <wp:positionH relativeFrom="column">
              <wp:posOffset>161925</wp:posOffset>
            </wp:positionH>
            <wp:positionV relativeFrom="paragraph">
              <wp:posOffset>771525</wp:posOffset>
            </wp:positionV>
            <wp:extent cx="5943600" cy="2790825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 xml:space="preserve">Na pomoc s počítáním byly vtvořeny matematické zákony </w:t>
      </w:r>
      <w:proofErr w:type="gramStart"/>
      <w:r>
        <w:rPr>
          <w:sz w:val="24"/>
          <w:szCs w:val="24"/>
        </w:rPr>
        <w:t>o  práci</w:t>
      </w:r>
      <w:proofErr w:type="gramEnd"/>
      <w:r>
        <w:rPr>
          <w:sz w:val="24"/>
          <w:szCs w:val="24"/>
        </w:rPr>
        <w:t xml:space="preserve">  s  </w:t>
      </w:r>
      <w:proofErr w:type="spellStart"/>
      <w:r>
        <w:rPr>
          <w:sz w:val="24"/>
          <w:szCs w:val="24"/>
        </w:rPr>
        <w:t>booleovou</w:t>
      </w:r>
      <w:proofErr w:type="spellEnd"/>
      <w:r>
        <w:rPr>
          <w:sz w:val="24"/>
          <w:szCs w:val="24"/>
        </w:rPr>
        <w:t xml:space="preserve"> algebrou, kde nejpoužívanějším a nejznámějším zákonem je </w:t>
      </w:r>
      <w:proofErr w:type="spellStart"/>
      <w:r>
        <w:rPr>
          <w:sz w:val="24"/>
          <w:szCs w:val="24"/>
        </w:rPr>
        <w:t>Demorganův</w:t>
      </w:r>
      <w:proofErr w:type="spellEnd"/>
      <w:r>
        <w:rPr>
          <w:sz w:val="24"/>
          <w:szCs w:val="24"/>
        </w:rPr>
        <w:t xml:space="preserve"> zákon, který nám říká jak převést součet na součin a opačně.</w:t>
      </w:r>
    </w:p>
    <w:p w14:paraId="3DB516CA" w14:textId="77777777" w:rsidR="00057F66" w:rsidRDefault="00057F66" w:rsidP="00574C69">
      <w:pPr>
        <w:rPr>
          <w:sz w:val="24"/>
          <w:szCs w:val="24"/>
        </w:rPr>
      </w:pPr>
    </w:p>
    <w:p w14:paraId="67382A7B" w14:textId="77777777" w:rsidR="00057F66" w:rsidRDefault="00057F66" w:rsidP="00574C69">
      <w:pPr>
        <w:rPr>
          <w:sz w:val="24"/>
          <w:szCs w:val="24"/>
        </w:rPr>
      </w:pPr>
    </w:p>
    <w:p w14:paraId="70C2AE7C" w14:textId="77777777" w:rsidR="00057F66" w:rsidRDefault="00057F66" w:rsidP="00574C69">
      <w:pPr>
        <w:rPr>
          <w:sz w:val="24"/>
          <w:szCs w:val="24"/>
        </w:rPr>
      </w:pPr>
    </w:p>
    <w:p w14:paraId="77ACCA46" w14:textId="77777777" w:rsidR="00057F66" w:rsidRDefault="00057F66" w:rsidP="00574C69">
      <w:pPr>
        <w:rPr>
          <w:sz w:val="24"/>
          <w:szCs w:val="24"/>
        </w:rPr>
      </w:pPr>
    </w:p>
    <w:p w14:paraId="3AD8C9C1" w14:textId="77777777" w:rsidR="00057F66" w:rsidRDefault="00057F66" w:rsidP="00574C69">
      <w:pPr>
        <w:rPr>
          <w:sz w:val="24"/>
          <w:szCs w:val="24"/>
        </w:rPr>
      </w:pPr>
    </w:p>
    <w:p w14:paraId="29C0C15D" w14:textId="77777777" w:rsidR="00057F66" w:rsidRDefault="00057F66" w:rsidP="00574C69">
      <w:pPr>
        <w:rPr>
          <w:sz w:val="24"/>
          <w:szCs w:val="24"/>
        </w:rPr>
      </w:pPr>
    </w:p>
    <w:p w14:paraId="62C6D4DD" w14:textId="77777777" w:rsidR="00057F66" w:rsidRDefault="00057F66" w:rsidP="00574C69">
      <w:pPr>
        <w:rPr>
          <w:sz w:val="24"/>
          <w:szCs w:val="24"/>
        </w:rPr>
      </w:pPr>
    </w:p>
    <w:p w14:paraId="00E11874" w14:textId="77777777" w:rsidR="00057F66" w:rsidRDefault="00057F66" w:rsidP="00574C69">
      <w:pPr>
        <w:rPr>
          <w:sz w:val="24"/>
          <w:szCs w:val="24"/>
        </w:rPr>
      </w:pPr>
    </w:p>
    <w:p w14:paraId="5673B869" w14:textId="77777777" w:rsidR="00057F66" w:rsidRDefault="00057F66" w:rsidP="00574C69">
      <w:pPr>
        <w:rPr>
          <w:sz w:val="24"/>
          <w:szCs w:val="24"/>
        </w:rPr>
      </w:pPr>
    </w:p>
    <w:p w14:paraId="30767CAC" w14:textId="77777777" w:rsidR="00057F66" w:rsidRDefault="00057F66" w:rsidP="00574C69">
      <w:pPr>
        <w:rPr>
          <w:sz w:val="24"/>
          <w:szCs w:val="24"/>
        </w:rPr>
      </w:pPr>
    </w:p>
    <w:p w14:paraId="4C99A056" w14:textId="77777777" w:rsidR="00057F66" w:rsidRDefault="00057F66" w:rsidP="00574C69">
      <w:pPr>
        <w:rPr>
          <w:sz w:val="24"/>
          <w:szCs w:val="24"/>
        </w:rPr>
      </w:pPr>
    </w:p>
    <w:p w14:paraId="3CA8D284" w14:textId="77777777" w:rsidR="00444D19" w:rsidRDefault="00057F66" w:rsidP="00574C6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Dva hlavní způsoby zapojení logických obvodů jsou TTL (Transistor-Transistor-</w:t>
      </w:r>
      <w:proofErr w:type="spellStart"/>
      <w:r>
        <w:rPr>
          <w:sz w:val="24"/>
          <w:szCs w:val="24"/>
        </w:rPr>
        <w:t>Logic</w:t>
      </w:r>
      <w:proofErr w:type="spellEnd"/>
      <w:r w:rsidR="00444D19">
        <w:rPr>
          <w:sz w:val="24"/>
          <w:szCs w:val="24"/>
        </w:rPr>
        <w:t>, značka 74xx</w:t>
      </w:r>
      <w:r>
        <w:rPr>
          <w:sz w:val="24"/>
          <w:szCs w:val="24"/>
        </w:rPr>
        <w:t>) a CMOS (</w:t>
      </w:r>
      <w:proofErr w:type="spellStart"/>
      <w:r>
        <w:rPr>
          <w:sz w:val="24"/>
          <w:szCs w:val="24"/>
        </w:rPr>
        <w:t>C</w:t>
      </w:r>
      <w:r w:rsidRPr="00057F66">
        <w:rPr>
          <w:rFonts w:cstheme="minorHAnsi"/>
          <w:bCs/>
          <w:color w:val="222222"/>
          <w:sz w:val="24"/>
          <w:szCs w:val="24"/>
          <w:shd w:val="clear" w:color="auto" w:fill="FFFFFF"/>
        </w:rPr>
        <w:t>omplementary-</w:t>
      </w:r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s</w:t>
      </w:r>
      <w:r w:rsidRPr="00057F66">
        <w:rPr>
          <w:rFonts w:cstheme="minorHAnsi"/>
          <w:bCs/>
          <w:color w:val="222222"/>
          <w:sz w:val="24"/>
          <w:szCs w:val="24"/>
          <w:shd w:val="clear" w:color="auto" w:fill="FFFFFF"/>
        </w:rPr>
        <w:t>ymmetry</w:t>
      </w:r>
      <w:proofErr w:type="spellEnd"/>
      <w:r w:rsidRPr="00057F66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M</w:t>
      </w:r>
      <w:r w:rsidRPr="00057F66">
        <w:rPr>
          <w:rFonts w:cstheme="minorHAnsi"/>
          <w:bCs/>
          <w:color w:val="222222"/>
          <w:sz w:val="24"/>
          <w:szCs w:val="24"/>
          <w:shd w:val="clear" w:color="auto" w:fill="FFFFFF"/>
        </w:rPr>
        <w:t>etal–</w:t>
      </w:r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O</w:t>
      </w:r>
      <w:r w:rsidRPr="00057F66">
        <w:rPr>
          <w:rFonts w:cstheme="minorHAnsi"/>
          <w:bCs/>
          <w:color w:val="222222"/>
          <w:sz w:val="24"/>
          <w:szCs w:val="24"/>
          <w:shd w:val="clear" w:color="auto" w:fill="FFFFFF"/>
        </w:rPr>
        <w:t>xide–</w:t>
      </w:r>
      <w:proofErr w:type="spellStart"/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S</w:t>
      </w:r>
      <w:r w:rsidRPr="00057F66">
        <w:rPr>
          <w:rFonts w:cstheme="minorHAnsi"/>
          <w:bCs/>
          <w:color w:val="222222"/>
          <w:sz w:val="24"/>
          <w:szCs w:val="24"/>
          <w:shd w:val="clear" w:color="auto" w:fill="FFFFFF"/>
        </w:rPr>
        <w:t>emiconductor</w:t>
      </w:r>
      <w:proofErr w:type="spellEnd"/>
      <w:r w:rsidR="00444D19">
        <w:rPr>
          <w:rFonts w:cstheme="minorHAnsi"/>
          <w:bCs/>
          <w:color w:val="222222"/>
          <w:sz w:val="24"/>
          <w:szCs w:val="24"/>
          <w:shd w:val="clear" w:color="auto" w:fill="FFFFFF"/>
        </w:rPr>
        <w:t>, značen 40xx</w:t>
      </w:r>
      <w:r>
        <w:rPr>
          <w:rFonts w:cstheme="minorHAnsi"/>
          <w:sz w:val="24"/>
          <w:szCs w:val="24"/>
        </w:rPr>
        <w:t xml:space="preserve">). </w:t>
      </w:r>
    </w:p>
    <w:p w14:paraId="33A0F289" w14:textId="77777777" w:rsidR="00B7727E" w:rsidRDefault="00B7727E" w:rsidP="00574C69">
      <w:pPr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D0F500" wp14:editId="1C53FDE8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143499" cy="3857625"/>
            <wp:effectExtent l="0" t="0" r="63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99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550C7" w14:textId="77777777" w:rsidR="00B7727E" w:rsidRDefault="00B772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8C86B" w14:textId="77777777" w:rsidR="00057F66" w:rsidRDefault="00B7727E" w:rsidP="00574C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Použité zdroje:</w:t>
      </w:r>
    </w:p>
    <w:bookmarkStart w:id="1" w:name="_GoBack"/>
    <w:p w14:paraId="15ADA0D1" w14:textId="77777777" w:rsidR="00B7727E" w:rsidRPr="00B7727E" w:rsidRDefault="00C55AC0" w:rsidP="00B772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fldChar w:fldCharType="begin"/>
      </w:r>
      <w:r>
        <w:instrText xml:space="preserve"> HYPERLINK "https://how-to.fandom.com/wiki/How_to_identify_computer_chips_or_integrated_circuits_on_circuit_boards" </w:instrText>
      </w:r>
      <w:r>
        <w:fldChar w:fldCharType="separate"/>
      </w:r>
      <w:r w:rsidR="00B7727E" w:rsidRPr="00D763EA">
        <w:rPr>
          <w:rStyle w:val="Hyperlink"/>
          <w:sz w:val="24"/>
          <w:szCs w:val="24"/>
        </w:rPr>
        <w:t>https://how-to.fandom.com/wiki/How_to_identify_computer_chips_or_integrated_circuits_on_circuit_boards</w:t>
      </w:r>
      <w:r>
        <w:rPr>
          <w:rStyle w:val="Hyperlink"/>
          <w:sz w:val="24"/>
          <w:szCs w:val="24"/>
        </w:rPr>
        <w:fldChar w:fldCharType="end"/>
      </w:r>
    </w:p>
    <w:bookmarkEnd w:id="1"/>
    <w:p w14:paraId="40FF33A3" w14:textId="77777777" w:rsidR="00B7727E" w:rsidRDefault="00C55AC0" w:rsidP="00B772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fldChar w:fldCharType="begin"/>
      </w:r>
      <w:r>
        <w:instrText xml:space="preserve"> HYPERLINK "http</w:instrText>
      </w:r>
      <w:r>
        <w:instrText xml:space="preserve">s://www.electronics-tutorials.ws/boolean/bool_6.html" </w:instrText>
      </w:r>
      <w:r>
        <w:fldChar w:fldCharType="separate"/>
      </w:r>
      <w:r w:rsidR="00B7727E" w:rsidRPr="00D763EA">
        <w:rPr>
          <w:rStyle w:val="Hyperlink"/>
          <w:sz w:val="24"/>
          <w:szCs w:val="24"/>
        </w:rPr>
        <w:t>https://www.electronics-tutorials.ws/boolean/bool_6.html</w:t>
      </w:r>
      <w:r>
        <w:rPr>
          <w:rStyle w:val="Hyperlink"/>
          <w:sz w:val="24"/>
          <w:szCs w:val="24"/>
        </w:rPr>
        <w:fldChar w:fldCharType="end"/>
      </w:r>
    </w:p>
    <w:p w14:paraId="196CD985" w14:textId="77777777" w:rsidR="00B7727E" w:rsidRDefault="00C55AC0" w:rsidP="00B7727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B7727E" w:rsidRPr="00D763EA">
          <w:rPr>
            <w:rStyle w:val="Hyperlink"/>
            <w:sz w:val="24"/>
            <w:szCs w:val="24"/>
          </w:rPr>
          <w:t>https://www.allaboutcircuits.com/textbook/digital/chpt-7/boolean-rules-for-simplification/</w:t>
        </w:r>
      </w:hyperlink>
    </w:p>
    <w:p w14:paraId="7FE18CF8" w14:textId="77777777" w:rsidR="00B7727E" w:rsidRDefault="00C55AC0" w:rsidP="00B7727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B7727E" w:rsidRPr="00D763EA">
          <w:rPr>
            <w:rStyle w:val="Hyperlink"/>
            <w:sz w:val="24"/>
            <w:szCs w:val="24"/>
          </w:rPr>
          <w:t>https://www.electronicshub.org/boolean-algebra-laws-and-theorems/</w:t>
        </w:r>
      </w:hyperlink>
    </w:p>
    <w:p w14:paraId="0AE9F524" w14:textId="77777777" w:rsidR="00B7727E" w:rsidRPr="00B7727E" w:rsidRDefault="00B7727E" w:rsidP="00B7727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B7727E" w:rsidRPr="00B7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5ED"/>
    <w:multiLevelType w:val="hybridMultilevel"/>
    <w:tmpl w:val="3EA6D8BC"/>
    <w:lvl w:ilvl="0" w:tplc="9ABC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A"/>
    <w:rsid w:val="00057F66"/>
    <w:rsid w:val="0007414F"/>
    <w:rsid w:val="00143346"/>
    <w:rsid w:val="001662CB"/>
    <w:rsid w:val="003048E4"/>
    <w:rsid w:val="00444D19"/>
    <w:rsid w:val="00546A39"/>
    <w:rsid w:val="00574C69"/>
    <w:rsid w:val="00665F8D"/>
    <w:rsid w:val="006D37F6"/>
    <w:rsid w:val="007F0A40"/>
    <w:rsid w:val="00B13F0C"/>
    <w:rsid w:val="00B7727E"/>
    <w:rsid w:val="00C55AC0"/>
    <w:rsid w:val="00CC40C8"/>
    <w:rsid w:val="00FE2FBB"/>
    <w:rsid w:val="00FE67C1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25F"/>
  <w15:chartTrackingRefBased/>
  <w15:docId w15:val="{F1AB94F1-CE44-4ED8-AD44-58B375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66"/>
    <w:rPr>
      <w:rFonts w:ascii="Segoe UI" w:hAnsi="Segoe UI" w:cs="Segoe UI"/>
      <w:sz w:val="18"/>
      <w:szCs w:val="18"/>
      <w:lang w:val="cs-CZ"/>
    </w:rPr>
  </w:style>
  <w:style w:type="paragraph" w:styleId="ListParagraph">
    <w:name w:val="List Paragraph"/>
    <w:basedOn w:val="Normal"/>
    <w:uiPriority w:val="34"/>
    <w:qFormat/>
    <w:rsid w:val="00057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hub.org/boolean-algebra-laws-and-theor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aboutcircuits.com/textbook/digital/chpt-7/boolean-rules-for-simpl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443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Kalocai</dc:creator>
  <cp:keywords/>
  <dc:description/>
  <cp:lastModifiedBy>Ondřej Sloup</cp:lastModifiedBy>
  <cp:revision>8</cp:revision>
  <dcterms:created xsi:type="dcterms:W3CDTF">2019-03-21T14:11:00Z</dcterms:created>
  <dcterms:modified xsi:type="dcterms:W3CDTF">2019-04-11T14:32:00Z</dcterms:modified>
</cp:coreProperties>
</file>