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мониторинге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настройке</w:t>
      </w:r>
      <w:r>
        <w:t xml:space="preserve"> </w:t>
      </w:r>
      <w:r>
        <w:t xml:space="preserve">системных</w:t>
      </w:r>
      <w:r>
        <w:t xml:space="preserve"> </w:t>
      </w:r>
      <w:r>
        <w:t xml:space="preserve">журналов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Основными задачами этой лаборатории были:</w:t>
      </w:r>
      <w:r>
        <w:t xml:space="preserve"> </w:t>
      </w:r>
      <w:r>
        <w:t xml:space="preserve">Отслеживайте журналы системных событий в режиме реального времени.</w:t>
      </w:r>
      <w:r>
        <w:t xml:space="preserve"> </w:t>
      </w:r>
      <w:r>
        <w:t xml:space="preserve">Настройте rsyslog для регистрации ошибок веб-сервера.</w:t>
      </w:r>
      <w:r>
        <w:t xml:space="preserve"> </w:t>
      </w:r>
      <w:r>
        <w:t xml:space="preserve">Используйте журналctl для эффективного мониторинга журналов.</w:t>
      </w:r>
      <w:r>
        <w:t xml:space="preserve"> </w:t>
      </w:r>
      <w:r>
        <w:t xml:space="preserve">Включите постоянное хранилище для журналов Journald.</w:t>
      </w:r>
    </w:p>
    <w:bookmarkStart w:id="29" w:name="мониторинг-системных-журналов-в-режим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Мониторинг системных журналов в режиме</w:t>
      </w:r>
    </w:p>
    <w:p>
      <w:pPr>
        <w:numPr>
          <w:ilvl w:val="0"/>
          <w:numId w:val="1001"/>
        </w:numPr>
        <w:pStyle w:val="Compact"/>
      </w:pPr>
      <w:r>
        <w:t xml:space="preserve">Запустил три терминальные сессии.</w:t>
      </w:r>
      <w:r>
        <w:t xml:space="preserve"> </w:t>
      </w:r>
      <w:r>
        <w:t xml:space="preserve">Получил root-права на каждом терминале с помощью su.</w:t>
      </w:r>
      <w:r>
        <w:t xml:space="preserve"> </w:t>
      </w:r>
      <w:r>
        <w:t xml:space="preserve">Во втором терминале инициирован мониторинг в реальном времени с помощью:</w:t>
      </w:r>
      <w:r>
        <w:t xml:space="preserve"> </w:t>
      </w:r>
      <w:r>
        <w:t xml:space="preserve">tail -f /var/log/messages</w:t>
      </w:r>
    </w:p>
    <w:p>
      <w:pPr>
        <w:pStyle w:val="FirstParagraph"/>
      </w:pPr>
      <w:r>
        <w:drawing>
          <wp:inline>
            <wp:extent cx="5334000" cy="1389155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2-0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Проверено сообщение журнала событий «FAILED SU (to root)», появляющееся</w:t>
      </w:r>
      <w:r>
        <w:t xml:space="preserve"> </w:t>
      </w:r>
      <w:r>
        <w:t xml:space="preserve">в контролируемом терминале.</w:t>
      </w:r>
    </w:p>
    <w:p>
      <w:pPr>
        <w:pStyle w:val="FirstParagraph"/>
      </w:pPr>
      <w:r>
        <w:drawing>
          <wp:inline>
            <wp:extent cx="5334000" cy="240832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2-2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Зарегистрировал пользовательское сообщение, используя:</w:t>
      </w:r>
      <w:r>
        <w:t xml:space="preserve"> </w:t>
      </w:r>
      <w:r>
        <w:t xml:space="preserve">logger hello</w:t>
      </w:r>
    </w:p>
    <w:p>
      <w:pPr>
        <w:pStyle w:val="FirstParagraph"/>
      </w:pPr>
      <w:r>
        <w:drawing>
          <wp:inline>
            <wp:extent cx="4965700" cy="91440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2-2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45" w:name="Xc329dfff6239e4341fccd3de18d98c95d015114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Настройка rsyslog для ведения журнала веб-сервера</w:t>
      </w:r>
    </w:p>
    <w:p>
      <w:pPr>
        <w:numPr>
          <w:ilvl w:val="0"/>
          <w:numId w:val="1004"/>
        </w:numPr>
        <w:pStyle w:val="Compact"/>
      </w:pPr>
      <w:r>
        <w:t xml:space="preserve">Установленный веб-сервер Apache:</w:t>
      </w:r>
    </w:p>
    <w:p>
      <w:pPr>
        <w:pStyle w:val="FirstParagraph"/>
      </w:pPr>
      <w:r>
        <w:drawing>
          <wp:inline>
            <wp:extent cx="5334000" cy="2689487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2-4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Запустил и включил службу:</w:t>
      </w:r>
    </w:p>
    <w:p>
      <w:pPr>
        <w:pStyle w:val="FirstParagraph"/>
      </w:pPr>
      <w:r>
        <w:drawing>
          <wp:inline>
            <wp:extent cx="5334000" cy="422762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2-5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Проверенные журналы ошибок с:</w:t>
      </w:r>
    </w:p>
    <w:p>
      <w:pPr>
        <w:pStyle w:val="FirstParagraph"/>
      </w:pPr>
      <w:r>
        <w:drawing>
          <wp:inline>
            <wp:extent cx="5334000" cy="1176353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3-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Создал собственный файл конфигурации rsyslog /etc/rsyslog.d/httpd.conf: local1.* -/var/log/httpd-error.log</w:t>
      </w:r>
    </w:p>
    <w:p>
      <w:pPr>
        <w:pStyle w:val="FirstParagraph"/>
      </w:pPr>
      <w:r>
        <w:drawing>
          <wp:inline>
            <wp:extent cx="5334000" cy="1199255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3-1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Перезапустил rsyslog и Apache:</w:t>
      </w:r>
    </w:p>
    <w:p>
      <w:pPr>
        <w:pStyle w:val="FirstParagraph"/>
      </w:pPr>
      <w:r>
        <w:drawing>
          <wp:inline>
            <wp:extent cx="5334000" cy="791059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3-2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5" w:name="ведение-журнала-отладк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Ведение журнала отладки</w:t>
      </w:r>
    </w:p>
    <w:p>
      <w:pPr>
        <w:numPr>
          <w:ilvl w:val="0"/>
          <w:numId w:val="1009"/>
        </w:numPr>
        <w:pStyle w:val="Compact"/>
      </w:pPr>
      <w:r>
        <w:t xml:space="preserve">Создал и настроил файл журнала отладки /etc/rsyslog.d/debug.conf:</w:t>
      </w:r>
    </w:p>
    <w:p>
      <w:pPr>
        <w:pStyle w:val="FirstParagraph"/>
      </w:pPr>
      <w:r>
        <w:drawing>
          <wp:inline>
            <wp:extent cx="5334000" cy="287838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3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Verified debug log monitoring: tail -f /var/log/messages-debug</w:t>
      </w:r>
    </w:p>
    <w:p>
      <w:pPr>
        <w:pStyle w:val="FirstParagraph"/>
      </w:pPr>
      <w:r>
        <w:drawing>
          <wp:inline>
            <wp:extent cx="5334000" cy="1382888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3-4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Протестировано с: logger -p daemon.debug</w:t>
      </w:r>
      <w:r>
        <w:t xml:space="preserve"> </w:t>
      </w:r>
      <w:r>
        <w:t xml:space="preserve">“</w:t>
      </w:r>
      <w:r>
        <w:t xml:space="preserve">Daemon Debug Message</w:t>
      </w:r>
      <w:r>
        <w:t xml:space="preserve">”</w:t>
      </w:r>
    </w:p>
    <w:p>
      <w:pPr>
        <w:pStyle w:val="FirstParagraph"/>
      </w:pPr>
      <w:r>
        <w:drawing>
          <wp:inline>
            <wp:extent cx="5334000" cy="2244949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3-5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мониторинг-с-помощью-journalctl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Мониторинг с помощью Journalctl</w:t>
      </w:r>
    </w:p>
    <w:p>
      <w:pPr>
        <w:numPr>
          <w:ilvl w:val="0"/>
          <w:numId w:val="1012"/>
        </w:numPr>
        <w:pStyle w:val="Compact"/>
      </w:pPr>
      <w:r>
        <w:t xml:space="preserve">Просмотрел полные логи: Journalctl</w:t>
      </w:r>
    </w:p>
    <w:p>
      <w:pPr>
        <w:pStyle w:val="FirstParagraph"/>
      </w:pPr>
      <w:r>
        <w:drawing>
          <wp:inline>
            <wp:extent cx="5334000" cy="1073959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/home/lupupachileshe/work/study2/2023-2024/OAOC/study_2023_2024_oaoc/Labs%20second%20semester/lab07/report/image/Screenshot%20from%202025-02-19%2011-24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Мониторинг журналов в режиме реального времени: journalctl -f</w:t>
      </w:r>
    </w:p>
    <w:bookmarkEnd w:id="59"/>
    <w:bookmarkStart w:id="60" w:name="результаты-и-наблюдения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Результаты и наблюдения</w:t>
      </w:r>
    </w:p>
    <w:p>
      <w:pPr>
        <w:pStyle w:val="FirstParagraph"/>
      </w:pPr>
      <w:r>
        <w:t xml:space="preserve">Успешно отслеживал системные события и входы пользователей в режиме</w:t>
      </w:r>
      <w:r>
        <w:t xml:space="preserve"> </w:t>
      </w:r>
      <w:r>
        <w:t xml:space="preserve">реального времени.</w:t>
      </w:r>
      <w:r>
        <w:t xml:space="preserve"> </w:t>
      </w:r>
      <w:r>
        <w:t xml:space="preserve">Настроен rsyslog для регистрации ошибок веб-сервера Apache.</w:t>
      </w:r>
      <w:r>
        <w:t xml:space="preserve"> </w:t>
      </w:r>
      <w:r>
        <w:t xml:space="preserve">Проверено правильность хранения отладочных и пользовательских сообщений</w:t>
      </w:r>
      <w:r>
        <w:t xml:space="preserve"> </w:t>
      </w:r>
      <w:r>
        <w:t xml:space="preserve">журнала.</w:t>
      </w:r>
      <w:r>
        <w:t xml:space="preserve"> </w:t>
      </w:r>
      <w:r>
        <w:t xml:space="preserve">Включено и протестировано постоянное ведение журналов.</w:t>
      </w:r>
    </w:p>
    <w:bookmarkEnd w:id="60"/>
    <w:bookmarkStart w:id="61" w:name="заключение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этой лабораторной работы был предоставлен практический опыт</w:t>
      </w:r>
      <w:r>
        <w:t xml:space="preserve"> </w:t>
      </w:r>
      <w:r>
        <w:t xml:space="preserve">мониторинга системных журналов, настройки пользовательских правил ведения</w:t>
      </w:r>
      <w:r>
        <w:t xml:space="preserve"> </w:t>
      </w:r>
      <w:r>
        <w:t xml:space="preserve">журналов и эффективного управления системными журналами с помощью Journald</w:t>
      </w:r>
      <w:r>
        <w:t xml:space="preserve"> </w:t>
      </w:r>
      <w:r>
        <w:t xml:space="preserve">и rsyslog. Овладение этими методами необходимо для эффективного системного</w:t>
      </w:r>
      <w:r>
        <w:t xml:space="preserve"> </w:t>
      </w:r>
      <w:r>
        <w:t xml:space="preserve">администрирования и устранения неполадок.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Лупупа Чилеше</dc:creator>
  <dc:language>ru-RU</dc:language>
  <cp:keywords/>
  <dcterms:created xsi:type="dcterms:W3CDTF">2025-02-19T08:31:56Z</dcterms:created>
  <dcterms:modified xsi:type="dcterms:W3CDTF">2025-02-19T08:31:56Z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 о мониторинге и настройке системных журналов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