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4.png" ContentType="image/png"/>
  <Override PartName="/word/media/rId38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64.png" ContentType="image/png"/>
  <Override PartName="/word/media/rId30.png" ContentType="image/png"/>
  <Override PartName="/word/media/rId42.png" ContentType="image/png"/>
  <Override PartName="/word/media/rId61.png" ContentType="image/png"/>
  <Override PartName="/word/media/rId58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Лупупа</w:t>
      </w:r>
      <w:r>
        <w:t xml:space="preserve"> </w:t>
      </w:r>
      <w:r>
        <w:t xml:space="preserve">Чилеше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7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33" w:name="программа-hello-world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Программа Hello world!</w:t>
      </w:r>
    </w:p>
    <w:p>
      <w:pPr>
        <w:numPr>
          <w:ilvl w:val="0"/>
          <w:numId w:val="1001"/>
        </w:numPr>
        <w:pStyle w:val="Compact"/>
      </w:pPr>
      <w:r>
        <w:t xml:space="preserve">Рассмотрим пример простой программы на языке ассемблера NASM. Традиционно первая</w:t>
      </w:r>
      <w:r>
        <w:t xml:space="preserve"> </w:t>
      </w:r>
      <w:r>
        <w:t xml:space="preserve">программа выводит приветственное сообщение Hello world! на экран.</w:t>
      </w:r>
      <w:r>
        <w:t xml:space="preserve"> </w:t>
      </w:r>
      <w:r>
        <w:t xml:space="preserve">Создайте каталог для работы с программами на языке ассемблера NASM:</w:t>
      </w:r>
    </w:p>
    <w:p>
      <w:pPr>
        <w:pStyle w:val="FirstParagraph"/>
      </w:pPr>
      <w:r>
        <w:t xml:space="preserve">mkdir -p ~/work/arch-pc/lab04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mkdir -p ~/work/arch-pc/lab04" title="fig:" id="22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13-17-49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mkdir -p ~/work/arch-pc/lab04</w:t>
      </w:r>
    </w:p>
    <w:p>
      <w:pPr>
        <w:pStyle w:val="BodyText"/>
      </w:pPr>
      <w:r>
        <w:rPr>
          <w:bCs/>
          <w:b/>
        </w:rPr>
        <w:t xml:space="preserve">комментарий:</w:t>
      </w:r>
      <w:r>
        <w:t xml:space="preserve"> </w:t>
      </w:r>
      <w:r>
        <w:t xml:space="preserve">Создан каталог для работы с программой на языке ассемблера NASM.</w:t>
      </w:r>
    </w:p>
    <w:p>
      <w:pPr>
        <w:numPr>
          <w:ilvl w:val="0"/>
          <w:numId w:val="1002"/>
        </w:numPr>
      </w:pPr>
      <w:r>
        <w:t xml:space="preserve">Перейдите в созданный каталог:</w:t>
      </w:r>
    </w:p>
    <w:p>
      <w:pPr>
        <w:numPr>
          <w:ilvl w:val="0"/>
          <w:numId w:val="1000"/>
        </w:numPr>
      </w:pPr>
      <w:r>
        <w:t xml:space="preserve">cd ~/work/arch-pc/lab04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cd ~/work/arch-pc/lab04" title="fig:" id="25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13-18-18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cd ~/work/arch-pc/lab04</w:t>
      </w:r>
    </w:p>
    <w:p>
      <w:pPr>
        <w:pStyle w:val="BodyText"/>
      </w:pPr>
      <w:r>
        <w:t xml:space="preserve">__комментарий:__изменил каталог на созданный каталог</w:t>
      </w:r>
    </w:p>
    <w:p>
      <w:pPr>
        <w:numPr>
          <w:ilvl w:val="0"/>
          <w:numId w:val="1003"/>
        </w:numPr>
        <w:pStyle w:val="Compact"/>
      </w:pPr>
      <w:r>
        <w:t xml:space="preserve">Создайте текстовый файл с именем hello.asm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hello.asm" title="fig:" id="28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13-19-4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hello.asm</w:t>
      </w:r>
    </w:p>
    <w:p>
      <w:pPr>
        <w:pStyle w:val="BodyText"/>
      </w:pPr>
      <w:r>
        <w:t xml:space="preserve">__комментарий:__Создал текстовый файл под названием hello.asm.</w:t>
      </w:r>
    </w:p>
    <w:p>
      <w:pPr>
        <w:numPr>
          <w:ilvl w:val="0"/>
          <w:numId w:val="1004"/>
        </w:numPr>
        <w:pStyle w:val="Compact"/>
      </w:pPr>
      <w:r>
        <w:t xml:space="preserve">откройте этот файл с помощью любого текстового редактора, например, gedit</w:t>
      </w:r>
    </w:p>
    <w:p>
      <w:pPr>
        <w:pStyle w:val="CaptionedFigure"/>
      </w:pPr>
      <w:r>
        <w:drawing>
          <wp:inline>
            <wp:extent cx="5334000" cy="3552784"/>
            <wp:effectExtent b="0" l="0" r="0" t="0"/>
            <wp:docPr descr="gedit" title="fig:" id="31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20-35-2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gedit</w:t>
      </w:r>
    </w:p>
    <w:p>
      <w:pPr>
        <w:pStyle w:val="BodyText"/>
      </w:pPr>
      <w:r>
        <w:t xml:space="preserve">__комментарий:__открыл файл с помощью текстового редактора gedit</w:t>
      </w:r>
    </w:p>
    <w:bookmarkEnd w:id="33"/>
    <w:bookmarkStart w:id="37" w:name="транслятор-nas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Транслятор NASM</w:t>
      </w:r>
    </w:p>
    <w:p>
      <w:pPr>
        <w:numPr>
          <w:ilvl w:val="0"/>
          <w:numId w:val="1005"/>
        </w:numPr>
      </w:pPr>
      <w:r>
        <w:t xml:space="preserve">NASM превращает текст программы в объектный код. Например, для компиляции приведённого выше текста программы «Hello World» необходимо написать:</w:t>
      </w:r>
    </w:p>
    <w:p>
      <w:pPr>
        <w:numPr>
          <w:ilvl w:val="0"/>
          <w:numId w:val="1000"/>
        </w:numPr>
      </w:pPr>
      <w:r>
        <w:t xml:space="preserve">nasm -f elf hello.asm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nasm -f elf hello.asm" title="fig:" id="35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13-28-07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nasm -f elf hello.asm</w:t>
      </w:r>
    </w:p>
    <w:p>
      <w:pPr>
        <w:pStyle w:val="BodyText"/>
      </w:pPr>
      <w:r>
        <w:t xml:space="preserve">__комментарий:__скомпилировал текст программы hello world</w:t>
      </w:r>
    </w:p>
    <w:bookmarkEnd w:id="37"/>
    <w:bookmarkStart w:id="41" w:name="Xdc17a5752fa00a483b4c767734f3f62aaf44a07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Расширенный синтаксис командной строки NASM</w:t>
      </w:r>
    </w:p>
    <w:p>
      <w:pPr>
        <w:numPr>
          <w:ilvl w:val="0"/>
          <w:numId w:val="1006"/>
        </w:numPr>
      </w:pPr>
      <w:r>
        <w:t xml:space="preserve">Выполните следующую команду:</w:t>
      </w:r>
    </w:p>
    <w:p>
      <w:pPr>
        <w:numPr>
          <w:ilvl w:val="0"/>
          <w:numId w:val="1000"/>
        </w:numPr>
      </w:pPr>
      <w:r>
        <w:t xml:space="preserve">nasm -o obj.o -f elf -g -l list.lst hello.asm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obj.o" title="fig:" id="39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13-28-4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obj.o</w:t>
      </w:r>
    </w:p>
    <w:p>
      <w:pPr>
        <w:pStyle w:val="BodyText"/>
      </w:pPr>
      <w:r>
        <w:rPr>
          <w:bCs/>
          <w:b/>
        </w:rPr>
        <w:t xml:space="preserve">комментарий</w:t>
      </w:r>
      <w:r>
        <w:t xml:space="preserve">:скомпилировал файл в obj.o И использовал команду ls, чтобы проверить, был ли создан файл.</w:t>
      </w:r>
    </w:p>
    <w:bookmarkEnd w:id="41"/>
    <w:bookmarkStart w:id="54" w:name="компоновщик-l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Компоновщик LD</w:t>
      </w:r>
    </w:p>
    <w:p>
      <w:pPr>
        <w:numPr>
          <w:ilvl w:val="0"/>
          <w:numId w:val="1007"/>
        </w:numPr>
      </w:pPr>
      <w:r>
        <w:t xml:space="preserve">Как видно из схемы на рис. 4.3, чтобы получить исполняемую программу, объектный файл</w:t>
      </w:r>
      <w:r>
        <w:t xml:space="preserve"> </w:t>
      </w:r>
      <w:r>
        <w:t xml:space="preserve">необходимо передать на обработку компоновщику:</w:t>
      </w:r>
    </w:p>
    <w:p>
      <w:pPr>
        <w:numPr>
          <w:ilvl w:val="0"/>
          <w:numId w:val="1000"/>
        </w:numPr>
      </w:pPr>
      <w:r>
        <w:t xml:space="preserve">ld -m elf_i386 hello.o -o hello</w:t>
      </w:r>
    </w:p>
    <w:p>
      <w:pPr>
        <w:pStyle w:val="CaptionedFigure"/>
      </w:pPr>
      <w:r>
        <w:drawing>
          <wp:inline>
            <wp:extent cx="5334000" cy="3090929"/>
            <wp:effectExtent b="0" l="0" r="0" t="0"/>
            <wp:docPr descr="ld" title="fig:" id="43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21-01-5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ld</w:t>
      </w:r>
    </w:p>
    <w:p>
      <w:pPr>
        <w:pStyle w:val="BodyText"/>
      </w:pPr>
      <w:r>
        <w:rPr>
          <w:bCs/>
          <w:b/>
        </w:rPr>
        <w:t xml:space="preserve">комментарий</w:t>
      </w:r>
      <w:r>
        <w:t xml:space="preserve">:Передал целевой файл компоновщику для обработки.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ls" title="fig:" id="46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13-29-5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</w:t>
      </w:r>
    </w:p>
    <w:p>
      <w:pPr>
        <w:numPr>
          <w:ilvl w:val="0"/>
          <w:numId w:val="1008"/>
        </w:numPr>
      </w:pPr>
      <w:r>
        <w:t xml:space="preserve">Ключ -o с последующим значением задаёт в данном случае имя создаваемого исполняемого файла.</w:t>
      </w:r>
      <w:r>
        <w:t xml:space="preserve"> </w:t>
      </w:r>
      <w:r>
        <w:t xml:space="preserve">Выполните следующую команду:</w:t>
      </w:r>
    </w:p>
    <w:p>
      <w:pPr>
        <w:numPr>
          <w:ilvl w:val="0"/>
          <w:numId w:val="1000"/>
        </w:numPr>
      </w:pPr>
      <w:r>
        <w:t xml:space="preserve">ld -m elf_i386 obj.o -o main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ключа -o" title="fig:" id="49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13-30-4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ключа -o</w:t>
      </w:r>
    </w:p>
    <w:p>
      <w:pPr>
        <w:pStyle w:val="BodyText"/>
      </w:pPr>
      <w:r>
        <w:t xml:space="preserve">__комментарий:__с помощью ключа -o я указал имя создаваемого исполняемого файла</w:t>
      </w:r>
    </w:p>
    <w:p>
      <w:pPr>
        <w:numPr>
          <w:ilvl w:val="0"/>
          <w:numId w:val="1009"/>
        </w:numPr>
      </w:pPr>
      <w:r>
        <w:t xml:space="preserve">Запустить на выполнение созданный исполняемый файл, находящийся в текущем каталоге,</w:t>
      </w:r>
      <w:r>
        <w:t xml:space="preserve"> </w:t>
      </w:r>
      <w:r>
        <w:t xml:space="preserve">можно, набрав в командной строке:</w:t>
      </w:r>
    </w:p>
    <w:p>
      <w:pPr>
        <w:numPr>
          <w:ilvl w:val="0"/>
          <w:numId w:val="1000"/>
        </w:numPr>
      </w:pPr>
      <w:r>
        <w:t xml:space="preserve">./hello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hello" title="fig:" id="52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13-31-1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hello</w:t>
      </w:r>
    </w:p>
    <w:p>
      <w:pPr>
        <w:pStyle w:val="BodyText"/>
      </w:pPr>
      <w:r>
        <w:t xml:space="preserve">__комментарий:__Созданный исполняемый файл, расположенный в текущем каталоге, я запускаю с помощью команды ./hello</w:t>
      </w:r>
    </w:p>
    <w:bookmarkEnd w:id="54"/>
    <w:bookmarkStart w:id="70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10"/>
        </w:numPr>
        <w:pStyle w:val="Compact"/>
      </w:pPr>
      <w:r>
        <w:t xml:space="preserve">В каталоге ~/work/arch-pc/lab04 с помощью команды cp создайте копию файла</w:t>
      </w:r>
      <w:r>
        <w:t xml:space="preserve"> </w:t>
      </w:r>
      <w:r>
        <w:t xml:space="preserve">hello.asm с именем lab4.asm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cp" title="fig:" id="56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13-37-5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cp</w:t>
      </w:r>
    </w:p>
    <w:p>
      <w:pPr>
        <w:pStyle w:val="CaptionedFigure"/>
      </w:pPr>
      <w:r>
        <w:drawing>
          <wp:inline>
            <wp:extent cx="5334000" cy="656053"/>
            <wp:effectExtent b="0" l="0" r="0" t="0"/>
            <wp:docPr descr="cp.2" title="fig:" id="59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7%2000-41-1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cp.2</w:t>
      </w:r>
    </w:p>
    <w:p>
      <w:pPr>
        <w:pStyle w:val="BodyText"/>
      </w:pPr>
      <w:r>
        <w:rPr>
          <w:bCs/>
          <w:b/>
        </w:rPr>
        <w:t xml:space="preserve">комментарий:</w:t>
      </w:r>
      <w:r>
        <w:t xml:space="preserve"> </w:t>
      </w:r>
      <w:r>
        <w:t xml:space="preserve">скопировал и изменил имя файла hello.asm на lab4.asm</w:t>
      </w:r>
    </w:p>
    <w:p>
      <w:pPr>
        <w:numPr>
          <w:ilvl w:val="0"/>
          <w:numId w:val="1011"/>
        </w:numPr>
        <w:pStyle w:val="Compact"/>
      </w:pPr>
      <w:r>
        <w:t xml:space="preserve">С помощью любого текстового редактора внесите изменения в текст программы в</w:t>
      </w:r>
      <w:r>
        <w:t xml:space="preserve"> </w:t>
      </w:r>
      <w:r>
        <w:t xml:space="preserve">файле lab4.asm так, чтобы вместо Hello world! на экран выводилась строка с вашими</w:t>
      </w:r>
      <w:r>
        <w:t xml:space="preserve"> </w:t>
      </w:r>
      <w:r>
        <w:t xml:space="preserve">фамилией и именем.</w:t>
      </w:r>
    </w:p>
    <w:p>
      <w:pPr>
        <w:pStyle w:val="CaptionedFigure"/>
      </w:pPr>
      <w:r>
        <w:drawing>
          <wp:inline>
            <wp:extent cx="5334000" cy="3499608"/>
            <wp:effectExtent b="0" l="0" r="0" t="0"/>
            <wp:docPr descr="Лупупа Чилеше" title="fig:" id="62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7%2000-34-0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Лупупа Чилеше</w:t>
      </w:r>
    </w:p>
    <w:p>
      <w:pPr>
        <w:pStyle w:val="BodyText"/>
      </w:pPr>
      <w:r>
        <w:rPr>
          <w:bCs/>
          <w:b/>
        </w:rPr>
        <w:t xml:space="preserve">комментарий:</w:t>
      </w:r>
      <w:r>
        <w:t xml:space="preserve"> </w:t>
      </w:r>
      <w:r>
        <w:t xml:space="preserve">изменил hello world на свое имя</w:t>
      </w:r>
    </w:p>
    <w:p>
      <w:pPr>
        <w:numPr>
          <w:ilvl w:val="0"/>
          <w:numId w:val="1012"/>
        </w:numPr>
        <w:pStyle w:val="Compact"/>
      </w:pPr>
      <w:r>
        <w:t xml:space="preserve">Оттранслируйте полученный текст программы lab4.asm в объектный файл. Выполните</w:t>
      </w:r>
      <w:r>
        <w:t xml:space="preserve"> </w:t>
      </w:r>
      <w:r>
        <w:t xml:space="preserve">компоновку объектного файла и запустите получившийся исполняемый файл.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объектный файл." title="fig:" id="65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6%2013-47-2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объектный файл.</w:t>
      </w:r>
    </w:p>
    <w:p>
      <w:pPr>
        <w:pStyle w:val="BodyText"/>
      </w:pPr>
      <w:r>
        <w:rPr>
          <w:bCs/>
          <w:b/>
        </w:rPr>
        <w:t xml:space="preserve">комментарий:</w:t>
      </w:r>
      <w:r>
        <w:t xml:space="preserve"> </w:t>
      </w:r>
      <w:r>
        <w:t xml:space="preserve">Перевел полученный текст программы lab4.asm в объектный файл.</w:t>
      </w:r>
    </w:p>
    <w:p>
      <w:pPr>
        <w:numPr>
          <w:ilvl w:val="0"/>
          <w:numId w:val="1013"/>
        </w:numPr>
        <w:pStyle w:val="Compact"/>
      </w:pPr>
      <w:r>
        <w:t xml:space="preserve">Скопируйте файлы hello.asm и lab4.asm в Ваш локальный репозиторий в каталог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/arch-pc/labs/lab04/.</w:t>
      </w:r>
      <w:r>
        <w:t xml:space="preserve"> </w:t>
      </w:r>
      <w:r>
        <w:t xml:space="preserve">Загрузите файлы на Github.</w:t>
      </w:r>
    </w:p>
    <w:p>
      <w:pPr>
        <w:pStyle w:val="CaptionedFigure"/>
      </w:pPr>
      <w:r>
        <w:drawing>
          <wp:inline>
            <wp:extent cx="5334000" cy="1863686"/>
            <wp:effectExtent b="0" l="0" r="0" t="0"/>
            <wp:docPr descr="github" title="fig:" id="68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4/report/image/Screenshot%20from%202023-10-27%2000-59-0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3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github</w:t>
      </w:r>
    </w:p>
    <w:p>
      <w:pPr>
        <w:pStyle w:val="BodyText"/>
      </w:pPr>
      <w:r>
        <w:rPr>
          <w:bCs/>
          <w:b/>
        </w:rPr>
        <w:t xml:space="preserve">комментарий:</w:t>
      </w:r>
      <w:r>
        <w:t xml:space="preserve"> </w:t>
      </w:r>
      <w:r>
        <w:t xml:space="preserve">скопируйте файлы hello.asm и lab4.asm в мой репозиторий на github.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 навык компиляции и ассемблирования программ, написанных на ассемблере NASM.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64" Target="media/rId64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61" Target="media/rId61.png" /><Relationship Type="http://schemas.openxmlformats.org/officeDocument/2006/relationships/image" Id="rId58" Target="media/rId58.png" /><Relationship Type="http://schemas.openxmlformats.org/officeDocument/2006/relationships/image" Id="rId67" Target="media/rId6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Лупупа Чилеше</dc:creator>
  <dc:language>ru-RU</dc:language>
  <cp:keywords/>
  <dcterms:created xsi:type="dcterms:W3CDTF">2023-10-26T22:50:49Z</dcterms:created>
  <dcterms:modified xsi:type="dcterms:W3CDTF">2023-10-26T22:50:49Z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