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8</w:t>
      </w:r>
    </w:p>
    <w:p>
      <w:pPr>
        <w:pStyle w:val="Subtitle"/>
      </w:pPr>
      <w:r>
        <w:t xml:space="preserve">Простейший</w:t>
      </w:r>
      <w:r>
        <w:t xml:space="preserve"> </w:t>
      </w:r>
      <w:r>
        <w:t xml:space="preserve">вариант</w:t>
      </w:r>
    </w:p>
    <w:p>
      <w:pPr>
        <w:pStyle w:val="Author"/>
      </w:pPr>
      <w:r>
        <w:t xml:space="preserve">Лупупа</w:t>
      </w:r>
      <w:r>
        <w:t xml:space="preserve"> </w:t>
      </w:r>
      <w:r>
        <w:t xml:space="preserve">Чилеше</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61"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файлов,содержащихся в вашем домашнем каталоге.</w:t>
      </w:r>
    </w:p>
    <w:p>
      <w:pPr>
        <w:pStyle w:val="CaptionedFigure"/>
      </w:pPr>
      <w:r>
        <w:drawing>
          <wp:inline>
            <wp:extent cx="5334000" cy="7428011"/>
            <wp:effectExtent b="0" l="0" r="0" t="0"/>
            <wp:docPr descr="file.txt" title="" id="22" name="Picture"/>
            <a:graphic>
              <a:graphicData uri="http://schemas.openxmlformats.org/drawingml/2006/picture">
                <pic:pic>
                  <pic:nvPicPr>
                    <pic:cNvPr descr="/home/lchileshe/work/study/2023-2024/Операционные%20системы/os-intr/labs/lab08/report/image/2024-03-30T20:20:36,658167622+03:00.png" id="23" name="Picture"/>
                    <pic:cNvPicPr>
                      <a:picLocks noChangeArrowheads="1" noChangeAspect="1"/>
                    </pic:cNvPicPr>
                  </pic:nvPicPr>
                  <pic:blipFill>
                    <a:blip r:embed="rId21"/>
                    <a:stretch>
                      <a:fillRect/>
                    </a:stretch>
                  </pic:blipFill>
                  <pic:spPr bwMode="auto">
                    <a:xfrm>
                      <a:off x="0" y="0"/>
                      <a:ext cx="5334000" cy="7428011"/>
                    </a:xfrm>
                    <a:prstGeom prst="rect">
                      <a:avLst/>
                    </a:prstGeom>
                    <a:noFill/>
                    <a:ln w="9525">
                      <a:noFill/>
                      <a:headEnd/>
                      <a:tailEnd/>
                    </a:ln>
                  </pic:spPr>
                </pic:pic>
              </a:graphicData>
            </a:graphic>
          </wp:inline>
        </w:drawing>
      </w:r>
    </w:p>
    <w:p>
      <w:pPr>
        <w:pStyle w:val="ImageCaption"/>
      </w:pPr>
      <w:r>
        <w:t xml:space="preserve">file.txt</w:t>
      </w:r>
    </w:p>
    <w:p>
      <w:pPr>
        <w:numPr>
          <w:ilvl w:val="0"/>
          <w:numId w:val="1002"/>
        </w:numPr>
        <w:pStyle w:val="Compact"/>
      </w:pPr>
      <w:r>
        <w:t xml:space="preserve">Выведите имена всех файлов из file.txt, имеющих расширение .conf, после чего</w:t>
      </w:r>
    </w:p>
    <w:p>
      <w:pPr>
        <w:pStyle w:val="FirstParagraph"/>
      </w:pPr>
      <w:r>
        <w:drawing>
          <wp:inline>
            <wp:extent cx="5334000" cy="4946263"/>
            <wp:effectExtent b="0" l="0" r="0" t="0"/>
            <wp:docPr descr="" title="" id="25" name="Picture"/>
            <a:graphic>
              <a:graphicData uri="http://schemas.openxmlformats.org/drawingml/2006/picture">
                <pic:pic>
                  <pic:nvPicPr>
                    <pic:cNvPr descr="/home/lchileshe/work/study/2023-2024/Операционные%20системы/os-intr/labs/lab08/report/image/2024-03-30T20:25:51,410057347+03:00.png" id="26" name="Picture"/>
                    <pic:cNvPicPr>
                      <a:picLocks noChangeArrowheads="1" noChangeAspect="1"/>
                    </pic:cNvPicPr>
                  </pic:nvPicPr>
                  <pic:blipFill>
                    <a:blip r:embed="rId24"/>
                    <a:stretch>
                      <a:fillRect/>
                    </a:stretch>
                  </pic:blipFill>
                  <pic:spPr bwMode="auto">
                    <a:xfrm>
                      <a:off x="0" y="0"/>
                      <a:ext cx="5334000" cy="4946263"/>
                    </a:xfrm>
                    <a:prstGeom prst="rect">
                      <a:avLst/>
                    </a:prstGeom>
                    <a:noFill/>
                    <a:ln w="9525">
                      <a:noFill/>
                      <a:headEnd/>
                      <a:tailEnd/>
                    </a:ln>
                  </pic:spPr>
                </pic:pic>
              </a:graphicData>
            </a:graphic>
          </wp:inline>
        </w:drawing>
      </w:r>
    </w:p>
    <w:p>
      <w:pPr>
        <w:numPr>
          <w:ilvl w:val="0"/>
          <w:numId w:val="1003"/>
        </w:numPr>
        <w:pStyle w:val="Compact"/>
      </w:pPr>
      <w:r>
        <w:t xml:space="preserve">запишите их в новый текстовой файл conf.txt. Определите, какие файлы в вашем домашнем каталоге имеют имена,начинавшиеся с символа c? Предложите несколько вариантов, как это сделать.</w:t>
      </w:r>
    </w:p>
    <w:p>
      <w:pPr>
        <w:pStyle w:val="CaptionedFigure"/>
      </w:pPr>
      <w:r>
        <w:drawing>
          <wp:inline>
            <wp:extent cx="5334000" cy="532356"/>
            <wp:effectExtent b="0" l="0" r="0" t="0"/>
            <wp:docPr descr="conf.txt" title="" id="28" name="Picture"/>
            <a:graphic>
              <a:graphicData uri="http://schemas.openxmlformats.org/drawingml/2006/picture">
                <pic:pic>
                  <pic:nvPicPr>
                    <pic:cNvPr descr="/home/lchileshe/work/study/2023-2024/Операционные%20системы/os-intr/labs/lab08/report/image/2024-03-30T20:26:22,617140052+03:00.png" id="29" name="Picture"/>
                    <pic:cNvPicPr>
                      <a:picLocks noChangeArrowheads="1" noChangeAspect="1"/>
                    </pic:cNvPicPr>
                  </pic:nvPicPr>
                  <pic:blipFill>
                    <a:blip r:embed="rId27"/>
                    <a:stretch>
                      <a:fillRect/>
                    </a:stretch>
                  </pic:blipFill>
                  <pic:spPr bwMode="auto">
                    <a:xfrm>
                      <a:off x="0" y="0"/>
                      <a:ext cx="5334000" cy="532356"/>
                    </a:xfrm>
                    <a:prstGeom prst="rect">
                      <a:avLst/>
                    </a:prstGeom>
                    <a:noFill/>
                    <a:ln w="9525">
                      <a:noFill/>
                      <a:headEnd/>
                      <a:tailEnd/>
                    </a:ln>
                  </pic:spPr>
                </pic:pic>
              </a:graphicData>
            </a:graphic>
          </wp:inline>
        </w:drawing>
      </w:r>
    </w:p>
    <w:p>
      <w:pPr>
        <w:pStyle w:val="ImageCaption"/>
      </w:pPr>
      <w:r>
        <w:t xml:space="preserve">conf.txt</w:t>
      </w:r>
    </w:p>
    <w:p>
      <w:pPr>
        <w:pStyle w:val="CaptionedFigure"/>
      </w:pPr>
      <w:r>
        <w:drawing>
          <wp:inline>
            <wp:extent cx="5334000" cy="3392465"/>
            <wp:effectExtent b="0" l="0" r="0" t="0"/>
            <wp:docPr descr="начинавшиеся с символа c" title="" id="31" name="Picture"/>
            <a:graphic>
              <a:graphicData uri="http://schemas.openxmlformats.org/drawingml/2006/picture">
                <pic:pic>
                  <pic:nvPicPr>
                    <pic:cNvPr descr="/home/lchileshe/work/study/2023-2024/Операционные%20системы/os-intr/labs/lab08/report/image/2024-03-30T20:27:58,408749596+03:00.png" id="32" name="Picture"/>
                    <pic:cNvPicPr>
                      <a:picLocks noChangeArrowheads="1" noChangeAspect="1"/>
                    </pic:cNvPicPr>
                  </pic:nvPicPr>
                  <pic:blipFill>
                    <a:blip r:embed="rId30"/>
                    <a:stretch>
                      <a:fillRect/>
                    </a:stretch>
                  </pic:blipFill>
                  <pic:spPr bwMode="auto">
                    <a:xfrm>
                      <a:off x="0" y="0"/>
                      <a:ext cx="5334000" cy="3392465"/>
                    </a:xfrm>
                    <a:prstGeom prst="rect">
                      <a:avLst/>
                    </a:prstGeom>
                    <a:noFill/>
                    <a:ln w="9525">
                      <a:noFill/>
                      <a:headEnd/>
                      <a:tailEnd/>
                    </a:ln>
                  </pic:spPr>
                </pic:pic>
              </a:graphicData>
            </a:graphic>
          </wp:inline>
        </w:drawing>
      </w:r>
    </w:p>
    <w:p>
      <w:pPr>
        <w:pStyle w:val="ImageCaption"/>
      </w:pPr>
      <w:r>
        <w:t xml:space="preserve">начинавшиеся с символа c</w:t>
      </w:r>
    </w:p>
    <w:p>
      <w:pPr>
        <w:pStyle w:val="CaptionedFigure"/>
      </w:pPr>
      <w:r>
        <w:drawing>
          <wp:inline>
            <wp:extent cx="5334000" cy="3409576"/>
            <wp:effectExtent b="0" l="0" r="0" t="0"/>
            <wp:docPr descr="начинавшиеся с символа c" title="" id="34" name="Picture"/>
            <a:graphic>
              <a:graphicData uri="http://schemas.openxmlformats.org/drawingml/2006/picture">
                <pic:pic>
                  <pic:nvPicPr>
                    <pic:cNvPr descr="/home/lchileshe/work/study/2023-2024/Операционные%20системы/os-intr/labs/lab08/report/image/2024-03-30T20:37:25,331838852+03:00.png" id="35" name="Picture"/>
                    <pic:cNvPicPr>
                      <a:picLocks noChangeArrowheads="1" noChangeAspect="1"/>
                    </pic:cNvPicPr>
                  </pic:nvPicPr>
                  <pic:blipFill>
                    <a:blip r:embed="rId33"/>
                    <a:stretch>
                      <a:fillRect/>
                    </a:stretch>
                  </pic:blipFill>
                  <pic:spPr bwMode="auto">
                    <a:xfrm>
                      <a:off x="0" y="0"/>
                      <a:ext cx="5334000" cy="3409576"/>
                    </a:xfrm>
                    <a:prstGeom prst="rect">
                      <a:avLst/>
                    </a:prstGeom>
                    <a:noFill/>
                    <a:ln w="9525">
                      <a:noFill/>
                      <a:headEnd/>
                      <a:tailEnd/>
                    </a:ln>
                  </pic:spPr>
                </pic:pic>
              </a:graphicData>
            </a:graphic>
          </wp:inline>
        </w:drawing>
      </w:r>
    </w:p>
    <w:p>
      <w:pPr>
        <w:pStyle w:val="ImageCaption"/>
      </w:pPr>
      <w:r>
        <w:t xml:space="preserve">начинавшиеся с символа c</w:t>
      </w:r>
    </w:p>
    <w:p>
      <w:pPr>
        <w:numPr>
          <w:ilvl w:val="0"/>
          <w:numId w:val="1004"/>
        </w:numPr>
        <w:pStyle w:val="Compact"/>
      </w:pPr>
      <w:r>
        <w:t xml:space="preserve">Выведите на экран (по странично) имена файлов из каталога /etc, начинающиеся с символа h.</w:t>
      </w:r>
    </w:p>
    <w:p>
      <w:pPr>
        <w:pStyle w:val="CaptionedFigure"/>
      </w:pPr>
      <w:r>
        <w:drawing>
          <wp:inline>
            <wp:extent cx="5334000" cy="4050473"/>
            <wp:effectExtent b="0" l="0" r="0" t="0"/>
            <wp:docPr descr="начинающиеся с символа h" title="" id="37" name="Picture"/>
            <a:graphic>
              <a:graphicData uri="http://schemas.openxmlformats.org/drawingml/2006/picture">
                <pic:pic>
                  <pic:nvPicPr>
                    <pic:cNvPr descr="/home/lchileshe/work/study/2023-2024/Операционные%20системы/os-intr/labs/lab08/report/image/2024-03-30T20:45:15,660566604+03:00.png" id="38" name="Picture"/>
                    <pic:cNvPicPr>
                      <a:picLocks noChangeArrowheads="1" noChangeAspect="1"/>
                    </pic:cNvPicPr>
                  </pic:nvPicPr>
                  <pic:blipFill>
                    <a:blip r:embed="rId36"/>
                    <a:stretch>
                      <a:fillRect/>
                    </a:stretch>
                  </pic:blipFill>
                  <pic:spPr bwMode="auto">
                    <a:xfrm>
                      <a:off x="0" y="0"/>
                      <a:ext cx="5334000" cy="4050473"/>
                    </a:xfrm>
                    <a:prstGeom prst="rect">
                      <a:avLst/>
                    </a:prstGeom>
                    <a:noFill/>
                    <a:ln w="9525">
                      <a:noFill/>
                      <a:headEnd/>
                      <a:tailEnd/>
                    </a:ln>
                  </pic:spPr>
                </pic:pic>
              </a:graphicData>
            </a:graphic>
          </wp:inline>
        </w:drawing>
      </w:r>
    </w:p>
    <w:p>
      <w:pPr>
        <w:pStyle w:val="ImageCaption"/>
      </w:pPr>
      <w:r>
        <w:t xml:space="preserve">начинающиеся с символа h</w:t>
      </w:r>
    </w:p>
    <w:p>
      <w:pPr>
        <w:numPr>
          <w:ilvl w:val="0"/>
          <w:numId w:val="1005"/>
        </w:numPr>
        <w:pStyle w:val="Compact"/>
      </w:pPr>
      <w:r>
        <w:t xml:space="preserve">Запустите в фоновом режиме процесс, который будет записывать в файл ~/logfile файлы, имена которых начинаются с log.</w:t>
      </w:r>
    </w:p>
    <w:p>
      <w:pPr>
        <w:pStyle w:val="CaptionedFigure"/>
      </w:pPr>
      <w:r>
        <w:drawing>
          <wp:inline>
            <wp:extent cx="5334000" cy="951023"/>
            <wp:effectExtent b="0" l="0" r="0" t="0"/>
            <wp:docPr descr="~/logfile" title="" id="40" name="Picture"/>
            <a:graphic>
              <a:graphicData uri="http://schemas.openxmlformats.org/drawingml/2006/picture">
                <pic:pic>
                  <pic:nvPicPr>
                    <pic:cNvPr descr="/home/lchileshe/work/study/2023-2024/Операционные%20системы/os-intr/labs/lab08/report/image/2024-03-30T20:47:43,195507059+03:00.png" id="41" name="Picture"/>
                    <pic:cNvPicPr>
                      <a:picLocks noChangeArrowheads="1" noChangeAspect="1"/>
                    </pic:cNvPicPr>
                  </pic:nvPicPr>
                  <pic:blipFill>
                    <a:blip r:embed="rId39"/>
                    <a:stretch>
                      <a:fillRect/>
                    </a:stretch>
                  </pic:blipFill>
                  <pic:spPr bwMode="auto">
                    <a:xfrm>
                      <a:off x="0" y="0"/>
                      <a:ext cx="5334000" cy="951023"/>
                    </a:xfrm>
                    <a:prstGeom prst="rect">
                      <a:avLst/>
                    </a:prstGeom>
                    <a:noFill/>
                    <a:ln w="9525">
                      <a:noFill/>
                      <a:headEnd/>
                      <a:tailEnd/>
                    </a:ln>
                  </pic:spPr>
                </pic:pic>
              </a:graphicData>
            </a:graphic>
          </wp:inline>
        </w:drawing>
      </w:r>
    </w:p>
    <w:p>
      <w:pPr>
        <w:pStyle w:val="ImageCaption"/>
      </w:pPr>
      <w:r>
        <w:t xml:space="preserve">~/logfile</w:t>
      </w:r>
    </w:p>
    <w:p>
      <w:pPr>
        <w:numPr>
          <w:ilvl w:val="0"/>
          <w:numId w:val="1006"/>
        </w:numPr>
      </w:pPr>
      <w:r>
        <w:t xml:space="preserve">Удалите файл ~/logfile.</w:t>
      </w:r>
    </w:p>
    <w:p>
      <w:pPr>
        <w:numPr>
          <w:ilvl w:val="0"/>
          <w:numId w:val="1006"/>
        </w:numPr>
      </w:pPr>
      <w:r>
        <w:t xml:space="preserve">Запустите из консоли в фоновом режиме редактор gedit.</w:t>
      </w:r>
    </w:p>
    <w:p>
      <w:pPr>
        <w:numPr>
          <w:ilvl w:val="0"/>
          <w:numId w:val="1006"/>
        </w:numPr>
      </w:pPr>
      <w:r>
        <w:t xml:space="preserve">Определите идентификатор процесса gedit, используя команду ps, конвейер и фильтр grep. Как ещё можно определить идентификатор процесса?</w:t>
      </w:r>
    </w:p>
    <w:p>
      <w:pPr>
        <w:pStyle w:val="CaptionedFigure"/>
      </w:pPr>
      <w:r>
        <w:drawing>
          <wp:inline>
            <wp:extent cx="5334000" cy="773952"/>
            <wp:effectExtent b="0" l="0" r="0" t="0"/>
            <wp:docPr descr="gedit" title="" id="43" name="Picture"/>
            <a:graphic>
              <a:graphicData uri="http://schemas.openxmlformats.org/drawingml/2006/picture">
                <pic:pic>
                  <pic:nvPicPr>
                    <pic:cNvPr descr="/home/lchileshe/work/study/2023-2024/Операционные%20системы/os-intr/labs/lab08/report/image/2024-03-30T20:51:56,403056964+03:00.png" id="44" name="Picture"/>
                    <pic:cNvPicPr>
                      <a:picLocks noChangeArrowheads="1" noChangeAspect="1"/>
                    </pic:cNvPicPr>
                  </pic:nvPicPr>
                  <pic:blipFill>
                    <a:blip r:embed="rId42"/>
                    <a:stretch>
                      <a:fillRect/>
                    </a:stretch>
                  </pic:blipFill>
                  <pic:spPr bwMode="auto">
                    <a:xfrm>
                      <a:off x="0" y="0"/>
                      <a:ext cx="5334000" cy="773952"/>
                    </a:xfrm>
                    <a:prstGeom prst="rect">
                      <a:avLst/>
                    </a:prstGeom>
                    <a:noFill/>
                    <a:ln w="9525">
                      <a:noFill/>
                      <a:headEnd/>
                      <a:tailEnd/>
                    </a:ln>
                  </pic:spPr>
                </pic:pic>
              </a:graphicData>
            </a:graphic>
          </wp:inline>
        </w:drawing>
      </w:r>
    </w:p>
    <w:p>
      <w:pPr>
        <w:pStyle w:val="ImageCaption"/>
      </w:pPr>
      <w:r>
        <w:t xml:space="preserve">gedit</w:t>
      </w:r>
    </w:p>
    <w:p>
      <w:pPr>
        <w:numPr>
          <w:ilvl w:val="0"/>
          <w:numId w:val="1007"/>
        </w:numPr>
        <w:pStyle w:val="Compact"/>
      </w:pPr>
      <w:r>
        <w:t xml:space="preserve">Прочтите справку (man) команды kill, после чего используйте её для завершения процесса gedit.</w:t>
      </w:r>
    </w:p>
    <w:p>
      <w:pPr>
        <w:pStyle w:val="FirstParagraph"/>
      </w:pPr>
      <w:r>
        <w:drawing>
          <wp:inline>
            <wp:extent cx="5334000" cy="547872"/>
            <wp:effectExtent b="0" l="0" r="0" t="0"/>
            <wp:docPr descr="" title="" id="46" name="Picture"/>
            <a:graphic>
              <a:graphicData uri="http://schemas.openxmlformats.org/drawingml/2006/picture">
                <pic:pic>
                  <pic:nvPicPr>
                    <pic:cNvPr descr="/home/lchileshe/work/study/2023-2024/Операционные%20системы/os-intr/labs/lab08/report/image/2024-03-30T21:03:51,779799484+03:00.png" id="47" name="Picture"/>
                    <pic:cNvPicPr>
                      <a:picLocks noChangeArrowheads="1" noChangeAspect="1"/>
                    </pic:cNvPicPr>
                  </pic:nvPicPr>
                  <pic:blipFill>
                    <a:blip r:embed="rId45"/>
                    <a:stretch>
                      <a:fillRect/>
                    </a:stretch>
                  </pic:blipFill>
                  <pic:spPr bwMode="auto">
                    <a:xfrm>
                      <a:off x="0" y="0"/>
                      <a:ext cx="5334000" cy="547872"/>
                    </a:xfrm>
                    <a:prstGeom prst="rect">
                      <a:avLst/>
                    </a:prstGeom>
                    <a:noFill/>
                    <a:ln w="9525">
                      <a:noFill/>
                      <a:headEnd/>
                      <a:tailEnd/>
                    </a:ln>
                  </pic:spPr>
                </pic:pic>
              </a:graphicData>
            </a:graphic>
          </wp:inline>
        </w:drawing>
      </w:r>
    </w:p>
    <w:p>
      <w:pPr>
        <w:numPr>
          <w:ilvl w:val="0"/>
          <w:numId w:val="1008"/>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pStyle w:val="CaptionedFigure"/>
      </w:pPr>
      <w:r>
        <w:drawing>
          <wp:inline>
            <wp:extent cx="5334000" cy="4675094"/>
            <wp:effectExtent b="0" l="0" r="0" t="0"/>
            <wp:docPr descr="df" title="" id="49" name="Picture"/>
            <a:graphic>
              <a:graphicData uri="http://schemas.openxmlformats.org/drawingml/2006/picture">
                <pic:pic>
                  <pic:nvPicPr>
                    <pic:cNvPr descr="/home/lchileshe/work/study/2023-2024/Операционные%20системы/os-intr/labs/lab08/report/image/2024-03-30T21:04:54,097589208+03:00.png" id="50" name="Picture"/>
                    <pic:cNvPicPr>
                      <a:picLocks noChangeArrowheads="1" noChangeAspect="1"/>
                    </pic:cNvPicPr>
                  </pic:nvPicPr>
                  <pic:blipFill>
                    <a:blip r:embed="rId48"/>
                    <a:stretch>
                      <a:fillRect/>
                    </a:stretch>
                  </pic:blipFill>
                  <pic:spPr bwMode="auto">
                    <a:xfrm>
                      <a:off x="0" y="0"/>
                      <a:ext cx="5334000" cy="4675094"/>
                    </a:xfrm>
                    <a:prstGeom prst="rect">
                      <a:avLst/>
                    </a:prstGeom>
                    <a:noFill/>
                    <a:ln w="9525">
                      <a:noFill/>
                      <a:headEnd/>
                      <a:tailEnd/>
                    </a:ln>
                  </pic:spPr>
                </pic:pic>
              </a:graphicData>
            </a:graphic>
          </wp:inline>
        </w:drawing>
      </w:r>
    </w:p>
    <w:p>
      <w:pPr>
        <w:pStyle w:val="ImageCaption"/>
      </w:pPr>
      <w:r>
        <w:t xml:space="preserve">df</w:t>
      </w:r>
    </w:p>
    <w:p>
      <w:pPr>
        <w:pStyle w:val="CaptionedFigure"/>
      </w:pPr>
      <w:r>
        <w:drawing>
          <wp:inline>
            <wp:extent cx="5334000" cy="6657082"/>
            <wp:effectExtent b="0" l="0" r="0" t="0"/>
            <wp:docPr descr="du" title="" id="52" name="Picture"/>
            <a:graphic>
              <a:graphicData uri="http://schemas.openxmlformats.org/drawingml/2006/picture">
                <pic:pic>
                  <pic:nvPicPr>
                    <pic:cNvPr descr="/home/lchileshe/work/study/2023-2024/Операционные%20системы/os-intr/labs/lab08/report/image/2024-03-30T21:06:21,400967652+03:00.png" id="53" name="Picture"/>
                    <pic:cNvPicPr>
                      <a:picLocks noChangeArrowheads="1" noChangeAspect="1"/>
                    </pic:cNvPicPr>
                  </pic:nvPicPr>
                  <pic:blipFill>
                    <a:blip r:embed="rId51"/>
                    <a:stretch>
                      <a:fillRect/>
                    </a:stretch>
                  </pic:blipFill>
                  <pic:spPr bwMode="auto">
                    <a:xfrm>
                      <a:off x="0" y="0"/>
                      <a:ext cx="5334000" cy="6657082"/>
                    </a:xfrm>
                    <a:prstGeom prst="rect">
                      <a:avLst/>
                    </a:prstGeom>
                    <a:noFill/>
                    <a:ln w="9525">
                      <a:noFill/>
                      <a:headEnd/>
                      <a:tailEnd/>
                    </a:ln>
                  </pic:spPr>
                </pic:pic>
              </a:graphicData>
            </a:graphic>
          </wp:inline>
        </w:drawing>
      </w:r>
    </w:p>
    <w:p>
      <w:pPr>
        <w:pStyle w:val="ImageCaption"/>
      </w:pPr>
      <w:r>
        <w:t xml:space="preserve">du</w:t>
      </w:r>
    </w:p>
    <w:p>
      <w:pPr>
        <w:numPr>
          <w:ilvl w:val="0"/>
          <w:numId w:val="1009"/>
        </w:numPr>
        <w:pStyle w:val="Compact"/>
      </w:pPr>
      <w:r>
        <w:t xml:space="preserve">Воспользовавшись справкой команды find, выведите имена всех директорий, имею-</w:t>
      </w:r>
      <w:r>
        <w:t xml:space="preserve"> </w:t>
      </w:r>
      <w:r>
        <w:t xml:space="preserve">щихся в вашем домашнем каталоге.</w:t>
      </w:r>
    </w:p>
    <w:p>
      <w:pPr>
        <w:pStyle w:val="CaptionedFigure"/>
      </w:pPr>
      <w:r>
        <w:drawing>
          <wp:inline>
            <wp:extent cx="5334000" cy="114821"/>
            <wp:effectExtent b="0" l="0" r="0" t="0"/>
            <wp:docPr descr="find" title="" id="55" name="Picture"/>
            <a:graphic>
              <a:graphicData uri="http://schemas.openxmlformats.org/drawingml/2006/picture">
                <pic:pic>
                  <pic:nvPicPr>
                    <pic:cNvPr descr="/home/lchileshe/work/study/2023-2024/Операционные%20системы/os-intr/labs/lab08/report/image/2024-03-30T22:00:14,653076578+03:00.png" id="56" name="Picture"/>
                    <pic:cNvPicPr>
                      <a:picLocks noChangeArrowheads="1" noChangeAspect="1"/>
                    </pic:cNvPicPr>
                  </pic:nvPicPr>
                  <pic:blipFill>
                    <a:blip r:embed="rId54"/>
                    <a:stretch>
                      <a:fillRect/>
                    </a:stretch>
                  </pic:blipFill>
                  <pic:spPr bwMode="auto">
                    <a:xfrm>
                      <a:off x="0" y="0"/>
                      <a:ext cx="5334000" cy="114821"/>
                    </a:xfrm>
                    <a:prstGeom prst="rect">
                      <a:avLst/>
                    </a:prstGeom>
                    <a:noFill/>
                    <a:ln w="9525">
                      <a:noFill/>
                      <a:headEnd/>
                      <a:tailEnd/>
                    </a:ln>
                  </pic:spPr>
                </pic:pic>
              </a:graphicData>
            </a:graphic>
          </wp:inline>
        </w:drawing>
      </w:r>
    </w:p>
    <w:p>
      <w:pPr>
        <w:pStyle w:val="ImageCaption"/>
      </w:pPr>
      <w:r>
        <w:t xml:space="preserve">find</w:t>
      </w:r>
    </w:p>
    <w:p>
      <w:pPr>
        <w:pStyle w:val="CaptionedFigure"/>
      </w:pPr>
      <w:r>
        <w:drawing>
          <wp:inline>
            <wp:extent cx="5334000" cy="4785118"/>
            <wp:effectExtent b="0" l="0" r="0" t="0"/>
            <wp:docPr descr="find" title="" id="58" name="Picture"/>
            <a:graphic>
              <a:graphicData uri="http://schemas.openxmlformats.org/drawingml/2006/picture">
                <pic:pic>
                  <pic:nvPicPr>
                    <pic:cNvPr descr="/home/lchileshe/work/study/2023-2024/Операционные%20системы/os-intr/labs/lab08/report/image/2024-03-30T22:00:26,344919375+03:00.png" id="59" name="Picture"/>
                    <pic:cNvPicPr>
                      <a:picLocks noChangeArrowheads="1" noChangeAspect="1"/>
                    </pic:cNvPicPr>
                  </pic:nvPicPr>
                  <pic:blipFill>
                    <a:blip r:embed="rId57"/>
                    <a:stretch>
                      <a:fillRect/>
                    </a:stretch>
                  </pic:blipFill>
                  <pic:spPr bwMode="auto">
                    <a:xfrm>
                      <a:off x="0" y="0"/>
                      <a:ext cx="5334000" cy="4785118"/>
                    </a:xfrm>
                    <a:prstGeom prst="rect">
                      <a:avLst/>
                    </a:prstGeom>
                    <a:noFill/>
                    <a:ln w="9525">
                      <a:noFill/>
                      <a:headEnd/>
                      <a:tailEnd/>
                    </a:ln>
                  </pic:spPr>
                </pic:pic>
              </a:graphicData>
            </a:graphic>
          </wp:inline>
        </w:drawing>
      </w:r>
    </w:p>
    <w:p>
      <w:pPr>
        <w:pStyle w:val="ImageCaption"/>
      </w:pPr>
      <w:r>
        <w:t xml:space="preserve">find</w:t>
      </w:r>
    </w:p>
    <w:bookmarkStart w:id="60" w:name="контрольные-вопросы"/>
    <w:p>
      <w:pPr>
        <w:pStyle w:val="Heading2"/>
      </w:pPr>
      <w:r>
        <w:rPr>
          <w:rStyle w:val="SectionNumber"/>
        </w:rPr>
        <w:t xml:space="preserve">2.1</w:t>
      </w:r>
      <w:r>
        <w:tab/>
      </w:r>
      <w:r>
        <w:t xml:space="preserve">Контрольные вопросы</w:t>
      </w:r>
    </w:p>
    <w:p>
      <w:pPr>
        <w:numPr>
          <w:ilvl w:val="0"/>
          <w:numId w:val="1010"/>
        </w:numPr>
        <w:pStyle w:val="Compact"/>
      </w:pPr>
      <w:r>
        <w:t xml:space="preserve">Какие потоки ввода вывода вы знаете?</w:t>
      </w:r>
    </w:p>
    <w:p>
      <w:pPr>
        <w:numPr>
          <w:ilvl w:val="0"/>
          <w:numId w:val="1010"/>
        </w:numPr>
        <w:pStyle w:val="Compact"/>
      </w:pPr>
      <w:r>
        <w:t xml:space="preserve">Объясните разницу между операцией &gt; и &gt;&gt;.</w:t>
      </w:r>
    </w:p>
    <w:p>
      <w:pPr>
        <w:numPr>
          <w:ilvl w:val="0"/>
          <w:numId w:val="1011"/>
        </w:numPr>
      </w:pPr>
      <w:r>
        <w:t xml:space="preserve">Оператор &gt; перезаписывает существующий файл или создает новый файл, если файл с указанным именем отсутствует. Это означает, что если файл уже существует, его содержимое будет полностью заменено выводом команды</w:t>
      </w:r>
    </w:p>
    <w:p>
      <w:pPr>
        <w:numPr>
          <w:ilvl w:val="0"/>
          <w:numId w:val="1011"/>
        </w:numPr>
      </w:pPr>
      <w:r>
        <w:t xml:space="preserve">Оператор &gt;&gt; добавляет вывод команды в конец существующего файла или создает новый файл, если файл с указанным именем отсутствует. Это позволяет сохранять предыдущие данные в файле и добавлять к ним новые данные.</w:t>
      </w:r>
    </w:p>
    <w:p>
      <w:pPr>
        <w:numPr>
          <w:ilvl w:val="0"/>
          <w:numId w:val="1012"/>
        </w:numPr>
        <w:pStyle w:val="Compact"/>
      </w:pPr>
      <w:r>
        <w:t xml:space="preserve">Что такое конвейер?</w:t>
      </w:r>
    </w:p>
    <w:p>
      <w:pPr>
        <w:numPr>
          <w:ilvl w:val="0"/>
          <w:numId w:val="1013"/>
        </w:numPr>
        <w:pStyle w:val="Compact"/>
      </w:pPr>
      <w:r>
        <w:t xml:space="preserve">Конвейер (pipeline) в терминологии операционных систем семейства Unix — это механизм, позволяющий связывать несколько процессов в последовательность, где вывод предыдущего процесса становится входными данными для следующего процесса.</w:t>
      </w:r>
    </w:p>
    <w:p>
      <w:pPr>
        <w:numPr>
          <w:ilvl w:val="0"/>
          <w:numId w:val="1014"/>
        </w:numPr>
        <w:pStyle w:val="Compact"/>
      </w:pPr>
      <w:r>
        <w:t xml:space="preserve">Что такое процесс? Чем это понятие отличается от программы?</w:t>
      </w:r>
    </w:p>
    <w:p>
      <w:pPr>
        <w:numPr>
          <w:ilvl w:val="0"/>
          <w:numId w:val="1015"/>
        </w:numPr>
      </w:pPr>
      <w:r>
        <w:t xml:space="preserve">Процесс и программа — это два ключевых понятия в компьютерных науках, которые часто путают, но имеют различные значения.</w:t>
      </w:r>
    </w:p>
    <w:p>
      <w:pPr>
        <w:numPr>
          <w:ilvl w:val="0"/>
          <w:numId w:val="1015"/>
        </w:numPr>
      </w:pPr>
      <w:r>
        <w:t xml:space="preserve">Программа — это статический набор инструкций, написанных на языке программирования, который может быть выполнен компьютером. Программа содержит код, который определяет, что должно быть сделано, но не выполняется сама по себе. Программа может быть загружена в оперативную память и выполнена процессором, но для этого необходимо создать процесс.</w:t>
      </w:r>
    </w:p>
    <w:p>
      <w:pPr>
        <w:numPr>
          <w:ilvl w:val="0"/>
          <w:numId w:val="1015"/>
        </w:numPr>
      </w:pPr>
      <w:r>
        <w:t xml:space="preserve">Процесс — это активное выполнение программы. Когда программа запускается, операционная система создает процесс, который включает в себя код программы, а также ресурсы, такие как память, файловые дескрипторы и идентификаторы процессов. Процесс является исполняемым объектом, который может быть запланирован и выполнен процессором. Процесс может иметь один или несколько потоков выполнения, которые могут работать параллельно в рамках одного процесса.</w:t>
      </w:r>
    </w:p>
    <w:p>
      <w:pPr>
        <w:numPr>
          <w:ilvl w:val="0"/>
          <w:numId w:val="1016"/>
        </w:numPr>
        <w:pStyle w:val="Compact"/>
      </w:pPr>
      <w:r>
        <w:t xml:space="preserve">Что такое PID и GID?</w:t>
      </w:r>
    </w:p>
    <w:p>
      <w:pPr>
        <w:numPr>
          <w:ilvl w:val="0"/>
          <w:numId w:val="1017"/>
        </w:numPr>
      </w:pPr>
      <w:r>
        <w:t xml:space="preserve">PID (Process ID) — это уникальный идентификатор, присваиваемый каждому процессу в системе. PID используется для идентификации процесса в системе и для управления им, например, для завершения процесса. Каждый процесс в системе имеет свой уникальный PID, который позволяет операционной системе и пользователям отслеживать и управлять процессами</w:t>
      </w:r>
    </w:p>
    <w:p>
      <w:pPr>
        <w:numPr>
          <w:ilvl w:val="0"/>
          <w:numId w:val="1017"/>
        </w:numPr>
      </w:pPr>
      <w:r>
        <w:t xml:space="preserve">GID (Group ID) — это идентификатор группы, который используется для определения, к какой группе пользователей принадлежит процесс или пользователь. GID используется для управления доступом к ресурсам и файлам, а также для определения, какие права доступа имеет процесс или пользователь к этим ресурсам. В Unix-подобных системах, GID 0 зарезервирован для суперпользователя (root), а диапазон GID 1–99 зарезервирован для системных и приложений. GID 100 и выше обычно выделяются для групп пользователей</w:t>
      </w:r>
    </w:p>
    <w:p>
      <w:pPr>
        <w:numPr>
          <w:ilvl w:val="0"/>
          <w:numId w:val="1018"/>
        </w:numPr>
        <w:pStyle w:val="Compact"/>
      </w:pPr>
      <w:r>
        <w:t xml:space="preserve">Что такое задачи и какая команда позволяет ими управлять?</w:t>
      </w:r>
    </w:p>
    <w:p>
      <w:pPr>
        <w:numPr>
          <w:ilvl w:val="0"/>
          <w:numId w:val="1019"/>
        </w:numPr>
        <w:pStyle w:val="Compact"/>
      </w:pPr>
      <w:r>
        <w:t xml:space="preserve">Задачи в контексте операционных систем, таких как Linux, обычно относятся к процессам или задачам, которые выполняются в системе. Они могут быть активными (запущены и выполняются) или ожидающими (приостановлены и не выполняются). Управление задачами включает в себя запуск, остановку, приостановку, возобновление и мониторинг процессов в системе.</w:t>
      </w:r>
    </w:p>
    <w:p>
      <w:pPr>
        <w:pStyle w:val="FirstParagraph"/>
      </w:pPr>
      <w:r>
        <w:t xml:space="preserve">Для управления задачами в командной строке Linux используются различные команды, включая:</w:t>
      </w:r>
    </w:p>
    <w:p>
      <w:pPr>
        <w:pStyle w:val="SourceCode"/>
      </w:pPr>
      <w:r>
        <w:rPr>
          <w:rStyle w:val="VerbatimChar"/>
        </w:rPr>
        <w:t xml:space="preserve">ps: Показывает список запущенных процессов на компьютере.</w:t>
      </w:r>
      <w:r>
        <w:br/>
      </w:r>
      <w:r>
        <w:rPr>
          <w:rStyle w:val="VerbatimChar"/>
        </w:rPr>
        <w:t xml:space="preserve">kill: Отправляет сигнал одному или нескольким процессам, что может привести к их остановке.</w:t>
      </w:r>
      <w:r>
        <w:br/>
      </w:r>
      <w:r>
        <w:rPr>
          <w:rStyle w:val="VerbatimChar"/>
        </w:rPr>
        <w:t xml:space="preserve">jobs: Позволяет просмотреть список собственных задач сеанса оболочки.</w:t>
      </w:r>
      <w:r>
        <w:br/>
      </w:r>
      <w:r>
        <w:rPr>
          <w:rStyle w:val="VerbatimChar"/>
        </w:rPr>
        <w:t xml:space="preserve">bg: Выполняет задачу в фоновом режиме, позволяя продолжить работу в командной строке.</w:t>
      </w:r>
      <w:r>
        <w:br/>
      </w:r>
      <w:r>
        <w:rPr>
          <w:rStyle w:val="VerbatimChar"/>
        </w:rPr>
        <w:t xml:space="preserve">fg: Возвращает задачу из фонового режима, делая ее активной в текущем терминале.</w:t>
      </w:r>
    </w:p>
    <w:p>
      <w:pPr>
        <w:numPr>
          <w:ilvl w:val="0"/>
          <w:numId w:val="1020"/>
        </w:numPr>
        <w:pStyle w:val="Compact"/>
      </w:pPr>
      <w:r>
        <w:t xml:space="preserve">Найдите информацию об утилитах top и htop. Каковы их функции?</w:t>
      </w:r>
    </w:p>
    <w:p>
      <w:pPr>
        <w:numPr>
          <w:ilvl w:val="0"/>
          <w:numId w:val="1021"/>
        </w:numPr>
        <w:pStyle w:val="Compact"/>
      </w:pPr>
      <w:r>
        <w:t xml:space="preserve">Утилиты top и htop являются популярными инструментами командной строки для мониторинга системы в Linux. Они предоставляют динамический, реальный вид работающей системы, позволяя пользователям видеть и управлять процессами в реальном времени.</w:t>
      </w:r>
    </w:p>
    <w:p>
      <w:pPr>
        <w:pStyle w:val="FirstParagraph"/>
      </w:pPr>
      <w:r>
        <w:t xml:space="preserve">top:</w:t>
      </w:r>
    </w:p>
    <w:p>
      <w:pPr>
        <w:pStyle w:val="BodyText"/>
      </w:pPr>
      <w:r>
        <w:rPr>
          <w:rStyle w:val="VerbatimChar"/>
        </w:rPr>
        <w:t xml:space="preserve">top</w:t>
      </w:r>
      <w:r>
        <w:t xml:space="preserve"> </w:t>
      </w:r>
      <w:r>
        <w:t xml:space="preserve">— это старый и базовый инструмент, который поставляется с большинством дистрибутивов Linux. Он предоставляет информацию о системе и список процессов или потоков, основанных на использовании CPU, которые в данный момент управляются ядром Linux.</w:t>
      </w:r>
    </w:p>
    <w:p>
      <w:pPr>
        <w:pStyle w:val="BodyText"/>
      </w:pPr>
      <w:r>
        <w:t xml:space="preserve">htop:</w:t>
      </w:r>
    </w:p>
    <w:p>
      <w:pPr>
        <w:pStyle w:val="BodyText"/>
      </w:pPr>
      <w:r>
        <w:rPr>
          <w:rStyle w:val="VerbatimChar"/>
        </w:rPr>
        <w:t xml:space="preserve">htop</w:t>
      </w:r>
      <w:r>
        <w:t xml:space="preserve"> </w:t>
      </w:r>
      <w:r>
        <w:t xml:space="preserve">— это более новый и улучшенный вариант top, который включает в себя множество улучшений. Он поддерживает взаимодействие с мышью, использует цвета в своем выводе и предоставляет визуальные индикации об использовании процессора, памяти и подкачки.</w:t>
      </w:r>
    </w:p>
    <w:p>
      <w:pPr>
        <w:numPr>
          <w:ilvl w:val="0"/>
          <w:numId w:val="1022"/>
        </w:numPr>
        <w:pStyle w:val="Compact"/>
      </w:pPr>
      <w:r>
        <w:t xml:space="preserve">Назовите и дайте характеристику команде поиска файлов. Приведите примеры использования этой команды.</w:t>
      </w:r>
    </w:p>
    <w:p>
      <w:pPr>
        <w:numPr>
          <w:ilvl w:val="0"/>
          <w:numId w:val="1023"/>
        </w:numPr>
        <w:pStyle w:val="Compact"/>
      </w:pPr>
      <w:r>
        <w:t xml:space="preserve">Команда find в Linux — это мощный инструмент для поиска файлов и директорий в файловой системе. Она позволяет выполнять поиск по различным критериям, таким как имя файла, тип файла, время изменения, размер и другие атрибуты.</w:t>
      </w:r>
    </w:p>
    <w:p>
      <w:pPr>
        <w:pStyle w:val="FirstParagraph"/>
      </w:pPr>
      <w:r>
        <w:t xml:space="preserve">find [directory to search] [options] [expression]</w:t>
      </w:r>
    </w:p>
    <w:p>
      <w:pPr>
        <w:numPr>
          <w:ilvl w:val="0"/>
          <w:numId w:val="1024"/>
        </w:numPr>
        <w:pStyle w:val="Compact"/>
      </w:pPr>
      <w:r>
        <w:t xml:space="preserve">Можно ли по контексту (содержанию) найти файл? Если да, то как?</w:t>
      </w:r>
    </w:p>
    <w:p>
      <w:pPr>
        <w:numPr>
          <w:ilvl w:val="0"/>
          <w:numId w:val="1025"/>
        </w:numPr>
        <w:pStyle w:val="Compact"/>
      </w:pPr>
      <w:r>
        <w:t xml:space="preserve">Да, можно найти файл по его содержанию, используя команду find в сочетании с командой grep. Это позволяет выполнить поиск по всей файловой системе или в определенной директории для файлов, содержащих указанный текст.</w:t>
      </w:r>
    </w:p>
    <w:p>
      <w:pPr>
        <w:numPr>
          <w:ilvl w:val="0"/>
          <w:numId w:val="1026"/>
        </w:numPr>
        <w:pStyle w:val="Compact"/>
      </w:pPr>
      <w:r>
        <w:t xml:space="preserve">Как определить объем свободной памяти на жёстком диске?</w:t>
      </w:r>
    </w:p>
    <w:p>
      <w:pPr>
        <w:numPr>
          <w:ilvl w:val="0"/>
          <w:numId w:val="1027"/>
        </w:numPr>
      </w:pPr>
      <w:r>
        <w:t xml:space="preserve">Чтобы определить объем свободной памяти на жестком диске в Linux, можно использовать следующие команды:</w:t>
      </w:r>
    </w:p>
    <w:p>
      <w:pPr>
        <w:numPr>
          <w:ilvl w:val="0"/>
          <w:numId w:val="1000"/>
        </w:numPr>
      </w:pPr>
      <w:r>
        <w:t xml:space="preserve">Команда df:</w:t>
      </w:r>
      <w:r>
        <w:t xml:space="preserve"> </w:t>
      </w:r>
      <w:r>
        <w:t xml:space="preserve">df означает</w:t>
      </w:r>
      <w:r>
        <w:t xml:space="preserve"> </w:t>
      </w:r>
      <w:r>
        <w:t xml:space="preserve">“</w:t>
      </w:r>
      <w:r>
        <w:t xml:space="preserve">файловая система диска</w:t>
      </w:r>
      <w:r>
        <w:t xml:space="preserve">”</w:t>
      </w:r>
      <w:r>
        <w:t xml:space="preserve"> </w:t>
      </w:r>
      <w:r>
        <w:t xml:space="preserve">и позволяет отобразить свободное место на диске. Примеры использования:</w:t>
      </w:r>
      <w:r>
        <w:t xml:space="preserve"> </w:t>
      </w:r>
      <w:r>
        <w:t xml:space="preserve">df - покажет информацию в стандартном формате.</w:t>
      </w:r>
      <w:r>
        <w:t xml:space="preserve"> </w:t>
      </w:r>
      <w:r>
        <w:t xml:space="preserve">df -h - отобразит информацию в удобном для человека формате (например, в гигабайтах).</w:t>
      </w:r>
      <w:r>
        <w:t xml:space="preserve"> </w:t>
      </w:r>
      <w:r>
        <w:t xml:space="preserve">df -m - отобразит информацию в мегабайтах.</w:t>
      </w:r>
      <w:r>
        <w:t xml:space="preserve"> </w:t>
      </w:r>
      <w:r>
        <w:t xml:space="preserve">df -k - отобразит информацию в килобайтах.</w:t>
      </w:r>
      <w:r>
        <w:t xml:space="preserve"> </w:t>
      </w:r>
      <w:r>
        <w:t xml:space="preserve">df -T - добавит колонку с типом файловой системы.</w:t>
      </w:r>
      <w:r>
        <w:t xml:space="preserve"> </w:t>
      </w:r>
      <w:r>
        <w:t xml:space="preserve">df -ht /home - покажет информацию о конкретной файловой системе (в данном случае, о файловой системе, монтированной в /home) в удобном формате.</w:t>
      </w:r>
    </w:p>
    <w:p>
      <w:pPr>
        <w:numPr>
          <w:ilvl w:val="0"/>
          <w:numId w:val="1000"/>
        </w:numPr>
      </w:pPr>
      <w:r>
        <w:t xml:space="preserve">Команда du:</w:t>
      </w:r>
      <w:r>
        <w:t xml:space="preserve"> </w:t>
      </w:r>
      <w:r>
        <w:t xml:space="preserve">du используется для анализа использования дискового пространства файлами и папками. Примеры использования:</w:t>
      </w:r>
      <w:r>
        <w:t xml:space="preserve"> </w:t>
      </w:r>
      <w:r>
        <w:t xml:space="preserve">du /home/user/Desktop/ - покажет информацию об использовании дискового пространства файлами и папками на рабочем столе пользователя.</w:t>
      </w:r>
      <w:r>
        <w:t xml:space="preserve"> </w:t>
      </w:r>
      <w:r>
        <w:t xml:space="preserve">du -h /home/user/Desktop/ - отобразит информацию в более удобном для человека формате.</w:t>
      </w:r>
      <w:r>
        <w:t xml:space="preserve"> </w:t>
      </w:r>
      <w:r>
        <w:t xml:space="preserve">du -sh /home/user/Desktop/ - покажет полный объем папки Desktop.</w:t>
      </w:r>
      <w:r>
        <w:t xml:space="preserve"> </w:t>
      </w:r>
      <w:r>
        <w:t xml:space="preserve">du -m /home/user/Desktop/ - отобразит информацию в мегабайтах.</w:t>
      </w:r>
      <w:r>
        <w:t xml:space="preserve"> </w:t>
      </w:r>
      <w:r>
        <w:t xml:space="preserve">du -h –time /home/user/Desktop/ - даст информацию, основанную на последнем изменении файлов и папок.</w:t>
      </w:r>
    </w:p>
    <w:p>
      <w:pPr>
        <w:numPr>
          <w:ilvl w:val="0"/>
          <w:numId w:val="1028"/>
        </w:numPr>
        <w:pStyle w:val="Compact"/>
      </w:pPr>
      <w:r>
        <w:t xml:space="preserve">Как определить объем вашего домашнего каталога?</w:t>
      </w:r>
    </w:p>
    <w:p>
      <w:pPr>
        <w:numPr>
          <w:ilvl w:val="0"/>
          <w:numId w:val="1029"/>
        </w:numPr>
        <w:pStyle w:val="Compact"/>
      </w:pPr>
      <w:r>
        <w:t xml:space="preserve">Чтобы определить объем вашего домашнего каталога в Linux, вы можете использовать команду du. Эта команда позволяет анализировать использование дискового пространства файлами и папками.</w:t>
      </w:r>
    </w:p>
    <w:p>
      <w:pPr>
        <w:numPr>
          <w:ilvl w:val="0"/>
          <w:numId w:val="1030"/>
        </w:numPr>
        <w:pStyle w:val="Compact"/>
      </w:pPr>
      <w:r>
        <w:t xml:space="preserve">Как удалить зависший процесс?</w:t>
      </w:r>
    </w:p>
    <w:p>
      <w:pPr>
        <w:numPr>
          <w:ilvl w:val="0"/>
          <w:numId w:val="1031"/>
        </w:numPr>
        <w:pStyle w:val="Compact"/>
      </w:pPr>
      <w:r>
        <w:t xml:space="preserve">Чтобы удалить зависший процесс в Linux, вы можете использовать команду kill с идентификатором процесса (PID).</w:t>
      </w:r>
    </w:p>
    <w:bookmarkEnd w:id="60"/>
    <w:bookmarkEnd w:id="61"/>
    <w:bookmarkStart w:id="62" w:name="выводы"/>
    <w:p>
      <w:pPr>
        <w:pStyle w:val="Heading1"/>
      </w:pPr>
      <w:r>
        <w:rPr>
          <w:rStyle w:val="SectionNumber"/>
        </w:rPr>
        <w:t xml:space="preserve">3</w:t>
      </w:r>
      <w:r>
        <w:tab/>
      </w:r>
      <w:r>
        <w:t xml:space="preserve">Выводы</w:t>
      </w:r>
    </w:p>
    <w:p>
      <w:pPr>
        <w:pStyle w:val="FirstParagraph"/>
      </w:pPr>
      <w:r>
        <w:t xml:space="preserve">Здесь кратко описываются итоги проделанной работы.</w:t>
      </w:r>
    </w:p>
    <w:bookmarkEnd w:id="62"/>
    <w:bookmarkStart w:id="64" w:name="список-литературы"/>
    <w:p>
      <w:pPr>
        <w:pStyle w:val="Heading1"/>
      </w:pPr>
      <w:r>
        <w:t xml:space="preserve">Список литературы</w:t>
      </w:r>
    </w:p>
    <w:bookmarkStart w:id="63" w:name="refs"/>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0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1"/>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1"/>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1"/>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1"/>
  </w:num>
  <w:num w:numId="102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5">
    <w:abstractNumId w:val="991"/>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1"/>
  </w:num>
  <w:num w:numId="102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8</dc:title>
  <dc:creator>Лупупа Чилеше</dc:creator>
  <dc:language>ru-RU</dc:language>
  <cp:keywords/>
  <dcterms:created xsi:type="dcterms:W3CDTF">2024-03-30T19:28:55Z</dcterms:created>
  <dcterms:modified xsi:type="dcterms:W3CDTF">2024-03-30T19:28:55Z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Простейший вариант</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