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7.jpg" ContentType="image/jpeg"/>
  <Override PartName="/word/media/rId30.jpg" ContentType="image/jpeg"/>
  <Override PartName="/word/media/rId41.jpg" ContentType="image/jpeg"/>
  <Override PartName="/word/media/rId36.jpg" ContentType="image/jpeg"/>
  <Override PartName="/word/media/rId33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работе:</w:t>
      </w:r>
      <w:r>
        <w:t xml:space="preserve"> </w:t>
      </w:r>
      <w:r>
        <w:t xml:space="preserve">Идентификаторы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и</w:t>
      </w:r>
      <w:r>
        <w:t xml:space="preserve"> </w:t>
      </w:r>
      <w:r>
        <w:t xml:space="preserve">группы,</w:t>
      </w:r>
      <w:r>
        <w:t xml:space="preserve"> </w:t>
      </w:r>
      <w:r>
        <w:t xml:space="preserve">биты</w:t>
      </w:r>
      <w:r>
        <w:t xml:space="preserve"> </w:t>
      </w:r>
      <w:r>
        <w:t xml:space="preserve">SetUID,</w:t>
      </w:r>
      <w:r>
        <w:t xml:space="preserve"> </w:t>
      </w:r>
      <w:r>
        <w:t xml:space="preserve">SetGID</w:t>
      </w:r>
      <w:r>
        <w:t xml:space="preserve"> </w:t>
      </w:r>
      <w:r>
        <w:t xml:space="preserve">и</w:t>
      </w:r>
      <w:r>
        <w:t xml:space="preserve"> </w:t>
      </w:r>
      <w:r>
        <w:t xml:space="preserve">Sticky</w:t>
      </w:r>
    </w:p>
    <w:p>
      <w:pPr>
        <w:pStyle w:val="Author"/>
      </w:pPr>
      <w:r>
        <w:t xml:space="preserve">Чилеше</w:t>
      </w:r>
      <w:r>
        <w:t xml:space="preserve"> </w:t>
      </w:r>
      <w:r>
        <w:t xml:space="preserve">Лупупа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механизм управления правами доступа в операционной системе Linux на уровне идентификаторов пользователя (UID) и группы (GID), а также на практике освоить работу с бітами SetUID, SetGID и Sticky, их влияние на выполнение программ и управление файлами.</w:t>
      </w:r>
      <w:r>
        <w:t xml:space="preserve"> </w:t>
      </w:r>
      <w:r>
        <w:t xml:space="preserve">Научиться использовать системные вызовы для получения реальных и эффективных UID/GID, изменять права доступа и анализировать безопасность при совместной работе пользователей.</w:t>
      </w:r>
    </w:p>
    <w:bookmarkEnd w:id="20"/>
    <w:bookmarkStart w:id="58" w:name="создание-программ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Вход в систему от имени guest</w:t>
      </w:r>
    </w:p>
    <w:p>
      <w:pPr>
        <w:pStyle w:val="FirstParagraph"/>
      </w:pPr>
      <w:r>
        <w:drawing>
          <wp:inline>
            <wp:extent cx="5334000" cy="749904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65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Создание и компиляция программы simpleid.c</w:t>
      </w:r>
    </w:p>
    <w:p>
      <w:pPr>
        <w:pStyle w:val="FirstParagraph"/>
      </w:pP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#include &lt;stdio.h&gt;</w:t>
      </w:r>
    </w:p>
    <w:p>
      <w:pPr>
        <w:pStyle w:val="BodyText"/>
      </w:pPr>
      <w:r>
        <w:t xml:space="preserve">int main() {</w:t>
      </w:r>
      <w:r>
        <w:t xml:space="preserve"> </w:t>
      </w:r>
      <w:r>
        <w:t xml:space="preserve">uid_t uid = geteuid();</w:t>
      </w:r>
      <w:r>
        <w:t xml:space="preserve"> </w:t>
      </w:r>
      <w:r>
        <w:t xml:space="preserve">gid_t gid = getegid();</w:t>
      </w:r>
      <w:r>
        <w:t xml:space="preserve"> </w:t>
      </w:r>
      <w:r>
        <w:t xml:space="preserve">printf(</w:t>
      </w:r>
      <w:r>
        <w:t xml:space="preserve">“</w:t>
      </w:r>
      <w:r>
        <w:t xml:space="preserve">uid=%d, gid=%d</w:t>
      </w:r>
      <w:r>
        <w:t xml:space="preserve">”</w:t>
      </w:r>
      <w:r>
        <w:t xml:space="preserve">, uid, gid);</w:t>
      </w:r>
      <w:r>
        <w:t xml:space="preserve"> </w:t>
      </w:r>
      <w:r>
        <w:t xml:space="preserve">return 0;</w:t>
      </w:r>
      <w:r>
        <w:t xml:space="preserve"> </w:t>
      </w:r>
      <w:r>
        <w:t xml:space="preserve">}</w:t>
      </w:r>
    </w:p>
    <w:p>
      <w:pPr>
        <w:pStyle w:val="BodyText"/>
      </w:pPr>
      <w:r>
        <w:drawing>
          <wp:inline>
            <wp:extent cx="5334000" cy="210178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8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Компиляция:</w:t>
      </w:r>
      <w:r>
        <w:t xml:space="preserve"> </w:t>
      </w:r>
      <w:r>
        <w:t xml:space="preserve">gcc simpleid.c -o simpleid</w:t>
      </w:r>
    </w:p>
    <w:p>
      <w:pPr>
        <w:pStyle w:val="BodyText"/>
      </w:pPr>
      <w:r>
        <w:drawing>
          <wp:inline>
            <wp:extent cx="5334000" cy="443501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6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Запуск simpleid</w:t>
      </w:r>
    </w:p>
    <w:p>
      <w:pPr>
        <w:pStyle w:val="FirstParagraph"/>
      </w:pPr>
      <w:r>
        <w:t xml:space="preserve">./simpleid</w:t>
      </w:r>
    </w:p>
    <w:p>
      <w:pPr>
        <w:numPr>
          <w:ilvl w:val="0"/>
          <w:numId w:val="1004"/>
        </w:numPr>
      </w:pPr>
      <w:r>
        <w:t xml:space="preserve">Сравнение с системной программой id</w:t>
      </w:r>
      <w:r>
        <w:t xml:space="preserve"> </w:t>
      </w:r>
      <w:r>
        <w:t xml:space="preserve">id</w:t>
      </w:r>
    </w:p>
    <w:p>
      <w:pPr>
        <w:numPr>
          <w:ilvl w:val="0"/>
          <w:numId w:val="1004"/>
        </w:numPr>
      </w:pPr>
      <w:r>
        <w:t xml:space="preserve">Усложнённая программа simpleid2.c</w:t>
      </w:r>
    </w:p>
    <w:p>
      <w:pPr>
        <w:pStyle w:val="FirstParagraph"/>
      </w:pP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#include &lt;stdio.h&gt;</w:t>
      </w:r>
    </w:p>
    <w:p>
      <w:pPr>
        <w:pStyle w:val="BodyText"/>
      </w:pPr>
      <w:r>
        <w:t xml:space="preserve">int main() {</w:t>
      </w:r>
      <w:r>
        <w:t xml:space="preserve"> </w:t>
      </w:r>
      <w:r>
        <w:t xml:space="preserve">uid_t real_uid = getuid();</w:t>
      </w:r>
      <w:r>
        <w:t xml:space="preserve"> </w:t>
      </w:r>
      <w:r>
        <w:t xml:space="preserve">uid_t e_uid = geteuid();</w:t>
      </w:r>
      <w:r>
        <w:t xml:space="preserve"> </w:t>
      </w:r>
      <w:r>
        <w:t xml:space="preserve">gid_t real_gid = getgid();</w:t>
      </w:r>
      <w:r>
        <w:t xml:space="preserve"> </w:t>
      </w:r>
      <w:r>
        <w:t xml:space="preserve">gid_t e_gid = getegid();</w:t>
      </w:r>
    </w:p>
    <w:p>
      <w:pPr>
        <w:pStyle w:val="SourceCode"/>
      </w:pPr>
      <w:r>
        <w:rPr>
          <w:rStyle w:val="VerbatimChar"/>
        </w:rPr>
        <w:t xml:space="preserve">printf("e_uid=%d, e_gid=%d\n", e_uid, e_gid);</w:t>
      </w:r>
      <w:r>
        <w:br/>
      </w:r>
      <w:r>
        <w:rPr>
          <w:rStyle w:val="VerbatimChar"/>
        </w:rPr>
        <w:t xml:space="preserve">printf("real_uid=%d, real_gid=%d\n", real_uid, real_gid);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drawing>
          <wp:inline>
            <wp:extent cx="5334000" cy="3793326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68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Компиляция и запуск:</w:t>
      </w:r>
    </w:p>
    <w:p>
      <w:pPr>
        <w:pStyle w:val="FirstParagraph"/>
      </w:pP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BodyText"/>
      </w:pPr>
      <w:r>
        <w:drawing>
          <wp:inline>
            <wp:extent cx="5334000" cy="950237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7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Изменение владельца и установка SetUID:</w:t>
      </w:r>
    </w:p>
    <w:p>
      <w:pPr>
        <w:pStyle w:val="FirstParagraph"/>
      </w:pPr>
      <w:r>
        <w:t xml:space="preserve">sudo chown root:guest simpleid2</w:t>
      </w:r>
      <w:r>
        <w:t xml:space="preserve"> </w:t>
      </w:r>
      <w:r>
        <w:t xml:space="preserve">sudo chmod u+s simpleid2</w:t>
      </w:r>
    </w:p>
    <w:p>
      <w:pPr>
        <w:numPr>
          <w:ilvl w:val="0"/>
          <w:numId w:val="1007"/>
        </w:numPr>
        <w:pStyle w:val="Compact"/>
      </w:pPr>
      <w:r>
        <w:t xml:space="preserve">Пояснение:</w:t>
      </w:r>
    </w:p>
    <w:p>
      <w:pPr>
        <w:numPr>
          <w:ilvl w:val="0"/>
          <w:numId w:val="1008"/>
        </w:numPr>
      </w:pPr>
      <w:r>
        <w:t xml:space="preserve">chown root:guest — устанавливает владельцем root, а группой — guest.</w:t>
      </w:r>
    </w:p>
    <w:p>
      <w:pPr>
        <w:numPr>
          <w:ilvl w:val="0"/>
          <w:numId w:val="1008"/>
        </w:numPr>
      </w:pPr>
      <w:r>
        <w:t xml:space="preserve">chmod u+s — устанавливает SetUID-бит, при этом программа будет выполняться с правами владельца (то есть root).</w:t>
      </w:r>
    </w:p>
    <w:p>
      <w:pPr>
        <w:numPr>
          <w:ilvl w:val="0"/>
          <w:numId w:val="1009"/>
        </w:numPr>
        <w:pStyle w:val="Compact"/>
      </w:pPr>
      <w:r>
        <w:t xml:space="preserve">Проверка установки прав:</w:t>
      </w:r>
    </w:p>
    <w:p>
      <w:pPr>
        <w:pStyle w:val="FirstParagraph"/>
      </w:pPr>
      <w:r>
        <w:t xml:space="preserve">ls -l simpleid2</w:t>
      </w:r>
    </w:p>
    <w:p>
      <w:pPr>
        <w:pStyle w:val="BodyText"/>
      </w:pPr>
      <w:r>
        <w:drawing>
          <wp:inline>
            <wp:extent cx="5334000" cy="405740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70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Запуск программы и id:</w:t>
      </w:r>
    </w:p>
    <w:p>
      <w:pPr>
        <w:pStyle w:val="FirstParagraph"/>
      </w:pPr>
      <w:r>
        <w:t xml:space="preserve">./simpleid2</w:t>
      </w:r>
      <w:r>
        <w:t xml:space="preserve"> </w:t>
      </w:r>
      <w:r>
        <w:t xml:space="preserve">id</w:t>
      </w:r>
    </w:p>
    <w:p>
      <w:pPr>
        <w:pStyle w:val="BodyText"/>
      </w:pPr>
      <w:hyperlink r:id="rId39"/>
    </w:p>
    <w:p>
      <w:pPr>
        <w:numPr>
          <w:ilvl w:val="0"/>
          <w:numId w:val="1011"/>
        </w:numPr>
        <w:pStyle w:val="Compact"/>
      </w:pPr>
      <w:r>
        <w:t xml:space="preserve">Повтор для SetGID:</w:t>
      </w:r>
    </w:p>
    <w:p>
      <w:pPr>
        <w:pStyle w:val="FirstParagraph"/>
      </w:pPr>
      <w:r>
        <w:t xml:space="preserve">sudo chown guest:root simpleid2</w:t>
      </w:r>
      <w:r>
        <w:t xml:space="preserve"> </w:t>
      </w:r>
      <w:r>
        <w:t xml:space="preserve">sudo chmod g+s simpleid2</w:t>
      </w:r>
    </w:p>
    <w:bookmarkStart w:id="40" w:name="программа-readfile.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readfile.c</w:t>
      </w:r>
    </w:p>
    <w:p>
      <w:pPr>
        <w:numPr>
          <w:ilvl w:val="0"/>
          <w:numId w:val="1012"/>
        </w:numPr>
        <w:pStyle w:val="Compact"/>
      </w:pPr>
      <w:r>
        <w:t xml:space="preserve">Код:</w:t>
      </w:r>
    </w:p>
    <w:p>
      <w:pPr>
        <w:pStyle w:val="FirstParagraph"/>
      </w:pPr>
      <w:r>
        <w:t xml:space="preserve">#include &lt;fcntl.h&gt;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#include &lt;sys/stat.h&gt;</w:t>
      </w:r>
      <w:r>
        <w:t xml:space="preserve"> </w:t>
      </w:r>
      <w:r>
        <w:t xml:space="preserve">#include &lt;sys/types.h&gt;</w:t>
      </w:r>
      <w:r>
        <w:t xml:space="preserve"> </w:t>
      </w:r>
      <w:r>
        <w:t xml:space="preserve">#include &lt;unistd.h&gt;`</w:t>
      </w:r>
      <w:r>
        <w:t xml:space="preserve"> </w:t>
      </w:r>
      <w:r>
        <w:t xml:space="preserve">int main(int argc, char* argv[]) {</w:t>
      </w:r>
      <w:r>
        <w:t xml:space="preserve"> </w:t>
      </w:r>
      <w:r>
        <w:t xml:space="preserve">unsigned char buffer[16];</w:t>
      </w:r>
      <w:r>
        <w:t xml:space="preserve"> </w:t>
      </w:r>
      <w:r>
        <w:t xml:space="preserve">size_t bytes_read;</w:t>
      </w:r>
      <w:r>
        <w:t xml:space="preserve"> </w:t>
      </w:r>
      <w:r>
        <w:t xml:space="preserve">int i;</w:t>
      </w:r>
      <w:r>
        <w:t xml:space="preserve"> </w:t>
      </w:r>
      <w:r>
        <w:t xml:space="preserve">int fd = open(argv[1], O_RDONLY);</w:t>
      </w:r>
      <w:r>
        <w:t xml:space="preserve"> </w:t>
      </w:r>
      <w:r>
        <w:t xml:space="preserve">do {</w:t>
      </w:r>
      <w:r>
        <w:t xml:space="preserve"> </w:t>
      </w:r>
      <w:r>
        <w:t xml:space="preserve">bytes_read = read(fd, buffer, sizeof(buffer));</w:t>
      </w:r>
      <w:r>
        <w:t xml:space="preserve"> </w:t>
      </w:r>
      <w:r>
        <w:t xml:space="preserve">for (i = 0; i &lt; bytes_read; ++i)</w:t>
      </w:r>
      <w:r>
        <w:t xml:space="preserve"> </w:t>
      </w:r>
      <w:r>
        <w:t xml:space="preserve">printf(</w:t>
      </w:r>
      <w:r>
        <w:t xml:space="preserve">“</w:t>
      </w:r>
      <w:r>
        <w:t xml:space="preserve">%c</w:t>
      </w:r>
      <w:r>
        <w:t xml:space="preserve">”</w:t>
      </w:r>
      <w:r>
        <w:t xml:space="preserve">, buffer[i]);</w:t>
      </w:r>
      <w:r>
        <w:t xml:space="preserve"> </w:t>
      </w:r>
      <w:r>
        <w:t xml:space="preserve">} while (bytes_read == sizeof(buffer));</w:t>
      </w:r>
      <w:r>
        <w:t xml:space="preserve"> </w:t>
      </w:r>
      <w:r>
        <w:t xml:space="preserve">close(fd);</w:t>
      </w:r>
      <w:r>
        <w:t xml:space="preserve"> </w:t>
      </w:r>
      <w:r>
        <w:t xml:space="preserve">return 0;</w:t>
      </w:r>
      <w:r>
        <w:t xml:space="preserve"> </w:t>
      </w:r>
      <w:r>
        <w:t xml:space="preserve">}</w:t>
      </w:r>
    </w:p>
    <w:p>
      <w:pPr>
        <w:numPr>
          <w:ilvl w:val="0"/>
          <w:numId w:val="1013"/>
        </w:numPr>
        <w:pStyle w:val="Compact"/>
      </w:pPr>
      <w:r>
        <w:t xml:space="preserve">Компиляция:</w:t>
      </w:r>
    </w:p>
    <w:p>
      <w:pPr>
        <w:pStyle w:val="FirstParagraph"/>
      </w:pPr>
      <w:r>
        <w:t xml:space="preserve">gcc readfile.c -o readfile</w:t>
      </w:r>
    </w:p>
    <w:p>
      <w:pPr>
        <w:numPr>
          <w:ilvl w:val="0"/>
          <w:numId w:val="1014"/>
        </w:numPr>
        <w:pStyle w:val="Compact"/>
      </w:pPr>
      <w:r>
        <w:t xml:space="preserve">Изменение владельца и прав:</w:t>
      </w:r>
    </w:p>
    <w:p>
      <w:pPr>
        <w:pStyle w:val="FirstParagraph"/>
      </w:pPr>
      <w:r>
        <w:t xml:space="preserve">sudo chown root:root readfile.c</w:t>
      </w:r>
      <w:r>
        <w:t xml:space="preserve"> </w:t>
      </w:r>
      <w:r>
        <w:t xml:space="preserve">sudo chmod 600 readfile.c</w:t>
      </w:r>
    </w:p>
    <w:p>
      <w:pPr>
        <w:numPr>
          <w:ilvl w:val="0"/>
          <w:numId w:val="1015"/>
        </w:numPr>
        <w:pStyle w:val="Compact"/>
      </w:pPr>
      <w:r>
        <w:t xml:space="preserve">Проверка как guest:</w:t>
      </w:r>
    </w:p>
    <w:p>
      <w:pPr>
        <w:pStyle w:val="FirstParagraph"/>
      </w:pPr>
      <w:r>
        <w:t xml:space="preserve">cat readfile.c</w:t>
      </w:r>
    </w:p>
    <w:p>
      <w:pPr>
        <w:numPr>
          <w:ilvl w:val="0"/>
          <w:numId w:val="1016"/>
        </w:numPr>
        <w:pStyle w:val="Compact"/>
      </w:pPr>
      <w:r>
        <w:t xml:space="preserve">Установка SetUID для readfile:</w:t>
      </w:r>
    </w:p>
    <w:p>
      <w:pPr>
        <w:pStyle w:val="FirstParagraph"/>
      </w:pPr>
      <w:r>
        <w:t xml:space="preserve">sudo chown root:guest readfile</w:t>
      </w:r>
      <w:r>
        <w:t xml:space="preserve"> </w:t>
      </w:r>
      <w:r>
        <w:t xml:space="preserve">sudo chmod u+s readfile</w:t>
      </w:r>
    </w:p>
    <w:p>
      <w:pPr>
        <w:numPr>
          <w:ilvl w:val="0"/>
          <w:numId w:val="1017"/>
        </w:numPr>
        <w:pStyle w:val="Compact"/>
      </w:pPr>
      <w:r>
        <w:t xml:space="preserve">Проверка доступа к readfile.c через программу:</w:t>
      </w:r>
    </w:p>
    <w:p>
      <w:pPr>
        <w:pStyle w:val="FirstParagraph"/>
      </w:pPr>
      <w:r>
        <w:t xml:space="preserve">./readfile readfile.c</w:t>
      </w:r>
    </w:p>
    <w:p>
      <w:pPr>
        <w:numPr>
          <w:ilvl w:val="0"/>
          <w:numId w:val="1018"/>
        </w:numPr>
        <w:pStyle w:val="Compact"/>
      </w:pPr>
      <w:r>
        <w:t xml:space="preserve">Проверка доступа к /etc/shadow:</w:t>
      </w:r>
    </w:p>
    <w:p>
      <w:pPr>
        <w:pStyle w:val="FirstParagraph"/>
      </w:pPr>
      <w:r>
        <w:t xml:space="preserve">./readfile /etc/shadow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Вывод невозможен — файл защищён дополнительными механизмами безопасности, включая SELinux или AppArmor.</w:t>
      </w:r>
    </w:p>
    <w:bookmarkEnd w:id="40"/>
    <w:bookmarkStart w:id="56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9"/>
        </w:numPr>
        <w:pStyle w:val="Compact"/>
      </w:pPr>
      <w:r>
        <w:t xml:space="preserve">Проверка Sticky-бита у /tmp:</w:t>
      </w:r>
    </w:p>
    <w:p>
      <w:pPr>
        <w:pStyle w:val="FirstParagraph"/>
      </w:pPr>
      <w:r>
        <w:t xml:space="preserve">ls -ld /tmp</w:t>
      </w:r>
    </w:p>
    <w:p>
      <w:pPr>
        <w:pStyle w:val="BodyText"/>
      </w:pPr>
      <w:r>
        <w:drawing>
          <wp:inline>
            <wp:extent cx="5334000" cy="407541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69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 на конце прав означает установленный Sticky-бит.</w:t>
      </w:r>
    </w:p>
    <w:p>
      <w:pPr>
        <w:numPr>
          <w:ilvl w:val="0"/>
          <w:numId w:val="1020"/>
        </w:numPr>
        <w:pStyle w:val="Compact"/>
      </w:pPr>
      <w:r>
        <w:t xml:space="preserve">Создание файла в /tmp: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BodyText"/>
      </w:pPr>
      <w:r>
        <w:drawing>
          <wp:inline>
            <wp:extent cx="5334000" cy="54113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7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Изменение прав:</w:t>
      </w:r>
    </w:p>
    <w:p>
      <w:pPr>
        <w:pStyle w:val="FirstParagraph"/>
      </w:pP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numPr>
          <w:ilvl w:val="0"/>
          <w:numId w:val="1022"/>
        </w:numPr>
      </w:pPr>
      <w:r>
        <w:t xml:space="preserve">4–7. Проверки от имени guest2:</w:t>
      </w:r>
    </w:p>
    <w:p>
      <w:pPr>
        <w:numPr>
          <w:ilvl w:val="0"/>
          <w:numId w:val="1000"/>
        </w:numPr>
      </w:pPr>
      <w:r>
        <w:t xml:space="preserve">Чтение файла: успешно</w:t>
      </w:r>
    </w:p>
    <w:p>
      <w:pPr>
        <w:numPr>
          <w:ilvl w:val="0"/>
          <w:numId w:val="1000"/>
        </w:numPr>
      </w:pPr>
      <w:r>
        <w:t xml:space="preserve">Добавление через &gt;&gt;: успешно</w:t>
      </w:r>
    </w:p>
    <w:p>
      <w:pPr>
        <w:numPr>
          <w:ilvl w:val="0"/>
          <w:numId w:val="1000"/>
        </w:numPr>
      </w:pPr>
      <w:r>
        <w:t xml:space="preserve">Перезапись через &gt;: успешно</w:t>
      </w:r>
    </w:p>
    <w:p>
      <w:pPr>
        <w:numPr>
          <w:ilvl w:val="0"/>
          <w:numId w:val="1023"/>
        </w:numPr>
        <w:pStyle w:val="Compact"/>
      </w:pPr>
      <w:r>
        <w:t xml:space="preserve">Проверка содержимого:</w:t>
      </w:r>
    </w:p>
    <w:p>
      <w:pPr>
        <w:pStyle w:val="FirstParagraph"/>
      </w:pPr>
      <w:r>
        <w:t xml:space="preserve">cat /tmp/file01.txt</w:t>
      </w:r>
    </w:p>
    <w:p>
      <w:pPr>
        <w:pStyle w:val="BodyText"/>
      </w:pPr>
      <w:r>
        <w:drawing>
          <wp:inline>
            <wp:extent cx="4889500" cy="55880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7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Удаление файла от guest2:</w:t>
      </w:r>
    </w:p>
    <w:p>
      <w:pPr>
        <w:pStyle w:val="FirstParagraph"/>
      </w:pPr>
      <w:r>
        <w:t xml:space="preserve">rm /tmp/file01.txt</w:t>
      </w:r>
    </w:p>
    <w:p>
      <w:pPr>
        <w:pStyle w:val="BodyText"/>
      </w:pPr>
      <w:r>
        <w:t xml:space="preserve">Удаление невозможно — включён Sticky-бит.</w:t>
      </w:r>
    </w:p>
    <w:p>
      <w:pPr>
        <w:numPr>
          <w:ilvl w:val="0"/>
          <w:numId w:val="1025"/>
        </w:numPr>
        <w:pStyle w:val="Compact"/>
      </w:pPr>
      <w:r>
        <w:t xml:space="preserve">Снятие Sticky-бита:</w:t>
      </w:r>
    </w:p>
    <w:p>
      <w:pPr>
        <w:pStyle w:val="FirstParagraph"/>
      </w:pPr>
      <w:r>
        <w:t xml:space="preserve">su -</w:t>
      </w:r>
      <w:r>
        <w:t xml:space="preserve"> </w:t>
      </w:r>
      <w:r>
        <w:t xml:space="preserve">chmod -t /tmp</w:t>
      </w:r>
      <w:r>
        <w:t xml:space="preserve"> </w:t>
      </w:r>
      <w:r>
        <w:t xml:space="preserve">exit</w:t>
      </w:r>
    </w:p>
    <w:p>
      <w:pPr>
        <w:numPr>
          <w:ilvl w:val="0"/>
          <w:numId w:val="1026"/>
        </w:numPr>
        <w:pStyle w:val="Compact"/>
      </w:pPr>
      <w:r>
        <w:t xml:space="preserve">11–12. Проверка отсутствия Sticky:</w:t>
      </w:r>
    </w:p>
    <w:p>
      <w:pPr>
        <w:pStyle w:val="FirstParagraph"/>
      </w:pPr>
      <w:r>
        <w:t xml:space="preserve">ls -ld /tmp</w:t>
      </w:r>
    </w:p>
    <w:p>
      <w:pPr>
        <w:pStyle w:val="BodyText"/>
      </w:pPr>
      <w:r>
        <w:drawing>
          <wp:inline>
            <wp:extent cx="5334000" cy="559209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7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Результат: отсутствует t</w:t>
      </w:r>
    </w:p>
    <w:p>
      <w:pPr>
        <w:numPr>
          <w:ilvl w:val="0"/>
          <w:numId w:val="1027"/>
        </w:numPr>
      </w:pPr>
      <w:r>
        <w:t xml:space="preserve">Повтор удаления от guest2: Удаление файла теперь возможно, несмотря на то, что пользователь — не владелец.</w:t>
      </w:r>
    </w:p>
    <w:p>
      <w:pPr>
        <w:numPr>
          <w:ilvl w:val="0"/>
          <w:numId w:val="1027"/>
        </w:numPr>
      </w:pPr>
      <w:r>
        <w:t xml:space="preserve">Наблюдение: Sticky-бит предотвращает удаление файлов пользователями, не являющимися владельцами, даже при наличии прав.</w:t>
      </w:r>
    </w:p>
    <w:p>
      <w:pPr>
        <w:numPr>
          <w:ilvl w:val="0"/>
          <w:numId w:val="1027"/>
        </w:numPr>
      </w:pPr>
      <w:r>
        <w:t xml:space="preserve">Восстановление Sticky:</w:t>
      </w:r>
    </w:p>
    <w:p>
      <w:pPr>
        <w:pStyle w:val="FirstParagraph"/>
      </w:pP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BodyText"/>
      </w:pPr>
      <w:r>
        <w:drawing>
          <wp:inline>
            <wp:extent cx="5334000" cy="1327239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5/report/image/577389359926672057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вывод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Выводы:</w:t>
      </w:r>
    </w:p>
    <w:p>
      <w:pPr>
        <w:numPr>
          <w:ilvl w:val="0"/>
          <w:numId w:val="1028"/>
        </w:numPr>
      </w:pPr>
      <w:r>
        <w:t xml:space="preserve">Реальные и эффективные UID/GID показывают, от имени какого пользователя и группы исполняется процесс.</w:t>
      </w:r>
    </w:p>
    <w:p>
      <w:pPr>
        <w:numPr>
          <w:ilvl w:val="0"/>
          <w:numId w:val="1028"/>
        </w:numPr>
      </w:pPr>
      <w:r>
        <w:t xml:space="preserve">SetUID позволяет выполнять программу от имени владельца, SetGID — от имени группы, что может быть полезно для доступа к защищённым ресурсам.</w:t>
      </w:r>
    </w:p>
    <w:p>
      <w:pPr>
        <w:numPr>
          <w:ilvl w:val="0"/>
          <w:numId w:val="1028"/>
        </w:numPr>
      </w:pPr>
      <w:r>
        <w:t xml:space="preserve">Sticky-бит обеспечивает защиту от удаления чужих файлов в общем каталоге, например, /tmp.</w:t>
      </w:r>
    </w:p>
    <w:p>
      <w:pPr>
        <w:numPr>
          <w:ilvl w:val="0"/>
          <w:numId w:val="1028"/>
        </w:numPr>
      </w:pPr>
      <w:r>
        <w:t xml:space="preserve">Использование этих битов должно быть контролируемо, так как они могут быть источником уязвимостей при неправильной настройке.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1"/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41" Target="media/rId41.jpg" /><Relationship Type="http://schemas.openxmlformats.org/officeDocument/2006/relationships/image" Id="rId36" Target="media/rId36.jpg" /><Relationship Type="http://schemas.openxmlformats.org/officeDocument/2006/relationships/image" Id="rId33" Target="media/rId33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24" Target="media/rId24.jpg" /><Relationship Type="http://schemas.openxmlformats.org/officeDocument/2006/relationships/hyperlink" Id="rId39" Target="/home/lupupachileshe/work/study/2024-2025/&#1054;&#1089;&#1085;&#1086;&#1074;&#1099;%20&#1080;&#1085;&#1092;&#1086;&#1088;&#1084;&#1072;&#1094;&#1080;&#1086;&#1085;&#1085;&#1086;&#1081;%20&#1073;&#1077;&#1079;&#1086;&#1087;&#1072;&#1089;&#1085;&#1086;&#1089;&#1090;&#1080;/infosec-intro/labs/lab5/report/image/5773893599266720572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/home/lupupachileshe/work/study/2024-2025/&#1054;&#1089;&#1085;&#1086;&#1074;&#1099;%20&#1080;&#1085;&#1092;&#1086;&#1088;&#1084;&#1072;&#1094;&#1080;&#1086;&#1085;&#1085;&#1086;&#1081;%20&#1073;&#1077;&#1079;&#1086;&#1087;&#1072;&#1089;&#1085;&#1086;&#1089;&#1090;&#1080;/infosec-intro/labs/lab5/report/image/5773893599266720572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Чилеше Лупупа</dc:creator>
  <dc:language>ru-RU</dc:language>
  <cp:keywords/>
  <dcterms:created xsi:type="dcterms:W3CDTF">2025-04-19T17:41:27Z</dcterms:created>
  <dcterms:modified xsi:type="dcterms:W3CDTF">2025-04-19T17:41:27Z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работе: Идентификаторы пользователя и группы, биты SetUID, SetGID и Sticky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