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2BC" w:rsidRDefault="00DE0FA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1.45pt;margin-top:76.95pt;width:0;height:47.8pt;flip:y;z-index:251667456" o:connectortype="straight">
            <v:stroke endarrow="block"/>
          </v:shape>
        </w:pict>
      </w:r>
      <w:r>
        <w:rPr>
          <w:noProof/>
        </w:rPr>
        <w:pict>
          <v:oval id="_x0000_s1039" style="position:absolute;margin-left:9pt;margin-top:124.7pt;width:23.55pt;height:24.25pt;z-index:251668480">
            <v:textbox style="mso-next-textbox:#_x0000_s1039">
              <w:txbxContent>
                <w:p w:rsidR="00DE0FA9" w:rsidRDefault="00DE0FA9" w:rsidP="00DE0FA9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 w:rsidR="00375A07">
        <w:rPr>
          <w:noProof/>
        </w:rPr>
        <w:pict>
          <v:shape id="_x0000_s1035" type="#_x0000_t32" style="position:absolute;margin-left:90pt;margin-top:76.9pt;width:0;height:47.8pt;flip:y;z-index:251665408" o:connectortype="straight">
            <v:stroke endarrow="block"/>
          </v:shape>
        </w:pict>
      </w:r>
      <w:r w:rsidR="00375A07">
        <w:rPr>
          <w:noProof/>
        </w:rPr>
        <w:pict>
          <v:shape id="_x0000_s1032" type="#_x0000_t32" style="position:absolute;margin-left:161.3pt;margin-top:76.9pt;width:0;height:51.45pt;flip:y;z-index:251663360" o:connectortype="straight">
            <v:stroke endarrow="block"/>
          </v:shape>
        </w:pict>
      </w:r>
      <w:r w:rsidR="00375A07">
        <w:rPr>
          <w:noProof/>
        </w:rPr>
        <w:pict>
          <v:shape id="_x0000_s1030" type="#_x0000_t32" style="position:absolute;margin-left:272.75pt;margin-top:62.35pt;width:93.45pt;height:62.35pt;flip:x y;z-index:251661312" o:connectortype="straight">
            <v:stroke endarrow="block"/>
          </v:shape>
        </w:pict>
      </w:r>
      <w:r w:rsidR="00375A07">
        <w:rPr>
          <w:noProof/>
        </w:rPr>
        <w:pict>
          <v:shape id="_x0000_s1026" type="#_x0000_t32" style="position:absolute;margin-left:393.9pt;margin-top:49.85pt;width:76.15pt;height:0;flip:x;z-index:251659264" o:connectortype="straight">
            <v:stroke endarrow="block"/>
          </v:shape>
        </w:pict>
      </w:r>
      <w:r w:rsidR="00925737">
        <w:rPr>
          <w:noProof/>
        </w:rPr>
        <w:pict>
          <v:oval id="_x0000_s1027" style="position:absolute;margin-left:470.05pt;margin-top:38.1pt;width:23.55pt;height:24.25pt;z-index:251660288">
            <v:textbox>
              <w:txbxContent>
                <w:p w:rsidR="001F1E48" w:rsidRDefault="00DE0FA9" w:rsidP="001F1E48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 w:rsidR="00375A07">
        <w:rPr>
          <w:noProof/>
        </w:rPr>
        <w:drawing>
          <wp:inline distT="0" distB="0" distL="0" distR="0">
            <wp:extent cx="5943600" cy="1262159"/>
            <wp:effectExtent l="19050" t="0" r="0" b="0"/>
            <wp:docPr id="1" name="Picture 1" descr="C:\Users\Borromeo\Desktop\mock ui\ListofSoftwa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romeo\Desktop\mock ui\ListofSoftware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2BC" w:rsidRDefault="00375A07">
      <w:r>
        <w:rPr>
          <w:noProof/>
        </w:rPr>
        <w:pict>
          <v:oval id="_x0000_s1036" style="position:absolute;margin-left:77.55pt;margin-top:13.25pt;width:23.55pt;height:24.25pt;z-index:251666432">
            <v:textbox style="mso-next-textbox:#_x0000_s1036">
              <w:txbxContent>
                <w:p w:rsidR="000302C9" w:rsidRDefault="00DE0FA9" w:rsidP="000302C9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3" style="position:absolute;margin-left:148.85pt;margin-top:16.95pt;width:23.55pt;height:24.25pt;z-index:251664384">
            <v:textbox style="mso-next-textbox:#_x0000_s1033">
              <w:txbxContent>
                <w:p w:rsidR="001F1E48" w:rsidRDefault="00604979" w:rsidP="001F1E48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1" style="position:absolute;margin-left:366.2pt;margin-top:.85pt;width:23.55pt;height:24.25pt;z-index:251662336">
            <v:textbox>
              <w:txbxContent>
                <w:p w:rsidR="001F1E48" w:rsidRDefault="00DE0FA9" w:rsidP="001F1E48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</w:p>
    <w:p w:rsidR="00E612BC" w:rsidRDefault="00E612BC"/>
    <w:p w:rsidR="00E612BC" w:rsidRDefault="00E612BC"/>
    <w:p w:rsidR="00DE0FA9" w:rsidRDefault="00DE0FA9" w:rsidP="00DE0FA9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C</w:t>
      </w:r>
      <w:r>
        <w:rPr>
          <w:sz w:val="24"/>
          <w:lang w:eastAsia="ja-JP"/>
        </w:rPr>
        <w:t>a</w:t>
      </w:r>
      <w:r>
        <w:rPr>
          <w:rFonts w:hint="eastAsia"/>
          <w:sz w:val="24"/>
          <w:lang w:eastAsia="ja-JP"/>
        </w:rPr>
        <w:t>ll #  Column</w:t>
      </w:r>
    </w:p>
    <w:p w:rsidR="00DE0FA9" w:rsidRDefault="00DE0FA9" w:rsidP="00DE0FA9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706613">
        <w:rPr>
          <w:sz w:val="24"/>
          <w:lang w:eastAsia="ja-JP"/>
        </w:rPr>
        <w:t>Description:</w:t>
      </w:r>
      <w:r w:rsidRPr="00706613">
        <w:rPr>
          <w:rFonts w:hint="eastAsia"/>
          <w:sz w:val="24"/>
          <w:lang w:eastAsia="ja-JP"/>
        </w:rPr>
        <w:t xml:space="preserve"> This is where the </w:t>
      </w:r>
      <w:r>
        <w:rPr>
          <w:rFonts w:hint="eastAsia"/>
          <w:sz w:val="24"/>
          <w:lang w:eastAsia="ja-JP"/>
        </w:rPr>
        <w:t xml:space="preserve">staff </w:t>
      </w:r>
      <w:r w:rsidRPr="00706613">
        <w:rPr>
          <w:rFonts w:hint="eastAsia"/>
          <w:sz w:val="24"/>
          <w:lang w:eastAsia="ja-JP"/>
        </w:rPr>
        <w:t>views t</w:t>
      </w:r>
      <w:r>
        <w:rPr>
          <w:rFonts w:hint="eastAsia"/>
          <w:sz w:val="24"/>
          <w:lang w:eastAsia="ja-JP"/>
        </w:rPr>
        <w:t>he software materials.</w:t>
      </w:r>
    </w:p>
    <w:p w:rsidR="00DE0FA9" w:rsidRPr="00706613" w:rsidRDefault="00DE0FA9" w:rsidP="00DE0FA9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706613">
        <w:rPr>
          <w:rFonts w:hint="eastAsia"/>
          <w:sz w:val="24"/>
        </w:rPr>
        <w:t xml:space="preserve">Action: </w:t>
      </w:r>
      <w:r>
        <w:rPr>
          <w:rFonts w:hint="eastAsia"/>
          <w:sz w:val="24"/>
          <w:lang w:eastAsia="ja-JP"/>
        </w:rPr>
        <w:t>None</w:t>
      </w:r>
    </w:p>
    <w:p w:rsidR="00DE0FA9" w:rsidRDefault="00DE0FA9" w:rsidP="00DE0FA9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Title Column</w:t>
      </w:r>
    </w:p>
    <w:p w:rsidR="00DE0FA9" w:rsidRDefault="00DE0FA9" w:rsidP="00DE0FA9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A3BA3">
        <w:rPr>
          <w:sz w:val="24"/>
          <w:lang w:eastAsia="ja-JP"/>
        </w:rPr>
        <w:t>Description:</w:t>
      </w:r>
      <w:r w:rsidRPr="00DA3BA3">
        <w:rPr>
          <w:rFonts w:hint="eastAsia"/>
          <w:sz w:val="24"/>
          <w:lang w:eastAsia="ja-JP"/>
        </w:rPr>
        <w:t xml:space="preserve"> This is where the </w:t>
      </w:r>
      <w:r>
        <w:rPr>
          <w:rFonts w:hint="eastAsia"/>
          <w:sz w:val="24"/>
          <w:lang w:eastAsia="ja-JP"/>
        </w:rPr>
        <w:t>staff</w:t>
      </w:r>
      <w:r w:rsidRPr="00DA3BA3">
        <w:rPr>
          <w:rFonts w:hint="eastAsia"/>
          <w:sz w:val="24"/>
          <w:lang w:eastAsia="ja-JP"/>
        </w:rPr>
        <w:t xml:space="preserve"> views the </w:t>
      </w:r>
      <w:r>
        <w:rPr>
          <w:rFonts w:hint="eastAsia"/>
          <w:sz w:val="24"/>
          <w:lang w:eastAsia="ja-JP"/>
        </w:rPr>
        <w:t>title</w:t>
      </w:r>
      <w:r w:rsidRPr="00DA3BA3">
        <w:rPr>
          <w:rFonts w:hint="eastAsia"/>
          <w:sz w:val="24"/>
          <w:lang w:eastAsia="ja-JP"/>
        </w:rPr>
        <w:t xml:space="preserve"> </w:t>
      </w:r>
      <w:r>
        <w:rPr>
          <w:rFonts w:hint="eastAsia"/>
          <w:sz w:val="24"/>
          <w:lang w:eastAsia="ja-JP"/>
        </w:rPr>
        <w:t>of the software.</w:t>
      </w:r>
    </w:p>
    <w:p w:rsidR="00DE0FA9" w:rsidRPr="00DA3BA3" w:rsidRDefault="00DE0FA9" w:rsidP="00DE0FA9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A3BA3">
        <w:rPr>
          <w:rFonts w:hint="eastAsia"/>
          <w:sz w:val="24"/>
        </w:rPr>
        <w:t xml:space="preserve">Action: </w:t>
      </w:r>
      <w:r>
        <w:rPr>
          <w:rFonts w:hint="eastAsia"/>
          <w:sz w:val="24"/>
          <w:lang w:eastAsia="ja-JP"/>
        </w:rPr>
        <w:t>None</w:t>
      </w:r>
      <w:r w:rsidRPr="00DA3BA3">
        <w:rPr>
          <w:rFonts w:hint="eastAsia"/>
          <w:sz w:val="24"/>
          <w:lang w:eastAsia="ja-JP"/>
        </w:rPr>
        <w:t>.</w:t>
      </w:r>
    </w:p>
    <w:p w:rsidR="00DE0FA9" w:rsidRDefault="00DE0FA9" w:rsidP="00DE0FA9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Status Column</w:t>
      </w:r>
    </w:p>
    <w:p w:rsidR="00DE0FA9" w:rsidRDefault="00DE0FA9" w:rsidP="00DE0FA9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E856A1">
        <w:rPr>
          <w:sz w:val="24"/>
          <w:lang w:eastAsia="ja-JP"/>
        </w:rPr>
        <w:t>Description:</w:t>
      </w:r>
      <w:r w:rsidRPr="00E856A1">
        <w:rPr>
          <w:rFonts w:hint="eastAsia"/>
          <w:sz w:val="24"/>
          <w:lang w:eastAsia="ja-JP"/>
        </w:rPr>
        <w:t xml:space="preserve"> This is where the </w:t>
      </w:r>
      <w:r>
        <w:rPr>
          <w:rFonts w:hint="eastAsia"/>
          <w:sz w:val="24"/>
          <w:lang w:eastAsia="ja-JP"/>
        </w:rPr>
        <w:t>staff</w:t>
      </w:r>
      <w:r w:rsidRPr="00E856A1">
        <w:rPr>
          <w:rFonts w:hint="eastAsia"/>
          <w:sz w:val="24"/>
          <w:lang w:eastAsia="ja-JP"/>
        </w:rPr>
        <w:t xml:space="preserve"> views the </w:t>
      </w:r>
      <w:r>
        <w:rPr>
          <w:rFonts w:hint="eastAsia"/>
          <w:sz w:val="24"/>
          <w:lang w:eastAsia="ja-JP"/>
        </w:rPr>
        <w:t>status</w:t>
      </w:r>
      <w:r w:rsidRPr="00E856A1">
        <w:rPr>
          <w:rFonts w:hint="eastAsia"/>
          <w:sz w:val="24"/>
          <w:lang w:eastAsia="ja-JP"/>
        </w:rPr>
        <w:t xml:space="preserve"> of the </w:t>
      </w:r>
      <w:r>
        <w:rPr>
          <w:rFonts w:hint="eastAsia"/>
          <w:sz w:val="24"/>
          <w:lang w:eastAsia="ja-JP"/>
        </w:rPr>
        <w:t>software.</w:t>
      </w:r>
    </w:p>
    <w:p w:rsidR="00DE0FA9" w:rsidRPr="00E856A1" w:rsidRDefault="00DE0FA9" w:rsidP="00DE0FA9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E856A1">
        <w:rPr>
          <w:rFonts w:hint="eastAsia"/>
          <w:sz w:val="24"/>
        </w:rPr>
        <w:t xml:space="preserve">Action: </w:t>
      </w:r>
      <w:r>
        <w:rPr>
          <w:rFonts w:hint="eastAsia"/>
          <w:sz w:val="24"/>
          <w:lang w:eastAsia="ja-JP"/>
        </w:rPr>
        <w:t>None</w:t>
      </w:r>
    </w:p>
    <w:p w:rsidR="00DE0FA9" w:rsidRDefault="00DE0FA9" w:rsidP="00DE0FA9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Update</w:t>
      </w:r>
    </w:p>
    <w:p w:rsidR="00DE0FA9" w:rsidRDefault="00DE0FA9" w:rsidP="00DE0FA9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25CB1">
        <w:rPr>
          <w:sz w:val="24"/>
          <w:lang w:eastAsia="ja-JP"/>
        </w:rPr>
        <w:t>Description:</w:t>
      </w:r>
      <w:r w:rsidRPr="00D25CB1">
        <w:rPr>
          <w:rFonts w:hint="eastAsia"/>
          <w:sz w:val="24"/>
          <w:lang w:eastAsia="ja-JP"/>
        </w:rPr>
        <w:t xml:space="preserve"> </w:t>
      </w:r>
      <w:r>
        <w:rPr>
          <w:rFonts w:hint="eastAsia"/>
          <w:sz w:val="24"/>
          <w:lang w:eastAsia="ja-JP"/>
        </w:rPr>
        <w:t>Button</w:t>
      </w:r>
    </w:p>
    <w:p w:rsidR="00DE0FA9" w:rsidRPr="00D25CB1" w:rsidRDefault="00DE0FA9" w:rsidP="00DE0FA9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25CB1">
        <w:rPr>
          <w:rFonts w:hint="eastAsia"/>
          <w:sz w:val="24"/>
        </w:rPr>
        <w:t xml:space="preserve">Action: </w:t>
      </w:r>
      <w:r>
        <w:rPr>
          <w:rFonts w:hint="eastAsia"/>
          <w:sz w:val="24"/>
          <w:lang w:eastAsia="ja-JP"/>
        </w:rPr>
        <w:t>Change the row to a editable row</w:t>
      </w:r>
    </w:p>
    <w:p w:rsidR="00DE0FA9" w:rsidRDefault="00DE0FA9" w:rsidP="00DE0FA9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Delete</w:t>
      </w:r>
    </w:p>
    <w:p w:rsidR="00DE0FA9" w:rsidRDefault="00DE0FA9" w:rsidP="00DE0FA9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25CB1"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Button</w:t>
      </w:r>
    </w:p>
    <w:p w:rsidR="00DE0FA9" w:rsidRPr="00D25CB1" w:rsidRDefault="00DE0FA9" w:rsidP="00DE0FA9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25CB1">
        <w:rPr>
          <w:rFonts w:hint="eastAsia"/>
          <w:sz w:val="24"/>
        </w:rPr>
        <w:t xml:space="preserve">Action: </w:t>
      </w:r>
      <w:r>
        <w:rPr>
          <w:rFonts w:hint="eastAsia"/>
          <w:sz w:val="24"/>
          <w:lang w:eastAsia="ja-JP"/>
        </w:rPr>
        <w:t>Redirects to deleteSoftware.php to delete the software material</w:t>
      </w:r>
    </w:p>
    <w:p w:rsidR="000302C9" w:rsidRPr="000302C9" w:rsidRDefault="000302C9" w:rsidP="000302C9">
      <w:pPr>
        <w:pStyle w:val="ListParagraph"/>
        <w:spacing w:line="360" w:lineRule="auto"/>
        <w:ind w:left="533"/>
        <w:rPr>
          <w:sz w:val="24"/>
          <w:lang w:eastAsia="ja-JP"/>
        </w:rPr>
      </w:pPr>
    </w:p>
    <w:p w:rsidR="00E612BC" w:rsidRDefault="00E612BC"/>
    <w:p w:rsidR="00E612BC" w:rsidRDefault="00E612BC"/>
    <w:p w:rsidR="00203E0D" w:rsidRDefault="00203E0D"/>
    <w:sectPr w:rsidR="00203E0D" w:rsidSect="0082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20078"/>
    <w:multiLevelType w:val="hybridMultilevel"/>
    <w:tmpl w:val="4C5A919C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73" w:hanging="180"/>
      </w:pPr>
    </w:lvl>
    <w:lvl w:ilvl="3" w:tplc="0409000F">
      <w:start w:val="1"/>
      <w:numFmt w:val="decimal"/>
      <w:lvlText w:val="%4."/>
      <w:lvlJc w:val="left"/>
      <w:pPr>
        <w:ind w:left="2693" w:hanging="360"/>
      </w:pPr>
    </w:lvl>
    <w:lvl w:ilvl="4" w:tplc="04090019">
      <w:start w:val="1"/>
      <w:numFmt w:val="lowerLetter"/>
      <w:lvlText w:val="%5."/>
      <w:lvlJc w:val="left"/>
      <w:pPr>
        <w:ind w:left="3413" w:hanging="360"/>
      </w:pPr>
    </w:lvl>
    <w:lvl w:ilvl="5" w:tplc="0409001B">
      <w:start w:val="1"/>
      <w:numFmt w:val="lowerRoman"/>
      <w:lvlText w:val="%6."/>
      <w:lvlJc w:val="right"/>
      <w:pPr>
        <w:ind w:left="4133" w:hanging="180"/>
      </w:pPr>
    </w:lvl>
    <w:lvl w:ilvl="6" w:tplc="0409000F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1">
    <w:nsid w:val="54922005"/>
    <w:multiLevelType w:val="hybridMultilevel"/>
    <w:tmpl w:val="7B169A78"/>
    <w:lvl w:ilvl="0" w:tplc="50D21A1E">
      <w:start w:val="1"/>
      <w:numFmt w:val="decimal"/>
      <w:lvlText w:val="%1."/>
      <w:lvlJc w:val="left"/>
      <w:pPr>
        <w:ind w:left="-18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253" w:hanging="180"/>
      </w:pPr>
    </w:lvl>
    <w:lvl w:ilvl="3" w:tplc="0409000F">
      <w:start w:val="1"/>
      <w:numFmt w:val="decimal"/>
      <w:lvlText w:val="%4."/>
      <w:lvlJc w:val="left"/>
      <w:pPr>
        <w:ind w:left="1973" w:hanging="360"/>
      </w:pPr>
    </w:lvl>
    <w:lvl w:ilvl="4" w:tplc="04090019">
      <w:start w:val="1"/>
      <w:numFmt w:val="lowerLetter"/>
      <w:lvlText w:val="%5."/>
      <w:lvlJc w:val="left"/>
      <w:pPr>
        <w:ind w:left="2693" w:hanging="360"/>
      </w:pPr>
    </w:lvl>
    <w:lvl w:ilvl="5" w:tplc="0409001B">
      <w:start w:val="1"/>
      <w:numFmt w:val="lowerRoman"/>
      <w:lvlText w:val="%6."/>
      <w:lvlJc w:val="right"/>
      <w:pPr>
        <w:ind w:left="3413" w:hanging="180"/>
      </w:pPr>
    </w:lvl>
    <w:lvl w:ilvl="6" w:tplc="0409000F">
      <w:start w:val="1"/>
      <w:numFmt w:val="decimal"/>
      <w:lvlText w:val="%7."/>
      <w:lvlJc w:val="left"/>
      <w:pPr>
        <w:ind w:left="4133" w:hanging="360"/>
      </w:pPr>
    </w:lvl>
    <w:lvl w:ilvl="7" w:tplc="04090019" w:tentative="1">
      <w:start w:val="1"/>
      <w:numFmt w:val="lowerLetter"/>
      <w:lvlText w:val="%8."/>
      <w:lvlJc w:val="left"/>
      <w:pPr>
        <w:ind w:left="4853" w:hanging="360"/>
      </w:pPr>
    </w:lvl>
    <w:lvl w:ilvl="8" w:tplc="0409001B" w:tentative="1">
      <w:start w:val="1"/>
      <w:numFmt w:val="lowerRoman"/>
      <w:lvlText w:val="%9."/>
      <w:lvlJc w:val="right"/>
      <w:pPr>
        <w:ind w:left="557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>
    <w:useFELayout/>
  </w:compat>
  <w:rsids>
    <w:rsidRoot w:val="001F1E48"/>
    <w:rsid w:val="000302C9"/>
    <w:rsid w:val="00070F99"/>
    <w:rsid w:val="001F1E48"/>
    <w:rsid w:val="00203E0D"/>
    <w:rsid w:val="00375A07"/>
    <w:rsid w:val="004016A2"/>
    <w:rsid w:val="00604979"/>
    <w:rsid w:val="00823253"/>
    <w:rsid w:val="0086454C"/>
    <w:rsid w:val="00925737"/>
    <w:rsid w:val="00A825B4"/>
    <w:rsid w:val="00AB3C1B"/>
    <w:rsid w:val="00C05BCB"/>
    <w:rsid w:val="00D23FE0"/>
    <w:rsid w:val="00D86640"/>
    <w:rsid w:val="00DE0FA9"/>
    <w:rsid w:val="00E61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35"/>
        <o:r id="V:Rule6" type="connector" idref="#_x0000_s1032"/>
        <o:r id="V:Rule7" type="connector" idref="#_x0000_s1026"/>
        <o:r id="V:Rule8" type="connector" idref="#_x0000_s1030"/>
        <o:r id="V:Rule9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E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12BC"/>
    <w:pPr>
      <w:ind w:left="720"/>
      <w:contextualSpacing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Borromeo</dc:creator>
  <cp:lastModifiedBy>Borromeo</cp:lastModifiedBy>
  <cp:revision>4</cp:revision>
  <dcterms:created xsi:type="dcterms:W3CDTF">2014-12-15T22:22:00Z</dcterms:created>
  <dcterms:modified xsi:type="dcterms:W3CDTF">2014-12-15T22:50:00Z</dcterms:modified>
</cp:coreProperties>
</file>