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3643" w14:textId="46AA1539" w:rsidR="00C878D5" w:rsidRDefault="007A2125" w:rsidP="007A2125">
      <w:r>
        <w:t>The GazeCapture dataset is almost the largest gaze dataset</w:t>
      </w:r>
      <w:r>
        <w:rPr>
          <w:rFonts w:hint="eastAsia"/>
        </w:rPr>
        <w:t xml:space="preserve"> </w:t>
      </w:r>
      <w:r>
        <w:t>in mobile device. We first conduct performance evaluation</w:t>
      </w:r>
      <w:r>
        <w:rPr>
          <w:rFonts w:hint="eastAsia"/>
        </w:rPr>
        <w:t xml:space="preserve"> </w:t>
      </w:r>
      <w:r>
        <w:t>of our method on the GazeCapture dataset. We choose</w:t>
      </w:r>
      <w:r>
        <w:rPr>
          <w:rFonts w:hint="eastAsia"/>
        </w:rPr>
        <w:t xml:space="preserve"> </w:t>
      </w:r>
      <w:r w:rsidR="009841E0">
        <w:t>four</w:t>
      </w:r>
      <w:r>
        <w:t xml:space="preserve"> methods for comparison on GazeCapture, which are</w:t>
      </w:r>
      <w:r>
        <w:rPr>
          <w:rFonts w:hint="eastAsia"/>
        </w:rPr>
        <w:t xml:space="preserve"> </w:t>
      </w:r>
      <w:r>
        <w:t>iTracker</w:t>
      </w:r>
      <w:r w:rsidR="009841E0">
        <w:t xml:space="preserve">, </w:t>
      </w:r>
      <w:r w:rsidR="009841E0">
        <w:t>SAGE, TAT and</w:t>
      </w:r>
      <w:r w:rsidR="009841E0">
        <w:t xml:space="preserve"> AFF-Net</w:t>
      </w:r>
      <w:r>
        <w:t>. To the best of our</w:t>
      </w:r>
      <w:r>
        <w:rPr>
          <w:rFonts w:hint="eastAsia"/>
        </w:rPr>
        <w:t xml:space="preserve"> </w:t>
      </w:r>
      <w:r>
        <w:t xml:space="preserve">knowledge, </w:t>
      </w:r>
      <w:r w:rsidR="009841E0">
        <w:t>AFF-Net</w:t>
      </w:r>
      <w:r>
        <w:t xml:space="preserve"> shows the </w:t>
      </w:r>
      <w:r w:rsidR="009841E0">
        <w:t>SOTA</w:t>
      </w:r>
      <w:r>
        <w:t xml:space="preserve"> performance on</w:t>
      </w:r>
      <w:r>
        <w:rPr>
          <w:rFonts w:hint="eastAsia"/>
        </w:rPr>
        <w:t xml:space="preserve"> </w:t>
      </w:r>
      <w:r>
        <w:t>GazeCapture. We list the</w:t>
      </w:r>
      <w:r>
        <w:rPr>
          <w:rFonts w:hint="eastAsia"/>
        </w:rPr>
        <w:t xml:space="preserve"> </w:t>
      </w:r>
      <w:r>
        <w:t xml:space="preserve">result in Table I. Our </w:t>
      </w:r>
      <w:r w:rsidR="009841E0">
        <w:t>proposed method</w:t>
      </w:r>
      <w:r>
        <w:t xml:space="preserve"> achieves 1.</w:t>
      </w:r>
      <w:r w:rsidR="009841E0">
        <w:t>58</w:t>
      </w:r>
      <w:r>
        <w:t xml:space="preserve"> cm error on</w:t>
      </w:r>
      <w:r>
        <w:rPr>
          <w:rFonts w:hint="eastAsia"/>
        </w:rPr>
        <w:t xml:space="preserve"> </w:t>
      </w:r>
      <w:r>
        <w:t>mobile phone captured images and 2.3</w:t>
      </w:r>
      <w:r w:rsidR="00E03751">
        <w:t>6</w:t>
      </w:r>
      <w:r>
        <w:t xml:space="preserve"> cm error on tablet captured images, outperforms </w:t>
      </w:r>
      <w:r w:rsidR="00E03751">
        <w:t>SOTA</w:t>
      </w:r>
      <w:r>
        <w:t xml:space="preserve"> methods</w:t>
      </w:r>
      <w:r w:rsidR="00E03751">
        <w:t xml:space="preserve"> on mobile phones</w:t>
      </w:r>
      <w:r>
        <w:t>. For mobile</w:t>
      </w:r>
      <w:r w:rsidR="009841E0">
        <w:rPr>
          <w:rFonts w:hint="eastAsia"/>
        </w:rPr>
        <w:t xml:space="preserve"> </w:t>
      </w:r>
      <w:r>
        <w:t>phone image test, the earliest iTracker has the highest error as</w:t>
      </w:r>
      <w:r w:rsidR="009841E0">
        <w:rPr>
          <w:rFonts w:hint="eastAsia"/>
        </w:rPr>
        <w:t xml:space="preserve"> </w:t>
      </w:r>
      <w:r>
        <w:t>1.86 cm. SAGE and TAT has similar performance around 1.77</w:t>
      </w:r>
      <w:r w:rsidR="009841E0">
        <w:rPr>
          <w:rFonts w:hint="eastAsia"/>
        </w:rPr>
        <w:t xml:space="preserve"> </w:t>
      </w:r>
      <w:r>
        <w:t>cm, improve about 5% from iTracker. AFF-Net achieves</w:t>
      </w:r>
      <w:r w:rsidR="009841E0">
        <w:rPr>
          <w:rFonts w:hint="eastAsia"/>
        </w:rPr>
        <w:t xml:space="preserve"> </w:t>
      </w:r>
      <w:r>
        <w:t xml:space="preserve">1.62 cm error, outperforms </w:t>
      </w:r>
      <w:r w:rsidR="00E03751">
        <w:t>these two</w:t>
      </w:r>
      <w:r>
        <w:t xml:space="preserve"> methods significantly. </w:t>
      </w:r>
      <w:r w:rsidR="00E03751">
        <w:t>Our proposed method achieves 1.58 cm</w:t>
      </w:r>
      <w:r w:rsidR="00C21CFF">
        <w:t xml:space="preserve">, </w:t>
      </w:r>
      <w:r w:rsidR="00C21CFF">
        <w:t>outperforms</w:t>
      </w:r>
      <w:r w:rsidR="00C21CFF">
        <w:t xml:space="preserve"> AFF-Net, </w:t>
      </w:r>
      <w:r w:rsidR="00E03751">
        <w:t xml:space="preserve">and </w:t>
      </w:r>
      <w:r>
        <w:t xml:space="preserve">improves about </w:t>
      </w:r>
      <w:r w:rsidR="00E03751">
        <w:t>1</w:t>
      </w:r>
      <w:r w:rsidR="00C21CFF">
        <w:t>5</w:t>
      </w:r>
      <w:r>
        <w:t>% from</w:t>
      </w:r>
      <w:r w:rsidR="00C21CFF">
        <w:t xml:space="preserve"> iTracker</w:t>
      </w:r>
      <w:r>
        <w:t>. For the</w:t>
      </w:r>
      <w:r w:rsidR="009841E0">
        <w:rPr>
          <w:rFonts w:hint="eastAsia"/>
        </w:rPr>
        <w:t xml:space="preserve"> </w:t>
      </w:r>
      <w:r>
        <w:t>more challenging tablet image test, the error of iTracker is 2.81</w:t>
      </w:r>
      <w:r w:rsidR="009841E0">
        <w:rPr>
          <w:rFonts w:hint="eastAsia"/>
        </w:rPr>
        <w:t xml:space="preserve"> </w:t>
      </w:r>
      <w:r>
        <w:t xml:space="preserve">cm. </w:t>
      </w:r>
      <w:r w:rsidR="00C06C82">
        <w:t xml:space="preserve">SAGE and TAT has similar performance around </w:t>
      </w:r>
      <w:r w:rsidR="00C06C82">
        <w:t>2.69</w:t>
      </w:r>
      <w:r w:rsidR="00C06C82">
        <w:rPr>
          <w:rFonts w:hint="eastAsia"/>
        </w:rPr>
        <w:t xml:space="preserve"> </w:t>
      </w:r>
      <w:r w:rsidR="00C06C82">
        <w:t>cm</w:t>
      </w:r>
      <w:r w:rsidR="00C06C82">
        <w:t xml:space="preserve">. </w:t>
      </w:r>
      <w:r w:rsidR="00E00B8B">
        <w:t>AFF-Net</w:t>
      </w:r>
      <w:r>
        <w:t xml:space="preserve"> achieves</w:t>
      </w:r>
      <w:r w:rsidR="009841E0">
        <w:rPr>
          <w:rFonts w:hint="eastAsia"/>
        </w:rPr>
        <w:t xml:space="preserve"> </w:t>
      </w:r>
      <w:r w:rsidR="00E00B8B">
        <w:t>2.3</w:t>
      </w:r>
      <w:r>
        <w:t xml:space="preserve"> cm error, which is </w:t>
      </w:r>
      <w:r w:rsidR="00E00B8B">
        <w:t>almost 0.39</w:t>
      </w:r>
      <w:r>
        <w:t xml:space="preserve"> cm lower than SAGE</w:t>
      </w:r>
      <w:r w:rsidR="00E00B8B">
        <w:t xml:space="preserve"> and TAT</w:t>
      </w:r>
      <w:r>
        <w:t xml:space="preserve">. </w:t>
      </w:r>
      <w:r w:rsidR="00E00B8B" w:rsidRPr="00E00B8B">
        <w:t xml:space="preserve">Our </w:t>
      </w:r>
      <w:r w:rsidR="00E00B8B">
        <w:t xml:space="preserve">proposed </w:t>
      </w:r>
      <w:r w:rsidR="00E00B8B" w:rsidRPr="00E00B8B">
        <w:t xml:space="preserve">method </w:t>
      </w:r>
      <w:r w:rsidR="00AF34EB" w:rsidRPr="00AF34EB">
        <w:t>achieves similar results to AFF-Net</w:t>
      </w:r>
      <w:r w:rsidR="006334C3">
        <w:t xml:space="preserve"> and the error is</w:t>
      </w:r>
      <w:r w:rsidR="00AF34EB">
        <w:t xml:space="preserve"> 2.36 cm</w:t>
      </w:r>
      <w:r w:rsidR="00E00B8B" w:rsidRPr="00E00B8B">
        <w:t xml:space="preserve">, </w:t>
      </w:r>
      <w:r w:rsidR="00B33906">
        <w:t>which is 0.3</w:t>
      </w:r>
      <w:r w:rsidR="00B33906">
        <w:t>3</w:t>
      </w:r>
      <w:r w:rsidR="00B33906">
        <w:t xml:space="preserve"> cm lower than SAGE and TAT.</w:t>
      </w:r>
      <w:r w:rsidR="00B33906">
        <w:t xml:space="preserve"> </w:t>
      </w:r>
      <w:r>
        <w:t>As there</w:t>
      </w:r>
      <w:r w:rsidR="009841E0">
        <w:rPr>
          <w:rFonts w:hint="eastAsia"/>
        </w:rPr>
        <w:t xml:space="preserve"> </w:t>
      </w:r>
      <w:r>
        <w:t>are only about 15% images are from tablets, the results show</w:t>
      </w:r>
      <w:r w:rsidR="009841E0">
        <w:rPr>
          <w:rFonts w:hint="eastAsia"/>
        </w:rPr>
        <w:t xml:space="preserve"> </w:t>
      </w:r>
      <w:r>
        <w:t xml:space="preserve">that </w:t>
      </w:r>
      <w:r w:rsidR="003135FE">
        <w:t>o</w:t>
      </w:r>
      <w:r w:rsidR="003135FE" w:rsidRPr="003135FE">
        <w:t>ur proposed method can also relatively improve the performance of gaze estimation on tablet</w:t>
      </w:r>
      <w:r w:rsidR="003135FE">
        <w:t xml:space="preserve">s </w:t>
      </w:r>
      <w:r w:rsidR="003135FE" w:rsidRPr="003135FE">
        <w:t>than most previous methods.</w:t>
      </w:r>
      <w:r w:rsidR="009841E0">
        <w:rPr>
          <w:rFonts w:hint="eastAsia"/>
        </w:rPr>
        <w:t xml:space="preserve"> </w:t>
      </w:r>
      <w:r>
        <w:t xml:space="preserve">These experiment results show that </w:t>
      </w:r>
      <w:r w:rsidR="00B33906">
        <w:t>our proposed method</w:t>
      </w:r>
      <w:r>
        <w:t xml:space="preserve"> has</w:t>
      </w:r>
      <w:r w:rsidR="00AF34EB">
        <w:rPr>
          <w:rFonts w:hint="eastAsia"/>
        </w:rPr>
        <w:t xml:space="preserve"> </w:t>
      </w:r>
      <w:r>
        <w:t>a clear advantage compare with other methods</w:t>
      </w:r>
      <w:r w:rsidR="00B33906">
        <w:t xml:space="preserve">, </w:t>
      </w:r>
      <w:r w:rsidR="00B33906" w:rsidRPr="00B33906">
        <w:t xml:space="preserve">especially on mobile </w:t>
      </w:r>
      <w:r w:rsidR="00B33906">
        <w:t>phones</w:t>
      </w:r>
      <w:r w:rsidR="009841E0">
        <w:rPr>
          <w:rFonts w:hint="eastAsia"/>
        </w:rPr>
        <w:t>.</w:t>
      </w:r>
    </w:p>
    <w:p w14:paraId="05FCF6A4" w14:textId="548E9744" w:rsidR="00BB058D" w:rsidRDefault="00BB058D" w:rsidP="007A2125"/>
    <w:p w14:paraId="7D4DF38D" w14:textId="32855EFC" w:rsidR="00BB058D" w:rsidRDefault="00BB058D" w:rsidP="007A2125"/>
    <w:p w14:paraId="4199BFA4" w14:textId="4259C51A" w:rsidR="00BB058D" w:rsidRDefault="00BB058D" w:rsidP="007A2125"/>
    <w:p w14:paraId="08EB5E13" w14:textId="71227B7A" w:rsidR="00BB058D" w:rsidRDefault="00BB058D" w:rsidP="00BB058D">
      <w:pPr>
        <w:rPr>
          <w:rFonts w:hint="eastAsia"/>
        </w:rPr>
      </w:pPr>
      <w:r>
        <w:t xml:space="preserve">To further demonstrate the advantage of our method, </w:t>
      </w:r>
      <w:proofErr w:type="gramStart"/>
      <w:r>
        <w:t>We</w:t>
      </w:r>
      <w:proofErr w:type="gramEnd"/>
      <w:r>
        <w:rPr>
          <w:rFonts w:hint="eastAsia"/>
        </w:rPr>
        <w:t xml:space="preserve"> </w:t>
      </w:r>
      <w:r>
        <w:t xml:space="preserve">conduct more experiments on the </w:t>
      </w:r>
      <w:proofErr w:type="spellStart"/>
      <w:r>
        <w:t>MPIIFaceGaze</w:t>
      </w:r>
      <w:proofErr w:type="spellEnd"/>
      <w:r>
        <w:t xml:space="preserve"> dataset. We</w:t>
      </w:r>
      <w:r>
        <w:rPr>
          <w:rFonts w:hint="eastAsia"/>
        </w:rPr>
        <w:t xml:space="preserve"> </w:t>
      </w:r>
      <w:r>
        <w:t>calculate face and eye bounding boxes according to provided</w:t>
      </w:r>
      <w:r>
        <w:rPr>
          <w:rFonts w:hint="eastAsia"/>
        </w:rPr>
        <w:t xml:space="preserve"> </w:t>
      </w:r>
      <w:r>
        <w:t>facial landmarks and convert the screen pixel coordinates of</w:t>
      </w:r>
      <w:r>
        <w:rPr>
          <w:rFonts w:hint="eastAsia"/>
        </w:rPr>
        <w:t xml:space="preserve"> </w:t>
      </w:r>
      <w:r>
        <w:t>targets to physical distance. We choose iTracker and</w:t>
      </w:r>
      <w:r>
        <w:rPr>
          <w:rFonts w:hint="eastAsia"/>
        </w:rPr>
        <w:t xml:space="preserve"> </w:t>
      </w:r>
      <w:proofErr w:type="spellStart"/>
      <w:r>
        <w:t>Spacial</w:t>
      </w:r>
      <w:proofErr w:type="spellEnd"/>
      <w:r>
        <w:t xml:space="preserve"> Weights CNN as the compared methods, since</w:t>
      </w:r>
      <w:r>
        <w:rPr>
          <w:rFonts w:hint="eastAsia"/>
        </w:rPr>
        <w:t xml:space="preserve"> </w:t>
      </w:r>
      <w:r>
        <w:t>they both show outstanding performance in the 2D gaze</w:t>
      </w:r>
      <w:r>
        <w:rPr>
          <w:rFonts w:hint="eastAsia"/>
        </w:rPr>
        <w:t xml:space="preserve"> </w:t>
      </w:r>
      <w:r>
        <w:t xml:space="preserve">position estimation task on </w:t>
      </w:r>
      <w:proofErr w:type="spellStart"/>
      <w:r>
        <w:t>MPIIFaceGaze</w:t>
      </w:r>
      <w:proofErr w:type="spellEnd"/>
      <w:r>
        <w:t>. Meanwhile, since</w:t>
      </w:r>
      <w:r>
        <w:rPr>
          <w:rFonts w:hint="eastAsia"/>
        </w:rPr>
        <w:t xml:space="preserve"> </w:t>
      </w:r>
      <w:proofErr w:type="spellStart"/>
      <w:r>
        <w:t>MPIIFaceGaze</w:t>
      </w:r>
      <w:proofErr w:type="spellEnd"/>
      <w:r>
        <w:t xml:space="preserve"> is popular used in 3D gaze direction estimation</w:t>
      </w:r>
      <w:r>
        <w:rPr>
          <w:rFonts w:hint="eastAsia"/>
        </w:rPr>
        <w:t xml:space="preserve"> </w:t>
      </w:r>
      <w:r>
        <w:t>task, we also select RT-GENE as compared method for</w:t>
      </w:r>
      <w:r>
        <w:rPr>
          <w:rFonts w:hint="eastAsia"/>
        </w:rPr>
        <w:t xml:space="preserve"> </w:t>
      </w:r>
      <w:r>
        <w:t>providing convinced comparison. The RT-GENE almost shows</w:t>
      </w:r>
      <w:r>
        <w:rPr>
          <w:rFonts w:hint="eastAsia"/>
        </w:rPr>
        <w:t xml:space="preserve"> </w:t>
      </w:r>
      <w:r>
        <w:t>start-of-the-art performance in 3D gaze direction estimation</w:t>
      </w:r>
      <w:r>
        <w:rPr>
          <w:rFonts w:hint="eastAsia"/>
        </w:rPr>
        <w:t xml:space="preserve"> </w:t>
      </w:r>
      <w:r>
        <w:t xml:space="preserve">task on </w:t>
      </w:r>
      <w:proofErr w:type="spellStart"/>
      <w:r>
        <w:t>MPIIFaceGaze</w:t>
      </w:r>
      <w:proofErr w:type="spellEnd"/>
      <w:r>
        <w:t>. In order to provide more comprehensive comparison, we further convert the 2D gaze positions</w:t>
      </w:r>
      <w:r>
        <w:rPr>
          <w:rFonts w:hint="eastAsia"/>
        </w:rPr>
        <w:t xml:space="preserve"> </w:t>
      </w:r>
      <w:r>
        <w:t>result estimated from our AFF-Net into 3D gaze directions</w:t>
      </w:r>
      <w:r>
        <w:rPr>
          <w:rFonts w:hint="eastAsia"/>
        </w:rPr>
        <w:t xml:space="preserve"> </w:t>
      </w:r>
      <w:r>
        <w:t>according to provided camera-screen calibration matrix. As</w:t>
      </w:r>
      <w:r>
        <w:rPr>
          <w:rFonts w:hint="eastAsia"/>
        </w:rPr>
        <w:t xml:space="preserve"> </w:t>
      </w:r>
      <w:r>
        <w:t>can be seen in Figure 5 and Table II, our method achieves the</w:t>
      </w:r>
      <w:r>
        <w:rPr>
          <w:rFonts w:hint="eastAsia"/>
        </w:rPr>
        <w:t xml:space="preserve"> </w:t>
      </w:r>
      <w:r>
        <w:t xml:space="preserve">performance of 3.9 cm Euclidean error and </w:t>
      </w:r>
      <w:proofErr w:type="gramStart"/>
      <w:r>
        <w:t>4.4 degree</w:t>
      </w:r>
      <w:proofErr w:type="gramEnd"/>
      <w:r>
        <w:t xml:space="preserve"> angular</w:t>
      </w:r>
      <w:r>
        <w:rPr>
          <w:rFonts w:hint="eastAsia"/>
        </w:rPr>
        <w:t xml:space="preserve"> </w:t>
      </w:r>
      <w:r>
        <w:t>error, which significant performs better than other compared</w:t>
      </w:r>
      <w:r>
        <w:rPr>
          <w:rFonts w:hint="eastAsia"/>
        </w:rPr>
        <w:t xml:space="preserve"> </w:t>
      </w:r>
      <w:r>
        <w:t xml:space="preserve">methods. Note that, the </w:t>
      </w:r>
      <w:proofErr w:type="spellStart"/>
      <w:r>
        <w:t>MPIIFaceGaze</w:t>
      </w:r>
      <w:proofErr w:type="spellEnd"/>
      <w:r>
        <w:t xml:space="preserve"> dataset is collected</w:t>
      </w:r>
      <w:r>
        <w:rPr>
          <w:rFonts w:hint="eastAsia"/>
        </w:rPr>
        <w:t xml:space="preserve"> </w:t>
      </w:r>
      <w:r>
        <w:t>from laptop. This result demonstrate that our method also can</w:t>
      </w:r>
      <w:r>
        <w:rPr>
          <w:rFonts w:hint="eastAsia"/>
        </w:rPr>
        <w:t xml:space="preserve"> </w:t>
      </w:r>
      <w:r>
        <w:t>perform well in the laptop.</w:t>
      </w:r>
    </w:p>
    <w:sectPr w:rsidR="00BB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F6"/>
    <w:rsid w:val="003135FE"/>
    <w:rsid w:val="00375AC9"/>
    <w:rsid w:val="005815F6"/>
    <w:rsid w:val="006334C3"/>
    <w:rsid w:val="007A2125"/>
    <w:rsid w:val="00952E5F"/>
    <w:rsid w:val="009841E0"/>
    <w:rsid w:val="00A33202"/>
    <w:rsid w:val="00AF34EB"/>
    <w:rsid w:val="00B33906"/>
    <w:rsid w:val="00BB058D"/>
    <w:rsid w:val="00C06C82"/>
    <w:rsid w:val="00C21CFF"/>
    <w:rsid w:val="00C878D5"/>
    <w:rsid w:val="00E00B8B"/>
    <w:rsid w:val="00E0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9913"/>
  <w15:chartTrackingRefBased/>
  <w15:docId w15:val="{22B078F4-AFA3-469B-9642-894B6FB3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路乾</dc:creator>
  <cp:keywords/>
  <dc:description/>
  <cp:lastModifiedBy>任 路乾</cp:lastModifiedBy>
  <cp:revision>2</cp:revision>
  <dcterms:created xsi:type="dcterms:W3CDTF">2022-03-10T07:10:00Z</dcterms:created>
  <dcterms:modified xsi:type="dcterms:W3CDTF">2022-03-10T13:51:00Z</dcterms:modified>
</cp:coreProperties>
</file>