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FC" w:rsidRDefault="00D95AF0">
      <w:pPr>
        <w:rPr>
          <w:lang w:val="es-ES"/>
        </w:rPr>
      </w:pPr>
      <w:proofErr w:type="spellStart"/>
      <w:r>
        <w:rPr>
          <w:lang w:val="es-ES"/>
        </w:rPr>
        <w:t>RawPrint</w:t>
      </w:r>
      <w:proofErr w:type="spellEnd"/>
      <w:r>
        <w:rPr>
          <w:lang w:val="es-ES"/>
        </w:rPr>
        <w:t xml:space="preserve"> es un agente el cual facilita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solicitudes de </w:t>
      </w:r>
      <w:proofErr w:type="spellStart"/>
      <w:r>
        <w:rPr>
          <w:lang w:val="es-ES"/>
        </w:rPr>
        <w:t>impression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puerto 9100 en 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facilitando una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ApPI</w:t>
      </w:r>
      <w:proofErr w:type="spellEnd"/>
      <w:r>
        <w:rPr>
          <w:lang w:val="es-ES"/>
        </w:rPr>
        <w:t>.</w:t>
      </w:r>
    </w:p>
    <w:p w:rsidR="002D412B" w:rsidRDefault="002D412B">
      <w:pPr>
        <w:rPr>
          <w:lang w:val="es-ES"/>
        </w:rPr>
      </w:pPr>
    </w:p>
    <w:p w:rsidR="002D412B" w:rsidRPr="002D412B" w:rsidRDefault="002D412B">
      <w:r w:rsidRPr="002D412B">
        <w:t xml:space="preserve">Link: </w:t>
      </w:r>
      <w:hyperlink r:id="rId4" w:history="1">
        <w:r w:rsidRPr="002D412B">
          <w:rPr>
            <w:rStyle w:val="Hipervnculo"/>
          </w:rPr>
          <w:t>https://github.com/trehoffman/RawPrint</w:t>
        </w:r>
      </w:hyperlink>
      <w:bookmarkStart w:id="0" w:name="_GoBack"/>
      <w:bookmarkEnd w:id="0"/>
    </w:p>
    <w:sectPr w:rsidR="002D412B" w:rsidRPr="002D4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3"/>
    <w:rsid w:val="002D412B"/>
    <w:rsid w:val="003B6A43"/>
    <w:rsid w:val="00B732FC"/>
    <w:rsid w:val="00D9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49E8"/>
  <w15:chartTrackingRefBased/>
  <w15:docId w15:val="{5E0EF3C2-7032-4C01-8EBC-342E855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ehoffman/RawPri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2024-07-29T09:22:00Z</dcterms:created>
  <dcterms:modified xsi:type="dcterms:W3CDTF">2024-07-29T09:22:00Z</dcterms:modified>
</cp:coreProperties>
</file>