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D4FE" w14:textId="77777777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CF8C9" w14:textId="77777777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CDN Product Architect Homework Lab</w:t>
      </w:r>
    </w:p>
    <w:p w14:paraId="2EB2D5A7" w14:textId="77777777" w:rsid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DD64A" w14:textId="2BDBEA28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Thank you for taking the time to speak with us. We have enjoyed the interview so far!</w:t>
      </w:r>
    </w:p>
    <w:p w14:paraId="3C828955" w14:textId="77777777" w:rsidR="000360A9" w:rsidRPr="000360A9" w:rsidRDefault="000360A9" w:rsidP="000360A9">
      <w:pPr>
        <w:spacing w:after="1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Our technical homework is intended to evaluate your hands-on capabilities, give you a taste for the work we do, and show us how you adapt.</w:t>
      </w:r>
    </w:p>
    <w:p w14:paraId="76DB6169" w14:textId="77777777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34E9B0" w14:textId="77777777" w:rsidR="000360A9" w:rsidRPr="000360A9" w:rsidRDefault="000360A9" w:rsidP="000360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0360A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Steps 1:</w:t>
      </w:r>
    </w:p>
    <w:p w14:paraId="5DF5D808" w14:textId="77777777" w:rsidR="000360A9" w:rsidRPr="000360A9" w:rsidRDefault="000360A9" w:rsidP="00036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Setup a </w:t>
      </w:r>
      <w:proofErr w:type="spell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BytePlus</w:t>
      </w:r>
      <w:proofErr w:type="spellEnd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 Console Account</w:t>
      </w:r>
    </w:p>
    <w:p w14:paraId="3B6D959B" w14:textId="77777777" w:rsidR="000360A9" w:rsidRPr="000360A9" w:rsidRDefault="000360A9" w:rsidP="00036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Activate CDN</w:t>
      </w:r>
    </w:p>
    <w:p w14:paraId="761127F5" w14:textId="77777777" w:rsidR="000360A9" w:rsidRPr="000360A9" w:rsidRDefault="000360A9" w:rsidP="00036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Create your ideas CDN delivery </w:t>
      </w:r>
      <w:proofErr w:type="gram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domain</w:t>
      </w:r>
      <w:proofErr w:type="gramEnd"/>
    </w:p>
    <w:p w14:paraId="0B36DB3E" w14:textId="77777777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588F4" w14:textId="77777777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Please keep in mind this assignment is meant to evaluate your ability to learn new concepts quickly through effective research &amp; self-discovery. </w:t>
      </w:r>
    </w:p>
    <w:p w14:paraId="29EEEBC8" w14:textId="1982DBB3" w:rsidR="000360A9" w:rsidRPr="000360A9" w:rsidRDefault="000360A9" w:rsidP="000360A9">
      <w:pPr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"Will not incur charges as no substantial traffic pass-</w:t>
      </w:r>
      <w:proofErr w:type="gram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thru</w:t>
      </w:r>
      <w:proofErr w:type="gramEnd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4DD811A6" w14:textId="77777777" w:rsidR="000360A9" w:rsidRPr="000360A9" w:rsidRDefault="000360A9" w:rsidP="000360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0360A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Steps 2:</w:t>
      </w:r>
    </w:p>
    <w:p w14:paraId="4A480F1C" w14:textId="7FC89E5E" w:rsidR="000360A9" w:rsidRPr="000360A9" w:rsidRDefault="000360A9" w:rsidP="000360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Create an origin web server on a platform of your choice. This can be in any form of cloud platform or serverless mode without incurring compute charges. Idea Serverless or </w:t>
      </w:r>
      <w:proofErr w:type="spell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FreeTier</w:t>
      </w:r>
      <w:proofErr w:type="spellEnd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 or Static Site Generators from the likes of </w:t>
      </w:r>
      <w:proofErr w:type="spell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, eliminating the need for a traditional origin web server.</w:t>
      </w:r>
    </w:p>
    <w:p w14:paraId="66F9610E" w14:textId="1D0B0192" w:rsidR="000360A9" w:rsidRPr="000360A9" w:rsidRDefault="000360A9" w:rsidP="000360A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- This Webserver must have 2/3 </w:t>
      </w:r>
      <w:proofErr w:type="gram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endpoints;</w:t>
      </w:r>
      <w:proofErr w:type="gramEnd"/>
    </w:p>
    <w:p w14:paraId="080D44E9" w14:textId="0A7E4A51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a. Endpoint which returns HTTP request headers in the body of HTTP response</w:t>
      </w:r>
    </w:p>
    <w:p w14:paraId="00194490" w14:textId="72C74F49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b. Endpoint which is something that you have written yourself (</w:t>
      </w:r>
      <w:proofErr w:type="spell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e.g</w:t>
      </w:r>
      <w:proofErr w:type="spellEnd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 JS, Python, </w:t>
      </w:r>
      <w:proofErr w:type="spell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467F857" w14:textId="27E764DC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      c. Endpoint part of "b" which has an image you can </w:t>
      </w:r>
      <w:proofErr w:type="gram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cache</w:t>
      </w:r>
      <w:proofErr w:type="gramEnd"/>
    </w:p>
    <w:p w14:paraId="6D6C6724" w14:textId="70CEE944" w:rsidR="000360A9" w:rsidRPr="000360A9" w:rsidRDefault="000360A9" w:rsidP="00036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Setup this in </w:t>
      </w:r>
      <w:proofErr w:type="spell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BytePlus</w:t>
      </w:r>
      <w:proofErr w:type="spellEnd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 CDN for Acceleration with necessary configuration</w:t>
      </w:r>
    </w:p>
    <w:p w14:paraId="72BDB5AE" w14:textId="77777777" w:rsidR="000360A9" w:rsidRPr="000360A9" w:rsidRDefault="000360A9" w:rsidP="000360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0360A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Deliverables:</w:t>
      </w:r>
    </w:p>
    <w:p w14:paraId="72EFB9BC" w14:textId="77777777" w:rsidR="000360A9" w:rsidRPr="000360A9" w:rsidRDefault="000360A9" w:rsidP="00036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 xml:space="preserve">A working CDN Accelerated Web with above </w:t>
      </w:r>
      <w:proofErr w:type="gramStart"/>
      <w:r w:rsidRPr="000360A9">
        <w:rPr>
          <w:rFonts w:ascii="Times New Roman" w:eastAsia="Times New Roman" w:hAnsi="Times New Roman" w:cs="Times New Roman"/>
          <w:kern w:val="0"/>
          <w14:ligatures w14:val="none"/>
        </w:rPr>
        <w:t>endpoints</w:t>
      </w:r>
      <w:proofErr w:type="gramEnd"/>
    </w:p>
    <w:p w14:paraId="5D108120" w14:textId="77777777" w:rsidR="000360A9" w:rsidRDefault="000360A9" w:rsidP="00036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Simple report write-ups detailing how you implement this with steps.</w:t>
      </w:r>
    </w:p>
    <w:p w14:paraId="4B5895BD" w14:textId="77777777" w:rsidR="000360A9" w:rsidRDefault="000360A9" w:rsidP="000360A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- What use cases do you think of, using features in CDN + Edge Functions</w:t>
      </w:r>
    </w:p>
    <w:p w14:paraId="3C2370C7" w14:textId="77777777" w:rsidR="000360A9" w:rsidRDefault="000360A9" w:rsidP="000360A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- How do you fill the gaps in your knowledge during the process?</w:t>
      </w:r>
    </w:p>
    <w:p w14:paraId="60C179D6" w14:textId="5269B3CC" w:rsidR="000360A9" w:rsidRPr="000360A9" w:rsidRDefault="000360A9" w:rsidP="000360A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360A9">
        <w:rPr>
          <w:rFonts w:ascii="Times New Roman" w:eastAsia="Times New Roman" w:hAnsi="Times New Roman" w:cs="Times New Roman"/>
          <w:kern w:val="0"/>
          <w14:ligatures w14:val="none"/>
        </w:rPr>
        <w:t>- What do you think of customers during this learning process?</w:t>
      </w:r>
    </w:p>
    <w:p w14:paraId="796BF9E7" w14:textId="77777777" w:rsidR="000360A9" w:rsidRPr="000360A9" w:rsidRDefault="000360A9" w:rsidP="000360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78E893" w14:textId="77777777" w:rsidR="000360A9" w:rsidRDefault="000360A9"/>
    <w:sectPr w:rsidR="0003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CD6"/>
    <w:multiLevelType w:val="multilevel"/>
    <w:tmpl w:val="9BF4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33FAE"/>
    <w:multiLevelType w:val="multilevel"/>
    <w:tmpl w:val="947E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D0506"/>
    <w:multiLevelType w:val="multilevel"/>
    <w:tmpl w:val="CE261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46367"/>
    <w:multiLevelType w:val="multilevel"/>
    <w:tmpl w:val="748C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242913">
    <w:abstractNumId w:val="1"/>
  </w:num>
  <w:num w:numId="2" w16cid:durableId="233709849">
    <w:abstractNumId w:val="3"/>
  </w:num>
  <w:num w:numId="3" w16cid:durableId="1409576765">
    <w:abstractNumId w:val="2"/>
  </w:num>
  <w:num w:numId="4" w16cid:durableId="126715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A9"/>
    <w:rsid w:val="0003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1A78B"/>
  <w15:chartTrackingRefBased/>
  <w15:docId w15:val="{A300F8EF-B380-A84E-A6BE-D2B4430B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0A9"/>
    <w:rPr>
      <w:b/>
      <w:bCs/>
      <w:smallCaps/>
      <w:color w:val="0F4761" w:themeColor="accent1" w:themeShade="BF"/>
      <w:spacing w:val="5"/>
    </w:rPr>
  </w:style>
  <w:style w:type="paragraph" w:customStyle="1" w:styleId="ace-line">
    <w:name w:val="ace-line"/>
    <w:basedOn w:val="Normal"/>
    <w:rsid w:val="0003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only">
    <w:name w:val="text-only"/>
    <w:basedOn w:val="DefaultParagraphFont"/>
    <w:rsid w:val="0003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 Luo</dc:creator>
  <cp:keywords/>
  <dc:description/>
  <cp:lastModifiedBy>Songyu Luo</cp:lastModifiedBy>
  <cp:revision>1</cp:revision>
  <dcterms:created xsi:type="dcterms:W3CDTF">2025-06-18T03:32:00Z</dcterms:created>
  <dcterms:modified xsi:type="dcterms:W3CDTF">2025-06-18T03:46:00Z</dcterms:modified>
</cp:coreProperties>
</file>