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b/>
          <w:bCs/>
          <w:color w:val="BF0041"/>
          <w:sz w:val="48"/>
          <w:szCs w:val="48"/>
        </w:rPr>
        <w:t>Me Gusta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Alimentação saudável do seu jeito</w:t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1) Requisitos Funcionais</w:t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tbl>
      <w:tblPr>
        <w:tblW w:w="11790" w:type="dxa"/>
        <w:jc w:val="start"/>
        <w:tblInd w:w="-107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55"/>
        <w:gridCol w:w="7530"/>
        <w:gridCol w:w="1650"/>
        <w:gridCol w:w="1755"/>
      </w:tblGrid>
      <w:tr>
        <w:trPr>
          <w:trHeight w:val="450" w:hRule="atLeast"/>
        </w:trPr>
        <w:tc>
          <w:tcPr>
            <w:tcW w:w="855" w:type="dxa"/>
            <w:tcBorders/>
            <w:shd w:fill="000000" w:val="clear"/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-57" w:end="0"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N°</w:t>
            </w:r>
          </w:p>
        </w:tc>
        <w:tc>
          <w:tcPr>
            <w:tcW w:w="7530" w:type="dxa"/>
            <w:tcBorders/>
            <w:shd w:fill="000000" w:val="clear"/>
          </w:tcPr>
          <w:p>
            <w:pPr>
              <w:pStyle w:val="Contedodatabela"/>
              <w:bidi w:val="0"/>
              <w:spacing w:lineRule="auto" w:line="3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Requisito </w:t>
            </w:r>
          </w:p>
        </w:tc>
        <w:tc>
          <w:tcPr>
            <w:tcW w:w="1650" w:type="dxa"/>
            <w:tcBorders/>
            <w:shd w:fill="000000" w:val="clear"/>
          </w:tcPr>
          <w:p>
            <w:pPr>
              <w:pStyle w:val="Contedodatabela"/>
              <w:bidi w:val="0"/>
              <w:spacing w:lineRule="auto" w:line="3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</w:t>
            </w:r>
          </w:p>
        </w:tc>
        <w:tc>
          <w:tcPr>
            <w:tcW w:w="1755" w:type="dxa"/>
            <w:tcBorders/>
            <w:shd w:fill="000000" w:val="clear"/>
          </w:tcPr>
          <w:p>
            <w:pPr>
              <w:pStyle w:val="Contedodatabela"/>
              <w:bidi w:val="0"/>
              <w:spacing w:lineRule="auto" w:line="3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Prioridade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RF-01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crie uma conta com seu e-mail ou número de telefone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>
          <w:trHeight w:val="303" w:hRule="atLeast"/>
        </w:trPr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RF-02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usuário deve poder informar sua condição de saúde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 estilo de vida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para que o sistema omita receitas não recomendadas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0" w:end="-1191" w:hanging="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RF-03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apresentar ao usuário um formulário para seleção de alimentos agradáveis ao paladar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RF-04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também selecione alimentos indesejados para omitir receitas que os contenham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RF-05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escolha como os alimentos serão apresentados.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RF-06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busque alimentos específicos em um campo de pesquisa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RF-07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termine de preencher o formulário mais tarde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RF-08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faça alterações em suas respostas a qualquer momento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RF-09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apresentar, para cada ingrediente, nome e uma imagem correspondente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RF-10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cor de fundo do box de alimento deve ser a mesma para alimentos de mesma categoria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RF-11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apresentar no feed receitas compostas por no mínimo 70% de ingredientes selecionados pelo usuário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RF-12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omitir receitas não recomendadas para usuários específicos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RF-13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feed de receitas, a prévia de cada receita deve contar com: imagem, título, avaliação, nível de dificuldade, preço estimado e valor calórico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RF-14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filtre receitas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RF-15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fornecer uma função de pesquisa avançada que permita aos usuários refinar suas buscas com base em critérios específicos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RF-16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salve receitas para o futuro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RF-17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receitas salvam deveram ser acessadas na aba de Favoritos, no perfil do usuário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RF-18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avalie receitas com notas de 0 a 5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RF-19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dê destaque para ingredientes no mural da semana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RF-20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permitir que o usuário faça anotações e as colem no mural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RF-21</w:t>
            </w:r>
          </w:p>
        </w:tc>
        <w:tc>
          <w:tcPr>
            <w:tcW w:w="753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mural deve ser zerado a cada sete dias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8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RF-22</w:t>
            </w:r>
          </w:p>
        </w:tc>
        <w:tc>
          <w:tcPr>
            <w:tcW w:w="753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cada reset do mural, assim que o usuário fizer login, o sistema deve relembrá-lo de algum alimento selecionado que não apresentou atividades em um determinado período de tempo e lhe apresentar receitas que levem esse alimento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Baixa</w:t>
            </w:r>
          </w:p>
        </w:tc>
      </w:tr>
      <w:tr>
        <w:trPr/>
        <w:tc>
          <w:tcPr>
            <w:tcW w:w="855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RF-23</w:t>
            </w:r>
          </w:p>
        </w:tc>
        <w:tc>
          <w:tcPr>
            <w:tcW w:w="753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que o usuário veja as receitas sugeridas de imediato ou deixe para depois</w:t>
            </w:r>
          </w:p>
        </w:tc>
        <w:tc>
          <w:tcPr>
            <w:tcW w:w="1650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Baixa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</w:t>
      </w:r>
      <w:r>
        <w:rPr>
          <w:rFonts w:ascii="Arial" w:hAnsi="Arial"/>
          <w:b/>
          <w:bCs/>
          <w:sz w:val="28"/>
          <w:szCs w:val="28"/>
        </w:rPr>
        <w:t xml:space="preserve">) Requisitos </w:t>
      </w:r>
      <w:r>
        <w:rPr>
          <w:rFonts w:ascii="Arial" w:hAnsi="Arial"/>
          <w:b/>
          <w:bCs/>
          <w:sz w:val="28"/>
          <w:szCs w:val="28"/>
        </w:rPr>
        <w:t>Não</w:t>
      </w:r>
      <w:r>
        <w:rPr>
          <w:rFonts w:ascii="Arial" w:hAnsi="Arial"/>
          <w:b/>
          <w:bCs/>
          <w:sz w:val="28"/>
          <w:szCs w:val="28"/>
        </w:rPr>
        <w:t xml:space="preserve"> Funcionais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1790" w:type="dxa"/>
        <w:jc w:val="start"/>
        <w:tblInd w:w="-107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20"/>
        <w:gridCol w:w="7365"/>
        <w:gridCol w:w="1650"/>
        <w:gridCol w:w="1755"/>
      </w:tblGrid>
      <w:tr>
        <w:trPr>
          <w:trHeight w:val="450" w:hRule="atLeast"/>
        </w:trPr>
        <w:tc>
          <w:tcPr>
            <w:tcW w:w="1020" w:type="dxa"/>
            <w:tcBorders/>
            <w:shd w:fill="000000" w:val="clear"/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-57" w:end="0"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N°</w:t>
            </w:r>
          </w:p>
        </w:tc>
        <w:tc>
          <w:tcPr>
            <w:tcW w:w="7365" w:type="dxa"/>
            <w:tcBorders/>
            <w:shd w:fill="000000" w:val="clear"/>
          </w:tcPr>
          <w:p>
            <w:pPr>
              <w:pStyle w:val="Contedodatabela"/>
              <w:bidi w:val="0"/>
              <w:spacing w:lineRule="auto" w:line="3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Requisito</w:t>
            </w:r>
          </w:p>
        </w:tc>
        <w:tc>
          <w:tcPr>
            <w:tcW w:w="1650" w:type="dxa"/>
            <w:tcBorders/>
            <w:shd w:fill="000000" w:val="clear"/>
          </w:tcPr>
          <w:p>
            <w:pPr>
              <w:pStyle w:val="Contedodatabela"/>
              <w:bidi w:val="0"/>
              <w:spacing w:lineRule="auto" w:line="3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Tipo</w:t>
            </w:r>
          </w:p>
        </w:tc>
        <w:tc>
          <w:tcPr>
            <w:tcW w:w="1755" w:type="dxa"/>
            <w:tcBorders/>
            <w:shd w:fill="000000" w:val="clear"/>
          </w:tcPr>
          <w:p>
            <w:pPr>
              <w:pStyle w:val="Contedodatabela"/>
              <w:bidi w:val="0"/>
              <w:spacing w:lineRule="auto" w:line="3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Prioridade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F-01</w:t>
            </w:r>
          </w:p>
        </w:tc>
        <w:tc>
          <w:tcPr>
            <w:tcW w:w="736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formulário de gostos deve ser do tipo check-box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303" w:hRule="atLeast"/>
        </w:trPr>
        <w:tc>
          <w:tcPr>
            <w:tcW w:w="102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F-02</w:t>
            </w:r>
          </w:p>
        </w:tc>
        <w:tc>
          <w:tcPr>
            <w:tcW w:w="736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plataforma deve ser altamente segura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protege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os dados dos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ários por meio de medidas de segurança robustas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Segurança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widowControl w:val="false"/>
              <w:suppressLineNumbers/>
              <w:bidi w:val="0"/>
              <w:spacing w:lineRule="auto" w:line="360"/>
              <w:ind w:start="0" w:end="-1191" w:hanging="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F-03</w:t>
            </w:r>
          </w:p>
        </w:tc>
        <w:tc>
          <w:tcPr>
            <w:tcW w:w="736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esteticamente amigável e responsiva, se adaptando aos tamanhos de tela de diferentes dispositivos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Usabilidade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102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F-04</w:t>
            </w:r>
          </w:p>
        </w:tc>
        <w:tc>
          <w:tcPr>
            <w:tcW w:w="736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plataforma deve ser escalável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capaz de lidar com um aumento no número de usuários e receitas 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degradação significativa no desempenho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Desempenho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102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NF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-05</w:t>
            </w:r>
          </w:p>
        </w:tc>
        <w:tc>
          <w:tcPr>
            <w:tcW w:w="736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compatível com navegadores populares, como Chrome, Firefox, Safari e Edge, em diferentes versões</w:t>
            </w:r>
          </w:p>
        </w:tc>
        <w:tc>
          <w:tcPr>
            <w:tcW w:w="1650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Portabilidade</w:t>
            </w:r>
          </w:p>
        </w:tc>
        <w:tc>
          <w:tcPr>
            <w:tcW w:w="1755" w:type="dxa"/>
            <w:tcBorders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  <w:tr>
        <w:trPr/>
        <w:tc>
          <w:tcPr>
            <w:tcW w:w="1020" w:type="dxa"/>
            <w:tcBorders>
              <w:bottom w:val="single" w:sz="6" w:space="0" w:color="000000"/>
            </w:tcBorders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NF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-06</w:t>
            </w:r>
          </w:p>
        </w:tc>
        <w:tc>
          <w:tcPr>
            <w:tcW w:w="736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plataforma deve ser desenvolvida com boas práticas de acessibilidade para garantir que seja utilizável por pessoas com deficiências</w:t>
            </w:r>
          </w:p>
        </w:tc>
        <w:tc>
          <w:tcPr>
            <w:tcW w:w="1650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Usabilidade</w:t>
            </w:r>
          </w:p>
        </w:tc>
        <w:tc>
          <w:tcPr>
            <w:tcW w:w="1755" w:type="dxa"/>
            <w:tcBorders/>
            <w:shd w:fill="CCCCCC" w:val="clear"/>
          </w:tcPr>
          <w:p>
            <w:pPr>
              <w:pStyle w:val="Contedodatabela"/>
              <w:bidi w:val="0"/>
              <w:spacing w:lineRule="auto" w:line="360"/>
              <w:jc w:val="star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Média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LibreOffice/7.1.4.2$Windows_X86_64 LibreOffice_project/a529a4fab45b75fefc5b6226684193eb000654f6</Application>
  <AppVersion>15.0000</AppVersion>
  <Pages>3</Pages>
  <Words>582</Words>
  <Characters>3101</Characters>
  <CharactersWithSpaces>3677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2023-09-18T23:06:46Z</dcterms:modified>
  <cp:revision>1</cp:revision>
  <dc:subject/>
  <dc:title/>
</cp:coreProperties>
</file>