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sdtContent>
    </w:sdt>
    <w:p>
      <w:fldSimple w:instr="TOC \h" w:dirty="true"/>
      <w:r/>
    </w:p>
    <w:p>
      <w:pPr>
        <w:pStyle w:val="Page de garde"/>
      </w:pPr>
      <w:r>
        <w:t>Page de garde</w:t>
      </w:r>
      <w:r/>
    </w:p>
    <w:p>
      <w:pPr>
        <w:pStyle w:val="Présentation des livres"/>
      </w:pPr>
      <w:r>
        <w:t>Présentation des livres</w:t>
      </w:r>
      <w:r/>
    </w:p>
    <w:p>
      <w:pPr>
        <w:pStyle w:val="XSD pour les nuls"/>
      </w:pPr>
      <w:r>
        <w:br w:type="page"/>
        <w:t>XSD pour les nuls</w:t>
      </w:r>
    </w:p>
    <w:p>
      <w:r>
        <w:rPr>
          <w:b w:val="true"/>
        </w:rPr>
        <w:t xml:space="preserve">Titre : </w:t>
      </w:r>
    </w:p>
    <w:p>
      <w:r>
        <w:t>XSD pour les nuls</w:t>
      </w:r>
    </w:p>
    <w:p>
      <w:r>
        <w:rPr>
          <w:b w:val="true"/>
        </w:rPr>
        <w:t xml:space="preserve">Auteur : </w:t>
      </w:r>
    </w:p>
    <w:p>
      <w:r>
        <w:t>aaaa Dupond</w:t>
      </w:r>
    </w:p>
    <w:p>
      <w:r>
        <w:rPr>
          <w:b w:val="true"/>
        </w:rPr>
        <w:t xml:space="preserve">Présentation: </w:t>
      </w:r>
    </w:p>
    <w:p>
      <w:r>
        <w:t>Ce livre est une introduction au schema XSD</w:t>
      </w:r>
    </w:p>
    <w:p>
      <w:r>
        <w:rPr>
          <w:b w:val="true"/>
        </w:rPr>
        <w:t xml:space="preserve">Date de parution: </w:t>
      </w:r>
    </w:p>
    <w:p>
      <w:r>
        <w:t>2000</w:t>
      </w:r>
    </w:p>
    <w:p>
      <w:r>
        <w:rPr>
          <w:b w:val="true"/>
        </w:rPr>
        <w:t xml:space="preserve">Rangée: </w:t>
      </w:r>
    </w:p>
    <w:p>
      <w:r>
        <w:t>2</w:t>
      </w:r>
    </w:p>
    <w:p>
      <w:r>
        <w:rPr>
          <w:b w:val="true"/>
        </w:rPr>
        <w:t xml:space="preserve">Colonne: </w:t>
      </w:r>
    </w:p>
    <w:p>
      <w:r>
        <w:t>5</w:t>
      </w:r>
    </w:p>
    <w:p>
      <w:r/>
    </w:p>
    <w:p>
      <w:pPr>
        <w:pStyle w:val="HarryPotter"/>
      </w:pPr>
      <w:r>
        <w:br w:type="page"/>
        <w:t>HarryPotter</w:t>
      </w:r>
    </w:p>
    <w:p>
      <w:r>
        <w:rPr>
          <w:b w:val="true"/>
        </w:rPr>
        <w:t xml:space="preserve">Titre : </w:t>
      </w:r>
    </w:p>
    <w:p>
      <w:r>
        <w:t>HarryPotter</w:t>
      </w:r>
    </w:p>
    <w:p>
      <w:r>
        <w:rPr>
          <w:b w:val="true"/>
        </w:rPr>
        <w:t xml:space="preserve">Auteur : </w:t>
      </w:r>
    </w:p>
    <w:p>
      <w:r>
        <w:t>aaa Rowling</w:t>
      </w:r>
    </w:p>
    <w:p>
      <w:r>
        <w:rPr>
          <w:b w:val="true"/>
        </w:rPr>
        <w:t xml:space="preserve">Présentation: </w:t>
      </w:r>
    </w:p>
    <w:p>
      <w:r>
        <w:t>Ce livre est une introduction au schema XSD</w:t>
      </w:r>
    </w:p>
    <w:p>
      <w:r>
        <w:rPr>
          <w:b w:val="true"/>
        </w:rPr>
        <w:t xml:space="preserve">Date de parution: </w:t>
      </w:r>
    </w:p>
    <w:p>
      <w:r>
        <w:t>1996</w:t>
      </w:r>
    </w:p>
    <w:p>
      <w:r>
        <w:rPr>
          <w:b w:val="true"/>
        </w:rPr>
        <w:t xml:space="preserve">Rangée: </w:t>
      </w:r>
    </w:p>
    <w:p>
      <w:r>
        <w:t>2</w:t>
      </w:r>
    </w:p>
    <w:p>
      <w:r>
        <w:rPr>
          <w:b w:val="true"/>
        </w:rPr>
        <w:t xml:space="preserve">Colonne: </w:t>
      </w:r>
    </w:p>
    <w:p>
      <w:r>
        <w:t>5</w:t>
      </w:r>
    </w:p>
    <w:p>
      <w:r/>
    </w:p>
    <w:p>
      <w:pPr>
        <w:pStyle w:val="Eragon"/>
      </w:pPr>
      <w:r>
        <w:br w:type="page"/>
        <w:t>Eragon</w:t>
      </w:r>
    </w:p>
    <w:p>
      <w:r>
        <w:rPr>
          <w:b w:val="true"/>
        </w:rPr>
        <w:t xml:space="preserve">Titre : </w:t>
      </w:r>
    </w:p>
    <w:p>
      <w:r>
        <w:t>Eragon</w:t>
      </w:r>
    </w:p>
    <w:p>
      <w:r>
        <w:rPr>
          <w:b w:val="true"/>
        </w:rPr>
        <w:t xml:space="preserve">Auteur : </w:t>
      </w:r>
    </w:p>
    <w:p>
      <w:r>
        <w:t>Christopher Paolini</w:t>
      </w:r>
    </w:p>
    <w:p>
      <w:r>
        <w:rPr>
          <w:b w:val="true"/>
        </w:rPr>
        <w:t xml:space="preserve">Présentation: </w:t>
      </w:r>
    </w:p>
    <w:p>
      <w:r>
        <w:t>Ce livre est une introduction au schema XSD</w:t>
      </w:r>
    </w:p>
    <w:p>
      <w:r>
        <w:rPr>
          <w:b w:val="true"/>
        </w:rPr>
        <w:t xml:space="preserve">Date de parution: </w:t>
      </w:r>
    </w:p>
    <w:p>
      <w:r>
        <w:t>2001</w:t>
      </w:r>
    </w:p>
    <w:p>
      <w:r>
        <w:rPr>
          <w:b w:val="true"/>
        </w:rPr>
        <w:t xml:space="preserve">Rangée: </w:t>
      </w:r>
    </w:p>
    <w:p>
      <w:r>
        <w:t>2</w:t>
      </w:r>
    </w:p>
    <w:p>
      <w:r>
        <w:rPr>
          <w:b w:val="true"/>
        </w:rPr>
        <w:t xml:space="preserve">Colonne: </w:t>
      </w:r>
    </w:p>
    <w:p>
      <w:r>
        <w:t>5</w:t>
      </w:r>
    </w:p>
    <w:p>
      <w:r/>
    </w:p>
    <w:p>
      <w:pPr>
        <w:pStyle w:val="Les Chevaliers d'Emeraude"/>
      </w:pPr>
      <w:r>
        <w:br w:type="page"/>
        <w:t>Les Chevaliers d'Emeraude</w:t>
      </w:r>
    </w:p>
    <w:p>
      <w:r>
        <w:rPr>
          <w:b w:val="true"/>
        </w:rPr>
        <w:t xml:space="preserve">Titre : </w:t>
      </w:r>
    </w:p>
    <w:p>
      <w:r>
        <w:t>Les Chevaliers d'Emeraude</w:t>
      </w:r>
    </w:p>
    <w:p>
      <w:r>
        <w:rPr>
          <w:b w:val="true"/>
        </w:rPr>
        <w:t xml:space="preserve">Auteur : </w:t>
      </w:r>
    </w:p>
    <w:p>
      <w:r>
        <w:t>Robillard Anne</w:t>
      </w:r>
    </w:p>
    <w:p>
      <w:r>
        <w:rPr>
          <w:b w:val="true"/>
        </w:rPr>
        <w:t xml:space="preserve">Présentation: </w:t>
      </w:r>
    </w:p>
    <w:p>
      <w:r>
        <w:t xml:space="preserve">aaa Maintenant âgée de neuf ans, Kira désire plus que tout au monde devenir Écuyer. Mais pour la
            protéger de l'Empereur Noir, Wellan et le magicien Élund doivent refuser sa candidature. Décidant alors de
            prendre son destin en main, la fillette conjure un Chevalier mort depuis des centaines d'années afin qu'il
            lui apprenne le maniement des armes. Pendant ce temps, les dragons d'Amecareth font des percées surprenantes
            sur le territoire d'Enkidiev. Les Chevaliers d'Émeraude et leurs nouveaux Écuyers partent donc à la chasse
            aux monstres. Au même moment, Asbeth, le sorcier à la solde de l'empereur, se prépare à s'attaquer aux
            guerriers magiciens, semant la destruction sur son passage. Désirant accroître sa puissance magique avant
            d'affronter l'homme-oiseau en duel, Wellan se rendra au Royaume des Ombres, où il recevra l'enseignement des
            maîtres magiciens. Il y découvrira aussi un grand secret ...
        </w:t>
      </w:r>
    </w:p>
    <w:p>
      <w:r>
        <w:rPr>
          <w:b w:val="true"/>
        </w:rPr>
        <w:t xml:space="preserve">Date de parution: </w:t>
      </w:r>
    </w:p>
    <w:p>
      <w:r>
        <w:t>2001</w:t>
      </w:r>
    </w:p>
    <w:p>
      <w:r>
        <w:rPr>
          <w:b w:val="true"/>
        </w:rPr>
        <w:t xml:space="preserve">Rangée: </w:t>
      </w:r>
    </w:p>
    <w:p>
      <w:r>
        <w:t>2</w:t>
      </w:r>
    </w:p>
    <w:p>
      <w:r>
        <w:rPr>
          <w:b w:val="true"/>
        </w:rPr>
        <w:t xml:space="preserve">Colonne: </w:t>
      </w:r>
    </w:p>
    <w:p>
      <w:r>
        <w:t>5</w:t>
      </w:r>
    </w:p>
    <w:p>
      <w:r/>
    </w:p>
    <w:p>
      <w:pPr>
        <w:pStyle w:val="L'apprenti Assasin"/>
      </w:pPr>
      <w:r>
        <w:br w:type="page"/>
        <w:t>L'apprenti Assasin</w:t>
      </w:r>
    </w:p>
    <w:p>
      <w:r>
        <w:rPr>
          <w:b w:val="true"/>
        </w:rPr>
        <w:t xml:space="preserve">Titre : </w:t>
      </w:r>
    </w:p>
    <w:p>
      <w:r>
        <w:t>L'apprenti Assasin</w:t>
      </w:r>
    </w:p>
    <w:p>
      <w:r>
        <w:rPr>
          <w:b w:val="true"/>
        </w:rPr>
        <w:t xml:space="preserve">Auteur : </w:t>
      </w:r>
    </w:p>
    <w:p>
      <w:r>
        <w:t>Robin Hobb</w:t>
      </w:r>
    </w:p>
    <w:p>
      <w:r>
        <w:rPr>
          <w:b w:val="true"/>
        </w:rPr>
        <w:t xml:space="preserve">Présentation: </w:t>
      </w:r>
    </w:p>
    <w:p>
      <w:r>
        <w:t xml:space="preserve">Ce premier livre raconte les débuts de Fitz (son vrai nom étant FitzChevalerie, hérité de son
            père, Chevalerie) comme bâtard, au château de Castelcerf où il commence son entraînement d'assassin, et se
            termine par sa première mission qu'il finira au péril de sa vie.
        </w:t>
      </w:r>
    </w:p>
    <w:p>
      <w:r>
        <w:rPr>
          <w:b w:val="true"/>
        </w:rPr>
        <w:t xml:space="preserve">Date de parution: </w:t>
      </w:r>
    </w:p>
    <w:p>
      <w:r>
        <w:t>2001</w:t>
      </w:r>
    </w:p>
    <w:p>
      <w:r>
        <w:rPr>
          <w:b w:val="true"/>
        </w:rPr>
        <w:t xml:space="preserve">Rangée: </w:t>
      </w:r>
    </w:p>
    <w:p>
      <w:r>
        <w:t>2</w:t>
      </w:r>
    </w:p>
    <w:p>
      <w:r>
        <w:rPr>
          <w:b w:val="true"/>
        </w:rPr>
        <w:t xml:space="preserve">Colonne: </w:t>
      </w:r>
    </w:p>
    <w:p>
      <w:r>
        <w:t>5</w:t>
      </w:r>
    </w:p>
    <w:p>
      <w:r/>
    </w:p>
    <w:p>
      <w:pPr>
        <w:pStyle w:val="AAA"/>
      </w:pPr>
      <w:r>
        <w:br w:type="page"/>
        <w:t>AAA</w:t>
      </w:r>
    </w:p>
    <w:p>
      <w:r>
        <w:rPr>
          <w:b w:val="true"/>
        </w:rPr>
        <w:t xml:space="preserve">Titre : </w:t>
      </w:r>
    </w:p>
    <w:p>
      <w:r>
        <w:t>AAA</w:t>
      </w:r>
    </w:p>
    <w:p>
      <w:r>
        <w:rPr>
          <w:b w:val="true"/>
        </w:rPr>
        <w:t xml:space="preserve">Auteur : </w:t>
      </w:r>
    </w:p>
    <w:p>
      <w:r>
        <w:t>CCC BBB</w:t>
      </w:r>
    </w:p>
    <w:p>
      <w:r>
        <w:rPr>
          <w:b w:val="true"/>
        </w:rPr>
        <w:t xml:space="preserve">Présentation: </w:t>
      </w:r>
    </w:p>
    <w:p>
      <w:r>
        <w:t>DDD</w:t>
      </w:r>
    </w:p>
    <w:p>
      <w:r>
        <w:rPr>
          <w:b w:val="true"/>
        </w:rPr>
        <w:t xml:space="preserve">Date de parution: </w:t>
      </w:r>
    </w:p>
    <w:p>
      <w:r>
        <w:t>0</w:t>
      </w:r>
    </w:p>
    <w:p>
      <w:r>
        <w:rPr>
          <w:b w:val="true"/>
        </w:rPr>
        <w:t xml:space="preserve">Rangée: </w:t>
      </w:r>
    </w:p>
    <w:p>
      <w:r>
        <w:t>0</w:t>
      </w:r>
    </w:p>
    <w:p>
      <w:r>
        <w:rPr>
          <w:b w:val="true"/>
        </w:rPr>
        <w:t xml:space="preserve">Colonne: </w:t>
      </w:r>
    </w:p>
    <w:p>
      <w:r>
        <w:t>0</w:t>
      </w:r>
    </w:p>
    <w:p>
      <w:r/>
    </w:p>
    <w:p>
      <w:pPr>
        <w:pStyle w:val="aaa"/>
      </w:pPr>
      <w:r>
        <w:br w:type="page"/>
        <w:t>aaa</w:t>
      </w:r>
    </w:p>
    <w:p>
      <w:r>
        <w:rPr>
          <w:b w:val="true"/>
        </w:rPr>
        <w:t xml:space="preserve">Titre : </w:t>
      </w:r>
    </w:p>
    <w:p>
      <w:r>
        <w:t>aaa</w:t>
      </w:r>
    </w:p>
    <w:p>
      <w:r>
        <w:rPr>
          <w:b w:val="true"/>
        </w:rPr>
        <w:t xml:space="preserve">Auteur : </w:t>
      </w:r>
    </w:p>
    <w:p>
      <w:r>
        <w:t>aa aa</w:t>
      </w:r>
    </w:p>
    <w:p>
      <w:r>
        <w:rPr>
          <w:b w:val="true"/>
        </w:rPr>
        <w:t xml:space="preserve">Présentation: </w:t>
      </w:r>
    </w:p>
    <w:p>
      <w:r>
        <w:t>aaa</w:t>
      </w:r>
    </w:p>
    <w:p>
      <w:r>
        <w:rPr>
          <w:b w:val="true"/>
        </w:rPr>
        <w:t xml:space="preserve">Date de parution: </w:t>
      </w:r>
    </w:p>
    <w:p>
      <w:r>
        <w:t>227</w:t>
      </w:r>
    </w:p>
    <w:p>
      <w:r>
        <w:rPr>
          <w:b w:val="true"/>
        </w:rPr>
        <w:t xml:space="preserve">Rangée: </w:t>
      </w:r>
    </w:p>
    <w:p>
      <w:r>
        <w:t>0</w:t>
      </w:r>
    </w:p>
    <w:p>
      <w:r>
        <w:rPr>
          <w:b w:val="true"/>
        </w:rPr>
        <w:t xml:space="preserve">Colonne: </w:t>
      </w:r>
    </w:p>
    <w:p>
      <w:r>
        <w:t>0</w:t>
      </w:r>
    </w:p>
    <w:p>
      <w:r/>
    </w:p>
    <w:p>
      <w:pPr>
        <w:pStyle w:val="aehfbh"/>
      </w:pPr>
      <w:r>
        <w:br w:type="page"/>
        <w:t>aehfbh</w:t>
      </w:r>
    </w:p>
    <w:p>
      <w:r>
        <w:rPr>
          <w:b w:val="true"/>
        </w:rPr>
        <w:t xml:space="preserve">Titre : </w:t>
      </w:r>
    </w:p>
    <w:p>
      <w:r>
        <w:t>aehfbh</w:t>
      </w:r>
    </w:p>
    <w:p>
      <w:r>
        <w:rPr>
          <w:b w:val="true"/>
        </w:rPr>
        <w:t xml:space="preserve">Auteur : </w:t>
      </w:r>
    </w:p>
    <w:p>
      <w:r>
        <w:t>aefhba baehfbh</w:t>
      </w:r>
    </w:p>
    <w:p>
      <w:r>
        <w:rPr>
          <w:b w:val="true"/>
        </w:rPr>
        <w:t xml:space="preserve">Présentation: </w:t>
      </w:r>
    </w:p>
    <w:p>
      <w:r>
        <w:t>aehfbh</w:t>
      </w:r>
    </w:p>
    <w:p>
      <w:r>
        <w:rPr>
          <w:b w:val="true"/>
        </w:rPr>
        <w:t xml:space="preserve">Date de parution: </w:t>
      </w:r>
    </w:p>
    <w:p>
      <w:r>
        <w:t>0</w:t>
      </w:r>
    </w:p>
    <w:p>
      <w:r>
        <w:rPr>
          <w:b w:val="true"/>
        </w:rPr>
        <w:t xml:space="preserve">Rangée: </w:t>
      </w:r>
    </w:p>
    <w:p>
      <w:r>
        <w:t>0</w:t>
      </w:r>
    </w:p>
    <w:p>
      <w:r>
        <w:rPr>
          <w:b w:val="true"/>
        </w:rPr>
        <w:t xml:space="preserve">Colonne: </w:t>
      </w:r>
    </w:p>
    <w:p>
      <w:r>
        <w:t>0</w:t>
      </w:r>
    </w:p>
    <w:p>
      <w:r/>
    </w:p>
    <w:p>
      <w:pPr>
        <w:pStyle w:val="Récapitulatifs emprunts"/>
      </w:pPr>
      <w:r>
        <w:t>Récapitulatifs emprunts</w:t>
      </w:r>
    </w:p>
    <w:tbl>
      <w:tblPr>
        <w:tblW w:w="5000" w:type="pct"/>
        <w:tblBorders>
          <w:top w:val="single"/>
          <w:left w:val="single"/>
          <w:bottom w:val="single"/>
          <w:right w:val="single"/>
          <w:insideH w:val="single"/>
          <w:insideV w:val="single"/>
        </w:tblBorders>
      </w:tblPr>
      <w:tr>
        <w:tc>
          <w:p>
            <w:r>
              <w:t>Titre</w:t>
            </w:r>
          </w:p>
        </w:tc>
        <w:tc>
          <w:p>
            <w:r>
              <w:t>Auteur</w:t>
            </w:r>
          </w:p>
        </w:tc>
        <w:tc>
          <w:p>
            <w:r>
              <w:t>Date de parution</w:t>
            </w:r>
          </w:p>
        </w:tc>
        <w:tc>
          <w:p>
            <w:r>
              <w:t>Présentation</w:t>
            </w:r>
          </w:p>
        </w:tc>
      </w:tr>
      <w:tr>
        <w:tc>
          <w:p>
            <w:r>
              <w:t>XSD pour les nuls</w:t>
            </w:r>
          </w:p>
        </w:tc>
        <w:tc>
          <w:p>
            <w:r>
              <w:t>aaaa Dupond</w:t>
            </w:r>
          </w:p>
        </w:tc>
        <w:tc>
          <w:p>
            <w:r>
              <w:t>2000</w:t>
            </w:r>
          </w:p>
        </w:tc>
        <w:tc>
          <w:p>
            <w:r>
              <w:t>Ce livre est une introduction au schema XSD</w:t>
            </w:r>
          </w:p>
        </w:tc>
      </w:tr>
      <w:tr>
        <w:tc>
          <w:p>
            <w:r>
              <w:t>HarryPotter</w:t>
            </w:r>
          </w:p>
        </w:tc>
        <w:tc>
          <w:p>
            <w:r>
              <w:t>aaa Rowling</w:t>
            </w:r>
          </w:p>
        </w:tc>
        <w:tc>
          <w:p>
            <w:r>
              <w:t>1996</w:t>
            </w:r>
          </w:p>
        </w:tc>
        <w:tc>
          <w:p>
            <w:r>
              <w:t>Ce livre est une introduction au schema XSD</w:t>
            </w:r>
          </w:p>
        </w:tc>
      </w:tr>
      <w:tr>
        <w:tc>
          <w:p/>
        </w:tc>
        <w:tc>
          <w:p/>
        </w:tc>
        <w:tc>
          <w:p/>
        </w:tc>
        <w:tc>
          <w:p/>
        </w:tc>
      </w:tr>
      <w:tr>
        <w:tc>
          <w:p/>
        </w:tc>
        <w:tc>
          <w:p/>
        </w:tc>
        <w:tc>
          <w:p/>
        </w:tc>
        <w:tc>
          <w:p/>
        </w:tc>
      </w:tr>
      <w:tr>
        <w:tc>
          <w:p/>
        </w:tc>
        <w:tc>
          <w:p/>
        </w:tc>
        <w:tc>
          <w:p/>
        </w:tc>
        <w:tc>
          <w:p/>
        </w:tc>
      </w:tr>
      <w:tr>
        <w:tc>
          <w:p/>
        </w:tc>
        <w:tc>
          <w:p/>
        </w:tc>
        <w:tc>
          <w:p/>
        </w:tc>
        <w:tc>
          <w:p/>
        </w:tc>
      </w:tr>
      <w:tr>
        <w:tc>
          <w:p>
            <w:r>
              <w:t>aaa</w:t>
            </w:r>
          </w:p>
        </w:tc>
        <w:tc>
          <w:p>
            <w:r>
              <w:t>aa aa</w:t>
            </w:r>
          </w:p>
        </w:tc>
        <w:tc>
          <w:p>
            <w:r>
              <w:t>227</w:t>
            </w:r>
          </w:p>
        </w:tc>
        <w:tc>
          <w:p>
            <w:r>
              <w:t>aaa</w:t>
            </w:r>
          </w:p>
        </w:tc>
      </w:tr>
      <w:tr>
        <w:tc>
          <w:p>
            <w:r>
              <w:t>aehfbh</w:t>
            </w:r>
          </w:p>
        </w:tc>
        <w:tc>
          <w:p>
            <w:r>
              <w:t>aefhba baehfbh</w:t>
            </w:r>
          </w:p>
        </w:tc>
        <w:tc>
          <w:p>
            <w:r>
              <w:t>0</w:t>
            </w:r>
          </w:p>
        </w:tc>
        <w:tc>
          <w:p>
            <w:r>
              <w:t>aehfbh</w:t>
            </w:r>
          </w:p>
        </w:tc>
      </w:tr>
    </w:tbl>
    <w:sectPr>
      <w:headerReference w:type="default" r:id="rId3"/>
    </w:sectPr>
  </w:body>
</w:document>
</file>

<file path=word/header1.xml><?xml version="1.0" encoding="utf-8"?>
<w:hdr xmlns:w="http://schemas.openxmlformats.org/wordprocessingml/2006/main">
  <w:p>
    <w:r>
      <w:t>2023-06-14                                                           ESIEE-IT</w:t>
    </w:r>
  </w:p>
</w:hdr>
</file>

<file path=word/settings.xml><?xml version="1.0" encoding="utf-8"?>
<w:settings xmlns:w="http://schemas.openxmlformats.org/wordprocessingml/2006/main"/>
</file>

<file path=word/styles.xml><?xml version="1.0" encoding="utf-8"?>
<w:styles xmlns:w="http://schemas.openxmlformats.org/wordprocessingml/2006/main">
  <w:style w:styleId="Page de garde" w:type="paragraph">
    <w:name w:val="Page de garde"/>
    <w:uiPriority w:val="1"/>
    <w:unhideWhenUsed/>
    <w:qFormat/>
    <w:pPr>
      <w:outlineLvl w:val="1"/>
    </w:pPr>
  </w:style>
  <w:style w:styleId="Présentation des livres" w:type="paragraph">
    <w:name w:val="Présentation des livres"/>
    <w:uiPriority w:val="1"/>
    <w:unhideWhenUsed/>
    <w:qFormat/>
    <w:pPr>
      <w:outlineLvl w:val="1"/>
    </w:pPr>
  </w:style>
  <w:style w:styleId="XSD pour les nuls" w:type="paragraph">
    <w:name w:val="XSD pour les nuls"/>
    <w:uiPriority w:val="2"/>
    <w:unhideWhenUsed/>
    <w:qFormat/>
    <w:pPr>
      <w:outlineLvl w:val="2"/>
    </w:pPr>
  </w:style>
  <w:style w:styleId="HarryPotter" w:type="paragraph">
    <w:name w:val="HarryPotter"/>
    <w:uiPriority w:val="2"/>
    <w:unhideWhenUsed/>
    <w:qFormat/>
    <w:pPr>
      <w:outlineLvl w:val="2"/>
    </w:pPr>
  </w:style>
  <w:style w:styleId="Eragon" w:type="paragraph">
    <w:name w:val="Eragon"/>
    <w:uiPriority w:val="2"/>
    <w:unhideWhenUsed/>
    <w:qFormat/>
    <w:pPr>
      <w:outlineLvl w:val="2"/>
    </w:pPr>
  </w:style>
  <w:style w:styleId="Les Chevaliers d'Emeraude" w:type="paragraph">
    <w:name w:val="Les Chevaliers d'Emeraude"/>
    <w:uiPriority w:val="2"/>
    <w:unhideWhenUsed/>
    <w:qFormat/>
    <w:pPr>
      <w:outlineLvl w:val="2"/>
    </w:pPr>
  </w:style>
  <w:style w:styleId="L'apprenti Assasin" w:type="paragraph">
    <w:name w:val="L'apprenti Assasin"/>
    <w:uiPriority w:val="2"/>
    <w:unhideWhenUsed/>
    <w:qFormat/>
    <w:pPr>
      <w:outlineLvl w:val="2"/>
    </w:pPr>
  </w:style>
  <w:style w:styleId="AAA" w:type="paragraph">
    <w:name w:val="AAA"/>
    <w:uiPriority w:val="2"/>
    <w:unhideWhenUsed/>
    <w:qFormat/>
    <w:pPr>
      <w:outlineLvl w:val="2"/>
    </w:pPr>
  </w:style>
  <w:style w:styleId="aaa" w:type="paragraph">
    <w:name w:val="aaa"/>
    <w:uiPriority w:val="2"/>
    <w:unhideWhenUsed/>
    <w:qFormat/>
    <w:pPr>
      <w:outlineLvl w:val="2"/>
    </w:pPr>
  </w:style>
  <w:style w:styleId="aehfbh" w:type="paragraph">
    <w:name w:val="aehfbh"/>
    <w:uiPriority w:val="2"/>
    <w:unhideWhenUsed/>
    <w:qFormat/>
    <w:pPr>
      <w:outlineLvl w:val="2"/>
    </w:pPr>
  </w:style>
  <w:style w:styleId="Récapitulatifs emprunts" w:type="paragraph">
    <w:name w:val="Récapitulatifs emprunts"/>
    <w:uiPriority w:val="1"/>
    <w:unhideWhenUsed/>
    <w:qFormat/>
    <w:pPr>
      <w:outlineLvl w:val="1"/>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2023-06-14T09:12:55Z</dcterms:created>
  <dc:creator>Apache POI</dc:creator>
</cp:coreProperties>
</file>