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8DB" w:rsidRDefault="00295A3A">
      <w:pPr>
        <w:jc w:val="center"/>
        <w:rPr>
          <w:rFonts w:eastAsia="黑体"/>
          <w:sz w:val="32"/>
        </w:rPr>
      </w:pPr>
      <w:proofErr w:type="spellStart"/>
      <w:r>
        <w:rPr>
          <w:rFonts w:eastAsia="黑体" w:hint="eastAsia"/>
          <w:sz w:val="32"/>
        </w:rPr>
        <w:t>Chang</w:t>
      </w:r>
      <w:proofErr w:type="gramStart"/>
      <w:r>
        <w:rPr>
          <w:rFonts w:eastAsia="黑体"/>
          <w:sz w:val="32"/>
        </w:rPr>
        <w:t>’</w:t>
      </w:r>
      <w:proofErr w:type="gramEnd"/>
      <w:r>
        <w:rPr>
          <w:rFonts w:eastAsia="黑体"/>
          <w:sz w:val="32"/>
        </w:rPr>
        <w:t>an</w:t>
      </w:r>
      <w:proofErr w:type="spellEnd"/>
      <w:r>
        <w:rPr>
          <w:rFonts w:eastAsia="黑体"/>
          <w:sz w:val="32"/>
        </w:rPr>
        <w:t xml:space="preserve"> University  20</w:t>
      </w:r>
      <w:r>
        <w:rPr>
          <w:rFonts w:eastAsia="黑体"/>
          <w:sz w:val="32"/>
          <w:u w:val="single"/>
        </w:rPr>
        <w:t>22</w:t>
      </w:r>
      <w:r>
        <w:rPr>
          <w:rFonts w:eastAsia="黑体"/>
          <w:sz w:val="32"/>
        </w:rPr>
        <w:t>－</w:t>
      </w:r>
      <w:r>
        <w:rPr>
          <w:rFonts w:eastAsia="黑体"/>
          <w:sz w:val="32"/>
        </w:rPr>
        <w:t>20</w:t>
      </w:r>
      <w:r>
        <w:rPr>
          <w:rFonts w:eastAsia="黑体"/>
          <w:sz w:val="32"/>
          <w:u w:val="single"/>
        </w:rPr>
        <w:t>23</w:t>
      </w:r>
      <w:r>
        <w:rPr>
          <w:rFonts w:eastAsia="黑体"/>
          <w:sz w:val="32"/>
        </w:rPr>
        <w:t xml:space="preserve">  The</w:t>
      </w:r>
      <w:r>
        <w:rPr>
          <w:rFonts w:eastAsia="黑体"/>
          <w:sz w:val="32"/>
          <w:u w:val="single"/>
        </w:rPr>
        <w:t xml:space="preserve"> 2</w:t>
      </w:r>
      <w:r>
        <w:rPr>
          <w:rFonts w:eastAsia="黑体" w:hint="eastAsia"/>
          <w:sz w:val="32"/>
          <w:u w:val="single"/>
        </w:rPr>
        <w:t>nd</w:t>
      </w:r>
      <w:r>
        <w:rPr>
          <w:rFonts w:eastAsia="黑体"/>
          <w:sz w:val="32"/>
          <w:u w:val="single"/>
        </w:rPr>
        <w:t xml:space="preserve"> </w:t>
      </w:r>
      <w:r>
        <w:rPr>
          <w:rFonts w:eastAsia="黑体" w:hint="eastAsia"/>
          <w:sz w:val="32"/>
        </w:rPr>
        <w:t>s</w:t>
      </w:r>
      <w:r>
        <w:rPr>
          <w:rFonts w:eastAsia="黑体"/>
          <w:sz w:val="32"/>
        </w:rPr>
        <w:t xml:space="preserve">emester </w:t>
      </w:r>
      <w:r>
        <w:rPr>
          <w:rFonts w:eastAsia="黑体"/>
          <w:sz w:val="32"/>
        </w:rPr>
        <w:t>（</w:t>
      </w:r>
      <w:r>
        <w:rPr>
          <w:rFonts w:eastAsia="黑体"/>
          <w:sz w:val="32"/>
        </w:rPr>
        <w:t xml:space="preserve"> </w:t>
      </w:r>
      <w:r>
        <w:rPr>
          <w:rFonts w:eastAsia="黑体" w:hint="eastAsia"/>
          <w:sz w:val="32"/>
        </w:rPr>
        <w:t>B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）</w:t>
      </w:r>
    </w:p>
    <w:tbl>
      <w:tblPr>
        <w:tblW w:w="8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1171"/>
        <w:gridCol w:w="883"/>
        <w:gridCol w:w="825"/>
        <w:gridCol w:w="323"/>
        <w:gridCol w:w="822"/>
        <w:gridCol w:w="1224"/>
        <w:gridCol w:w="619"/>
        <w:gridCol w:w="1437"/>
      </w:tblGrid>
      <w:tr w:rsidR="00D568DB">
        <w:trPr>
          <w:cantSplit/>
          <w:trHeight w:val="705"/>
        </w:trPr>
        <w:tc>
          <w:tcPr>
            <w:tcW w:w="1221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ourse</w:t>
            </w:r>
          </w:p>
        </w:tc>
        <w:tc>
          <w:tcPr>
            <w:tcW w:w="2879" w:type="dxa"/>
            <w:gridSpan w:val="3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ydraulic</w:t>
            </w:r>
            <w:r>
              <w:rPr>
                <w:sz w:val="24"/>
              </w:rPr>
              <w:t xml:space="preserve"> and Pneumatic Transmission</w:t>
            </w:r>
          </w:p>
        </w:tc>
        <w:tc>
          <w:tcPr>
            <w:tcW w:w="1145" w:type="dxa"/>
            <w:gridSpan w:val="2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ate</w:t>
            </w:r>
          </w:p>
        </w:tc>
        <w:tc>
          <w:tcPr>
            <w:tcW w:w="1843" w:type="dxa"/>
            <w:gridSpan w:val="2"/>
            <w:vAlign w:val="center"/>
          </w:tcPr>
          <w:p w:rsidR="00D568DB" w:rsidRDefault="00295A3A">
            <w:pPr>
              <w:wordWrap w:val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/    /   </w:t>
            </w:r>
          </w:p>
        </w:tc>
        <w:tc>
          <w:tcPr>
            <w:tcW w:w="1437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uestions</w:t>
            </w:r>
          </w:p>
        </w:tc>
      </w:tr>
      <w:tr w:rsidR="00D568DB">
        <w:trPr>
          <w:cantSplit/>
          <w:trHeight w:val="705"/>
        </w:trPr>
        <w:tc>
          <w:tcPr>
            <w:tcW w:w="1221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ame</w:t>
            </w:r>
          </w:p>
        </w:tc>
        <w:tc>
          <w:tcPr>
            <w:tcW w:w="1171" w:type="dxa"/>
            <w:vAlign w:val="center"/>
          </w:tcPr>
          <w:p w:rsidR="00D568DB" w:rsidRDefault="00D568DB">
            <w:pPr>
              <w:jc w:val="center"/>
              <w:rPr>
                <w:sz w:val="24"/>
              </w:rPr>
            </w:pPr>
          </w:p>
        </w:tc>
        <w:tc>
          <w:tcPr>
            <w:tcW w:w="883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chool</w:t>
            </w:r>
          </w:p>
        </w:tc>
        <w:tc>
          <w:tcPr>
            <w:tcW w:w="1148" w:type="dxa"/>
            <w:gridSpan w:val="2"/>
            <w:vAlign w:val="center"/>
          </w:tcPr>
          <w:p w:rsidR="00D568DB" w:rsidRDefault="00D568DB">
            <w:pPr>
              <w:jc w:val="center"/>
              <w:rPr>
                <w:sz w:val="24"/>
              </w:rPr>
            </w:pPr>
          </w:p>
        </w:tc>
        <w:tc>
          <w:tcPr>
            <w:tcW w:w="822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lass</w:t>
            </w:r>
          </w:p>
        </w:tc>
        <w:tc>
          <w:tcPr>
            <w:tcW w:w="1224" w:type="dxa"/>
            <w:vAlign w:val="center"/>
          </w:tcPr>
          <w:p w:rsidR="00D568DB" w:rsidRDefault="00D568DB">
            <w:pPr>
              <w:jc w:val="center"/>
              <w:rPr>
                <w:sz w:val="24"/>
              </w:rPr>
            </w:pPr>
          </w:p>
        </w:tc>
        <w:tc>
          <w:tcPr>
            <w:tcW w:w="619" w:type="dxa"/>
            <w:vAlign w:val="center"/>
          </w:tcPr>
          <w:p w:rsidR="00D568DB" w:rsidRDefault="00295A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D</w:t>
            </w:r>
          </w:p>
        </w:tc>
        <w:tc>
          <w:tcPr>
            <w:tcW w:w="1437" w:type="dxa"/>
            <w:vAlign w:val="center"/>
          </w:tcPr>
          <w:p w:rsidR="00D568DB" w:rsidRDefault="00D568DB">
            <w:pPr>
              <w:jc w:val="center"/>
              <w:rPr>
                <w:sz w:val="24"/>
              </w:rPr>
            </w:pPr>
          </w:p>
        </w:tc>
      </w:tr>
      <w:tr w:rsidR="00D568DB">
        <w:trPr>
          <w:cantSplit/>
          <w:trHeight w:hRule="exact" w:val="11198"/>
        </w:trPr>
        <w:tc>
          <w:tcPr>
            <w:tcW w:w="8525" w:type="dxa"/>
            <w:gridSpan w:val="9"/>
          </w:tcPr>
          <w:p w:rsidR="00D568DB" w:rsidRDefault="00295A3A">
            <w:pPr>
              <w:spacing w:beforeLines="50" w:before="156" w:afterLines="50" w:after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Fill in the blanks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(20 points, 1 point for each blank)</w:t>
            </w:r>
          </w:p>
          <w:p w:rsidR="00D568DB" w:rsidRDefault="00295A3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The vacuum of a hydraulic system is equal to the difference between </w:t>
            </w:r>
            <w:r>
              <w:rPr>
                <w:rFonts w:ascii="Times New Roman" w:hAnsi="Times New Roman" w:hint="eastAsia"/>
                <w:u w:val="single"/>
              </w:rPr>
              <w:t xml:space="preserve">       </w:t>
            </w:r>
            <w:r>
              <w:rPr>
                <w:rFonts w:ascii="Times New Roman" w:hAnsi="Times New Roman" w:hint="eastAsia"/>
              </w:rPr>
              <w:t xml:space="preserve"> and </w:t>
            </w:r>
            <w:r>
              <w:rPr>
                <w:rFonts w:ascii="Times New Roman" w:hAnsi="Times New Roman" w:hint="eastAsia"/>
                <w:u w:val="single"/>
              </w:rPr>
              <w:t xml:space="preserve">    </w:t>
            </w:r>
            <w:proofErr w:type="gramStart"/>
            <w:r>
              <w:rPr>
                <w:rFonts w:ascii="Times New Roman" w:hAnsi="Times New Roman" w:hint="eastAsia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</w:rPr>
              <w:t>.</w:t>
            </w:r>
            <w:proofErr w:type="gramEnd"/>
          </w:p>
          <w:p w:rsidR="00D568DB" w:rsidRDefault="00295A3A">
            <w:pPr>
              <w:numPr>
                <w:ilvl w:val="0"/>
                <w:numId w:val="1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In hydraulic systems, cavitation occurs</w:t>
            </w:r>
            <w:r w:rsidR="00A25BEC">
              <w:rPr>
                <w:szCs w:val="22"/>
              </w:rPr>
              <w:t xml:space="preserve"> </w:t>
            </w:r>
            <w:r w:rsidR="00A25BEC">
              <w:rPr>
                <w:rFonts w:hint="eastAsia"/>
                <w:szCs w:val="22"/>
              </w:rPr>
              <w:t>somewhere</w:t>
            </w:r>
            <w:r>
              <w:rPr>
                <w:rFonts w:hint="eastAsia"/>
                <w:szCs w:val="22"/>
              </w:rPr>
              <w:t xml:space="preserve"> when the pressure of flowing liquid is lower than </w:t>
            </w:r>
            <w:r>
              <w:rPr>
                <w:rFonts w:hint="eastAsia"/>
                <w:szCs w:val="22"/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Cs w:val="22"/>
                <w:u w:val="single"/>
              </w:rPr>
              <w:t xml:space="preserve">  </w:t>
            </w:r>
            <w:r>
              <w:rPr>
                <w:rFonts w:hint="eastAsia"/>
                <w:szCs w:val="22"/>
              </w:rPr>
              <w:t>.</w:t>
            </w:r>
            <w:proofErr w:type="gramEnd"/>
          </w:p>
          <w:p w:rsidR="00D568DB" w:rsidRDefault="00295A3A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ascii="Times New Roman" w:hAnsi="Times New Roman" w:hint="eastAsia"/>
              </w:rPr>
              <w:t>Hydraulic pump</w:t>
            </w:r>
            <w:r w:rsidR="00E874CA">
              <w:rPr>
                <w:rFonts w:ascii="Times New Roman" w:hAnsi="Times New Roman"/>
              </w:rPr>
              <w:t>s can be classified by the forms of main moving components and their moving manners as</w:t>
            </w: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 w:hint="eastAsia"/>
                <w:u w:val="single"/>
              </w:rPr>
              <w:t xml:space="preserve">       </w:t>
            </w:r>
            <w:proofErr w:type="gramStart"/>
            <w:r>
              <w:rPr>
                <w:rFonts w:ascii="Times New Roman" w:hAnsi="Times New Roman" w:hint="eastAsia"/>
                <w:u w:val="single"/>
              </w:rPr>
              <w:t xml:space="preserve">  </w:t>
            </w:r>
            <w:r w:rsidR="00E874CA">
              <w:rPr>
                <w:rFonts w:ascii="Times New Roman" w:hAnsi="Times New Roman" w:hint="eastAsia"/>
              </w:rPr>
              <w:t>,</w:t>
            </w:r>
            <w:proofErr w:type="gramEnd"/>
            <w:r w:rsidR="00E874C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  <w:u w:val="single"/>
              </w:rPr>
              <w:t xml:space="preserve">         </w:t>
            </w:r>
            <w:r w:rsidR="00E874CA" w:rsidRPr="00E874CA">
              <w:rPr>
                <w:rFonts w:ascii="Times New Roman" w:hAnsi="Times New Roman"/>
              </w:rPr>
              <w:t xml:space="preserve"> and</w:t>
            </w:r>
            <w:r w:rsidR="00E874C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  <w:u w:val="single"/>
              </w:rPr>
              <w:t xml:space="preserve">          </w:t>
            </w:r>
            <w:r>
              <w:rPr>
                <w:rFonts w:ascii="Times New Roman" w:hAnsi="Times New Roman" w:hint="eastAsia"/>
              </w:rPr>
              <w:t>.</w:t>
            </w:r>
          </w:p>
          <w:p w:rsidR="00D568DB" w:rsidRDefault="00295A3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Hydraulic system auxiliary components mainly include </w:t>
            </w:r>
            <w:r>
              <w:rPr>
                <w:rFonts w:ascii="Times New Roman" w:hAnsi="Times New Roman" w:hint="eastAsia"/>
                <w:u w:val="single"/>
              </w:rPr>
              <w:t xml:space="preserve">         </w:t>
            </w:r>
            <w:proofErr w:type="gramStart"/>
            <w:r>
              <w:rPr>
                <w:rFonts w:ascii="Times New Roman" w:hAnsi="Times New Roman" w:hint="eastAsia"/>
                <w:u w:val="single"/>
              </w:rPr>
              <w:t xml:space="preserve">  </w:t>
            </w:r>
            <w:r w:rsidR="00E874CA">
              <w:rPr>
                <w:rFonts w:ascii="Times New Roman" w:hAnsi="Times New Roman" w:hint="eastAsia"/>
              </w:rPr>
              <w:t>,</w:t>
            </w:r>
            <w:proofErr w:type="gramEnd"/>
            <w:r w:rsidR="00E874C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  <w:u w:val="single"/>
              </w:rPr>
              <w:t xml:space="preserve">             </w:t>
            </w:r>
            <w:r w:rsidR="00E874CA">
              <w:rPr>
                <w:rFonts w:ascii="Times New Roman" w:hAnsi="Times New Roman" w:hint="eastAsia"/>
              </w:rPr>
              <w:t>,</w:t>
            </w:r>
            <w:r w:rsidR="00E874C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 </w:t>
            </w:r>
          </w:p>
          <w:p w:rsidR="00D568DB" w:rsidRDefault="00295A3A">
            <w:pPr>
              <w:pStyle w:val="a4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   </w:t>
            </w:r>
            <w:r>
              <w:rPr>
                <w:rFonts w:ascii="Times New Roman" w:hAnsi="Times New Roman" w:hint="eastAsia"/>
                <w:u w:val="single"/>
              </w:rPr>
              <w:t xml:space="preserve">          </w:t>
            </w:r>
            <w:r w:rsidR="00E874CA">
              <w:rPr>
                <w:rFonts w:ascii="Times New Roman" w:hAnsi="Times New Roman" w:hint="eastAsia"/>
              </w:rPr>
              <w:t xml:space="preserve"> </w:t>
            </w:r>
            <w:r w:rsidR="00E874CA">
              <w:rPr>
                <w:rFonts w:ascii="Times New Roman" w:hAnsi="Times New Roman"/>
              </w:rPr>
              <w:t xml:space="preserve">and </w:t>
            </w:r>
            <w:r>
              <w:rPr>
                <w:rFonts w:ascii="Times New Roman" w:hAnsi="Times New Roman" w:hint="eastAsia"/>
                <w:u w:val="single"/>
              </w:rPr>
              <w:t xml:space="preserve">        </w:t>
            </w:r>
            <w:proofErr w:type="gramStart"/>
            <w:r>
              <w:rPr>
                <w:rFonts w:ascii="Times New Roman" w:hAnsi="Times New Roman" w:hint="eastAsia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</w:rPr>
              <w:t>.</w:t>
            </w:r>
            <w:proofErr w:type="gramEnd"/>
            <w:r>
              <w:rPr>
                <w:rFonts w:ascii="Times New Roman" w:hAnsi="Times New Roman" w:hint="eastAsia"/>
              </w:rPr>
              <w:t xml:space="preserve"> </w:t>
            </w:r>
          </w:p>
          <w:p w:rsidR="00295A3A" w:rsidRDefault="00E874CA" w:rsidP="00111E19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 w:rsidRPr="00E874CA">
              <w:rPr>
                <w:rFonts w:ascii="Times New Roman" w:hAnsi="Times New Roman" w:hint="eastAsia"/>
              </w:rPr>
              <w:t>The</w:t>
            </w:r>
            <w:r w:rsidRPr="00E874CA">
              <w:rPr>
                <w:rFonts w:ascii="Times New Roman" w:hAnsi="Times New Roman"/>
              </w:rPr>
              <w:t xml:space="preserve"> three </w:t>
            </w:r>
            <w:r w:rsidRPr="00E874CA">
              <w:rPr>
                <w:rFonts w:ascii="Times New Roman" w:hAnsi="Times New Roman" w:hint="eastAsia"/>
              </w:rPr>
              <w:t>basic</w:t>
            </w:r>
            <w:r w:rsidR="00CC071F">
              <w:rPr>
                <w:rFonts w:ascii="Times New Roman" w:hAnsi="Times New Roman"/>
              </w:rPr>
              <w:t xml:space="preserve"> motion</w:t>
            </w:r>
            <w:r w:rsidRPr="00E874CA">
              <w:rPr>
                <w:rFonts w:ascii="Times New Roman" w:hAnsi="Times New Roman"/>
              </w:rPr>
              <w:t xml:space="preserve"> equations </w:t>
            </w:r>
            <w:r w:rsidR="00111E19">
              <w:rPr>
                <w:rFonts w:ascii="Times New Roman" w:hAnsi="Times New Roman"/>
              </w:rPr>
              <w:t xml:space="preserve">to describe the dynamics laws in flowing fluid are </w:t>
            </w:r>
            <w:r w:rsidR="00111E19" w:rsidRPr="00582BE5">
              <w:rPr>
                <w:rFonts w:ascii="Times New Roman" w:hAnsi="Times New Roman"/>
                <w:u w:val="single"/>
              </w:rPr>
              <w:t xml:space="preserve"> </w:t>
            </w:r>
            <w:r w:rsidR="00111E19">
              <w:rPr>
                <w:rFonts w:ascii="Times New Roman" w:hAnsi="Times New Roman"/>
                <w:u w:val="single"/>
              </w:rPr>
              <w:t xml:space="preserve">     </w:t>
            </w:r>
            <w:proofErr w:type="gramStart"/>
            <w:r w:rsidR="00111E19">
              <w:rPr>
                <w:rFonts w:ascii="Times New Roman" w:hAnsi="Times New Roman"/>
                <w:u w:val="single"/>
              </w:rPr>
              <w:t xml:space="preserve">  </w:t>
            </w:r>
            <w:r w:rsidR="00295A3A">
              <w:rPr>
                <w:rFonts w:ascii="Times New Roman" w:hAnsi="Times New Roman" w:hint="eastAsia"/>
              </w:rPr>
              <w:t>,</w:t>
            </w:r>
            <w:proofErr w:type="gramEnd"/>
            <w:r w:rsidR="00295A3A">
              <w:rPr>
                <w:rFonts w:ascii="Times New Roman" w:hAnsi="Times New Roman"/>
              </w:rPr>
              <w:t xml:space="preserve">  </w:t>
            </w:r>
          </w:p>
          <w:p w:rsidR="00111E19" w:rsidRPr="00E874CA" w:rsidRDefault="00111E19" w:rsidP="00295A3A">
            <w:pPr>
              <w:pStyle w:val="a4"/>
              <w:ind w:left="420" w:firstLineChars="0" w:firstLine="0"/>
              <w:rPr>
                <w:rFonts w:ascii="Times New Roman" w:hAnsi="Times New Roman"/>
              </w:rPr>
            </w:pPr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    </w:t>
            </w:r>
            <w:r w:rsidRPr="00582BE5">
              <w:rPr>
                <w:rFonts w:ascii="Times New Roman" w:hAnsi="Times New Roman"/>
                <w:u w:val="single"/>
              </w:rPr>
              <w:t xml:space="preserve">  </w:t>
            </w:r>
            <w:r w:rsidR="00B54F0C">
              <w:rPr>
                <w:rFonts w:ascii="Times New Roman" w:hAnsi="Times New Roman" w:hint="eastAsia"/>
                <w:u w:val="single"/>
              </w:rPr>
              <w:t xml:space="preserve"> </w:t>
            </w:r>
            <w:r w:rsidR="00B54F0C">
              <w:rPr>
                <w:rFonts w:ascii="Times New Roman" w:hAnsi="Times New Roman"/>
              </w:rPr>
              <w:t xml:space="preserve"> and </w:t>
            </w:r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    </w:t>
            </w:r>
            <w:r w:rsidRPr="00582BE5">
              <w:rPr>
                <w:rFonts w:ascii="Times New Roman" w:hAnsi="Times New Roman"/>
                <w:u w:val="single"/>
              </w:rPr>
              <w:t xml:space="preserve">  </w:t>
            </w:r>
            <w:r w:rsidRPr="00582BE5">
              <w:rPr>
                <w:rFonts w:ascii="Times New Roman" w:hAnsi="Times New Roman"/>
              </w:rPr>
              <w:t>.</w:t>
            </w:r>
          </w:p>
          <w:p w:rsidR="00E874CA" w:rsidRPr="00E63DF1" w:rsidRDefault="00E874CA" w:rsidP="00E874CA">
            <w:pPr>
              <w:pStyle w:val="a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According to Reynolds test, the main states of fluid flow are </w:t>
            </w:r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and </w:t>
            </w:r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proofErr w:type="gramStart"/>
            <w:r w:rsidRPr="00582BE5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Pr="00E874CA">
              <w:rPr>
                <w:rFonts w:ascii="Times New Roman" w:hAnsi="Times New Roman"/>
              </w:rPr>
              <w:t>.</w:t>
            </w:r>
            <w:proofErr w:type="gramEnd"/>
          </w:p>
          <w:p w:rsidR="00D568DB" w:rsidRDefault="00295A3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hydraulic transmission system, the </w:t>
            </w:r>
            <w:r w:rsidR="00E874CA"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 xml:space="preserve">ydraulic motor is an energy conversion device to transform </w:t>
            </w:r>
            <w:r>
              <w:rPr>
                <w:rFonts w:ascii="Times New Roman" w:hAnsi="Times New Roman"/>
                <w:u w:val="single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to </w:t>
            </w:r>
            <w:r>
              <w:rPr>
                <w:rFonts w:ascii="Times New Roman" w:hAnsi="Times New Roman"/>
                <w:u w:val="single"/>
              </w:rPr>
              <w:t xml:space="preserve">        </w:t>
            </w:r>
            <w:r>
              <w:rPr>
                <w:rFonts w:ascii="Times New Roman" w:hAnsi="Times New Roman"/>
              </w:rPr>
              <w:t>.</w:t>
            </w:r>
            <w:bookmarkStart w:id="0" w:name="_GoBack"/>
            <w:bookmarkEnd w:id="0"/>
          </w:p>
          <w:p w:rsidR="00D568DB" w:rsidRDefault="00295A3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 the temperature </w:t>
            </w:r>
            <w:r w:rsidR="00E874CA"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</w:rPr>
              <w:t xml:space="preserve">creases, the viscosity of hydraulic oil will </w:t>
            </w:r>
            <w:r>
              <w:rPr>
                <w:rFonts w:ascii="Times New Roman" w:hAnsi="Times New Roman"/>
                <w:u w:val="single"/>
              </w:rPr>
              <w:t xml:space="preserve">    </w:t>
            </w:r>
            <w:proofErr w:type="gramStart"/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>increase</w:t>
            </w:r>
            <w:r>
              <w:rPr>
                <w:rFonts w:ascii="Times New Roman" w:hAnsi="Times New Roman" w:hint="eastAsia"/>
              </w:rPr>
              <w:t>/decrease</w:t>
            </w:r>
            <w:r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 w:hint="eastAsia"/>
              </w:rPr>
              <w:t>.</w:t>
            </w:r>
          </w:p>
          <w:p w:rsidR="00D568DB" w:rsidRPr="00111E19" w:rsidRDefault="00295A3A" w:rsidP="00111E19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 w:rsidRPr="00111E19">
              <w:rPr>
                <w:rFonts w:ascii="Times New Roman" w:hAnsi="Times New Roman" w:hint="eastAsia"/>
              </w:rPr>
              <w:t xml:space="preserve">The </w:t>
            </w:r>
            <w:r w:rsidR="00111E19" w:rsidRPr="00111E19">
              <w:rPr>
                <w:rFonts w:ascii="Times New Roman" w:hAnsi="Times New Roman"/>
              </w:rPr>
              <w:t>speed of hydraulic actuator is determined by</w:t>
            </w:r>
            <w:r w:rsidR="00111E19" w:rsidRPr="00111E19">
              <w:rPr>
                <w:rFonts w:ascii="Times New Roman" w:hAnsi="Times New Roman" w:hint="eastAsia"/>
                <w:u w:val="single"/>
              </w:rPr>
              <w:t xml:space="preserve">      </w:t>
            </w:r>
            <w:r w:rsidR="00111E19" w:rsidRPr="00111E19">
              <w:rPr>
                <w:rFonts w:ascii="Times New Roman" w:hAnsi="Times New Roman" w:hint="eastAsia"/>
              </w:rPr>
              <w:t xml:space="preserve"> of</w:t>
            </w:r>
            <w:r w:rsidR="00111E19" w:rsidRPr="00111E19">
              <w:rPr>
                <w:rFonts w:ascii="Times New Roman" w:hAnsi="Times New Roman"/>
              </w:rPr>
              <w:t xml:space="preserve"> </w:t>
            </w:r>
            <w:r w:rsidR="00111E19" w:rsidRPr="00111E19">
              <w:rPr>
                <w:rFonts w:ascii="Times New Roman" w:hAnsi="Times New Roman" w:hint="eastAsia"/>
              </w:rPr>
              <w:t>hydraulic system</w:t>
            </w:r>
            <w:r w:rsidR="00111E19" w:rsidRPr="00111E19">
              <w:rPr>
                <w:rFonts w:ascii="Times New Roman" w:hAnsi="Times New Roman"/>
              </w:rPr>
              <w:t xml:space="preserve">, and </w:t>
            </w:r>
            <w:r w:rsidRPr="00111E19">
              <w:rPr>
                <w:rFonts w:ascii="Times New Roman" w:hAnsi="Times New Roman" w:hint="eastAsia"/>
              </w:rPr>
              <w:t xml:space="preserve">pressure </w:t>
            </w:r>
            <w:proofErr w:type="gramStart"/>
            <w:r w:rsidRPr="00111E19">
              <w:rPr>
                <w:rFonts w:ascii="Times New Roman" w:hAnsi="Times New Roman" w:hint="eastAsia"/>
              </w:rPr>
              <w:t>of  hydraulic</w:t>
            </w:r>
            <w:proofErr w:type="gramEnd"/>
            <w:r w:rsidRPr="00111E19">
              <w:rPr>
                <w:rFonts w:ascii="Times New Roman" w:hAnsi="Times New Roman" w:hint="eastAsia"/>
              </w:rPr>
              <w:t xml:space="preserve"> system is determined by </w:t>
            </w:r>
            <w:r w:rsidRPr="00111E19">
              <w:rPr>
                <w:rFonts w:ascii="Times New Roman" w:hAnsi="Times New Roman" w:hint="eastAsia"/>
                <w:u w:val="single"/>
              </w:rPr>
              <w:t xml:space="preserve">      </w:t>
            </w:r>
            <w:r w:rsidRPr="00111E19">
              <w:rPr>
                <w:rFonts w:ascii="Times New Roman" w:hAnsi="Times New Roman" w:hint="eastAsia"/>
              </w:rPr>
              <w:t xml:space="preserve"> of</w:t>
            </w:r>
            <w:r w:rsidR="00E874CA" w:rsidRPr="00111E19">
              <w:rPr>
                <w:rFonts w:ascii="Times New Roman" w:hAnsi="Times New Roman"/>
              </w:rPr>
              <w:t xml:space="preserve"> hydraulic actuators</w:t>
            </w:r>
            <w:r w:rsidRPr="00111E19">
              <w:rPr>
                <w:rFonts w:ascii="Times New Roman" w:hAnsi="Times New Roman" w:hint="eastAsia"/>
              </w:rPr>
              <w:t>.</w:t>
            </w:r>
          </w:p>
          <w:p w:rsidR="00D568DB" w:rsidRDefault="00295A3A">
            <w:pPr>
              <w:spacing w:beforeLines="50" w:before="156" w:afterLines="50" w:after="156"/>
              <w:rPr>
                <w:b/>
                <w:sz w:val="24"/>
              </w:rPr>
            </w:pPr>
            <w:r>
              <w:rPr>
                <w:b/>
                <w:sz w:val="24"/>
              </w:rPr>
              <w:t>II Short answer question items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</w:t>
            </w:r>
            <w:r>
              <w:rPr>
                <w:rFonts w:hint="eastAsia"/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0 points, </w:t>
            </w:r>
            <w:r>
              <w:rPr>
                <w:rFonts w:hint="eastAsia"/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points for each)</w:t>
            </w:r>
          </w:p>
          <w:p w:rsidR="00D568DB" w:rsidRDefault="00295A3A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What are the main components of the hydraulic system?</w:t>
            </w:r>
          </w:p>
          <w:p w:rsidR="00D568DB" w:rsidRDefault="00D568DB">
            <w:pPr>
              <w:pStyle w:val="a4"/>
              <w:ind w:firstLineChars="0"/>
              <w:rPr>
                <w:rFonts w:ascii="Times New Roman" w:hAnsi="Times New Roman"/>
              </w:rPr>
            </w:pPr>
          </w:p>
          <w:p w:rsidR="00D568DB" w:rsidRDefault="00D568DB">
            <w:pPr>
              <w:pStyle w:val="a4"/>
              <w:ind w:firstLineChars="0" w:firstLine="0"/>
              <w:rPr>
                <w:rFonts w:ascii="Times New Roman" w:hAnsi="Times New Roman"/>
              </w:rPr>
            </w:pPr>
          </w:p>
          <w:p w:rsidR="00D568DB" w:rsidRDefault="00295A3A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What is the phenomenon of surrounded oil</w:t>
            </w:r>
            <w:r w:rsidR="00B62F8E">
              <w:rPr>
                <w:rFonts w:ascii="Times New Roman" w:hAnsi="Times New Roman"/>
              </w:rPr>
              <w:t xml:space="preserve"> for gear pump</w:t>
            </w:r>
            <w:r>
              <w:rPr>
                <w:rFonts w:ascii="Times New Roman" w:hAnsi="Times New Roman" w:hint="eastAsia"/>
              </w:rPr>
              <w:t>?</w:t>
            </w:r>
            <w:r w:rsidR="00111E1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How to eliminate the hazards caused by phenomenon of surrounded oil?</w:t>
            </w:r>
          </w:p>
          <w:p w:rsidR="00D568DB" w:rsidRDefault="00D568DB"/>
          <w:p w:rsidR="00D568DB" w:rsidRDefault="00D568DB"/>
          <w:p w:rsidR="00D568DB" w:rsidRDefault="00295A3A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Briefly describe the</w:t>
            </w:r>
            <w:r w:rsidR="00B62F8E">
              <w:rPr>
                <w:rFonts w:ascii="Times New Roman" w:hAnsi="Times New Roman"/>
              </w:rPr>
              <w:t xml:space="preserve"> three</w:t>
            </w:r>
            <w:r>
              <w:rPr>
                <w:rFonts w:ascii="Times New Roman" w:hAnsi="Times New Roman" w:hint="eastAsia"/>
              </w:rPr>
              <w:t xml:space="preserve"> basic conditions</w:t>
            </w:r>
            <w:r w:rsidR="00B62F8E">
              <w:rPr>
                <w:rFonts w:ascii="Times New Roman" w:hAnsi="Times New Roman"/>
              </w:rPr>
              <w:t xml:space="preserve"> to constitute a </w:t>
            </w:r>
            <w:r>
              <w:rPr>
                <w:rFonts w:ascii="Times New Roman" w:hAnsi="Times New Roman" w:hint="eastAsia"/>
              </w:rPr>
              <w:t>hydraulic pump.</w:t>
            </w:r>
          </w:p>
          <w:p w:rsidR="00D568DB" w:rsidRDefault="00D568DB"/>
          <w:p w:rsidR="00D568DB" w:rsidRDefault="00D568DB"/>
          <w:p w:rsidR="00D568DB" w:rsidRDefault="00295A3A">
            <w:pPr>
              <w:numPr>
                <w:ilvl w:val="0"/>
                <w:numId w:val="2"/>
              </w:numPr>
            </w:pPr>
            <w:r>
              <w:t>Please write out the differences between pilot</w:t>
            </w:r>
            <w:r>
              <w:rPr>
                <w:rFonts w:hint="eastAsia"/>
              </w:rPr>
              <w:t>-</w:t>
            </w:r>
            <w:r>
              <w:t>operated relief valves and pilot</w:t>
            </w:r>
            <w:r w:rsidR="00111E19">
              <w:t>-</w:t>
            </w:r>
            <w:r>
              <w:t>operated pressure reducing valves</w:t>
            </w:r>
            <w:r>
              <w:rPr>
                <w:rFonts w:ascii="TimesNewRomanPSMT" w:hAnsi="TimesNewRomanPSMT"/>
                <w:color w:val="000000"/>
                <w:sz w:val="22"/>
              </w:rPr>
              <w:t>.</w:t>
            </w:r>
          </w:p>
          <w:p w:rsidR="00D568DB" w:rsidRDefault="00D568DB"/>
          <w:p w:rsidR="00D568DB" w:rsidRDefault="00D568DB"/>
          <w:p w:rsidR="00D568DB" w:rsidRDefault="00295A3A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What are the three types of speed control circuits? </w:t>
            </w:r>
            <w:r w:rsidR="00721D84">
              <w:t xml:space="preserve">Please write the three names of throttle </w:t>
            </w:r>
            <w:r>
              <w:rPr>
                <w:rFonts w:hint="eastAsia"/>
              </w:rPr>
              <w:t>speed-regulating circuit?</w:t>
            </w:r>
          </w:p>
          <w:p w:rsidR="00D568DB" w:rsidRDefault="00D568DB"/>
          <w:p w:rsidR="00D568DB" w:rsidRDefault="00D568DB">
            <w:pPr>
              <w:spacing w:beforeLines="50" w:before="156" w:afterLines="50" w:after="156"/>
            </w:pPr>
          </w:p>
        </w:tc>
      </w:tr>
    </w:tbl>
    <w:p w:rsidR="00D568DB" w:rsidRDefault="00295A3A">
      <w:pPr>
        <w:spacing w:line="240" w:lineRule="exact"/>
        <w:jc w:val="center"/>
        <w:rPr>
          <w:sz w:val="18"/>
        </w:rPr>
        <w:sectPr w:rsidR="00D568DB">
          <w:pgSz w:w="10433" w:h="14742"/>
          <w:pgMar w:top="794" w:right="397" w:bottom="284" w:left="1418" w:header="851" w:footer="992" w:gutter="0"/>
          <w:cols w:space="425"/>
          <w:docGrid w:type="lines" w:linePitch="312"/>
        </w:sectPr>
      </w:pPr>
      <w:r>
        <w:rPr>
          <w:sz w:val="18"/>
        </w:rPr>
        <w:t>第</w:t>
      </w:r>
      <w:r>
        <w:rPr>
          <w:sz w:val="18"/>
        </w:rPr>
        <w:t xml:space="preserve">  1  </w:t>
      </w:r>
      <w:r>
        <w:rPr>
          <w:sz w:val="18"/>
        </w:rPr>
        <w:t>页</w:t>
      </w:r>
      <w:r>
        <w:rPr>
          <w:sz w:val="18"/>
        </w:rPr>
        <w:t>(</w:t>
      </w:r>
      <w:r>
        <w:rPr>
          <w:sz w:val="18"/>
        </w:rPr>
        <w:t>共</w:t>
      </w:r>
      <w:r>
        <w:rPr>
          <w:sz w:val="18"/>
        </w:rPr>
        <w:t xml:space="preserve">  4  </w:t>
      </w:r>
      <w:r>
        <w:rPr>
          <w:sz w:val="18"/>
        </w:rPr>
        <w:t>页</w:t>
      </w:r>
      <w:r>
        <w:rPr>
          <w:sz w:val="18"/>
        </w:rPr>
        <w:t>)</w:t>
      </w:r>
    </w:p>
    <w:tbl>
      <w:tblPr>
        <w:tblW w:w="9186" w:type="dxa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6"/>
      </w:tblGrid>
      <w:tr w:rsidR="00D568DB">
        <w:trPr>
          <w:cantSplit/>
          <w:trHeight w:hRule="exact" w:val="12661"/>
        </w:trPr>
        <w:tc>
          <w:tcPr>
            <w:tcW w:w="9186" w:type="dxa"/>
          </w:tcPr>
          <w:p w:rsidR="00D568DB" w:rsidRDefault="00295A3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sz w:val="24"/>
              </w:rPr>
              <w:lastRenderedPageBreak/>
              <w:t>III Calculations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(20 points, 10 points for each)</w:t>
            </w:r>
          </w:p>
          <w:p w:rsidR="00D568DB" w:rsidRDefault="00295A3A">
            <w:pPr>
              <w:numPr>
                <w:ilvl w:val="0"/>
                <w:numId w:val="3"/>
              </w:numPr>
              <w:spacing w:beforeLines="50" w:before="156"/>
            </w:pPr>
            <w:r>
              <w:rPr>
                <w:rFonts w:hint="eastAsia"/>
              </w:rPr>
              <w:t xml:space="preserve">The ideal liquid flows to the right in the horizontal </w:t>
            </w:r>
            <w:r w:rsidR="00111E19">
              <w:t>pipe</w:t>
            </w:r>
            <w:r>
              <w:rPr>
                <w:rFonts w:hint="eastAsia"/>
              </w:rPr>
              <w:t xml:space="preserve"> shown in the figure below, with the outlet connected to the atmosphere. </w:t>
            </w:r>
            <w:r w:rsidR="00111E19" w:rsidRPr="00111E19">
              <w:rPr>
                <w:i/>
              </w:rPr>
              <w:t>v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=3m/s, </w:t>
            </w:r>
            <w:r w:rsidRPr="00111E19">
              <w:rPr>
                <w:rFonts w:hint="eastAsia"/>
                <w:i/>
              </w:rPr>
              <w:t>d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=80mm, </w:t>
            </w:r>
            <w:r w:rsidRPr="00111E19">
              <w:rPr>
                <w:rFonts w:hint="eastAsia"/>
                <w:i/>
              </w:rPr>
              <w:t>d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=50mm, </w:t>
            </w:r>
            <w:r w:rsidRPr="00111E19">
              <w:rPr>
                <w:i/>
              </w:rPr>
              <w:t>α</w:t>
            </w:r>
            <w:r>
              <w:t>=1</w:t>
            </w:r>
            <w:r>
              <w:rPr>
                <w:rFonts w:hint="eastAsia"/>
              </w:rPr>
              <w:t xml:space="preserve">. The </w:t>
            </w:r>
            <w:r w:rsidR="00111E19">
              <w:rPr>
                <w:rFonts w:hint="eastAsia"/>
              </w:rPr>
              <w:t>density</w:t>
            </w:r>
            <w:r w:rsidR="00111E19">
              <w:t xml:space="preserve"> of</w:t>
            </w:r>
            <w:r w:rsidR="00111E1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liquid is 900kg/m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, </w:t>
            </w:r>
            <w:r>
              <w:t>Neglecting all losses.</w:t>
            </w:r>
          </w:p>
          <w:p w:rsidR="00D568DB" w:rsidRDefault="00295A3A">
            <w:pPr>
              <w:numPr>
                <w:ilvl w:val="0"/>
                <w:numId w:val="4"/>
              </w:numPr>
              <w:spacing w:beforeLines="50" w:before="156"/>
            </w:pPr>
            <w:r>
              <w:rPr>
                <w:rFonts w:hint="eastAsia"/>
              </w:rPr>
              <w:t xml:space="preserve">What is the flow rate </w:t>
            </w:r>
            <w:r w:rsidRPr="00111E19">
              <w:rPr>
                <w:rFonts w:hint="eastAsia"/>
                <w:i/>
              </w:rPr>
              <w:t>q</w:t>
            </w:r>
            <w:r>
              <w:rPr>
                <w:rFonts w:hint="eastAsia"/>
              </w:rPr>
              <w:t xml:space="preserve"> at section 1-1 of the horizontal pipe? (3 points)</w:t>
            </w:r>
          </w:p>
          <w:p w:rsidR="00D568DB" w:rsidRDefault="00295A3A">
            <w:pPr>
              <w:numPr>
                <w:ilvl w:val="0"/>
                <w:numId w:val="4"/>
              </w:numPr>
              <w:spacing w:beforeLines="50" w:before="156"/>
            </w:pPr>
            <w:r>
              <w:rPr>
                <w:rFonts w:hint="eastAsia"/>
              </w:rPr>
              <w:t xml:space="preserve">What is the outlet flow velocity </w:t>
            </w:r>
            <w:r w:rsidRPr="00111E19">
              <w:rPr>
                <w:rFonts w:hint="eastAsia"/>
                <w:i/>
              </w:rPr>
              <w:t>v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of the horizontal pipe? (3 points)</w:t>
            </w:r>
          </w:p>
          <w:p w:rsidR="00D568DB" w:rsidRDefault="00295A3A">
            <w:pPr>
              <w:numPr>
                <w:ilvl w:val="0"/>
                <w:numId w:val="4"/>
              </w:numPr>
              <w:spacing w:beforeLines="50" w:before="156"/>
            </w:pPr>
            <w:r>
              <w:rPr>
                <w:rFonts w:hint="eastAsia"/>
              </w:rPr>
              <w:t>What is the pressure difference(</w:t>
            </w:r>
            <w:proofErr w:type="spellStart"/>
            <w:r>
              <w:t>Δ</w:t>
            </w:r>
            <w:r w:rsidRPr="00111E19">
              <w:rPr>
                <w:i/>
              </w:rPr>
              <w:t>p</w:t>
            </w:r>
            <w:proofErr w:type="spellEnd"/>
            <w:r>
              <w:rPr>
                <w:rFonts w:hint="eastAsia"/>
              </w:rPr>
              <w:t>) between section 1-1 and section 2-2 of the horizontal pipe?</w:t>
            </w:r>
            <w:r w:rsidR="00111E19" w:rsidRPr="00111E19">
              <w:t xml:space="preserve"> </w:t>
            </w:r>
            <w:r w:rsidRPr="00111E19">
              <w:rPr>
                <w:rFonts w:eastAsia="Arial"/>
                <w:color w:val="000000"/>
                <w:sz w:val="19"/>
                <w:szCs w:val="19"/>
                <w:shd w:val="clear" w:color="auto" w:fill="FFFFFF"/>
              </w:rPr>
              <w:t>(</w:t>
            </w:r>
            <w:proofErr w:type="gramStart"/>
            <w:r w:rsidRPr="00111E19">
              <w:rPr>
                <w:rFonts w:eastAsia="Arial"/>
                <w:color w:val="000000"/>
                <w:sz w:val="19"/>
                <w:szCs w:val="19"/>
                <w:shd w:val="clear" w:color="auto" w:fill="FFFFFF"/>
              </w:rPr>
              <w:t xml:space="preserve">4 </w:t>
            </w:r>
            <w:r w:rsidRPr="00111E19">
              <w:rPr>
                <w:color w:val="000000"/>
                <w:sz w:val="19"/>
                <w:szCs w:val="19"/>
                <w:shd w:val="clear" w:color="auto" w:fill="FFFFFF"/>
              </w:rPr>
              <w:t xml:space="preserve"> </w:t>
            </w:r>
            <w:r w:rsidRPr="00111E19">
              <w:rPr>
                <w:rFonts w:eastAsia="Arial"/>
                <w:color w:val="000000"/>
                <w:sz w:val="19"/>
                <w:szCs w:val="19"/>
                <w:shd w:val="clear" w:color="auto" w:fill="FFFFFF"/>
              </w:rPr>
              <w:t>points</w:t>
            </w:r>
            <w:proofErr w:type="gramEnd"/>
            <w:r w:rsidRPr="00111E19">
              <w:rPr>
                <w:rFonts w:eastAsia="Arial"/>
                <w:color w:val="000000"/>
                <w:sz w:val="19"/>
                <w:szCs w:val="19"/>
                <w:shd w:val="clear" w:color="auto" w:fill="FFFFFF"/>
              </w:rPr>
              <w:t>)</w:t>
            </w:r>
          </w:p>
          <w:p w:rsidR="00D568DB" w:rsidRDefault="00295A3A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2809875" cy="1495425"/>
                  <wp:effectExtent l="0" t="0" r="0" b="0"/>
                  <wp:docPr id="6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8DB" w:rsidRDefault="00D568DB"/>
          <w:p w:rsidR="00D568DB" w:rsidRDefault="00D568DB"/>
          <w:p w:rsidR="00D568DB" w:rsidRDefault="00295A3A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As shown in the figure, there are three types of hydraulic cylinders with</w:t>
            </w:r>
            <w:r w:rsidR="00111E19">
              <w:t xml:space="preserve"> </w:t>
            </w:r>
            <w:r w:rsidR="00111E19">
              <w:rPr>
                <w:rFonts w:hint="eastAsia"/>
              </w:rPr>
              <w:t>diameters</w:t>
            </w:r>
            <w:r w:rsidR="00111E19">
              <w:t xml:space="preserve"> </w:t>
            </w:r>
            <w:r w:rsidR="00111E19" w:rsidRPr="00111E19">
              <w:rPr>
                <w:i/>
              </w:rPr>
              <w:t>D</w:t>
            </w:r>
            <w:r w:rsidR="00111E19">
              <w:t xml:space="preserve"> for piston and </w:t>
            </w:r>
            <w:r w:rsidR="00111E19" w:rsidRPr="00111E19">
              <w:rPr>
                <w:i/>
              </w:rPr>
              <w:t>d</w:t>
            </w:r>
            <w:r w:rsidR="00111E19">
              <w:t xml:space="preserve"> for </w:t>
            </w:r>
            <w:r>
              <w:rPr>
                <w:rFonts w:hint="eastAsia"/>
              </w:rPr>
              <w:t xml:space="preserve">piston rod. If the flow rate into the hydraulic cylinder is </w:t>
            </w:r>
            <w:r w:rsidRPr="00D05840">
              <w:rPr>
                <w:rFonts w:hint="eastAsia"/>
                <w:i/>
              </w:rPr>
              <w:t>q</w:t>
            </w:r>
            <w:r>
              <w:rPr>
                <w:rFonts w:hint="eastAsia"/>
              </w:rPr>
              <w:t xml:space="preserve"> and the pressure is </w:t>
            </w:r>
            <w:r w:rsidRPr="00D05840">
              <w:rPr>
                <w:rFonts w:hint="eastAsia"/>
                <w:i/>
              </w:rPr>
              <w:t>p</w:t>
            </w:r>
            <w:r>
              <w:rPr>
                <w:rFonts w:hint="eastAsia"/>
              </w:rPr>
              <w:t>, analyze the thrust, velocity, and direction of motion generated by each cylinder. (10 points)</w:t>
            </w:r>
          </w:p>
          <w:p w:rsidR="00D568DB" w:rsidRDefault="00D568DB"/>
          <w:p w:rsidR="00D568DB" w:rsidRDefault="00295A3A">
            <w:pPr>
              <w:spacing w:line="360" w:lineRule="auto"/>
              <w:jc w:val="center"/>
            </w:pPr>
            <w:r>
              <w:rPr>
                <w:rFonts w:hint="eastAsia"/>
                <w:bCs/>
                <w:noProof/>
                <w:sz w:val="24"/>
              </w:rPr>
              <w:drawing>
                <wp:inline distT="0" distB="0" distL="114300" distR="114300">
                  <wp:extent cx="5227955" cy="1229360"/>
                  <wp:effectExtent l="0" t="0" r="14605" b="5080"/>
                  <wp:docPr id="6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95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8DB" w:rsidRDefault="00295A3A">
      <w:pPr>
        <w:spacing w:line="240" w:lineRule="exact"/>
        <w:jc w:val="center"/>
        <w:sectPr w:rsidR="00D568DB">
          <w:pgSz w:w="10433" w:h="14742"/>
          <w:pgMar w:top="1361" w:right="851" w:bottom="284" w:left="397" w:header="851" w:footer="992" w:gutter="0"/>
          <w:cols w:space="425"/>
          <w:docGrid w:type="linesAndChars" w:linePitch="312"/>
        </w:sectPr>
      </w:pPr>
      <w:r>
        <w:rPr>
          <w:sz w:val="18"/>
        </w:rPr>
        <w:t>第</w:t>
      </w:r>
      <w:r>
        <w:rPr>
          <w:sz w:val="18"/>
        </w:rPr>
        <w:t xml:space="preserve">  2  </w:t>
      </w:r>
      <w:r>
        <w:rPr>
          <w:sz w:val="18"/>
        </w:rPr>
        <w:t>页</w:t>
      </w:r>
      <w:r>
        <w:rPr>
          <w:sz w:val="18"/>
        </w:rPr>
        <w:t>(</w:t>
      </w:r>
      <w:r>
        <w:rPr>
          <w:sz w:val="18"/>
        </w:rPr>
        <w:t>共</w:t>
      </w:r>
      <w:r>
        <w:rPr>
          <w:sz w:val="18"/>
        </w:rPr>
        <w:t xml:space="preserve">  4  </w:t>
      </w:r>
      <w:r>
        <w:rPr>
          <w:sz w:val="18"/>
        </w:rPr>
        <w:t>页</w:t>
      </w:r>
      <w:r>
        <w:rPr>
          <w:sz w:val="18"/>
        </w:rPr>
        <w:t>)</w:t>
      </w:r>
    </w:p>
    <w:p w:rsidR="00D568DB" w:rsidRDefault="00D568D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8"/>
      </w:tblGrid>
      <w:tr w:rsidR="00D568DB">
        <w:trPr>
          <w:cantSplit/>
          <w:trHeight w:hRule="exact" w:val="12889"/>
        </w:trPr>
        <w:tc>
          <w:tcPr>
            <w:tcW w:w="8619" w:type="dxa"/>
          </w:tcPr>
          <w:p w:rsidR="00D568DB" w:rsidRDefault="00295A3A">
            <w:pPr>
              <w:spacing w:beforeLines="50" w:before="156" w:afterLines="50" w:after="156"/>
              <w:rPr>
                <w:b/>
                <w:sz w:val="24"/>
              </w:rPr>
            </w:pPr>
            <w:r>
              <w:rPr>
                <w:b/>
                <w:sz w:val="24"/>
              </w:rPr>
              <w:t>IV Diagramming question. (</w:t>
            </w:r>
            <w:r>
              <w:rPr>
                <w:rFonts w:hint="eastAsia"/>
                <w:b/>
                <w:sz w:val="24"/>
              </w:rPr>
              <w:t>15</w:t>
            </w:r>
            <w:r>
              <w:rPr>
                <w:b/>
                <w:sz w:val="24"/>
              </w:rPr>
              <w:t xml:space="preserve"> points)</w:t>
            </w:r>
          </w:p>
          <w:p w:rsidR="00D568DB" w:rsidRDefault="00295A3A">
            <w:r>
              <w:rPr>
                <w:rFonts w:hint="eastAsia"/>
              </w:rPr>
              <w:t xml:space="preserve">Please state the circuit name described in the following hydraulic schematic diagram (9 points) and </w:t>
            </w:r>
            <w:r w:rsidR="00D05840">
              <w:t>write out the names of</w:t>
            </w:r>
            <w:r>
              <w:rPr>
                <w:rFonts w:hint="eastAsia"/>
              </w:rPr>
              <w:t xml:space="preserve"> the</w:t>
            </w:r>
            <w:r w:rsidR="00D05840">
              <w:t xml:space="preserve"> six hydraulic</w:t>
            </w:r>
            <w:r>
              <w:rPr>
                <w:rFonts w:hint="eastAsia"/>
              </w:rPr>
              <w:t xml:space="preserve"> component</w:t>
            </w:r>
            <w:r w:rsidR="00D05840">
              <w:t>s.</w:t>
            </w:r>
            <w:r>
              <w:rPr>
                <w:rFonts w:hint="eastAsia"/>
              </w:rPr>
              <w:t xml:space="preserve"> (6 points)</w:t>
            </w:r>
          </w:p>
          <w:p w:rsidR="00D568DB" w:rsidRDefault="00295A3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3266440</wp:posOffset>
                      </wp:positionH>
                      <wp:positionV relativeFrom="paragraph">
                        <wp:posOffset>772795</wp:posOffset>
                      </wp:positionV>
                      <wp:extent cx="267335" cy="28575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0" o:spid="_x0000_s1026" type="#_x0000_t202" style="position:absolute;left:0;text-align:left;margin-left:257.2pt;margin-top:60.85pt;width:21.0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" filled="f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4447540</wp:posOffset>
                      </wp:positionH>
                      <wp:positionV relativeFrom="paragraph">
                        <wp:posOffset>1334770</wp:posOffset>
                      </wp:positionV>
                      <wp:extent cx="267335" cy="28575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7" type="#_x0000_t202" style="position:absolute;left:0;text-align:left;margin-left:350.2pt;margin-top:105.1pt;width:21.0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" filled="f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287020</wp:posOffset>
                      </wp:positionV>
                      <wp:extent cx="267335" cy="28575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9" o:spid="_x0000_s1028" type="#_x0000_t202" style="position:absolute;left:0;text-align:left;margin-left:95.95pt;margin-top:22.6pt;width:21.0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" filled="f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1944370</wp:posOffset>
                      </wp:positionV>
                      <wp:extent cx="267335" cy="28575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176145" y="354076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7" o:spid="_x0000_s1029" type="#_x0000_t202" style="position:absolute;left:0;text-align:left;margin-left:95.2pt;margin-top:153.1pt;width:21.0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" filled="f" fillcolor="white [3201]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1172845</wp:posOffset>
                      </wp:positionV>
                      <wp:extent cx="267335" cy="28575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8" o:spid="_x0000_s1030" type="#_x0000_t202" style="position:absolute;left:0;text-align:left;margin-left:55.45pt;margin-top:92.35pt;width:21.0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" filled="f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114300" distR="114300">
                  <wp:extent cx="2403475" cy="2477135"/>
                  <wp:effectExtent l="0" t="0" r="15875" b="18415"/>
                  <wp:docPr id="3" name="图片 3" descr="进油节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进油节流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114300" distR="114300">
                  <wp:extent cx="1721485" cy="2293620"/>
                  <wp:effectExtent l="0" t="0" r="12065" b="11430"/>
                  <wp:docPr id="4" name="图片 4" descr="锁紧回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锁紧回路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68DB" w:rsidRDefault="00295A3A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:rsidR="00D568DB" w:rsidRDefault="00295A3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1751965</wp:posOffset>
                      </wp:positionH>
                      <wp:positionV relativeFrom="paragraph">
                        <wp:posOffset>713740</wp:posOffset>
                      </wp:positionV>
                      <wp:extent cx="267335" cy="28575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68DB" w:rsidRDefault="00295A3A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2" o:spid="_x0000_s1031" type="#_x0000_t202" style="position:absolute;left:0;text-align:left;margin-left:137.95pt;margin-top:56.2pt;width:21.0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" filled="f" stroked="f" strokeweight=".5pt">
                      <v:textbox>
                        <w:txbxContent>
                          <w:p w:rsidR="00D568DB" w:rsidRDefault="00295A3A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114300" distR="114300">
                  <wp:extent cx="1684020" cy="2559050"/>
                  <wp:effectExtent l="0" t="0" r="11430" b="12700"/>
                  <wp:docPr id="6" name="图片 6" descr="增压回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增压回路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68DB" w:rsidRDefault="00295A3A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</w:tr>
    </w:tbl>
    <w:p w:rsidR="00D568DB" w:rsidRDefault="00295A3A">
      <w:pPr>
        <w:spacing w:line="240" w:lineRule="exact"/>
        <w:jc w:val="center"/>
        <w:sectPr w:rsidR="00D568DB">
          <w:pgSz w:w="10433" w:h="14742"/>
          <w:pgMar w:top="794" w:right="397" w:bottom="284" w:left="1418" w:header="851" w:footer="992" w:gutter="0"/>
          <w:cols w:space="425"/>
          <w:docGrid w:type="lines" w:linePitch="312"/>
        </w:sectPr>
      </w:pPr>
      <w:r>
        <w:rPr>
          <w:sz w:val="18"/>
        </w:rPr>
        <w:t>第</w:t>
      </w:r>
      <w:r>
        <w:rPr>
          <w:sz w:val="18"/>
        </w:rPr>
        <w:t xml:space="preserve">  3  </w:t>
      </w:r>
      <w:r>
        <w:rPr>
          <w:sz w:val="18"/>
        </w:rPr>
        <w:t>页</w:t>
      </w:r>
      <w:r>
        <w:rPr>
          <w:sz w:val="18"/>
        </w:rPr>
        <w:t>(</w:t>
      </w:r>
      <w:r>
        <w:rPr>
          <w:sz w:val="18"/>
        </w:rPr>
        <w:t>共</w:t>
      </w:r>
      <w:r>
        <w:rPr>
          <w:sz w:val="18"/>
        </w:rPr>
        <w:t xml:space="preserve">  4  </w:t>
      </w:r>
      <w:r>
        <w:rPr>
          <w:sz w:val="18"/>
        </w:rPr>
        <w:t>页</w:t>
      </w:r>
      <w:r>
        <w:rPr>
          <w:sz w:val="18"/>
        </w:rPr>
        <w:t>)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D568DB">
        <w:trPr>
          <w:cantSplit/>
          <w:trHeight w:hRule="exact" w:val="12201"/>
        </w:trPr>
        <w:tc>
          <w:tcPr>
            <w:tcW w:w="8505" w:type="dxa"/>
          </w:tcPr>
          <w:p w:rsidR="00D568DB" w:rsidRDefault="00295A3A">
            <w:pPr>
              <w:spacing w:beforeLines="50" w:before="156" w:afterLines="50" w:after="15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V Analysis. (</w:t>
            </w:r>
            <w:r>
              <w:rPr>
                <w:rFonts w:hint="eastAsia"/>
                <w:b/>
                <w:sz w:val="24"/>
              </w:rPr>
              <w:t>15</w:t>
            </w:r>
            <w:r>
              <w:rPr>
                <w:b/>
                <w:sz w:val="24"/>
              </w:rPr>
              <w:t xml:space="preserve"> P</w:t>
            </w:r>
            <w:r>
              <w:rPr>
                <w:rFonts w:hint="eastAsia"/>
                <w:b/>
                <w:sz w:val="24"/>
              </w:rPr>
              <w:t>oints</w:t>
            </w:r>
            <w:r>
              <w:rPr>
                <w:b/>
                <w:sz w:val="24"/>
              </w:rPr>
              <w:t>)</w:t>
            </w:r>
          </w:p>
          <w:p w:rsidR="00D568DB" w:rsidRDefault="00295A3A" w:rsidP="00B62F8E">
            <w:r>
              <w:rPr>
                <w:rFonts w:hint="eastAsia"/>
              </w:rPr>
              <w:t xml:space="preserve">In the hydraulic system shown in the </w:t>
            </w:r>
            <w:r w:rsidR="00B62F8E">
              <w:t>figure</w:t>
            </w:r>
            <w:r>
              <w:rPr>
                <w:rFonts w:hint="eastAsia"/>
              </w:rPr>
              <w:t xml:space="preserve">, </w:t>
            </w:r>
            <w:r w:rsidR="00B62F8E">
              <w:t xml:space="preserve">the hydraulic system consists of pump 1 with small flow rate and pump 2 with large flow rate to achieve an automatic working cycle of actuator 9 as  </w:t>
            </w:r>
            <w:r>
              <w:rPr>
                <w:rFonts w:hint="eastAsia"/>
              </w:rPr>
              <w:t>"</w:t>
            </w:r>
            <w:bookmarkStart w:id="1" w:name="OLE_LINK3"/>
            <w:r>
              <w:rPr>
                <w:rFonts w:hint="eastAsia"/>
              </w:rPr>
              <w:t>quick</w:t>
            </w:r>
            <w:r>
              <w:t xml:space="preserve"> feed</w:t>
            </w:r>
            <w:bookmarkStart w:id="2" w:name="OLE_LINK2"/>
            <w:bookmarkEnd w:id="1"/>
            <w:r>
              <w:rPr>
                <w:rFonts w:hint="eastAsia"/>
              </w:rPr>
              <w:t>→</w:t>
            </w:r>
            <w:bookmarkStart w:id="3" w:name="OLE_LINK4"/>
            <w:bookmarkEnd w:id="2"/>
            <w:r>
              <w:rPr>
                <w:rFonts w:hint="eastAsia"/>
              </w:rPr>
              <w:t>working</w:t>
            </w:r>
            <w:r>
              <w:t xml:space="preserve"> </w:t>
            </w:r>
            <w:r>
              <w:rPr>
                <w:rFonts w:hint="eastAsia"/>
              </w:rPr>
              <w:t>feed</w:t>
            </w:r>
            <w:bookmarkEnd w:id="3"/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quick</w:t>
            </w:r>
            <w:r>
              <w:t xml:space="preserve"> retract</w:t>
            </w:r>
            <w:r>
              <w:rPr>
                <w:rFonts w:hint="eastAsia"/>
              </w:rPr>
              <w:t xml:space="preserve">". Please read the </w:t>
            </w:r>
            <w:r w:rsidR="00B62F8E">
              <w:t>hydraulic system</w:t>
            </w:r>
            <w:r>
              <w:rPr>
                <w:rFonts w:hint="eastAsia"/>
              </w:rPr>
              <w:t xml:space="preserve"> and answer the following questions. </w:t>
            </w:r>
          </w:p>
          <w:p w:rsidR="00D568DB" w:rsidRDefault="00295A3A" w:rsidP="00B62F8E">
            <w:pPr>
              <w:jc w:val="left"/>
            </w:pPr>
            <w:r>
              <w:rPr>
                <w:rFonts w:hint="eastAsia"/>
              </w:rPr>
              <w:t xml:space="preserve">(1) </w:t>
            </w:r>
            <w:bookmarkStart w:id="4" w:name="OLE_LINK1"/>
            <w:r>
              <w:rPr>
                <w:rFonts w:hint="eastAsia"/>
              </w:rPr>
              <w:t>How does the</w:t>
            </w:r>
            <w:r w:rsidR="00B62F8E">
              <w:t xml:space="preserve"> hydraulic</w:t>
            </w:r>
            <w:r>
              <w:rPr>
                <w:rFonts w:hint="eastAsia"/>
              </w:rPr>
              <w:t xml:space="preserve"> system </w:t>
            </w:r>
            <w:r w:rsidR="00B62F8E">
              <w:t>accomplish</w:t>
            </w:r>
            <w:r>
              <w:rPr>
                <w:rFonts w:hint="eastAsia"/>
              </w:rPr>
              <w:t xml:space="preserve"> quick</w:t>
            </w:r>
            <w:r>
              <w:t xml:space="preserve"> feed</w:t>
            </w:r>
            <w:r>
              <w:rPr>
                <w:rFonts w:hint="eastAsia"/>
              </w:rPr>
              <w:t xml:space="preserve"> action? What is th</w:t>
            </w:r>
            <w:r w:rsidRPr="00B62F8E">
              <w:rPr>
                <w:rFonts w:hint="eastAsia"/>
              </w:rPr>
              <w:t>e</w:t>
            </w:r>
            <w:r w:rsidR="00B62F8E" w:rsidRPr="00B62F8E">
              <w:t xml:space="preserve"> main oil line</w:t>
            </w:r>
            <w:r w:rsidR="00B62F8E">
              <w:t xml:space="preserve"> for quick feed action? </w:t>
            </w:r>
            <w:r>
              <w:rPr>
                <w:rFonts w:hint="eastAsia"/>
              </w:rPr>
              <w:t>What is the</w:t>
            </w:r>
            <w:r w:rsidR="00B62F8E">
              <w:t xml:space="preserve"> name of main basic hydraulic circuit</w:t>
            </w:r>
            <w:r>
              <w:rPr>
                <w:rFonts w:hint="eastAsia"/>
              </w:rPr>
              <w:t>?</w:t>
            </w:r>
            <w:bookmarkEnd w:id="4"/>
          </w:p>
          <w:p w:rsidR="00D568DB" w:rsidRDefault="00295A3A" w:rsidP="00B62F8E">
            <w:pPr>
              <w:jc w:val="left"/>
            </w:pPr>
            <w:r>
              <w:rPr>
                <w:rFonts w:hint="eastAsia"/>
              </w:rPr>
              <w:t xml:space="preserve">(2) How does the </w:t>
            </w:r>
            <w:r w:rsidR="00B62F8E">
              <w:t>hydraulic</w:t>
            </w:r>
            <w:r w:rsidR="00B62F8E">
              <w:rPr>
                <w:rFonts w:hint="eastAsia"/>
              </w:rPr>
              <w:t xml:space="preserve"> system </w:t>
            </w:r>
            <w:r w:rsidR="00B62F8E">
              <w:t>accomplish</w:t>
            </w:r>
            <w:r>
              <w:rPr>
                <w:rFonts w:hint="eastAsia"/>
              </w:rPr>
              <w:t xml:space="preserve"> working</w:t>
            </w:r>
            <w:r>
              <w:t xml:space="preserve"> </w:t>
            </w:r>
            <w:r>
              <w:rPr>
                <w:rFonts w:hint="eastAsia"/>
              </w:rPr>
              <w:t xml:space="preserve">feed action? What is </w:t>
            </w:r>
            <w:r w:rsidR="00B62F8E">
              <w:rPr>
                <w:rFonts w:hint="eastAsia"/>
              </w:rPr>
              <w:t>th</w:t>
            </w:r>
            <w:r w:rsidR="00B62F8E" w:rsidRPr="00B62F8E">
              <w:rPr>
                <w:rFonts w:hint="eastAsia"/>
              </w:rPr>
              <w:t>e</w:t>
            </w:r>
            <w:r w:rsidR="00B62F8E" w:rsidRPr="00B62F8E">
              <w:t xml:space="preserve"> main oil line</w:t>
            </w:r>
            <w:r w:rsidR="00B62F8E">
              <w:t xml:space="preserve"> for working feed action</w:t>
            </w:r>
            <w:r>
              <w:rPr>
                <w:rFonts w:hint="eastAsia"/>
              </w:rPr>
              <w:t xml:space="preserve">? </w:t>
            </w:r>
            <w:r w:rsidR="00B62F8E">
              <w:rPr>
                <w:rFonts w:hint="eastAsia"/>
              </w:rPr>
              <w:t>What is the</w:t>
            </w:r>
            <w:r w:rsidR="00B62F8E">
              <w:t xml:space="preserve"> name of main basic hydraulic circuit</w:t>
            </w:r>
            <w:r w:rsidR="00B62F8E">
              <w:rPr>
                <w:rFonts w:hint="eastAsia"/>
              </w:rPr>
              <w:t>?</w:t>
            </w:r>
            <w:r>
              <w:rPr>
                <w:rFonts w:hint="eastAsia"/>
              </w:rPr>
              <w:t xml:space="preserve"> </w:t>
            </w:r>
          </w:p>
          <w:p w:rsidR="00D568DB" w:rsidRDefault="00295A3A">
            <w:pPr>
              <w:spacing w:beforeLines="50" w:before="156" w:afterLines="50" w:after="156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2362200" cy="3724275"/>
                  <wp:effectExtent l="0" t="0" r="0" b="9525"/>
                  <wp:docPr id="7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72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8DB" w:rsidRDefault="00D568DB">
            <w:pPr>
              <w:spacing w:beforeLines="50" w:before="156" w:afterLines="50" w:after="156"/>
            </w:pPr>
          </w:p>
        </w:tc>
      </w:tr>
    </w:tbl>
    <w:p w:rsidR="00D568DB" w:rsidRDefault="00295A3A">
      <w:pPr>
        <w:spacing w:line="240" w:lineRule="exact"/>
        <w:jc w:val="center"/>
        <w:rPr>
          <w:sz w:val="18"/>
        </w:rPr>
        <w:sectPr w:rsidR="00D568DB">
          <w:pgSz w:w="10433" w:h="14742"/>
          <w:pgMar w:top="1361" w:right="851" w:bottom="284" w:left="397" w:header="851" w:footer="992" w:gutter="0"/>
          <w:cols w:space="720"/>
          <w:docGrid w:type="linesAndChars" w:linePitch="312"/>
        </w:sectPr>
      </w:pPr>
      <w:r>
        <w:rPr>
          <w:sz w:val="18"/>
        </w:rPr>
        <w:t>第</w:t>
      </w:r>
      <w:r>
        <w:rPr>
          <w:sz w:val="18"/>
        </w:rPr>
        <w:t xml:space="preserve">  4  </w:t>
      </w:r>
      <w:r>
        <w:rPr>
          <w:sz w:val="18"/>
        </w:rPr>
        <w:t>页</w:t>
      </w:r>
      <w:r>
        <w:rPr>
          <w:sz w:val="18"/>
        </w:rPr>
        <w:t>(</w:t>
      </w:r>
      <w:r>
        <w:rPr>
          <w:sz w:val="18"/>
        </w:rPr>
        <w:t>共</w:t>
      </w:r>
      <w:r>
        <w:rPr>
          <w:sz w:val="18"/>
        </w:rPr>
        <w:t xml:space="preserve">  4  </w:t>
      </w:r>
      <w:r>
        <w:rPr>
          <w:rFonts w:hint="eastAsia"/>
          <w:sz w:val="18"/>
        </w:rPr>
        <w:t>页</w:t>
      </w:r>
    </w:p>
    <w:p w:rsidR="00D568DB" w:rsidRDefault="00D568DB"/>
    <w:sectPr w:rsidR="00D568DB">
      <w:pgSz w:w="10433" w:h="14742"/>
      <w:pgMar w:top="794" w:right="851" w:bottom="284" w:left="3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D76" w:rsidRDefault="00795D76" w:rsidP="00A25BEC">
      <w:r>
        <w:separator/>
      </w:r>
    </w:p>
  </w:endnote>
  <w:endnote w:type="continuationSeparator" w:id="0">
    <w:p w:rsidR="00795D76" w:rsidRDefault="00795D76" w:rsidP="00A25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D76" w:rsidRDefault="00795D76" w:rsidP="00A25BEC">
      <w:r>
        <w:separator/>
      </w:r>
    </w:p>
  </w:footnote>
  <w:footnote w:type="continuationSeparator" w:id="0">
    <w:p w:rsidR="00795D76" w:rsidRDefault="00795D76" w:rsidP="00A25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C860DB6"/>
    <w:multiLevelType w:val="singleLevel"/>
    <w:tmpl w:val="8C860DB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AFF7888"/>
    <w:multiLevelType w:val="multilevel"/>
    <w:tmpl w:val="0AFF788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0D130D"/>
    <w:multiLevelType w:val="multilevel"/>
    <w:tmpl w:val="250D130D"/>
    <w:lvl w:ilvl="0">
      <w:start w:val="1"/>
      <w:numFmt w:val="decimal"/>
      <w:lvlText w:val="%1."/>
      <w:lvlJc w:val="left"/>
      <w:pPr>
        <w:ind w:left="420" w:hanging="420"/>
      </w:pPr>
      <w:rPr>
        <w:b w:val="0"/>
        <w:bCs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30832B"/>
    <w:multiLevelType w:val="singleLevel"/>
    <w:tmpl w:val="6930832B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I0OGZkMWUwOGVlNjBiZmEyMDRkMzE5NGZlYjBlZTIifQ=="/>
  </w:docVars>
  <w:rsids>
    <w:rsidRoot w:val="26AA59E7"/>
    <w:rsid w:val="00111E19"/>
    <w:rsid w:val="00295A3A"/>
    <w:rsid w:val="006F2D90"/>
    <w:rsid w:val="00721D84"/>
    <w:rsid w:val="00795D76"/>
    <w:rsid w:val="00A25BEC"/>
    <w:rsid w:val="00B54F0C"/>
    <w:rsid w:val="00B62F8E"/>
    <w:rsid w:val="00CC071F"/>
    <w:rsid w:val="00D05840"/>
    <w:rsid w:val="00D23CB0"/>
    <w:rsid w:val="00D568DB"/>
    <w:rsid w:val="00E874CA"/>
    <w:rsid w:val="0CDA4A36"/>
    <w:rsid w:val="0D103F01"/>
    <w:rsid w:val="126E7243"/>
    <w:rsid w:val="19A30E80"/>
    <w:rsid w:val="20E05C81"/>
    <w:rsid w:val="24DA6E77"/>
    <w:rsid w:val="26AA59E7"/>
    <w:rsid w:val="2B546EF3"/>
    <w:rsid w:val="2C891ED6"/>
    <w:rsid w:val="3ADF7E5A"/>
    <w:rsid w:val="3DE62E35"/>
    <w:rsid w:val="434D1CD9"/>
    <w:rsid w:val="46E42D87"/>
    <w:rsid w:val="488D5441"/>
    <w:rsid w:val="720F7FD6"/>
    <w:rsid w:val="7952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3D2A47"/>
  <w15:docId w15:val="{0CCBF44A-591E-41FB-85F6-0469AD6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5">
    <w:basedOn w:val="a"/>
    <w:next w:val="a4"/>
    <w:uiPriority w:val="34"/>
    <w:qFormat/>
    <w:rsid w:val="00E874CA"/>
    <w:pPr>
      <w:ind w:firstLineChars="200" w:firstLine="420"/>
    </w:pPr>
    <w:rPr>
      <w:rFonts w:ascii="Calibri" w:hAnsi="Calibri"/>
      <w:szCs w:val="22"/>
    </w:rPr>
  </w:style>
  <w:style w:type="paragraph" w:styleId="a6">
    <w:name w:val="header"/>
    <w:basedOn w:val="a"/>
    <w:link w:val="a7"/>
    <w:rsid w:val="00A25B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25BEC"/>
    <w:rPr>
      <w:kern w:val="2"/>
      <w:sz w:val="18"/>
      <w:szCs w:val="18"/>
    </w:rPr>
  </w:style>
  <w:style w:type="paragraph" w:styleId="a8">
    <w:name w:val="footer"/>
    <w:basedOn w:val="a"/>
    <w:link w:val="a9"/>
    <w:rsid w:val="00A25B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25B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Li同学i</dc:creator>
  <cp:lastModifiedBy>ASUS</cp:lastModifiedBy>
  <cp:revision>20</cp:revision>
  <dcterms:created xsi:type="dcterms:W3CDTF">2023-08-29T11:47:00Z</dcterms:created>
  <dcterms:modified xsi:type="dcterms:W3CDTF">2023-08-30T03:51:00Z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8AC8BBB7D37440EDA750F10C78477A35_11</vt:lpwstr>
  </property>
</Properties>
</file>