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ECD95" w14:textId="77777777" w:rsidR="00B174CB" w:rsidRPr="00B174CB" w:rsidRDefault="00B174CB" w:rsidP="00B174CB">
      <w:pPr>
        <w:spacing w:after="180" w:line="600" w:lineRule="atLeast"/>
        <w:outlineLvl w:val="0"/>
        <w:rPr>
          <w:rFonts w:ascii="Segoe UI" w:eastAsia="Times New Roman" w:hAnsi="Segoe UI" w:cs="Segoe UI"/>
          <w:b/>
          <w:bCs/>
          <w:kern w:val="36"/>
          <w:sz w:val="48"/>
          <w:szCs w:val="48"/>
          <w:lang w:val="en-KE" w:eastAsia="en-KE"/>
        </w:rPr>
      </w:pPr>
      <w:r w:rsidRPr="00B174CB">
        <w:rPr>
          <w:rFonts w:ascii="Segoe UI" w:eastAsia="Times New Roman" w:hAnsi="Segoe UI" w:cs="Segoe UI"/>
          <w:b/>
          <w:bCs/>
          <w:kern w:val="36"/>
          <w:sz w:val="48"/>
          <w:szCs w:val="48"/>
          <w:lang w:val="en-KE" w:eastAsia="en-KE"/>
        </w:rPr>
        <w:t>Operators</w:t>
      </w:r>
    </w:p>
    <w:p w14:paraId="4611A7F1"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We know many operators from school. They are things like addition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multiplication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subtraction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and so on.</w:t>
      </w:r>
    </w:p>
    <w:p w14:paraId="2E64A816"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In this chapter, we’ll concentrate on aspects of operators that are not covered by school arithmetic.</w:t>
      </w:r>
    </w:p>
    <w:bookmarkStart w:id="0" w:name="terms-unary-binary-operand"/>
    <w:p w14:paraId="66911E2B" w14:textId="77777777" w:rsidR="00B174CB" w:rsidRPr="00B174CB" w:rsidRDefault="00B174CB" w:rsidP="00B174C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B174CB">
        <w:rPr>
          <w:rFonts w:ascii="Segoe UI" w:eastAsia="Times New Roman" w:hAnsi="Segoe UI" w:cs="Segoe UI"/>
          <w:b/>
          <w:bCs/>
          <w:color w:val="333333"/>
          <w:sz w:val="36"/>
          <w:szCs w:val="36"/>
          <w:lang w:val="en-KE" w:eastAsia="en-KE"/>
        </w:rPr>
        <w:fldChar w:fldCharType="begin"/>
      </w:r>
      <w:r w:rsidRPr="00B174CB">
        <w:rPr>
          <w:rFonts w:ascii="Segoe UI" w:eastAsia="Times New Roman" w:hAnsi="Segoe UI" w:cs="Segoe UI"/>
          <w:b/>
          <w:bCs/>
          <w:color w:val="333333"/>
          <w:sz w:val="36"/>
          <w:szCs w:val="36"/>
          <w:lang w:val="en-KE" w:eastAsia="en-KE"/>
        </w:rPr>
        <w:instrText xml:space="preserve"> HYPERLINK "https://javascript.info/operators" \l "terms-unary-binary-operand" </w:instrText>
      </w:r>
      <w:r w:rsidRPr="00B174CB">
        <w:rPr>
          <w:rFonts w:ascii="Segoe UI" w:eastAsia="Times New Roman" w:hAnsi="Segoe UI" w:cs="Segoe UI"/>
          <w:b/>
          <w:bCs/>
          <w:color w:val="333333"/>
          <w:sz w:val="36"/>
          <w:szCs w:val="36"/>
          <w:lang w:val="en-KE" w:eastAsia="en-KE"/>
        </w:rPr>
        <w:fldChar w:fldCharType="separate"/>
      </w:r>
      <w:r w:rsidRPr="00B174CB">
        <w:rPr>
          <w:rFonts w:ascii="Segoe UI" w:eastAsia="Times New Roman" w:hAnsi="Segoe UI" w:cs="Segoe UI"/>
          <w:b/>
          <w:bCs/>
          <w:color w:val="0000FF"/>
          <w:sz w:val="36"/>
          <w:szCs w:val="36"/>
          <w:u w:val="single"/>
          <w:lang w:val="en-KE" w:eastAsia="en-KE"/>
        </w:rPr>
        <w:t>Terms: “unary”, “binary”, “operand”</w:t>
      </w:r>
      <w:r w:rsidRPr="00B174CB">
        <w:rPr>
          <w:rFonts w:ascii="Segoe UI" w:eastAsia="Times New Roman" w:hAnsi="Segoe UI" w:cs="Segoe UI"/>
          <w:b/>
          <w:bCs/>
          <w:color w:val="333333"/>
          <w:sz w:val="36"/>
          <w:szCs w:val="36"/>
          <w:lang w:val="en-KE" w:eastAsia="en-KE"/>
        </w:rPr>
        <w:fldChar w:fldCharType="end"/>
      </w:r>
      <w:bookmarkEnd w:id="0"/>
    </w:p>
    <w:p w14:paraId="683F5114"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Before we move on, let’s grasp some common terminology.</w:t>
      </w:r>
    </w:p>
    <w:p w14:paraId="601656F6" w14:textId="77777777" w:rsidR="00B174CB" w:rsidRPr="00B174CB" w:rsidRDefault="00B174CB" w:rsidP="00B174CB">
      <w:pPr>
        <w:numPr>
          <w:ilvl w:val="0"/>
          <w:numId w:val="1"/>
        </w:numPr>
        <w:shd w:val="clear" w:color="auto" w:fill="FFFFFF"/>
        <w:spacing w:after="180"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i/>
          <w:iCs/>
          <w:color w:val="333333"/>
          <w:sz w:val="21"/>
          <w:szCs w:val="21"/>
          <w:lang w:val="en-KE" w:eastAsia="en-KE"/>
        </w:rPr>
        <w:t>An operand</w:t>
      </w:r>
      <w:r w:rsidRPr="00B174CB">
        <w:rPr>
          <w:rFonts w:ascii="Segoe UI" w:eastAsia="Times New Roman" w:hAnsi="Segoe UI" w:cs="Segoe UI"/>
          <w:color w:val="333333"/>
          <w:sz w:val="21"/>
          <w:szCs w:val="21"/>
          <w:lang w:val="en-KE" w:eastAsia="en-KE"/>
        </w:rPr>
        <w:t> – is what operators are applied to. For instance, in the multiplication of </w:t>
      </w:r>
      <w:r w:rsidRPr="00B174CB">
        <w:rPr>
          <w:rFonts w:ascii="Consolas" w:eastAsia="Times New Roman" w:hAnsi="Consolas" w:cs="Courier New"/>
          <w:color w:val="333333"/>
          <w:sz w:val="20"/>
          <w:szCs w:val="20"/>
          <w:shd w:val="clear" w:color="auto" w:fill="F5F2F0"/>
          <w:lang w:val="en-KE" w:eastAsia="en-KE"/>
        </w:rPr>
        <w:t>5 * 2</w:t>
      </w:r>
      <w:r w:rsidRPr="00B174CB">
        <w:rPr>
          <w:rFonts w:ascii="Segoe UI" w:eastAsia="Times New Roman" w:hAnsi="Segoe UI" w:cs="Segoe UI"/>
          <w:color w:val="333333"/>
          <w:sz w:val="21"/>
          <w:szCs w:val="21"/>
          <w:lang w:val="en-KE" w:eastAsia="en-KE"/>
        </w:rPr>
        <w:t> there are two operands: the left operand is </w:t>
      </w:r>
      <w:r w:rsidRPr="00B174CB">
        <w:rPr>
          <w:rFonts w:ascii="Consolas" w:eastAsia="Times New Roman" w:hAnsi="Consolas" w:cs="Courier New"/>
          <w:color w:val="333333"/>
          <w:sz w:val="20"/>
          <w:szCs w:val="20"/>
          <w:shd w:val="clear" w:color="auto" w:fill="F5F2F0"/>
          <w:lang w:val="en-KE" w:eastAsia="en-KE"/>
        </w:rPr>
        <w:t>5</w:t>
      </w:r>
      <w:r w:rsidRPr="00B174CB">
        <w:rPr>
          <w:rFonts w:ascii="Segoe UI" w:eastAsia="Times New Roman" w:hAnsi="Segoe UI" w:cs="Segoe UI"/>
          <w:color w:val="333333"/>
          <w:sz w:val="21"/>
          <w:szCs w:val="21"/>
          <w:lang w:val="en-KE" w:eastAsia="en-KE"/>
        </w:rPr>
        <w:t> and the right operand is </w:t>
      </w:r>
      <w:r w:rsidRPr="00B174CB">
        <w:rPr>
          <w:rFonts w:ascii="Consolas" w:eastAsia="Times New Roman" w:hAnsi="Consolas" w:cs="Courier New"/>
          <w:color w:val="333333"/>
          <w:sz w:val="20"/>
          <w:szCs w:val="20"/>
          <w:shd w:val="clear" w:color="auto" w:fill="F5F2F0"/>
          <w:lang w:val="en-KE" w:eastAsia="en-KE"/>
        </w:rPr>
        <w:t>2</w:t>
      </w:r>
      <w:r w:rsidRPr="00B174CB">
        <w:rPr>
          <w:rFonts w:ascii="Segoe UI" w:eastAsia="Times New Roman" w:hAnsi="Segoe UI" w:cs="Segoe UI"/>
          <w:color w:val="333333"/>
          <w:sz w:val="21"/>
          <w:szCs w:val="21"/>
          <w:lang w:val="en-KE" w:eastAsia="en-KE"/>
        </w:rPr>
        <w:t>. Sometimes, people call these “arguments” instead of “operands”.</w:t>
      </w:r>
    </w:p>
    <w:p w14:paraId="34F5B1D7" w14:textId="7539106B" w:rsidR="00B174CB" w:rsidRPr="00B174CB" w:rsidRDefault="00B174CB" w:rsidP="00B174CB">
      <w:pPr>
        <w:numPr>
          <w:ilvl w:val="0"/>
          <w:numId w:val="1"/>
        </w:numPr>
        <w:shd w:val="clear" w:color="auto" w:fill="FFFFFF"/>
        <w:spacing w:after="180"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An operator is </w:t>
      </w:r>
      <w:r w:rsidRPr="00B174CB">
        <w:rPr>
          <w:rFonts w:ascii="Segoe UI" w:eastAsia="Times New Roman" w:hAnsi="Segoe UI" w:cs="Segoe UI"/>
          <w:i/>
          <w:iCs/>
          <w:color w:val="333333"/>
          <w:sz w:val="21"/>
          <w:szCs w:val="21"/>
          <w:lang w:val="en-KE" w:eastAsia="en-KE"/>
        </w:rPr>
        <w:t>unary</w:t>
      </w:r>
      <w:r w:rsidRPr="00B174CB">
        <w:rPr>
          <w:rFonts w:ascii="Segoe UI" w:eastAsia="Times New Roman" w:hAnsi="Segoe UI" w:cs="Segoe UI"/>
          <w:color w:val="333333"/>
          <w:sz w:val="21"/>
          <w:szCs w:val="21"/>
          <w:lang w:val="en-KE" w:eastAsia="en-KE"/>
        </w:rPr>
        <w:t> if it has a single operand. For example, the unary negation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reverses the sign of a number:</w:t>
      </w:r>
    </w:p>
    <w:p w14:paraId="50B45DD2" w14:textId="77777777" w:rsidR="00B174CB" w:rsidRPr="00B174CB" w:rsidRDefault="00B174CB" w:rsidP="00B174CB">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x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999999"/>
          <w:sz w:val="20"/>
          <w:szCs w:val="20"/>
          <w:lang w:val="en-KE" w:eastAsia="en-KE"/>
        </w:rPr>
        <w:t>;</w:t>
      </w:r>
    </w:p>
    <w:p w14:paraId="32801D87" w14:textId="77777777" w:rsidR="00B174CB" w:rsidRPr="00B174CB" w:rsidRDefault="00B174CB" w:rsidP="00B174CB">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lang w:val="en-KE" w:eastAsia="en-KE"/>
        </w:rPr>
      </w:pPr>
    </w:p>
    <w:p w14:paraId="77F98E85" w14:textId="77777777" w:rsidR="00B174CB" w:rsidRPr="00B174CB" w:rsidRDefault="00B174CB" w:rsidP="00B174CB">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lang w:val="en-KE" w:eastAsia="en-KE"/>
        </w:rPr>
      </w:pPr>
      <w:r w:rsidRPr="00B174CB">
        <w:rPr>
          <w:rFonts w:ascii="Consolas" w:eastAsia="Times New Roman" w:hAnsi="Consolas" w:cs="Courier New"/>
          <w:color w:val="333333"/>
          <w:sz w:val="21"/>
          <w:szCs w:val="21"/>
          <w:lang w:val="en-KE" w:eastAsia="en-KE"/>
        </w:rPr>
        <w:t xml:space="preserve">x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x</w:t>
      </w:r>
      <w:r w:rsidRPr="00B174CB">
        <w:rPr>
          <w:rFonts w:ascii="Consolas" w:eastAsia="Times New Roman" w:hAnsi="Consolas" w:cs="Courier New"/>
          <w:color w:val="999999"/>
          <w:sz w:val="20"/>
          <w:szCs w:val="20"/>
          <w:lang w:val="en-KE" w:eastAsia="en-KE"/>
        </w:rPr>
        <w:t>;</w:t>
      </w:r>
    </w:p>
    <w:p w14:paraId="3BDD7349"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x</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-1, unary negation was applied</w:t>
      </w:r>
    </w:p>
    <w:p w14:paraId="399C91CF" w14:textId="77777777" w:rsidR="00B174CB" w:rsidRPr="00B174CB" w:rsidRDefault="00B174CB" w:rsidP="00B174CB">
      <w:pPr>
        <w:numPr>
          <w:ilvl w:val="0"/>
          <w:numId w:val="1"/>
        </w:numPr>
        <w:shd w:val="clear" w:color="auto" w:fill="FFFFFF"/>
        <w:spacing w:after="180"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An operator is </w:t>
      </w:r>
      <w:r w:rsidRPr="00B174CB">
        <w:rPr>
          <w:rFonts w:ascii="Segoe UI" w:eastAsia="Times New Roman" w:hAnsi="Segoe UI" w:cs="Segoe UI"/>
          <w:i/>
          <w:iCs/>
          <w:color w:val="333333"/>
          <w:sz w:val="21"/>
          <w:szCs w:val="21"/>
          <w:lang w:val="en-KE" w:eastAsia="en-KE"/>
        </w:rPr>
        <w:t>binary</w:t>
      </w:r>
      <w:r w:rsidRPr="00B174CB">
        <w:rPr>
          <w:rFonts w:ascii="Segoe UI" w:eastAsia="Times New Roman" w:hAnsi="Segoe UI" w:cs="Segoe UI"/>
          <w:color w:val="333333"/>
          <w:sz w:val="21"/>
          <w:szCs w:val="21"/>
          <w:lang w:val="en-KE" w:eastAsia="en-KE"/>
        </w:rPr>
        <w:t> if it has two operands. The same minus exists in binary form as well:</w:t>
      </w:r>
    </w:p>
    <w:p w14:paraId="46928751" w14:textId="77777777" w:rsidR="00B174CB" w:rsidRPr="00B174CB" w:rsidRDefault="00B174CB" w:rsidP="00B174CB">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x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y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3</w:t>
      </w:r>
      <w:r w:rsidRPr="00B174CB">
        <w:rPr>
          <w:rFonts w:ascii="Consolas" w:eastAsia="Times New Roman" w:hAnsi="Consolas" w:cs="Courier New"/>
          <w:color w:val="999999"/>
          <w:sz w:val="20"/>
          <w:szCs w:val="20"/>
          <w:lang w:val="en-KE" w:eastAsia="en-KE"/>
        </w:rPr>
        <w:t>;</w:t>
      </w:r>
    </w:p>
    <w:p w14:paraId="7E5E1573"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y</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x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2, binary minus subtracts values</w:t>
      </w:r>
    </w:p>
    <w:p w14:paraId="7A69D39C"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Formally, in the examples above we have two different operators that share the same symbol: the negation operator, a unary operator that reverses the sign, and the subtraction operator, a binary operator that subtracts one number from another.</w:t>
      </w:r>
    </w:p>
    <w:bookmarkStart w:id="1" w:name="string-concatenation-binary"/>
    <w:p w14:paraId="48E80B2C" w14:textId="77777777" w:rsidR="00B174CB" w:rsidRPr="00B174CB" w:rsidRDefault="00B174CB" w:rsidP="00B174C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B174CB">
        <w:rPr>
          <w:rFonts w:ascii="Segoe UI" w:eastAsia="Times New Roman" w:hAnsi="Segoe UI" w:cs="Segoe UI"/>
          <w:b/>
          <w:bCs/>
          <w:color w:val="333333"/>
          <w:sz w:val="36"/>
          <w:szCs w:val="36"/>
          <w:lang w:val="en-KE" w:eastAsia="en-KE"/>
        </w:rPr>
        <w:fldChar w:fldCharType="begin"/>
      </w:r>
      <w:r w:rsidRPr="00B174CB">
        <w:rPr>
          <w:rFonts w:ascii="Segoe UI" w:eastAsia="Times New Roman" w:hAnsi="Segoe UI" w:cs="Segoe UI"/>
          <w:b/>
          <w:bCs/>
          <w:color w:val="333333"/>
          <w:sz w:val="36"/>
          <w:szCs w:val="36"/>
          <w:lang w:val="en-KE" w:eastAsia="en-KE"/>
        </w:rPr>
        <w:instrText xml:space="preserve"> HYPERLINK "https://javascript.info/operators" \l "string-concatenation-binary" </w:instrText>
      </w:r>
      <w:r w:rsidRPr="00B174CB">
        <w:rPr>
          <w:rFonts w:ascii="Segoe UI" w:eastAsia="Times New Roman" w:hAnsi="Segoe UI" w:cs="Segoe UI"/>
          <w:b/>
          <w:bCs/>
          <w:color w:val="333333"/>
          <w:sz w:val="36"/>
          <w:szCs w:val="36"/>
          <w:lang w:val="en-KE" w:eastAsia="en-KE"/>
        </w:rPr>
        <w:fldChar w:fldCharType="separate"/>
      </w:r>
      <w:r w:rsidRPr="00B174CB">
        <w:rPr>
          <w:rFonts w:ascii="Segoe UI" w:eastAsia="Times New Roman" w:hAnsi="Segoe UI" w:cs="Segoe UI"/>
          <w:b/>
          <w:bCs/>
          <w:color w:val="0000FF"/>
          <w:sz w:val="36"/>
          <w:szCs w:val="36"/>
          <w:u w:val="single"/>
          <w:lang w:val="en-KE" w:eastAsia="en-KE"/>
        </w:rPr>
        <w:t>String concatenation, binary +</w:t>
      </w:r>
      <w:r w:rsidRPr="00B174CB">
        <w:rPr>
          <w:rFonts w:ascii="Segoe UI" w:eastAsia="Times New Roman" w:hAnsi="Segoe UI" w:cs="Segoe UI"/>
          <w:b/>
          <w:bCs/>
          <w:color w:val="333333"/>
          <w:sz w:val="36"/>
          <w:szCs w:val="36"/>
          <w:lang w:val="en-KE" w:eastAsia="en-KE"/>
        </w:rPr>
        <w:fldChar w:fldCharType="end"/>
      </w:r>
      <w:bookmarkEnd w:id="1"/>
    </w:p>
    <w:p w14:paraId="0901686F"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 xml:space="preserve">Now, let’s see special features of JavaScript operators that are beyond school </w:t>
      </w:r>
      <w:proofErr w:type="spellStart"/>
      <w:r w:rsidRPr="00B174CB">
        <w:rPr>
          <w:rFonts w:ascii="Segoe UI" w:eastAsia="Times New Roman" w:hAnsi="Segoe UI" w:cs="Segoe UI"/>
          <w:color w:val="333333"/>
          <w:sz w:val="21"/>
          <w:szCs w:val="21"/>
          <w:lang w:val="en-KE" w:eastAsia="en-KE"/>
        </w:rPr>
        <w:t>arithmetics</w:t>
      </w:r>
      <w:proofErr w:type="spellEnd"/>
      <w:r w:rsidRPr="00B174CB">
        <w:rPr>
          <w:rFonts w:ascii="Segoe UI" w:eastAsia="Times New Roman" w:hAnsi="Segoe UI" w:cs="Segoe UI"/>
          <w:color w:val="333333"/>
          <w:sz w:val="21"/>
          <w:szCs w:val="21"/>
          <w:lang w:val="en-KE" w:eastAsia="en-KE"/>
        </w:rPr>
        <w:t>.</w:t>
      </w:r>
    </w:p>
    <w:p w14:paraId="16102ED0"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Usually, the plus operator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sums numbers.</w:t>
      </w:r>
    </w:p>
    <w:p w14:paraId="05E095CB"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But, if the binary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is applied to strings, it merges (concatenates) them:</w:t>
      </w:r>
    </w:p>
    <w:p w14:paraId="13DF3104"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s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"my"</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"string"</w:t>
      </w:r>
      <w:r w:rsidRPr="00B174CB">
        <w:rPr>
          <w:rFonts w:ascii="Consolas" w:eastAsia="Times New Roman" w:hAnsi="Consolas" w:cs="Courier New"/>
          <w:color w:val="999999"/>
          <w:sz w:val="20"/>
          <w:szCs w:val="20"/>
          <w:lang w:val="en-KE" w:eastAsia="en-KE"/>
        </w:rPr>
        <w:t>;</w:t>
      </w:r>
    </w:p>
    <w:p w14:paraId="746816A1"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s</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xml:space="preserve">// </w:t>
      </w:r>
      <w:proofErr w:type="spellStart"/>
      <w:r w:rsidRPr="00B174CB">
        <w:rPr>
          <w:rFonts w:ascii="Consolas" w:eastAsia="Times New Roman" w:hAnsi="Consolas" w:cs="Courier New"/>
          <w:color w:val="708090"/>
          <w:sz w:val="20"/>
          <w:szCs w:val="20"/>
          <w:lang w:val="en-KE" w:eastAsia="en-KE"/>
        </w:rPr>
        <w:t>mystring</w:t>
      </w:r>
      <w:proofErr w:type="spellEnd"/>
    </w:p>
    <w:p w14:paraId="583916D2"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Note that if one of the operands is a string, the other one is converted to a string too.</w:t>
      </w:r>
    </w:p>
    <w:p w14:paraId="212D6BB4"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For example:</w:t>
      </w:r>
    </w:p>
    <w:p w14:paraId="6689A411"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w:t>
      </w:r>
      <w:proofErr w:type="gramEnd"/>
      <w:r w:rsidRPr="00B174CB">
        <w:rPr>
          <w:rFonts w:ascii="Consolas" w:eastAsia="Times New Roman" w:hAnsi="Consolas" w:cs="Courier New"/>
          <w:color w:val="669900"/>
          <w:sz w:val="20"/>
          <w:szCs w:val="20"/>
          <w:lang w:val="en-KE" w:eastAsia="en-KE"/>
        </w:rPr>
        <w:t>1'</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"12"</w:t>
      </w:r>
    </w:p>
    <w:p w14:paraId="49680B8C"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'1'</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"21"</w:t>
      </w:r>
    </w:p>
    <w:p w14:paraId="378FDEDD"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See, it doesn’t matter whether the first operand is a string or the second one. The rule is simple: if either operand is a string, the other one is converted into a string as well.</w:t>
      </w:r>
    </w:p>
    <w:p w14:paraId="2565986E"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lastRenderedPageBreak/>
        <w:t>However, note that operations run from left to right. If there are two numbers followed by a string, the numbers will be added before being converted to a string:</w:t>
      </w:r>
    </w:p>
    <w:p w14:paraId="45958D20"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proofErr w:type="gramEnd"/>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'1'</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"41" and not "221"</w:t>
      </w:r>
    </w:p>
    <w:p w14:paraId="1553E450"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String concatenation and conversion is a special feature of the binary plus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Other arithmetic operators work only with numbers and always convert their operands to numbers.</w:t>
      </w:r>
    </w:p>
    <w:p w14:paraId="4E6A82D0"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For instance, subtraction and division:</w:t>
      </w:r>
    </w:p>
    <w:p w14:paraId="672956C7"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'1'</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1</w:t>
      </w:r>
    </w:p>
    <w:p w14:paraId="37F2FBBE"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w:t>
      </w:r>
      <w:proofErr w:type="gramEnd"/>
      <w:r w:rsidRPr="00B174CB">
        <w:rPr>
          <w:rFonts w:ascii="Consolas" w:eastAsia="Times New Roman" w:hAnsi="Consolas" w:cs="Courier New"/>
          <w:color w:val="669900"/>
          <w:sz w:val="20"/>
          <w:szCs w:val="20"/>
          <w:lang w:val="en-KE" w:eastAsia="en-KE"/>
        </w:rPr>
        <w:t>6'</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'2'</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3</w:t>
      </w:r>
    </w:p>
    <w:bookmarkStart w:id="2" w:name="numeric-conversion-unary"/>
    <w:p w14:paraId="7FB06DA1" w14:textId="77777777" w:rsidR="00B174CB" w:rsidRPr="00B174CB" w:rsidRDefault="00B174CB" w:rsidP="00B174C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B174CB">
        <w:rPr>
          <w:rFonts w:ascii="Segoe UI" w:eastAsia="Times New Roman" w:hAnsi="Segoe UI" w:cs="Segoe UI"/>
          <w:b/>
          <w:bCs/>
          <w:color w:val="333333"/>
          <w:sz w:val="36"/>
          <w:szCs w:val="36"/>
          <w:lang w:val="en-KE" w:eastAsia="en-KE"/>
        </w:rPr>
        <w:fldChar w:fldCharType="begin"/>
      </w:r>
      <w:r w:rsidRPr="00B174CB">
        <w:rPr>
          <w:rFonts w:ascii="Segoe UI" w:eastAsia="Times New Roman" w:hAnsi="Segoe UI" w:cs="Segoe UI"/>
          <w:b/>
          <w:bCs/>
          <w:color w:val="333333"/>
          <w:sz w:val="36"/>
          <w:szCs w:val="36"/>
          <w:lang w:val="en-KE" w:eastAsia="en-KE"/>
        </w:rPr>
        <w:instrText xml:space="preserve"> HYPERLINK "https://javascript.info/operators" \l "numeric-conversion-unary" </w:instrText>
      </w:r>
      <w:r w:rsidRPr="00B174CB">
        <w:rPr>
          <w:rFonts w:ascii="Segoe UI" w:eastAsia="Times New Roman" w:hAnsi="Segoe UI" w:cs="Segoe UI"/>
          <w:b/>
          <w:bCs/>
          <w:color w:val="333333"/>
          <w:sz w:val="36"/>
          <w:szCs w:val="36"/>
          <w:lang w:val="en-KE" w:eastAsia="en-KE"/>
        </w:rPr>
        <w:fldChar w:fldCharType="separate"/>
      </w:r>
      <w:r w:rsidRPr="00B174CB">
        <w:rPr>
          <w:rFonts w:ascii="Segoe UI" w:eastAsia="Times New Roman" w:hAnsi="Segoe UI" w:cs="Segoe UI"/>
          <w:b/>
          <w:bCs/>
          <w:color w:val="0000FF"/>
          <w:sz w:val="36"/>
          <w:szCs w:val="36"/>
          <w:u w:val="single"/>
          <w:lang w:val="en-KE" w:eastAsia="en-KE"/>
        </w:rPr>
        <w:t>Numeric conversion, unary +</w:t>
      </w:r>
      <w:r w:rsidRPr="00B174CB">
        <w:rPr>
          <w:rFonts w:ascii="Segoe UI" w:eastAsia="Times New Roman" w:hAnsi="Segoe UI" w:cs="Segoe UI"/>
          <w:b/>
          <w:bCs/>
          <w:color w:val="333333"/>
          <w:sz w:val="36"/>
          <w:szCs w:val="36"/>
          <w:lang w:val="en-KE" w:eastAsia="en-KE"/>
        </w:rPr>
        <w:fldChar w:fldCharType="end"/>
      </w:r>
      <w:bookmarkEnd w:id="2"/>
    </w:p>
    <w:p w14:paraId="2E6AAFE0"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plus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exists in two forms: the binary form that we used above and the unary form.</w:t>
      </w:r>
    </w:p>
    <w:p w14:paraId="4DE9FDEA"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unary plus or, in other words, the plus operator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applied to a single value, doesn’t do anything to numbers. But if the operand is not a number, the unary plus converts it into a number.</w:t>
      </w:r>
    </w:p>
    <w:p w14:paraId="3FAFC866" w14:textId="70A456BD"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For example:</w:t>
      </w:r>
    </w:p>
    <w:p w14:paraId="55A7D874"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708090"/>
          <w:sz w:val="20"/>
          <w:szCs w:val="20"/>
          <w:lang w:val="en-KE" w:eastAsia="en-KE"/>
        </w:rPr>
        <w:t>// No effect on numbers</w:t>
      </w:r>
    </w:p>
    <w:p w14:paraId="2327CD75"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x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999999"/>
          <w:sz w:val="20"/>
          <w:szCs w:val="20"/>
          <w:lang w:val="en-KE" w:eastAsia="en-KE"/>
        </w:rPr>
        <w:t>;</w:t>
      </w:r>
    </w:p>
    <w:p w14:paraId="4901C9E2"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proofErr w:type="gramEnd"/>
      <w:r w:rsidRPr="00B174CB">
        <w:rPr>
          <w:rFonts w:ascii="Consolas" w:eastAsia="Times New Roman" w:hAnsi="Consolas" w:cs="Courier New"/>
          <w:color w:val="333333"/>
          <w:sz w:val="21"/>
          <w:szCs w:val="21"/>
          <w:lang w:val="en-KE" w:eastAsia="en-KE"/>
        </w:rPr>
        <w:t xml:space="preserve">x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1</w:t>
      </w:r>
    </w:p>
    <w:p w14:paraId="64AACEC6"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07CB5C72"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y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999999"/>
          <w:sz w:val="20"/>
          <w:szCs w:val="20"/>
          <w:lang w:val="en-KE" w:eastAsia="en-KE"/>
        </w:rPr>
        <w:t>;</w:t>
      </w:r>
    </w:p>
    <w:p w14:paraId="1FA64514"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proofErr w:type="gramEnd"/>
      <w:r w:rsidRPr="00B174CB">
        <w:rPr>
          <w:rFonts w:ascii="Consolas" w:eastAsia="Times New Roman" w:hAnsi="Consolas" w:cs="Courier New"/>
          <w:color w:val="333333"/>
          <w:sz w:val="21"/>
          <w:szCs w:val="21"/>
          <w:lang w:val="en-KE" w:eastAsia="en-KE"/>
        </w:rPr>
        <w:t xml:space="preserve">y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-2</w:t>
      </w:r>
    </w:p>
    <w:p w14:paraId="48B4C491"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59E5C045"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708090"/>
          <w:sz w:val="20"/>
          <w:szCs w:val="20"/>
          <w:lang w:val="en-KE" w:eastAsia="en-KE"/>
        </w:rPr>
        <w:t>// Converts non-numbers</w:t>
      </w:r>
    </w:p>
    <w:p w14:paraId="5E0E0FD9"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proofErr w:type="gramEnd"/>
      <w:r w:rsidRPr="00B174CB">
        <w:rPr>
          <w:rFonts w:ascii="Consolas" w:eastAsia="Times New Roman" w:hAnsi="Consolas" w:cs="Courier New"/>
          <w:color w:val="990055"/>
          <w:sz w:val="20"/>
          <w:szCs w:val="20"/>
          <w:lang w:val="en-KE" w:eastAsia="en-KE"/>
        </w:rPr>
        <w:t>true</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1</w:t>
      </w:r>
    </w:p>
    <w:p w14:paraId="5C82F08A"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proofErr w:type="gramEnd"/>
      <w:r w:rsidRPr="00B174CB">
        <w:rPr>
          <w:rFonts w:ascii="Consolas" w:eastAsia="Times New Roman" w:hAnsi="Consolas" w:cs="Courier New"/>
          <w:color w:val="669900"/>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0</w:t>
      </w:r>
    </w:p>
    <w:p w14:paraId="2652CFE0"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It actually does the same thing as </w:t>
      </w:r>
      <w:r w:rsidRPr="00B174CB">
        <w:rPr>
          <w:rFonts w:ascii="Consolas" w:eastAsia="Times New Roman" w:hAnsi="Consolas" w:cs="Courier New"/>
          <w:color w:val="333333"/>
          <w:sz w:val="20"/>
          <w:szCs w:val="20"/>
          <w:shd w:val="clear" w:color="auto" w:fill="F5F2F0"/>
          <w:lang w:val="en-KE" w:eastAsia="en-KE"/>
        </w:rPr>
        <w:t>Number(...)</w:t>
      </w:r>
      <w:r w:rsidRPr="00B174CB">
        <w:rPr>
          <w:rFonts w:ascii="Segoe UI" w:eastAsia="Times New Roman" w:hAnsi="Segoe UI" w:cs="Segoe UI"/>
          <w:color w:val="333333"/>
          <w:sz w:val="21"/>
          <w:szCs w:val="21"/>
          <w:lang w:val="en-KE" w:eastAsia="en-KE"/>
        </w:rPr>
        <w:t>, but is shorter.</w:t>
      </w:r>
    </w:p>
    <w:p w14:paraId="51FD93E0"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need to convert strings to numbers arises very often. For example, if we are getting values from HTML form fields, they are usually strings. What if we want to sum them?</w:t>
      </w:r>
    </w:p>
    <w:p w14:paraId="081EC781"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binary plus would add them as strings:</w:t>
      </w:r>
    </w:p>
    <w:p w14:paraId="1FD84C26"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apples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"2"</w:t>
      </w:r>
      <w:r w:rsidRPr="00B174CB">
        <w:rPr>
          <w:rFonts w:ascii="Consolas" w:eastAsia="Times New Roman" w:hAnsi="Consolas" w:cs="Courier New"/>
          <w:color w:val="999999"/>
          <w:sz w:val="20"/>
          <w:szCs w:val="20"/>
          <w:lang w:val="en-KE" w:eastAsia="en-KE"/>
        </w:rPr>
        <w:t>;</w:t>
      </w:r>
    </w:p>
    <w:p w14:paraId="47EE0EB1"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oranges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"3"</w:t>
      </w:r>
      <w:r w:rsidRPr="00B174CB">
        <w:rPr>
          <w:rFonts w:ascii="Consolas" w:eastAsia="Times New Roman" w:hAnsi="Consolas" w:cs="Courier New"/>
          <w:color w:val="999999"/>
          <w:sz w:val="20"/>
          <w:szCs w:val="20"/>
          <w:lang w:val="en-KE" w:eastAsia="en-KE"/>
        </w:rPr>
        <w:t>;</w:t>
      </w:r>
    </w:p>
    <w:p w14:paraId="12B681AF"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7E99C0D5"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apples</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oranges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"23", the binary plus concatenates strings</w:t>
      </w:r>
    </w:p>
    <w:p w14:paraId="38B82817" w14:textId="26CC6B2B"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If we want to treat them as numbers, we need to convert and then sum them:</w:t>
      </w:r>
    </w:p>
    <w:p w14:paraId="0BE6C836"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apples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"2"</w:t>
      </w:r>
      <w:r w:rsidRPr="00B174CB">
        <w:rPr>
          <w:rFonts w:ascii="Consolas" w:eastAsia="Times New Roman" w:hAnsi="Consolas" w:cs="Courier New"/>
          <w:color w:val="999999"/>
          <w:sz w:val="20"/>
          <w:szCs w:val="20"/>
          <w:lang w:val="en-KE" w:eastAsia="en-KE"/>
        </w:rPr>
        <w:t>;</w:t>
      </w:r>
    </w:p>
    <w:p w14:paraId="2F9B6888"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oranges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"3"</w:t>
      </w:r>
      <w:r w:rsidRPr="00B174CB">
        <w:rPr>
          <w:rFonts w:ascii="Consolas" w:eastAsia="Times New Roman" w:hAnsi="Consolas" w:cs="Courier New"/>
          <w:color w:val="999999"/>
          <w:sz w:val="20"/>
          <w:szCs w:val="20"/>
          <w:lang w:val="en-KE" w:eastAsia="en-KE"/>
        </w:rPr>
        <w:t>;</w:t>
      </w:r>
    </w:p>
    <w:p w14:paraId="7805E39F"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14FA5023"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708090"/>
          <w:sz w:val="20"/>
          <w:szCs w:val="20"/>
          <w:lang w:val="en-KE" w:eastAsia="en-KE"/>
        </w:rPr>
        <w:t>// both values converted to numbers before the binary plus</w:t>
      </w:r>
    </w:p>
    <w:p w14:paraId="61E10E7A"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proofErr w:type="gramEnd"/>
      <w:r w:rsidRPr="00B174CB">
        <w:rPr>
          <w:rFonts w:ascii="Consolas" w:eastAsia="Times New Roman" w:hAnsi="Consolas" w:cs="Courier New"/>
          <w:color w:val="333333"/>
          <w:sz w:val="21"/>
          <w:szCs w:val="21"/>
          <w:lang w:val="en-KE" w:eastAsia="en-KE"/>
        </w:rPr>
        <w:t xml:space="preserve">apples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oranges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5</w:t>
      </w:r>
    </w:p>
    <w:p w14:paraId="11F54E44"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0AC8486B"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708090"/>
          <w:sz w:val="20"/>
          <w:szCs w:val="20"/>
          <w:lang w:val="en-KE" w:eastAsia="en-KE"/>
        </w:rPr>
        <w:t>// the longer variant</w:t>
      </w:r>
    </w:p>
    <w:p w14:paraId="408EEFD0"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708090"/>
          <w:sz w:val="20"/>
          <w:szCs w:val="20"/>
          <w:lang w:val="en-KE" w:eastAsia="en-KE"/>
        </w:rPr>
        <w:t xml:space="preserve">// </w:t>
      </w:r>
      <w:proofErr w:type="gramStart"/>
      <w:r w:rsidRPr="00B174CB">
        <w:rPr>
          <w:rFonts w:ascii="Consolas" w:eastAsia="Times New Roman" w:hAnsi="Consolas" w:cs="Courier New"/>
          <w:color w:val="708090"/>
          <w:sz w:val="20"/>
          <w:szCs w:val="20"/>
          <w:lang w:val="en-KE" w:eastAsia="en-KE"/>
        </w:rPr>
        <w:t>alert( Number</w:t>
      </w:r>
      <w:proofErr w:type="gramEnd"/>
      <w:r w:rsidRPr="00B174CB">
        <w:rPr>
          <w:rFonts w:ascii="Consolas" w:eastAsia="Times New Roman" w:hAnsi="Consolas" w:cs="Courier New"/>
          <w:color w:val="708090"/>
          <w:sz w:val="20"/>
          <w:szCs w:val="20"/>
          <w:lang w:val="en-KE" w:eastAsia="en-KE"/>
        </w:rPr>
        <w:t>(apples) + Number(oranges) ); // 5</w:t>
      </w:r>
    </w:p>
    <w:p w14:paraId="4692C838"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lastRenderedPageBreak/>
        <w:t>From a mathematician’s standpoint, the abundance of pluses may seem strange. But from a programmer’s standpoint, there’s nothing special: unary pluses are applied first, they convert strings to numbers, and then the binary plus sums them up.</w:t>
      </w:r>
    </w:p>
    <w:p w14:paraId="0817D507"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Why are unary pluses applied to values before the binary ones? As we’re going to see, that’s because of their </w:t>
      </w:r>
      <w:r w:rsidRPr="00B174CB">
        <w:rPr>
          <w:rFonts w:ascii="Segoe UI" w:eastAsia="Times New Roman" w:hAnsi="Segoe UI" w:cs="Segoe UI"/>
          <w:i/>
          <w:iCs/>
          <w:color w:val="333333"/>
          <w:sz w:val="21"/>
          <w:szCs w:val="21"/>
          <w:lang w:val="en-KE" w:eastAsia="en-KE"/>
        </w:rPr>
        <w:t>higher precedence</w:t>
      </w:r>
      <w:r w:rsidRPr="00B174CB">
        <w:rPr>
          <w:rFonts w:ascii="Segoe UI" w:eastAsia="Times New Roman" w:hAnsi="Segoe UI" w:cs="Segoe UI"/>
          <w:color w:val="333333"/>
          <w:sz w:val="21"/>
          <w:szCs w:val="21"/>
          <w:lang w:val="en-KE" w:eastAsia="en-KE"/>
        </w:rPr>
        <w:t>.</w:t>
      </w:r>
    </w:p>
    <w:bookmarkStart w:id="3" w:name="operator-precedence"/>
    <w:p w14:paraId="1554285D" w14:textId="77777777" w:rsidR="00B174CB" w:rsidRPr="00B174CB" w:rsidRDefault="00B174CB" w:rsidP="00B174C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B174CB">
        <w:rPr>
          <w:rFonts w:ascii="Segoe UI" w:eastAsia="Times New Roman" w:hAnsi="Segoe UI" w:cs="Segoe UI"/>
          <w:b/>
          <w:bCs/>
          <w:color w:val="333333"/>
          <w:sz w:val="36"/>
          <w:szCs w:val="36"/>
          <w:lang w:val="en-KE" w:eastAsia="en-KE"/>
        </w:rPr>
        <w:fldChar w:fldCharType="begin"/>
      </w:r>
      <w:r w:rsidRPr="00B174CB">
        <w:rPr>
          <w:rFonts w:ascii="Segoe UI" w:eastAsia="Times New Roman" w:hAnsi="Segoe UI" w:cs="Segoe UI"/>
          <w:b/>
          <w:bCs/>
          <w:color w:val="333333"/>
          <w:sz w:val="36"/>
          <w:szCs w:val="36"/>
          <w:lang w:val="en-KE" w:eastAsia="en-KE"/>
        </w:rPr>
        <w:instrText xml:space="preserve"> HYPERLINK "https://javascript.info/operators" \l "operator-precedence" </w:instrText>
      </w:r>
      <w:r w:rsidRPr="00B174CB">
        <w:rPr>
          <w:rFonts w:ascii="Segoe UI" w:eastAsia="Times New Roman" w:hAnsi="Segoe UI" w:cs="Segoe UI"/>
          <w:b/>
          <w:bCs/>
          <w:color w:val="333333"/>
          <w:sz w:val="36"/>
          <w:szCs w:val="36"/>
          <w:lang w:val="en-KE" w:eastAsia="en-KE"/>
        </w:rPr>
        <w:fldChar w:fldCharType="separate"/>
      </w:r>
      <w:r w:rsidRPr="00B174CB">
        <w:rPr>
          <w:rFonts w:ascii="Segoe UI" w:eastAsia="Times New Roman" w:hAnsi="Segoe UI" w:cs="Segoe UI"/>
          <w:b/>
          <w:bCs/>
          <w:color w:val="0000FF"/>
          <w:sz w:val="36"/>
          <w:szCs w:val="36"/>
          <w:u w:val="single"/>
          <w:lang w:val="en-KE" w:eastAsia="en-KE"/>
        </w:rPr>
        <w:t>Operator precedence</w:t>
      </w:r>
      <w:r w:rsidRPr="00B174CB">
        <w:rPr>
          <w:rFonts w:ascii="Segoe UI" w:eastAsia="Times New Roman" w:hAnsi="Segoe UI" w:cs="Segoe UI"/>
          <w:b/>
          <w:bCs/>
          <w:color w:val="333333"/>
          <w:sz w:val="36"/>
          <w:szCs w:val="36"/>
          <w:lang w:val="en-KE" w:eastAsia="en-KE"/>
        </w:rPr>
        <w:fldChar w:fldCharType="end"/>
      </w:r>
      <w:bookmarkEnd w:id="3"/>
    </w:p>
    <w:p w14:paraId="589D41D0"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If an expression has more than one operator, the execution order is defined by their </w:t>
      </w:r>
      <w:r w:rsidRPr="00B174CB">
        <w:rPr>
          <w:rFonts w:ascii="Segoe UI" w:eastAsia="Times New Roman" w:hAnsi="Segoe UI" w:cs="Segoe UI"/>
          <w:i/>
          <w:iCs/>
          <w:color w:val="333333"/>
          <w:sz w:val="21"/>
          <w:szCs w:val="21"/>
          <w:lang w:val="en-KE" w:eastAsia="en-KE"/>
        </w:rPr>
        <w:t>precedence</w:t>
      </w:r>
      <w:r w:rsidRPr="00B174CB">
        <w:rPr>
          <w:rFonts w:ascii="Segoe UI" w:eastAsia="Times New Roman" w:hAnsi="Segoe UI" w:cs="Segoe UI"/>
          <w:color w:val="333333"/>
          <w:sz w:val="21"/>
          <w:szCs w:val="21"/>
          <w:lang w:val="en-KE" w:eastAsia="en-KE"/>
        </w:rPr>
        <w:t>, or, in other words, the default priority order of operators.</w:t>
      </w:r>
    </w:p>
    <w:p w14:paraId="23F2B416"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From school, we all know that the multiplication in the expression </w:t>
      </w:r>
      <w:r w:rsidRPr="00B174CB">
        <w:rPr>
          <w:rFonts w:ascii="Consolas" w:eastAsia="Times New Roman" w:hAnsi="Consolas" w:cs="Courier New"/>
          <w:color w:val="333333"/>
          <w:sz w:val="20"/>
          <w:szCs w:val="20"/>
          <w:shd w:val="clear" w:color="auto" w:fill="F5F2F0"/>
          <w:lang w:val="en-KE" w:eastAsia="en-KE"/>
        </w:rPr>
        <w:t>1 + 2 * 2</w:t>
      </w:r>
      <w:r w:rsidRPr="00B174CB">
        <w:rPr>
          <w:rFonts w:ascii="Segoe UI" w:eastAsia="Times New Roman" w:hAnsi="Segoe UI" w:cs="Segoe UI"/>
          <w:color w:val="333333"/>
          <w:sz w:val="21"/>
          <w:szCs w:val="21"/>
          <w:lang w:val="en-KE" w:eastAsia="en-KE"/>
        </w:rPr>
        <w:t> should be calculated before the addition. That’s exactly the precedence thing. The multiplication is said to have </w:t>
      </w:r>
      <w:r w:rsidRPr="00B174CB">
        <w:rPr>
          <w:rFonts w:ascii="Segoe UI" w:eastAsia="Times New Roman" w:hAnsi="Segoe UI" w:cs="Segoe UI"/>
          <w:i/>
          <w:iCs/>
          <w:color w:val="333333"/>
          <w:sz w:val="21"/>
          <w:szCs w:val="21"/>
          <w:lang w:val="en-KE" w:eastAsia="en-KE"/>
        </w:rPr>
        <w:t>a higher precedence</w:t>
      </w:r>
      <w:r w:rsidRPr="00B174CB">
        <w:rPr>
          <w:rFonts w:ascii="Segoe UI" w:eastAsia="Times New Roman" w:hAnsi="Segoe UI" w:cs="Segoe UI"/>
          <w:color w:val="333333"/>
          <w:sz w:val="21"/>
          <w:szCs w:val="21"/>
          <w:lang w:val="en-KE" w:eastAsia="en-KE"/>
        </w:rPr>
        <w:t> than the addition.</w:t>
      </w:r>
    </w:p>
    <w:p w14:paraId="30F37C92"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Parentheses override any precedence, so if we’re not satisfied with the default order, we can use them to change it. For example, write </w:t>
      </w:r>
      <w:r w:rsidRPr="00B174CB">
        <w:rPr>
          <w:rFonts w:ascii="Consolas" w:eastAsia="Times New Roman" w:hAnsi="Consolas" w:cs="Courier New"/>
          <w:color w:val="333333"/>
          <w:sz w:val="20"/>
          <w:szCs w:val="20"/>
          <w:shd w:val="clear" w:color="auto" w:fill="F5F2F0"/>
          <w:lang w:val="en-KE" w:eastAsia="en-KE"/>
        </w:rPr>
        <w:t>(1 + 2) * 2</w:t>
      </w:r>
      <w:r w:rsidRPr="00B174CB">
        <w:rPr>
          <w:rFonts w:ascii="Segoe UI" w:eastAsia="Times New Roman" w:hAnsi="Segoe UI" w:cs="Segoe UI"/>
          <w:color w:val="333333"/>
          <w:sz w:val="21"/>
          <w:szCs w:val="21"/>
          <w:lang w:val="en-KE" w:eastAsia="en-KE"/>
        </w:rPr>
        <w:t>.</w:t>
      </w:r>
    </w:p>
    <w:p w14:paraId="07FEB8F2"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There are many operators in JavaScript. Every operator has a corresponding precedence number. The one with the larger number executes first. If the precedence is the same, the execution order is from left to right.</w:t>
      </w:r>
    </w:p>
    <w:p w14:paraId="5209CF77"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Here’s an extract from the </w:t>
      </w:r>
      <w:hyperlink r:id="rId5" w:history="1">
        <w:r w:rsidRPr="00B174CB">
          <w:rPr>
            <w:rFonts w:ascii="Segoe UI" w:eastAsia="Times New Roman" w:hAnsi="Segoe UI" w:cs="Segoe UI"/>
            <w:color w:val="551A8B"/>
            <w:sz w:val="21"/>
            <w:szCs w:val="21"/>
            <w:u w:val="single"/>
            <w:lang w:val="en-KE" w:eastAsia="en-KE"/>
          </w:rPr>
          <w:t>precedence table</w:t>
        </w:r>
      </w:hyperlink>
      <w:r w:rsidRPr="00B174CB">
        <w:rPr>
          <w:rFonts w:ascii="Segoe UI" w:eastAsia="Times New Roman" w:hAnsi="Segoe UI" w:cs="Segoe UI"/>
          <w:color w:val="333333"/>
          <w:sz w:val="21"/>
          <w:szCs w:val="21"/>
          <w:lang w:val="en-KE" w:eastAsia="en-KE"/>
        </w:rPr>
        <w:t> (you don’t need to remember this, but note that unary operators are higher than corresponding binary ones):</w:t>
      </w:r>
    </w:p>
    <w:tbl>
      <w:tblPr>
        <w:tblW w:w="12000" w:type="dxa"/>
        <w:tblCellMar>
          <w:top w:w="15" w:type="dxa"/>
          <w:left w:w="15" w:type="dxa"/>
          <w:bottom w:w="15" w:type="dxa"/>
          <w:right w:w="15" w:type="dxa"/>
        </w:tblCellMar>
        <w:tblLook w:val="04A0" w:firstRow="1" w:lastRow="0" w:firstColumn="1" w:lastColumn="0" w:noHBand="0" w:noVBand="1"/>
      </w:tblPr>
      <w:tblGrid>
        <w:gridCol w:w="4413"/>
        <w:gridCol w:w="5198"/>
        <w:gridCol w:w="2389"/>
      </w:tblGrid>
      <w:tr w:rsidR="00B174CB" w:rsidRPr="00B174CB" w14:paraId="11E8B2B6" w14:textId="77777777" w:rsidTr="00B174CB">
        <w:trPr>
          <w:tblHeader/>
        </w:trPr>
        <w:tc>
          <w:tcPr>
            <w:tcW w:w="0" w:type="auto"/>
            <w:tcBorders>
              <w:bottom w:val="single" w:sz="18" w:space="0" w:color="CCCCCC"/>
            </w:tcBorders>
            <w:tcMar>
              <w:top w:w="30" w:type="dxa"/>
              <w:left w:w="75" w:type="dxa"/>
              <w:bottom w:w="30" w:type="dxa"/>
              <w:right w:w="240" w:type="dxa"/>
            </w:tcMar>
            <w:vAlign w:val="bottom"/>
            <w:hideMark/>
          </w:tcPr>
          <w:p w14:paraId="5D68E0DF" w14:textId="77777777" w:rsidR="00B174CB" w:rsidRPr="00B174CB" w:rsidRDefault="00B174CB" w:rsidP="00B174CB">
            <w:pPr>
              <w:spacing w:after="0" w:line="240" w:lineRule="auto"/>
              <w:rPr>
                <w:rFonts w:ascii="Times New Roman" w:eastAsia="Times New Roman" w:hAnsi="Times New Roman" w:cs="Times New Roman"/>
                <w:b/>
                <w:bCs/>
                <w:sz w:val="20"/>
                <w:szCs w:val="20"/>
                <w:lang w:val="en-KE" w:eastAsia="en-KE"/>
              </w:rPr>
            </w:pPr>
            <w:r w:rsidRPr="00B174CB">
              <w:rPr>
                <w:rFonts w:ascii="Times New Roman" w:eastAsia="Times New Roman" w:hAnsi="Times New Roman" w:cs="Times New Roman"/>
                <w:b/>
                <w:bCs/>
                <w:sz w:val="20"/>
                <w:szCs w:val="20"/>
                <w:lang w:val="en-KE" w:eastAsia="en-KE"/>
              </w:rPr>
              <w:t>Precedence</w:t>
            </w:r>
          </w:p>
        </w:tc>
        <w:tc>
          <w:tcPr>
            <w:tcW w:w="0" w:type="auto"/>
            <w:tcBorders>
              <w:bottom w:val="single" w:sz="18" w:space="0" w:color="CCCCCC"/>
            </w:tcBorders>
            <w:tcMar>
              <w:top w:w="30" w:type="dxa"/>
              <w:left w:w="75" w:type="dxa"/>
              <w:bottom w:w="30" w:type="dxa"/>
              <w:right w:w="240" w:type="dxa"/>
            </w:tcMar>
            <w:vAlign w:val="bottom"/>
            <w:hideMark/>
          </w:tcPr>
          <w:p w14:paraId="1B87A048" w14:textId="77777777" w:rsidR="00B174CB" w:rsidRPr="00B174CB" w:rsidRDefault="00B174CB" w:rsidP="00B174CB">
            <w:pPr>
              <w:spacing w:after="0" w:line="240" w:lineRule="auto"/>
              <w:rPr>
                <w:rFonts w:ascii="Times New Roman" w:eastAsia="Times New Roman" w:hAnsi="Times New Roman" w:cs="Times New Roman"/>
                <w:b/>
                <w:bCs/>
                <w:sz w:val="20"/>
                <w:szCs w:val="20"/>
                <w:lang w:val="en-KE" w:eastAsia="en-KE"/>
              </w:rPr>
            </w:pPr>
            <w:r w:rsidRPr="00B174CB">
              <w:rPr>
                <w:rFonts w:ascii="Times New Roman" w:eastAsia="Times New Roman" w:hAnsi="Times New Roman" w:cs="Times New Roman"/>
                <w:b/>
                <w:bCs/>
                <w:sz w:val="20"/>
                <w:szCs w:val="20"/>
                <w:lang w:val="en-KE" w:eastAsia="en-KE"/>
              </w:rPr>
              <w:t>Name</w:t>
            </w:r>
          </w:p>
        </w:tc>
        <w:tc>
          <w:tcPr>
            <w:tcW w:w="0" w:type="auto"/>
            <w:tcBorders>
              <w:bottom w:val="single" w:sz="18" w:space="0" w:color="CCCCCC"/>
            </w:tcBorders>
            <w:tcMar>
              <w:top w:w="30" w:type="dxa"/>
              <w:left w:w="75" w:type="dxa"/>
              <w:bottom w:w="30" w:type="dxa"/>
              <w:right w:w="240" w:type="dxa"/>
            </w:tcMar>
            <w:vAlign w:val="bottom"/>
            <w:hideMark/>
          </w:tcPr>
          <w:p w14:paraId="3D1CB8C2" w14:textId="77777777" w:rsidR="00B174CB" w:rsidRPr="00B174CB" w:rsidRDefault="00B174CB" w:rsidP="00B174CB">
            <w:pPr>
              <w:spacing w:after="0" w:line="240" w:lineRule="auto"/>
              <w:rPr>
                <w:rFonts w:ascii="Times New Roman" w:eastAsia="Times New Roman" w:hAnsi="Times New Roman" w:cs="Times New Roman"/>
                <w:b/>
                <w:bCs/>
                <w:sz w:val="20"/>
                <w:szCs w:val="20"/>
                <w:lang w:val="en-KE" w:eastAsia="en-KE"/>
              </w:rPr>
            </w:pPr>
            <w:r w:rsidRPr="00B174CB">
              <w:rPr>
                <w:rFonts w:ascii="Times New Roman" w:eastAsia="Times New Roman" w:hAnsi="Times New Roman" w:cs="Times New Roman"/>
                <w:b/>
                <w:bCs/>
                <w:sz w:val="20"/>
                <w:szCs w:val="20"/>
                <w:lang w:val="en-KE" w:eastAsia="en-KE"/>
              </w:rPr>
              <w:t>Sign</w:t>
            </w:r>
          </w:p>
        </w:tc>
      </w:tr>
      <w:tr w:rsidR="00B174CB" w:rsidRPr="00B174CB" w14:paraId="1B53781E" w14:textId="77777777" w:rsidTr="00B174CB">
        <w:tc>
          <w:tcPr>
            <w:tcW w:w="0" w:type="auto"/>
            <w:tcMar>
              <w:top w:w="30" w:type="dxa"/>
              <w:left w:w="75" w:type="dxa"/>
              <w:bottom w:w="30" w:type="dxa"/>
              <w:right w:w="240" w:type="dxa"/>
            </w:tcMar>
            <w:vAlign w:val="center"/>
            <w:hideMark/>
          </w:tcPr>
          <w:p w14:paraId="271CA77E"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w:t>
            </w:r>
          </w:p>
        </w:tc>
        <w:tc>
          <w:tcPr>
            <w:tcW w:w="0" w:type="auto"/>
            <w:tcMar>
              <w:top w:w="30" w:type="dxa"/>
              <w:left w:w="75" w:type="dxa"/>
              <w:bottom w:w="30" w:type="dxa"/>
              <w:right w:w="240" w:type="dxa"/>
            </w:tcMar>
            <w:vAlign w:val="center"/>
            <w:hideMark/>
          </w:tcPr>
          <w:p w14:paraId="1152492B"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w:t>
            </w:r>
          </w:p>
        </w:tc>
        <w:tc>
          <w:tcPr>
            <w:tcW w:w="0" w:type="auto"/>
            <w:tcMar>
              <w:top w:w="30" w:type="dxa"/>
              <w:left w:w="75" w:type="dxa"/>
              <w:bottom w:w="30" w:type="dxa"/>
              <w:right w:w="240" w:type="dxa"/>
            </w:tcMar>
            <w:vAlign w:val="center"/>
            <w:hideMark/>
          </w:tcPr>
          <w:p w14:paraId="1CCDB989"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w:t>
            </w:r>
          </w:p>
        </w:tc>
      </w:tr>
      <w:tr w:rsidR="00B174CB" w:rsidRPr="00B174CB" w14:paraId="48FA609E" w14:textId="77777777" w:rsidTr="00B174CB">
        <w:tc>
          <w:tcPr>
            <w:tcW w:w="0" w:type="auto"/>
            <w:shd w:val="clear" w:color="auto" w:fill="F9F9F9"/>
            <w:tcMar>
              <w:top w:w="30" w:type="dxa"/>
              <w:left w:w="75" w:type="dxa"/>
              <w:bottom w:w="30" w:type="dxa"/>
              <w:right w:w="240" w:type="dxa"/>
            </w:tcMar>
            <w:vAlign w:val="center"/>
            <w:hideMark/>
          </w:tcPr>
          <w:p w14:paraId="6C33C4FA"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16</w:t>
            </w:r>
          </w:p>
        </w:tc>
        <w:tc>
          <w:tcPr>
            <w:tcW w:w="0" w:type="auto"/>
            <w:shd w:val="clear" w:color="auto" w:fill="F9F9F9"/>
            <w:tcMar>
              <w:top w:w="30" w:type="dxa"/>
              <w:left w:w="75" w:type="dxa"/>
              <w:bottom w:w="30" w:type="dxa"/>
              <w:right w:w="240" w:type="dxa"/>
            </w:tcMar>
            <w:vAlign w:val="center"/>
            <w:hideMark/>
          </w:tcPr>
          <w:p w14:paraId="19189FDC"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unary plus</w:t>
            </w:r>
          </w:p>
        </w:tc>
        <w:tc>
          <w:tcPr>
            <w:tcW w:w="0" w:type="auto"/>
            <w:shd w:val="clear" w:color="auto" w:fill="F9F9F9"/>
            <w:tcMar>
              <w:top w:w="30" w:type="dxa"/>
              <w:left w:w="75" w:type="dxa"/>
              <w:bottom w:w="30" w:type="dxa"/>
              <w:right w:w="240" w:type="dxa"/>
            </w:tcMar>
            <w:vAlign w:val="center"/>
            <w:hideMark/>
          </w:tcPr>
          <w:p w14:paraId="60B98A45"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Consolas" w:eastAsia="Times New Roman" w:hAnsi="Consolas" w:cs="Courier New"/>
                <w:sz w:val="20"/>
                <w:szCs w:val="20"/>
                <w:shd w:val="clear" w:color="auto" w:fill="F5F2F0"/>
                <w:lang w:val="en-KE" w:eastAsia="en-KE"/>
              </w:rPr>
              <w:t>+</w:t>
            </w:r>
          </w:p>
        </w:tc>
      </w:tr>
      <w:tr w:rsidR="00B174CB" w:rsidRPr="00B174CB" w14:paraId="3A074AA2" w14:textId="77777777" w:rsidTr="00B174CB">
        <w:tc>
          <w:tcPr>
            <w:tcW w:w="0" w:type="auto"/>
            <w:tcMar>
              <w:top w:w="30" w:type="dxa"/>
              <w:left w:w="75" w:type="dxa"/>
              <w:bottom w:w="30" w:type="dxa"/>
              <w:right w:w="240" w:type="dxa"/>
            </w:tcMar>
            <w:vAlign w:val="center"/>
            <w:hideMark/>
          </w:tcPr>
          <w:p w14:paraId="48596849"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16</w:t>
            </w:r>
          </w:p>
        </w:tc>
        <w:tc>
          <w:tcPr>
            <w:tcW w:w="0" w:type="auto"/>
            <w:tcMar>
              <w:top w:w="30" w:type="dxa"/>
              <w:left w:w="75" w:type="dxa"/>
              <w:bottom w:w="30" w:type="dxa"/>
              <w:right w:w="240" w:type="dxa"/>
            </w:tcMar>
            <w:vAlign w:val="center"/>
            <w:hideMark/>
          </w:tcPr>
          <w:p w14:paraId="29029F06"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unary negation</w:t>
            </w:r>
          </w:p>
        </w:tc>
        <w:tc>
          <w:tcPr>
            <w:tcW w:w="0" w:type="auto"/>
            <w:tcMar>
              <w:top w:w="30" w:type="dxa"/>
              <w:left w:w="75" w:type="dxa"/>
              <w:bottom w:w="30" w:type="dxa"/>
              <w:right w:w="240" w:type="dxa"/>
            </w:tcMar>
            <w:vAlign w:val="center"/>
            <w:hideMark/>
          </w:tcPr>
          <w:p w14:paraId="649B6F3C"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Consolas" w:eastAsia="Times New Roman" w:hAnsi="Consolas" w:cs="Courier New"/>
                <w:sz w:val="20"/>
                <w:szCs w:val="20"/>
                <w:shd w:val="clear" w:color="auto" w:fill="F5F2F0"/>
                <w:lang w:val="en-KE" w:eastAsia="en-KE"/>
              </w:rPr>
              <w:t>-</w:t>
            </w:r>
          </w:p>
        </w:tc>
      </w:tr>
      <w:tr w:rsidR="00B174CB" w:rsidRPr="00B174CB" w14:paraId="5E7CED55" w14:textId="77777777" w:rsidTr="00B174CB">
        <w:tc>
          <w:tcPr>
            <w:tcW w:w="0" w:type="auto"/>
            <w:shd w:val="clear" w:color="auto" w:fill="F9F9F9"/>
            <w:tcMar>
              <w:top w:w="30" w:type="dxa"/>
              <w:left w:w="75" w:type="dxa"/>
              <w:bottom w:w="30" w:type="dxa"/>
              <w:right w:w="240" w:type="dxa"/>
            </w:tcMar>
            <w:vAlign w:val="center"/>
            <w:hideMark/>
          </w:tcPr>
          <w:p w14:paraId="44C6E9AA"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14</w:t>
            </w:r>
          </w:p>
        </w:tc>
        <w:tc>
          <w:tcPr>
            <w:tcW w:w="0" w:type="auto"/>
            <w:shd w:val="clear" w:color="auto" w:fill="F9F9F9"/>
            <w:tcMar>
              <w:top w:w="30" w:type="dxa"/>
              <w:left w:w="75" w:type="dxa"/>
              <w:bottom w:w="30" w:type="dxa"/>
              <w:right w:w="240" w:type="dxa"/>
            </w:tcMar>
            <w:vAlign w:val="center"/>
            <w:hideMark/>
          </w:tcPr>
          <w:p w14:paraId="1DFEFD2B"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multiplication</w:t>
            </w:r>
          </w:p>
        </w:tc>
        <w:tc>
          <w:tcPr>
            <w:tcW w:w="0" w:type="auto"/>
            <w:shd w:val="clear" w:color="auto" w:fill="F9F9F9"/>
            <w:tcMar>
              <w:top w:w="30" w:type="dxa"/>
              <w:left w:w="75" w:type="dxa"/>
              <w:bottom w:w="30" w:type="dxa"/>
              <w:right w:w="240" w:type="dxa"/>
            </w:tcMar>
            <w:vAlign w:val="center"/>
            <w:hideMark/>
          </w:tcPr>
          <w:p w14:paraId="5A432F5D"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Consolas" w:eastAsia="Times New Roman" w:hAnsi="Consolas" w:cs="Courier New"/>
                <w:sz w:val="20"/>
                <w:szCs w:val="20"/>
                <w:shd w:val="clear" w:color="auto" w:fill="F5F2F0"/>
                <w:lang w:val="en-KE" w:eastAsia="en-KE"/>
              </w:rPr>
              <w:t>*</w:t>
            </w:r>
          </w:p>
        </w:tc>
      </w:tr>
      <w:tr w:rsidR="00B174CB" w:rsidRPr="00B174CB" w14:paraId="2B2468AF" w14:textId="77777777" w:rsidTr="00B174CB">
        <w:tc>
          <w:tcPr>
            <w:tcW w:w="0" w:type="auto"/>
            <w:tcMar>
              <w:top w:w="30" w:type="dxa"/>
              <w:left w:w="75" w:type="dxa"/>
              <w:bottom w:w="30" w:type="dxa"/>
              <w:right w:w="240" w:type="dxa"/>
            </w:tcMar>
            <w:vAlign w:val="center"/>
            <w:hideMark/>
          </w:tcPr>
          <w:p w14:paraId="79A9BAF4"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14</w:t>
            </w:r>
          </w:p>
        </w:tc>
        <w:tc>
          <w:tcPr>
            <w:tcW w:w="0" w:type="auto"/>
            <w:tcMar>
              <w:top w:w="30" w:type="dxa"/>
              <w:left w:w="75" w:type="dxa"/>
              <w:bottom w:w="30" w:type="dxa"/>
              <w:right w:w="240" w:type="dxa"/>
            </w:tcMar>
            <w:vAlign w:val="center"/>
            <w:hideMark/>
          </w:tcPr>
          <w:p w14:paraId="7F76241D"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division</w:t>
            </w:r>
          </w:p>
        </w:tc>
        <w:tc>
          <w:tcPr>
            <w:tcW w:w="0" w:type="auto"/>
            <w:tcMar>
              <w:top w:w="30" w:type="dxa"/>
              <w:left w:w="75" w:type="dxa"/>
              <w:bottom w:w="30" w:type="dxa"/>
              <w:right w:w="240" w:type="dxa"/>
            </w:tcMar>
            <w:vAlign w:val="center"/>
            <w:hideMark/>
          </w:tcPr>
          <w:p w14:paraId="725467F0"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Consolas" w:eastAsia="Times New Roman" w:hAnsi="Consolas" w:cs="Courier New"/>
                <w:sz w:val="20"/>
                <w:szCs w:val="20"/>
                <w:shd w:val="clear" w:color="auto" w:fill="F5F2F0"/>
                <w:lang w:val="en-KE" w:eastAsia="en-KE"/>
              </w:rPr>
              <w:t>/</w:t>
            </w:r>
          </w:p>
        </w:tc>
      </w:tr>
      <w:tr w:rsidR="00B174CB" w:rsidRPr="00B174CB" w14:paraId="0B31D98A" w14:textId="77777777" w:rsidTr="00B174CB">
        <w:tc>
          <w:tcPr>
            <w:tcW w:w="0" w:type="auto"/>
            <w:shd w:val="clear" w:color="auto" w:fill="F9F9F9"/>
            <w:tcMar>
              <w:top w:w="30" w:type="dxa"/>
              <w:left w:w="75" w:type="dxa"/>
              <w:bottom w:w="30" w:type="dxa"/>
              <w:right w:w="240" w:type="dxa"/>
            </w:tcMar>
            <w:vAlign w:val="center"/>
            <w:hideMark/>
          </w:tcPr>
          <w:p w14:paraId="2ED0DD37"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13</w:t>
            </w:r>
          </w:p>
        </w:tc>
        <w:tc>
          <w:tcPr>
            <w:tcW w:w="0" w:type="auto"/>
            <w:shd w:val="clear" w:color="auto" w:fill="F9F9F9"/>
            <w:tcMar>
              <w:top w:w="30" w:type="dxa"/>
              <w:left w:w="75" w:type="dxa"/>
              <w:bottom w:w="30" w:type="dxa"/>
              <w:right w:w="240" w:type="dxa"/>
            </w:tcMar>
            <w:vAlign w:val="center"/>
            <w:hideMark/>
          </w:tcPr>
          <w:p w14:paraId="1DC34014"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addition</w:t>
            </w:r>
          </w:p>
        </w:tc>
        <w:tc>
          <w:tcPr>
            <w:tcW w:w="0" w:type="auto"/>
            <w:shd w:val="clear" w:color="auto" w:fill="F9F9F9"/>
            <w:tcMar>
              <w:top w:w="30" w:type="dxa"/>
              <w:left w:w="75" w:type="dxa"/>
              <w:bottom w:w="30" w:type="dxa"/>
              <w:right w:w="240" w:type="dxa"/>
            </w:tcMar>
            <w:vAlign w:val="center"/>
            <w:hideMark/>
          </w:tcPr>
          <w:p w14:paraId="667E0279"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Consolas" w:eastAsia="Times New Roman" w:hAnsi="Consolas" w:cs="Courier New"/>
                <w:sz w:val="20"/>
                <w:szCs w:val="20"/>
                <w:shd w:val="clear" w:color="auto" w:fill="F5F2F0"/>
                <w:lang w:val="en-KE" w:eastAsia="en-KE"/>
              </w:rPr>
              <w:t>+</w:t>
            </w:r>
          </w:p>
        </w:tc>
      </w:tr>
      <w:tr w:rsidR="00B174CB" w:rsidRPr="00B174CB" w14:paraId="5D401954" w14:textId="77777777" w:rsidTr="00B174CB">
        <w:tc>
          <w:tcPr>
            <w:tcW w:w="0" w:type="auto"/>
            <w:tcMar>
              <w:top w:w="30" w:type="dxa"/>
              <w:left w:w="75" w:type="dxa"/>
              <w:bottom w:w="30" w:type="dxa"/>
              <w:right w:w="240" w:type="dxa"/>
            </w:tcMar>
            <w:vAlign w:val="center"/>
            <w:hideMark/>
          </w:tcPr>
          <w:p w14:paraId="12734719"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13</w:t>
            </w:r>
          </w:p>
        </w:tc>
        <w:tc>
          <w:tcPr>
            <w:tcW w:w="0" w:type="auto"/>
            <w:tcMar>
              <w:top w:w="30" w:type="dxa"/>
              <w:left w:w="75" w:type="dxa"/>
              <w:bottom w:w="30" w:type="dxa"/>
              <w:right w:w="240" w:type="dxa"/>
            </w:tcMar>
            <w:vAlign w:val="center"/>
            <w:hideMark/>
          </w:tcPr>
          <w:p w14:paraId="6B7B33E4"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subtraction</w:t>
            </w:r>
          </w:p>
        </w:tc>
        <w:tc>
          <w:tcPr>
            <w:tcW w:w="0" w:type="auto"/>
            <w:tcMar>
              <w:top w:w="30" w:type="dxa"/>
              <w:left w:w="75" w:type="dxa"/>
              <w:bottom w:w="30" w:type="dxa"/>
              <w:right w:w="240" w:type="dxa"/>
            </w:tcMar>
            <w:vAlign w:val="center"/>
            <w:hideMark/>
          </w:tcPr>
          <w:p w14:paraId="7082994D"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Consolas" w:eastAsia="Times New Roman" w:hAnsi="Consolas" w:cs="Courier New"/>
                <w:sz w:val="20"/>
                <w:szCs w:val="20"/>
                <w:shd w:val="clear" w:color="auto" w:fill="F5F2F0"/>
                <w:lang w:val="en-KE" w:eastAsia="en-KE"/>
              </w:rPr>
              <w:t>-</w:t>
            </w:r>
          </w:p>
        </w:tc>
      </w:tr>
      <w:tr w:rsidR="00B174CB" w:rsidRPr="00B174CB" w14:paraId="40A38EEF" w14:textId="77777777" w:rsidTr="00B174CB">
        <w:tc>
          <w:tcPr>
            <w:tcW w:w="0" w:type="auto"/>
            <w:shd w:val="clear" w:color="auto" w:fill="F9F9F9"/>
            <w:tcMar>
              <w:top w:w="30" w:type="dxa"/>
              <w:left w:w="75" w:type="dxa"/>
              <w:bottom w:w="30" w:type="dxa"/>
              <w:right w:w="240" w:type="dxa"/>
            </w:tcMar>
            <w:vAlign w:val="center"/>
            <w:hideMark/>
          </w:tcPr>
          <w:p w14:paraId="7F189D2E"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w:t>
            </w:r>
          </w:p>
        </w:tc>
        <w:tc>
          <w:tcPr>
            <w:tcW w:w="0" w:type="auto"/>
            <w:shd w:val="clear" w:color="auto" w:fill="F9F9F9"/>
            <w:tcMar>
              <w:top w:w="30" w:type="dxa"/>
              <w:left w:w="75" w:type="dxa"/>
              <w:bottom w:w="30" w:type="dxa"/>
              <w:right w:w="240" w:type="dxa"/>
            </w:tcMar>
            <w:vAlign w:val="center"/>
            <w:hideMark/>
          </w:tcPr>
          <w:p w14:paraId="6E52DC9A"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w:t>
            </w:r>
          </w:p>
        </w:tc>
        <w:tc>
          <w:tcPr>
            <w:tcW w:w="0" w:type="auto"/>
            <w:shd w:val="clear" w:color="auto" w:fill="F9F9F9"/>
            <w:tcMar>
              <w:top w:w="30" w:type="dxa"/>
              <w:left w:w="75" w:type="dxa"/>
              <w:bottom w:w="30" w:type="dxa"/>
              <w:right w:w="240" w:type="dxa"/>
            </w:tcMar>
            <w:vAlign w:val="center"/>
            <w:hideMark/>
          </w:tcPr>
          <w:p w14:paraId="7BE5F98D"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w:t>
            </w:r>
          </w:p>
        </w:tc>
      </w:tr>
      <w:tr w:rsidR="00B174CB" w:rsidRPr="00B174CB" w14:paraId="600027FD" w14:textId="77777777" w:rsidTr="00B174CB">
        <w:tc>
          <w:tcPr>
            <w:tcW w:w="0" w:type="auto"/>
            <w:tcMar>
              <w:top w:w="30" w:type="dxa"/>
              <w:left w:w="75" w:type="dxa"/>
              <w:bottom w:w="30" w:type="dxa"/>
              <w:right w:w="240" w:type="dxa"/>
            </w:tcMar>
            <w:vAlign w:val="center"/>
            <w:hideMark/>
          </w:tcPr>
          <w:p w14:paraId="5DAF3247"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3</w:t>
            </w:r>
          </w:p>
        </w:tc>
        <w:tc>
          <w:tcPr>
            <w:tcW w:w="0" w:type="auto"/>
            <w:tcMar>
              <w:top w:w="30" w:type="dxa"/>
              <w:left w:w="75" w:type="dxa"/>
              <w:bottom w:w="30" w:type="dxa"/>
              <w:right w:w="240" w:type="dxa"/>
            </w:tcMar>
            <w:vAlign w:val="center"/>
            <w:hideMark/>
          </w:tcPr>
          <w:p w14:paraId="2528A443"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assignment</w:t>
            </w:r>
          </w:p>
        </w:tc>
        <w:tc>
          <w:tcPr>
            <w:tcW w:w="0" w:type="auto"/>
            <w:tcMar>
              <w:top w:w="30" w:type="dxa"/>
              <w:left w:w="75" w:type="dxa"/>
              <w:bottom w:w="30" w:type="dxa"/>
              <w:right w:w="240" w:type="dxa"/>
            </w:tcMar>
            <w:vAlign w:val="center"/>
            <w:hideMark/>
          </w:tcPr>
          <w:p w14:paraId="23326958"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Consolas" w:eastAsia="Times New Roman" w:hAnsi="Consolas" w:cs="Courier New"/>
                <w:sz w:val="20"/>
                <w:szCs w:val="20"/>
                <w:shd w:val="clear" w:color="auto" w:fill="F5F2F0"/>
                <w:lang w:val="en-KE" w:eastAsia="en-KE"/>
              </w:rPr>
              <w:t>=</w:t>
            </w:r>
          </w:p>
        </w:tc>
      </w:tr>
      <w:tr w:rsidR="00B174CB" w:rsidRPr="00B174CB" w14:paraId="61834B9D" w14:textId="77777777" w:rsidTr="00B174CB">
        <w:tc>
          <w:tcPr>
            <w:tcW w:w="0" w:type="auto"/>
            <w:shd w:val="clear" w:color="auto" w:fill="F9F9F9"/>
            <w:tcMar>
              <w:top w:w="30" w:type="dxa"/>
              <w:left w:w="75" w:type="dxa"/>
              <w:bottom w:w="30" w:type="dxa"/>
              <w:right w:w="240" w:type="dxa"/>
            </w:tcMar>
            <w:vAlign w:val="center"/>
            <w:hideMark/>
          </w:tcPr>
          <w:p w14:paraId="010AF8A5"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w:t>
            </w:r>
          </w:p>
        </w:tc>
        <w:tc>
          <w:tcPr>
            <w:tcW w:w="0" w:type="auto"/>
            <w:shd w:val="clear" w:color="auto" w:fill="F9F9F9"/>
            <w:tcMar>
              <w:top w:w="30" w:type="dxa"/>
              <w:left w:w="75" w:type="dxa"/>
              <w:bottom w:w="30" w:type="dxa"/>
              <w:right w:w="240" w:type="dxa"/>
            </w:tcMar>
            <w:vAlign w:val="center"/>
            <w:hideMark/>
          </w:tcPr>
          <w:p w14:paraId="1CF17C5A"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w:t>
            </w:r>
          </w:p>
        </w:tc>
        <w:tc>
          <w:tcPr>
            <w:tcW w:w="0" w:type="auto"/>
            <w:shd w:val="clear" w:color="auto" w:fill="F9F9F9"/>
            <w:tcMar>
              <w:top w:w="30" w:type="dxa"/>
              <w:left w:w="75" w:type="dxa"/>
              <w:bottom w:w="30" w:type="dxa"/>
              <w:right w:w="240" w:type="dxa"/>
            </w:tcMar>
            <w:vAlign w:val="center"/>
            <w:hideMark/>
          </w:tcPr>
          <w:p w14:paraId="773C5B31" w14:textId="77777777" w:rsidR="00B174CB" w:rsidRPr="00B174CB" w:rsidRDefault="00B174CB" w:rsidP="00B174CB">
            <w:pPr>
              <w:spacing w:after="0" w:line="240" w:lineRule="auto"/>
              <w:rPr>
                <w:rFonts w:ascii="Times New Roman" w:eastAsia="Times New Roman" w:hAnsi="Times New Roman" w:cs="Times New Roman"/>
                <w:sz w:val="20"/>
                <w:szCs w:val="20"/>
                <w:lang w:val="en-KE" w:eastAsia="en-KE"/>
              </w:rPr>
            </w:pPr>
            <w:r w:rsidRPr="00B174CB">
              <w:rPr>
                <w:rFonts w:ascii="Times New Roman" w:eastAsia="Times New Roman" w:hAnsi="Times New Roman" w:cs="Times New Roman"/>
                <w:sz w:val="20"/>
                <w:szCs w:val="20"/>
                <w:lang w:val="en-KE" w:eastAsia="en-KE"/>
              </w:rPr>
              <w:t>…</w:t>
            </w:r>
          </w:p>
        </w:tc>
      </w:tr>
    </w:tbl>
    <w:p w14:paraId="04F8C258"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As we can see, the “unary plus” has a priority of </w:t>
      </w:r>
      <w:r w:rsidRPr="00B174CB">
        <w:rPr>
          <w:rFonts w:ascii="Consolas" w:eastAsia="Times New Roman" w:hAnsi="Consolas" w:cs="Courier New"/>
          <w:color w:val="333333"/>
          <w:sz w:val="20"/>
          <w:szCs w:val="20"/>
          <w:shd w:val="clear" w:color="auto" w:fill="F5F2F0"/>
          <w:lang w:val="en-KE" w:eastAsia="en-KE"/>
        </w:rPr>
        <w:t>16</w:t>
      </w:r>
      <w:r w:rsidRPr="00B174CB">
        <w:rPr>
          <w:rFonts w:ascii="Segoe UI" w:eastAsia="Times New Roman" w:hAnsi="Segoe UI" w:cs="Segoe UI"/>
          <w:color w:val="333333"/>
          <w:sz w:val="21"/>
          <w:szCs w:val="21"/>
          <w:lang w:val="en-KE" w:eastAsia="en-KE"/>
        </w:rPr>
        <w:t> which is higher than the </w:t>
      </w:r>
      <w:r w:rsidRPr="00B174CB">
        <w:rPr>
          <w:rFonts w:ascii="Consolas" w:eastAsia="Times New Roman" w:hAnsi="Consolas" w:cs="Courier New"/>
          <w:color w:val="333333"/>
          <w:sz w:val="20"/>
          <w:szCs w:val="20"/>
          <w:shd w:val="clear" w:color="auto" w:fill="F5F2F0"/>
          <w:lang w:val="en-KE" w:eastAsia="en-KE"/>
        </w:rPr>
        <w:t>13</w:t>
      </w:r>
      <w:r w:rsidRPr="00B174CB">
        <w:rPr>
          <w:rFonts w:ascii="Segoe UI" w:eastAsia="Times New Roman" w:hAnsi="Segoe UI" w:cs="Segoe UI"/>
          <w:color w:val="333333"/>
          <w:sz w:val="21"/>
          <w:szCs w:val="21"/>
          <w:lang w:val="en-KE" w:eastAsia="en-KE"/>
        </w:rPr>
        <w:t> of “addition” (binary plus). That’s why, in the expression </w:t>
      </w:r>
      <w:r w:rsidRPr="00B174CB">
        <w:rPr>
          <w:rFonts w:ascii="Consolas" w:eastAsia="Times New Roman" w:hAnsi="Consolas" w:cs="Courier New"/>
          <w:color w:val="333333"/>
          <w:sz w:val="20"/>
          <w:szCs w:val="20"/>
          <w:shd w:val="clear" w:color="auto" w:fill="F5F2F0"/>
          <w:lang w:val="en-KE" w:eastAsia="en-KE"/>
        </w:rPr>
        <w:t>"+apples + +oranges"</w:t>
      </w:r>
      <w:r w:rsidRPr="00B174CB">
        <w:rPr>
          <w:rFonts w:ascii="Segoe UI" w:eastAsia="Times New Roman" w:hAnsi="Segoe UI" w:cs="Segoe UI"/>
          <w:color w:val="333333"/>
          <w:sz w:val="21"/>
          <w:szCs w:val="21"/>
          <w:lang w:val="en-KE" w:eastAsia="en-KE"/>
        </w:rPr>
        <w:t>, unary pluses work before the addition.</w:t>
      </w:r>
    </w:p>
    <w:bookmarkStart w:id="4" w:name="assignment"/>
    <w:p w14:paraId="56446A8E" w14:textId="77777777" w:rsidR="00B174CB" w:rsidRPr="00B174CB" w:rsidRDefault="00B174CB" w:rsidP="00B174C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B174CB">
        <w:rPr>
          <w:rFonts w:ascii="Segoe UI" w:eastAsia="Times New Roman" w:hAnsi="Segoe UI" w:cs="Segoe UI"/>
          <w:b/>
          <w:bCs/>
          <w:color w:val="333333"/>
          <w:sz w:val="36"/>
          <w:szCs w:val="36"/>
          <w:lang w:val="en-KE" w:eastAsia="en-KE"/>
        </w:rPr>
        <w:fldChar w:fldCharType="begin"/>
      </w:r>
      <w:r w:rsidRPr="00B174CB">
        <w:rPr>
          <w:rFonts w:ascii="Segoe UI" w:eastAsia="Times New Roman" w:hAnsi="Segoe UI" w:cs="Segoe UI"/>
          <w:b/>
          <w:bCs/>
          <w:color w:val="333333"/>
          <w:sz w:val="36"/>
          <w:szCs w:val="36"/>
          <w:lang w:val="en-KE" w:eastAsia="en-KE"/>
        </w:rPr>
        <w:instrText xml:space="preserve"> HYPERLINK "https://javascript.info/operators" \l "assignment" </w:instrText>
      </w:r>
      <w:r w:rsidRPr="00B174CB">
        <w:rPr>
          <w:rFonts w:ascii="Segoe UI" w:eastAsia="Times New Roman" w:hAnsi="Segoe UI" w:cs="Segoe UI"/>
          <w:b/>
          <w:bCs/>
          <w:color w:val="333333"/>
          <w:sz w:val="36"/>
          <w:szCs w:val="36"/>
          <w:lang w:val="en-KE" w:eastAsia="en-KE"/>
        </w:rPr>
        <w:fldChar w:fldCharType="separate"/>
      </w:r>
      <w:r w:rsidRPr="00B174CB">
        <w:rPr>
          <w:rFonts w:ascii="Segoe UI" w:eastAsia="Times New Roman" w:hAnsi="Segoe UI" w:cs="Segoe UI"/>
          <w:b/>
          <w:bCs/>
          <w:color w:val="0000FF"/>
          <w:sz w:val="36"/>
          <w:szCs w:val="36"/>
          <w:u w:val="single"/>
          <w:lang w:val="en-KE" w:eastAsia="en-KE"/>
        </w:rPr>
        <w:t>Assignment</w:t>
      </w:r>
      <w:r w:rsidRPr="00B174CB">
        <w:rPr>
          <w:rFonts w:ascii="Segoe UI" w:eastAsia="Times New Roman" w:hAnsi="Segoe UI" w:cs="Segoe UI"/>
          <w:b/>
          <w:bCs/>
          <w:color w:val="333333"/>
          <w:sz w:val="36"/>
          <w:szCs w:val="36"/>
          <w:lang w:val="en-KE" w:eastAsia="en-KE"/>
        </w:rPr>
        <w:fldChar w:fldCharType="end"/>
      </w:r>
      <w:bookmarkEnd w:id="4"/>
    </w:p>
    <w:p w14:paraId="19B8B975"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Let’s note that an assignment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is also an operator. It is listed in the precedence table with the very low priority of </w:t>
      </w:r>
      <w:r w:rsidRPr="00B174CB">
        <w:rPr>
          <w:rFonts w:ascii="Consolas" w:eastAsia="Times New Roman" w:hAnsi="Consolas" w:cs="Courier New"/>
          <w:color w:val="333333"/>
          <w:sz w:val="20"/>
          <w:szCs w:val="20"/>
          <w:shd w:val="clear" w:color="auto" w:fill="F5F2F0"/>
          <w:lang w:val="en-KE" w:eastAsia="en-KE"/>
        </w:rPr>
        <w:t>3</w:t>
      </w:r>
      <w:r w:rsidRPr="00B174CB">
        <w:rPr>
          <w:rFonts w:ascii="Segoe UI" w:eastAsia="Times New Roman" w:hAnsi="Segoe UI" w:cs="Segoe UI"/>
          <w:color w:val="333333"/>
          <w:sz w:val="21"/>
          <w:szCs w:val="21"/>
          <w:lang w:val="en-KE" w:eastAsia="en-KE"/>
        </w:rPr>
        <w:t>.</w:t>
      </w:r>
    </w:p>
    <w:p w14:paraId="5EAF783F"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That’s why, when we assign a variable, like </w:t>
      </w:r>
      <w:r w:rsidRPr="00B174CB">
        <w:rPr>
          <w:rFonts w:ascii="Consolas" w:eastAsia="Times New Roman" w:hAnsi="Consolas" w:cs="Courier New"/>
          <w:color w:val="333333"/>
          <w:sz w:val="20"/>
          <w:szCs w:val="20"/>
          <w:shd w:val="clear" w:color="auto" w:fill="F5F2F0"/>
          <w:lang w:val="en-KE" w:eastAsia="en-KE"/>
        </w:rPr>
        <w:t>x = 2 * 2 + 1</w:t>
      </w:r>
      <w:r w:rsidRPr="00B174CB">
        <w:rPr>
          <w:rFonts w:ascii="Segoe UI" w:eastAsia="Times New Roman" w:hAnsi="Segoe UI" w:cs="Segoe UI"/>
          <w:color w:val="333333"/>
          <w:sz w:val="21"/>
          <w:szCs w:val="21"/>
          <w:lang w:val="en-KE" w:eastAsia="en-KE"/>
        </w:rPr>
        <w:t>, the calculations are done first and then the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is evaluated, storing the result in </w:t>
      </w:r>
      <w:r w:rsidRPr="00B174CB">
        <w:rPr>
          <w:rFonts w:ascii="Consolas" w:eastAsia="Times New Roman" w:hAnsi="Consolas" w:cs="Courier New"/>
          <w:color w:val="333333"/>
          <w:sz w:val="20"/>
          <w:szCs w:val="20"/>
          <w:shd w:val="clear" w:color="auto" w:fill="F5F2F0"/>
          <w:lang w:val="en-KE" w:eastAsia="en-KE"/>
        </w:rPr>
        <w:t>x</w:t>
      </w:r>
      <w:r w:rsidRPr="00B174CB">
        <w:rPr>
          <w:rFonts w:ascii="Segoe UI" w:eastAsia="Times New Roman" w:hAnsi="Segoe UI" w:cs="Segoe UI"/>
          <w:color w:val="333333"/>
          <w:sz w:val="21"/>
          <w:szCs w:val="21"/>
          <w:lang w:val="en-KE" w:eastAsia="en-KE"/>
        </w:rPr>
        <w:t>.</w:t>
      </w:r>
    </w:p>
    <w:p w14:paraId="0CA4F250"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x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999999"/>
          <w:sz w:val="20"/>
          <w:szCs w:val="20"/>
          <w:lang w:val="en-KE" w:eastAsia="en-KE"/>
        </w:rPr>
        <w:t>;</w:t>
      </w:r>
    </w:p>
    <w:p w14:paraId="2EF0B058"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62A9EC2B"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lastRenderedPageBreak/>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x</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5</w:t>
      </w:r>
    </w:p>
    <w:p w14:paraId="63A26C89" w14:textId="65CDE4B9"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It is possible to chain assignments:</w:t>
      </w:r>
    </w:p>
    <w:p w14:paraId="692AACAB"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a</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b</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c</w:t>
      </w:r>
      <w:r w:rsidRPr="00B174CB">
        <w:rPr>
          <w:rFonts w:ascii="Consolas" w:eastAsia="Times New Roman" w:hAnsi="Consolas" w:cs="Courier New"/>
          <w:color w:val="999999"/>
          <w:sz w:val="20"/>
          <w:szCs w:val="20"/>
          <w:lang w:val="en-KE" w:eastAsia="en-KE"/>
        </w:rPr>
        <w:t>;</w:t>
      </w:r>
    </w:p>
    <w:p w14:paraId="252F015A"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17539C62"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333333"/>
          <w:sz w:val="21"/>
          <w:szCs w:val="21"/>
          <w:lang w:val="en-KE" w:eastAsia="en-KE"/>
        </w:rPr>
        <w:t xml:space="preserve">a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b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c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999999"/>
          <w:sz w:val="20"/>
          <w:szCs w:val="20"/>
          <w:lang w:val="en-KE" w:eastAsia="en-KE"/>
        </w:rPr>
        <w:t>;</w:t>
      </w:r>
    </w:p>
    <w:p w14:paraId="7DA32866"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7751D839"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a</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4</w:t>
      </w:r>
    </w:p>
    <w:p w14:paraId="19E0F6A0"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b</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4</w:t>
      </w:r>
    </w:p>
    <w:p w14:paraId="66620B99"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c</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4</w:t>
      </w:r>
    </w:p>
    <w:p w14:paraId="5A63E49E"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Chained assignments evaluate from right to left. First, the rightmost expression </w:t>
      </w:r>
      <w:r w:rsidRPr="00B174CB">
        <w:rPr>
          <w:rFonts w:ascii="Consolas" w:eastAsia="Times New Roman" w:hAnsi="Consolas" w:cs="Courier New"/>
          <w:color w:val="333333"/>
          <w:sz w:val="20"/>
          <w:szCs w:val="20"/>
          <w:shd w:val="clear" w:color="auto" w:fill="F5F2F0"/>
          <w:lang w:val="en-KE" w:eastAsia="en-KE"/>
        </w:rPr>
        <w:t>2 + 2</w:t>
      </w:r>
      <w:r w:rsidRPr="00B174CB">
        <w:rPr>
          <w:rFonts w:ascii="Segoe UI" w:eastAsia="Times New Roman" w:hAnsi="Segoe UI" w:cs="Segoe UI"/>
          <w:color w:val="333333"/>
          <w:sz w:val="21"/>
          <w:szCs w:val="21"/>
          <w:lang w:val="en-KE" w:eastAsia="en-KE"/>
        </w:rPr>
        <w:t> is evaluated and then assigned to the variables on the left: </w:t>
      </w:r>
      <w:r w:rsidRPr="00B174CB">
        <w:rPr>
          <w:rFonts w:ascii="Consolas" w:eastAsia="Times New Roman" w:hAnsi="Consolas" w:cs="Courier New"/>
          <w:color w:val="333333"/>
          <w:sz w:val="20"/>
          <w:szCs w:val="20"/>
          <w:shd w:val="clear" w:color="auto" w:fill="F5F2F0"/>
          <w:lang w:val="en-KE" w:eastAsia="en-KE"/>
        </w:rPr>
        <w:t>c</w:t>
      </w:r>
      <w:r w:rsidRPr="00B174CB">
        <w:rPr>
          <w:rFonts w:ascii="Segoe UI" w:eastAsia="Times New Roman" w:hAnsi="Segoe UI" w:cs="Segoe UI"/>
          <w:color w:val="333333"/>
          <w:sz w:val="21"/>
          <w:szCs w:val="21"/>
          <w:lang w:val="en-KE" w:eastAsia="en-KE"/>
        </w:rPr>
        <w:t>, </w:t>
      </w:r>
      <w:r w:rsidRPr="00B174CB">
        <w:rPr>
          <w:rFonts w:ascii="Consolas" w:eastAsia="Times New Roman" w:hAnsi="Consolas" w:cs="Courier New"/>
          <w:color w:val="333333"/>
          <w:sz w:val="20"/>
          <w:szCs w:val="20"/>
          <w:shd w:val="clear" w:color="auto" w:fill="F5F2F0"/>
          <w:lang w:val="en-KE" w:eastAsia="en-KE"/>
        </w:rPr>
        <w:t>b</w:t>
      </w:r>
      <w:r w:rsidRPr="00B174CB">
        <w:rPr>
          <w:rFonts w:ascii="Segoe UI" w:eastAsia="Times New Roman" w:hAnsi="Segoe UI" w:cs="Segoe UI"/>
          <w:color w:val="333333"/>
          <w:sz w:val="21"/>
          <w:szCs w:val="21"/>
          <w:lang w:val="en-KE" w:eastAsia="en-KE"/>
        </w:rPr>
        <w:t> and </w:t>
      </w:r>
      <w:r w:rsidRPr="00B174CB">
        <w:rPr>
          <w:rFonts w:ascii="Consolas" w:eastAsia="Times New Roman" w:hAnsi="Consolas" w:cs="Courier New"/>
          <w:color w:val="333333"/>
          <w:sz w:val="20"/>
          <w:szCs w:val="20"/>
          <w:shd w:val="clear" w:color="auto" w:fill="F5F2F0"/>
          <w:lang w:val="en-KE" w:eastAsia="en-KE"/>
        </w:rPr>
        <w:t>a</w:t>
      </w:r>
      <w:r w:rsidRPr="00B174CB">
        <w:rPr>
          <w:rFonts w:ascii="Segoe UI" w:eastAsia="Times New Roman" w:hAnsi="Segoe UI" w:cs="Segoe UI"/>
          <w:color w:val="333333"/>
          <w:sz w:val="21"/>
          <w:szCs w:val="21"/>
          <w:lang w:val="en-KE" w:eastAsia="en-KE"/>
        </w:rPr>
        <w:t>. At the end, all the variables share a single value.</w:t>
      </w:r>
    </w:p>
    <w:p w14:paraId="45465ACA" w14:textId="77777777" w:rsidR="00B174CB" w:rsidRPr="00B174CB" w:rsidRDefault="00B174CB" w:rsidP="00B174CB">
      <w:pPr>
        <w:shd w:val="clear" w:color="auto" w:fill="FFFFFF"/>
        <w:spacing w:after="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b/>
          <w:bCs/>
          <w:color w:val="333333"/>
          <w:sz w:val="24"/>
          <w:szCs w:val="24"/>
          <w:lang w:val="en-KE" w:eastAsia="en-KE"/>
        </w:rPr>
        <w:t>The assignment operator </w:t>
      </w:r>
      <w:r w:rsidRPr="00B174CB">
        <w:rPr>
          <w:rFonts w:ascii="Consolas" w:eastAsia="Times New Roman" w:hAnsi="Consolas" w:cs="Courier New"/>
          <w:b/>
          <w:bCs/>
          <w:color w:val="333333"/>
          <w:sz w:val="20"/>
          <w:szCs w:val="20"/>
          <w:shd w:val="clear" w:color="auto" w:fill="F5F2F0"/>
          <w:lang w:val="en-KE" w:eastAsia="en-KE"/>
        </w:rPr>
        <w:t>"="</w:t>
      </w:r>
      <w:r w:rsidRPr="00B174CB">
        <w:rPr>
          <w:rFonts w:ascii="Segoe UI" w:eastAsia="Times New Roman" w:hAnsi="Segoe UI" w:cs="Segoe UI"/>
          <w:b/>
          <w:bCs/>
          <w:color w:val="333333"/>
          <w:sz w:val="24"/>
          <w:szCs w:val="24"/>
          <w:lang w:val="en-KE" w:eastAsia="en-KE"/>
        </w:rPr>
        <w:t> returns a value</w:t>
      </w:r>
    </w:p>
    <w:p w14:paraId="3715C59C"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An operator always returns a value. That’s obvious for most of them like addition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or multiplication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But the assignment operator follows this rule too.</w:t>
      </w:r>
    </w:p>
    <w:p w14:paraId="594ABD6C"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call </w:t>
      </w:r>
      <w:r w:rsidRPr="00B174CB">
        <w:rPr>
          <w:rFonts w:ascii="Consolas" w:eastAsia="Times New Roman" w:hAnsi="Consolas" w:cs="Courier New"/>
          <w:color w:val="333333"/>
          <w:sz w:val="20"/>
          <w:szCs w:val="20"/>
          <w:shd w:val="clear" w:color="auto" w:fill="F5F2F0"/>
          <w:lang w:val="en-KE" w:eastAsia="en-KE"/>
        </w:rPr>
        <w:t>x = value</w:t>
      </w:r>
      <w:r w:rsidRPr="00B174CB">
        <w:rPr>
          <w:rFonts w:ascii="Segoe UI" w:eastAsia="Times New Roman" w:hAnsi="Segoe UI" w:cs="Segoe UI"/>
          <w:color w:val="333333"/>
          <w:sz w:val="21"/>
          <w:szCs w:val="21"/>
          <w:lang w:val="en-KE" w:eastAsia="en-KE"/>
        </w:rPr>
        <w:t> writes the </w:t>
      </w:r>
      <w:r w:rsidRPr="00B174CB">
        <w:rPr>
          <w:rFonts w:ascii="Consolas" w:eastAsia="Times New Roman" w:hAnsi="Consolas" w:cs="Courier New"/>
          <w:color w:val="333333"/>
          <w:sz w:val="20"/>
          <w:szCs w:val="20"/>
          <w:shd w:val="clear" w:color="auto" w:fill="F5F2F0"/>
          <w:lang w:val="en-KE" w:eastAsia="en-KE"/>
        </w:rPr>
        <w:t>value</w:t>
      </w:r>
      <w:r w:rsidRPr="00B174CB">
        <w:rPr>
          <w:rFonts w:ascii="Segoe UI" w:eastAsia="Times New Roman" w:hAnsi="Segoe UI" w:cs="Segoe UI"/>
          <w:color w:val="333333"/>
          <w:sz w:val="21"/>
          <w:szCs w:val="21"/>
          <w:lang w:val="en-KE" w:eastAsia="en-KE"/>
        </w:rPr>
        <w:t> into </w:t>
      </w:r>
      <w:r w:rsidRPr="00B174CB">
        <w:rPr>
          <w:rFonts w:ascii="Consolas" w:eastAsia="Times New Roman" w:hAnsi="Consolas" w:cs="Courier New"/>
          <w:color w:val="333333"/>
          <w:sz w:val="20"/>
          <w:szCs w:val="20"/>
          <w:shd w:val="clear" w:color="auto" w:fill="F5F2F0"/>
          <w:lang w:val="en-KE" w:eastAsia="en-KE"/>
        </w:rPr>
        <w:t>x</w:t>
      </w:r>
      <w:r w:rsidRPr="00B174CB">
        <w:rPr>
          <w:rFonts w:ascii="Segoe UI" w:eastAsia="Times New Roman" w:hAnsi="Segoe UI" w:cs="Segoe UI"/>
          <w:color w:val="333333"/>
          <w:sz w:val="21"/>
          <w:szCs w:val="21"/>
          <w:lang w:val="en-KE" w:eastAsia="en-KE"/>
        </w:rPr>
        <w:t> </w:t>
      </w:r>
      <w:r w:rsidRPr="00B174CB">
        <w:rPr>
          <w:rFonts w:ascii="Segoe UI" w:eastAsia="Times New Roman" w:hAnsi="Segoe UI" w:cs="Segoe UI"/>
          <w:i/>
          <w:iCs/>
          <w:color w:val="333333"/>
          <w:sz w:val="21"/>
          <w:szCs w:val="21"/>
          <w:lang w:val="en-KE" w:eastAsia="en-KE"/>
        </w:rPr>
        <w:t>and then returns it</w:t>
      </w:r>
      <w:r w:rsidRPr="00B174CB">
        <w:rPr>
          <w:rFonts w:ascii="Segoe UI" w:eastAsia="Times New Roman" w:hAnsi="Segoe UI" w:cs="Segoe UI"/>
          <w:color w:val="333333"/>
          <w:sz w:val="21"/>
          <w:szCs w:val="21"/>
          <w:lang w:val="en-KE" w:eastAsia="en-KE"/>
        </w:rPr>
        <w:t>.</w:t>
      </w:r>
    </w:p>
    <w:p w14:paraId="5FFF6EF2" w14:textId="0EA4DD63"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Here’s a demo that uses an assignment as part of a more complex expression:</w:t>
      </w:r>
    </w:p>
    <w:p w14:paraId="65501ADF"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a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999999"/>
          <w:sz w:val="20"/>
          <w:szCs w:val="20"/>
          <w:lang w:val="en-KE" w:eastAsia="en-KE"/>
        </w:rPr>
        <w:t>;</w:t>
      </w:r>
    </w:p>
    <w:p w14:paraId="4D23B880"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b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999999"/>
          <w:sz w:val="20"/>
          <w:szCs w:val="20"/>
          <w:lang w:val="en-KE" w:eastAsia="en-KE"/>
        </w:rPr>
        <w:t>;</w:t>
      </w:r>
    </w:p>
    <w:p w14:paraId="6E69D805"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6D9129A1"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c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3</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a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b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999999"/>
          <w:sz w:val="20"/>
          <w:szCs w:val="20"/>
          <w:lang w:val="en-KE" w:eastAsia="en-KE"/>
        </w:rPr>
        <w:t>);</w:t>
      </w:r>
    </w:p>
    <w:p w14:paraId="74F70264"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4323AEBD"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a</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3</w:t>
      </w:r>
    </w:p>
    <w:p w14:paraId="4AF35E9A"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c</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0</w:t>
      </w:r>
    </w:p>
    <w:p w14:paraId="758120E5"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In the example above, the result of expression </w:t>
      </w:r>
      <w:r w:rsidRPr="00B174CB">
        <w:rPr>
          <w:rFonts w:ascii="Consolas" w:eastAsia="Times New Roman" w:hAnsi="Consolas" w:cs="Courier New"/>
          <w:color w:val="333333"/>
          <w:sz w:val="20"/>
          <w:szCs w:val="20"/>
          <w:shd w:val="clear" w:color="auto" w:fill="F5F2F0"/>
          <w:lang w:val="en-KE" w:eastAsia="en-KE"/>
        </w:rPr>
        <w:t>(a = b + 1)</w:t>
      </w:r>
      <w:r w:rsidRPr="00B174CB">
        <w:rPr>
          <w:rFonts w:ascii="Segoe UI" w:eastAsia="Times New Roman" w:hAnsi="Segoe UI" w:cs="Segoe UI"/>
          <w:color w:val="333333"/>
          <w:sz w:val="21"/>
          <w:szCs w:val="21"/>
          <w:lang w:val="en-KE" w:eastAsia="en-KE"/>
        </w:rPr>
        <w:t> is the value which was assigned to </w:t>
      </w:r>
      <w:r w:rsidRPr="00B174CB">
        <w:rPr>
          <w:rFonts w:ascii="Consolas" w:eastAsia="Times New Roman" w:hAnsi="Consolas" w:cs="Courier New"/>
          <w:color w:val="333333"/>
          <w:sz w:val="20"/>
          <w:szCs w:val="20"/>
          <w:shd w:val="clear" w:color="auto" w:fill="F5F2F0"/>
          <w:lang w:val="en-KE" w:eastAsia="en-KE"/>
        </w:rPr>
        <w:t>a</w:t>
      </w:r>
      <w:r w:rsidRPr="00B174CB">
        <w:rPr>
          <w:rFonts w:ascii="Segoe UI" w:eastAsia="Times New Roman" w:hAnsi="Segoe UI" w:cs="Segoe UI"/>
          <w:color w:val="333333"/>
          <w:sz w:val="21"/>
          <w:szCs w:val="21"/>
          <w:lang w:val="en-KE" w:eastAsia="en-KE"/>
        </w:rPr>
        <w:t> (that is </w:t>
      </w:r>
      <w:r w:rsidRPr="00B174CB">
        <w:rPr>
          <w:rFonts w:ascii="Consolas" w:eastAsia="Times New Roman" w:hAnsi="Consolas" w:cs="Courier New"/>
          <w:color w:val="333333"/>
          <w:sz w:val="20"/>
          <w:szCs w:val="20"/>
          <w:shd w:val="clear" w:color="auto" w:fill="F5F2F0"/>
          <w:lang w:val="en-KE" w:eastAsia="en-KE"/>
        </w:rPr>
        <w:t>3</w:t>
      </w:r>
      <w:r w:rsidRPr="00B174CB">
        <w:rPr>
          <w:rFonts w:ascii="Segoe UI" w:eastAsia="Times New Roman" w:hAnsi="Segoe UI" w:cs="Segoe UI"/>
          <w:color w:val="333333"/>
          <w:sz w:val="21"/>
          <w:szCs w:val="21"/>
          <w:lang w:val="en-KE" w:eastAsia="en-KE"/>
        </w:rPr>
        <w:t>). It is then used for further evaluations.</w:t>
      </w:r>
    </w:p>
    <w:p w14:paraId="75D7E10E" w14:textId="77777777" w:rsidR="00B174CB" w:rsidRPr="00B174CB" w:rsidRDefault="00B174CB" w:rsidP="00B174CB">
      <w:pPr>
        <w:shd w:val="clear" w:color="auto" w:fill="FFFFFF"/>
        <w:spacing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Funny code, isn’t it? We should understand how it works, because sometimes we see it in JavaScript libraries, but shouldn’t write anything like that ourselves. Such tricks definitely don’t make code clearer or readable.</w:t>
      </w:r>
    </w:p>
    <w:bookmarkStart w:id="5" w:name="remainder"/>
    <w:p w14:paraId="75E1DDA1" w14:textId="77777777" w:rsidR="00B174CB" w:rsidRPr="00B174CB" w:rsidRDefault="00B174CB" w:rsidP="00B174C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B174CB">
        <w:rPr>
          <w:rFonts w:ascii="Segoe UI" w:eastAsia="Times New Roman" w:hAnsi="Segoe UI" w:cs="Segoe UI"/>
          <w:b/>
          <w:bCs/>
          <w:color w:val="333333"/>
          <w:sz w:val="36"/>
          <w:szCs w:val="36"/>
          <w:lang w:val="en-KE" w:eastAsia="en-KE"/>
        </w:rPr>
        <w:fldChar w:fldCharType="begin"/>
      </w:r>
      <w:r w:rsidRPr="00B174CB">
        <w:rPr>
          <w:rFonts w:ascii="Segoe UI" w:eastAsia="Times New Roman" w:hAnsi="Segoe UI" w:cs="Segoe UI"/>
          <w:b/>
          <w:bCs/>
          <w:color w:val="333333"/>
          <w:sz w:val="36"/>
          <w:szCs w:val="36"/>
          <w:lang w:val="en-KE" w:eastAsia="en-KE"/>
        </w:rPr>
        <w:instrText xml:space="preserve"> HYPERLINK "https://javascript.info/operators" \l "remainder" </w:instrText>
      </w:r>
      <w:r w:rsidRPr="00B174CB">
        <w:rPr>
          <w:rFonts w:ascii="Segoe UI" w:eastAsia="Times New Roman" w:hAnsi="Segoe UI" w:cs="Segoe UI"/>
          <w:b/>
          <w:bCs/>
          <w:color w:val="333333"/>
          <w:sz w:val="36"/>
          <w:szCs w:val="36"/>
          <w:lang w:val="en-KE" w:eastAsia="en-KE"/>
        </w:rPr>
        <w:fldChar w:fldCharType="separate"/>
      </w:r>
      <w:r w:rsidRPr="00B174CB">
        <w:rPr>
          <w:rFonts w:ascii="Segoe UI" w:eastAsia="Times New Roman" w:hAnsi="Segoe UI" w:cs="Segoe UI"/>
          <w:b/>
          <w:bCs/>
          <w:color w:val="0000FF"/>
          <w:sz w:val="36"/>
          <w:szCs w:val="36"/>
          <w:u w:val="single"/>
          <w:lang w:val="en-KE" w:eastAsia="en-KE"/>
        </w:rPr>
        <w:t>Remainder %</w:t>
      </w:r>
      <w:r w:rsidRPr="00B174CB">
        <w:rPr>
          <w:rFonts w:ascii="Segoe UI" w:eastAsia="Times New Roman" w:hAnsi="Segoe UI" w:cs="Segoe UI"/>
          <w:b/>
          <w:bCs/>
          <w:color w:val="333333"/>
          <w:sz w:val="36"/>
          <w:szCs w:val="36"/>
          <w:lang w:val="en-KE" w:eastAsia="en-KE"/>
        </w:rPr>
        <w:fldChar w:fldCharType="end"/>
      </w:r>
      <w:bookmarkEnd w:id="5"/>
    </w:p>
    <w:p w14:paraId="750059F4"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remainder operator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xml:space="preserve">, despite its appearance, is not related to </w:t>
      </w:r>
      <w:proofErr w:type="spellStart"/>
      <w:r w:rsidRPr="00B174CB">
        <w:rPr>
          <w:rFonts w:ascii="Segoe UI" w:eastAsia="Times New Roman" w:hAnsi="Segoe UI" w:cs="Segoe UI"/>
          <w:color w:val="333333"/>
          <w:sz w:val="21"/>
          <w:szCs w:val="21"/>
          <w:lang w:val="en-KE" w:eastAsia="en-KE"/>
        </w:rPr>
        <w:t>percents</w:t>
      </w:r>
      <w:proofErr w:type="spellEnd"/>
      <w:r w:rsidRPr="00B174CB">
        <w:rPr>
          <w:rFonts w:ascii="Segoe UI" w:eastAsia="Times New Roman" w:hAnsi="Segoe UI" w:cs="Segoe UI"/>
          <w:color w:val="333333"/>
          <w:sz w:val="21"/>
          <w:szCs w:val="21"/>
          <w:lang w:val="en-KE" w:eastAsia="en-KE"/>
        </w:rPr>
        <w:t>.</w:t>
      </w:r>
    </w:p>
    <w:p w14:paraId="2987D835"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result of </w:t>
      </w:r>
      <w:r w:rsidRPr="00B174CB">
        <w:rPr>
          <w:rFonts w:ascii="Consolas" w:eastAsia="Times New Roman" w:hAnsi="Consolas" w:cs="Courier New"/>
          <w:color w:val="333333"/>
          <w:sz w:val="20"/>
          <w:szCs w:val="20"/>
          <w:shd w:val="clear" w:color="auto" w:fill="F5F2F0"/>
          <w:lang w:val="en-KE" w:eastAsia="en-KE"/>
        </w:rPr>
        <w:t>a % b</w:t>
      </w:r>
      <w:r w:rsidRPr="00B174CB">
        <w:rPr>
          <w:rFonts w:ascii="Segoe UI" w:eastAsia="Times New Roman" w:hAnsi="Segoe UI" w:cs="Segoe UI"/>
          <w:color w:val="333333"/>
          <w:sz w:val="21"/>
          <w:szCs w:val="21"/>
          <w:lang w:val="en-KE" w:eastAsia="en-KE"/>
        </w:rPr>
        <w:t> is the remainder of the integer division of </w:t>
      </w:r>
      <w:r w:rsidRPr="00B174CB">
        <w:rPr>
          <w:rFonts w:ascii="Consolas" w:eastAsia="Times New Roman" w:hAnsi="Consolas" w:cs="Courier New"/>
          <w:color w:val="333333"/>
          <w:sz w:val="20"/>
          <w:szCs w:val="20"/>
          <w:shd w:val="clear" w:color="auto" w:fill="F5F2F0"/>
          <w:lang w:val="en-KE" w:eastAsia="en-KE"/>
        </w:rPr>
        <w:t>a</w:t>
      </w:r>
      <w:r w:rsidRPr="00B174CB">
        <w:rPr>
          <w:rFonts w:ascii="Segoe UI" w:eastAsia="Times New Roman" w:hAnsi="Segoe UI" w:cs="Segoe UI"/>
          <w:color w:val="333333"/>
          <w:sz w:val="21"/>
          <w:szCs w:val="21"/>
          <w:lang w:val="en-KE" w:eastAsia="en-KE"/>
        </w:rPr>
        <w:t> by </w:t>
      </w:r>
      <w:r w:rsidRPr="00B174CB">
        <w:rPr>
          <w:rFonts w:ascii="Consolas" w:eastAsia="Times New Roman" w:hAnsi="Consolas" w:cs="Courier New"/>
          <w:color w:val="333333"/>
          <w:sz w:val="20"/>
          <w:szCs w:val="20"/>
          <w:shd w:val="clear" w:color="auto" w:fill="F5F2F0"/>
          <w:lang w:val="en-KE" w:eastAsia="en-KE"/>
        </w:rPr>
        <w:t>b</w:t>
      </w:r>
      <w:r w:rsidRPr="00B174CB">
        <w:rPr>
          <w:rFonts w:ascii="Segoe UI" w:eastAsia="Times New Roman" w:hAnsi="Segoe UI" w:cs="Segoe UI"/>
          <w:color w:val="333333"/>
          <w:sz w:val="21"/>
          <w:szCs w:val="21"/>
          <w:lang w:val="en-KE" w:eastAsia="en-KE"/>
        </w:rPr>
        <w:t>.</w:t>
      </w:r>
    </w:p>
    <w:p w14:paraId="5B7E38C0"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For instance:</w:t>
      </w:r>
    </w:p>
    <w:p w14:paraId="1454133E"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5</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1 is a remainder of 5 divided by 2</w:t>
      </w:r>
    </w:p>
    <w:p w14:paraId="7872DDCE"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8</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3</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2 is a remainder of 8 divided by 3</w:t>
      </w:r>
    </w:p>
    <w:p w14:paraId="69B40F16"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6</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3</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0 is a remainder of 6 divided by 3</w:t>
      </w:r>
    </w:p>
    <w:bookmarkStart w:id="6" w:name="exponentiation"/>
    <w:p w14:paraId="3BB3A485" w14:textId="77777777" w:rsidR="00B174CB" w:rsidRPr="00B174CB" w:rsidRDefault="00B174CB" w:rsidP="00B174C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B174CB">
        <w:rPr>
          <w:rFonts w:ascii="Segoe UI" w:eastAsia="Times New Roman" w:hAnsi="Segoe UI" w:cs="Segoe UI"/>
          <w:b/>
          <w:bCs/>
          <w:color w:val="333333"/>
          <w:sz w:val="36"/>
          <w:szCs w:val="36"/>
          <w:lang w:val="en-KE" w:eastAsia="en-KE"/>
        </w:rPr>
        <w:fldChar w:fldCharType="begin"/>
      </w:r>
      <w:r w:rsidRPr="00B174CB">
        <w:rPr>
          <w:rFonts w:ascii="Segoe UI" w:eastAsia="Times New Roman" w:hAnsi="Segoe UI" w:cs="Segoe UI"/>
          <w:b/>
          <w:bCs/>
          <w:color w:val="333333"/>
          <w:sz w:val="36"/>
          <w:szCs w:val="36"/>
          <w:lang w:val="en-KE" w:eastAsia="en-KE"/>
        </w:rPr>
        <w:instrText xml:space="preserve"> HYPERLINK "https://javascript.info/operators" \l "exponentiation" </w:instrText>
      </w:r>
      <w:r w:rsidRPr="00B174CB">
        <w:rPr>
          <w:rFonts w:ascii="Segoe UI" w:eastAsia="Times New Roman" w:hAnsi="Segoe UI" w:cs="Segoe UI"/>
          <w:b/>
          <w:bCs/>
          <w:color w:val="333333"/>
          <w:sz w:val="36"/>
          <w:szCs w:val="36"/>
          <w:lang w:val="en-KE" w:eastAsia="en-KE"/>
        </w:rPr>
        <w:fldChar w:fldCharType="separate"/>
      </w:r>
      <w:r w:rsidRPr="00B174CB">
        <w:rPr>
          <w:rFonts w:ascii="Segoe UI" w:eastAsia="Times New Roman" w:hAnsi="Segoe UI" w:cs="Segoe UI"/>
          <w:b/>
          <w:bCs/>
          <w:color w:val="0000FF"/>
          <w:sz w:val="36"/>
          <w:szCs w:val="36"/>
          <w:u w:val="single"/>
          <w:lang w:val="en-KE" w:eastAsia="en-KE"/>
        </w:rPr>
        <w:t>Exponentiation **</w:t>
      </w:r>
      <w:r w:rsidRPr="00B174CB">
        <w:rPr>
          <w:rFonts w:ascii="Segoe UI" w:eastAsia="Times New Roman" w:hAnsi="Segoe UI" w:cs="Segoe UI"/>
          <w:b/>
          <w:bCs/>
          <w:color w:val="333333"/>
          <w:sz w:val="36"/>
          <w:szCs w:val="36"/>
          <w:lang w:val="en-KE" w:eastAsia="en-KE"/>
        </w:rPr>
        <w:fldChar w:fldCharType="end"/>
      </w:r>
      <w:bookmarkEnd w:id="6"/>
    </w:p>
    <w:p w14:paraId="75BB60DF"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exponentiation operator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is a recent addition to the language.</w:t>
      </w:r>
    </w:p>
    <w:p w14:paraId="3080540F"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lastRenderedPageBreak/>
        <w:t>For a natural number </w:t>
      </w:r>
      <w:r w:rsidRPr="00B174CB">
        <w:rPr>
          <w:rFonts w:ascii="Consolas" w:eastAsia="Times New Roman" w:hAnsi="Consolas" w:cs="Courier New"/>
          <w:color w:val="333333"/>
          <w:sz w:val="20"/>
          <w:szCs w:val="20"/>
          <w:shd w:val="clear" w:color="auto" w:fill="F5F2F0"/>
          <w:lang w:val="en-KE" w:eastAsia="en-KE"/>
        </w:rPr>
        <w:t>b</w:t>
      </w:r>
      <w:r w:rsidRPr="00B174CB">
        <w:rPr>
          <w:rFonts w:ascii="Segoe UI" w:eastAsia="Times New Roman" w:hAnsi="Segoe UI" w:cs="Segoe UI"/>
          <w:color w:val="333333"/>
          <w:sz w:val="21"/>
          <w:szCs w:val="21"/>
          <w:lang w:val="en-KE" w:eastAsia="en-KE"/>
        </w:rPr>
        <w:t>, the result of </w:t>
      </w:r>
      <w:r w:rsidRPr="00B174CB">
        <w:rPr>
          <w:rFonts w:ascii="Consolas" w:eastAsia="Times New Roman" w:hAnsi="Consolas" w:cs="Courier New"/>
          <w:color w:val="333333"/>
          <w:sz w:val="20"/>
          <w:szCs w:val="20"/>
          <w:shd w:val="clear" w:color="auto" w:fill="F5F2F0"/>
          <w:lang w:val="en-KE" w:eastAsia="en-KE"/>
        </w:rPr>
        <w:t>a ** b</w:t>
      </w:r>
      <w:r w:rsidRPr="00B174CB">
        <w:rPr>
          <w:rFonts w:ascii="Segoe UI" w:eastAsia="Times New Roman" w:hAnsi="Segoe UI" w:cs="Segoe UI"/>
          <w:color w:val="333333"/>
          <w:sz w:val="21"/>
          <w:szCs w:val="21"/>
          <w:lang w:val="en-KE" w:eastAsia="en-KE"/>
        </w:rPr>
        <w:t> is </w:t>
      </w:r>
      <w:r w:rsidRPr="00B174CB">
        <w:rPr>
          <w:rFonts w:ascii="Consolas" w:eastAsia="Times New Roman" w:hAnsi="Consolas" w:cs="Courier New"/>
          <w:color w:val="333333"/>
          <w:sz w:val="20"/>
          <w:szCs w:val="20"/>
          <w:shd w:val="clear" w:color="auto" w:fill="F5F2F0"/>
          <w:lang w:val="en-KE" w:eastAsia="en-KE"/>
        </w:rPr>
        <w:t>a</w:t>
      </w:r>
      <w:r w:rsidRPr="00B174CB">
        <w:rPr>
          <w:rFonts w:ascii="Segoe UI" w:eastAsia="Times New Roman" w:hAnsi="Segoe UI" w:cs="Segoe UI"/>
          <w:color w:val="333333"/>
          <w:sz w:val="21"/>
          <w:szCs w:val="21"/>
          <w:lang w:val="en-KE" w:eastAsia="en-KE"/>
        </w:rPr>
        <w:t> multiplied by itself </w:t>
      </w:r>
      <w:r w:rsidRPr="00B174CB">
        <w:rPr>
          <w:rFonts w:ascii="Consolas" w:eastAsia="Times New Roman" w:hAnsi="Consolas" w:cs="Courier New"/>
          <w:color w:val="333333"/>
          <w:sz w:val="20"/>
          <w:szCs w:val="20"/>
          <w:shd w:val="clear" w:color="auto" w:fill="F5F2F0"/>
          <w:lang w:val="en-KE" w:eastAsia="en-KE"/>
        </w:rPr>
        <w:t>b</w:t>
      </w:r>
      <w:r w:rsidRPr="00B174CB">
        <w:rPr>
          <w:rFonts w:ascii="Segoe UI" w:eastAsia="Times New Roman" w:hAnsi="Segoe UI" w:cs="Segoe UI"/>
          <w:color w:val="333333"/>
          <w:sz w:val="21"/>
          <w:szCs w:val="21"/>
          <w:lang w:val="en-KE" w:eastAsia="en-KE"/>
        </w:rPr>
        <w:t> times.</w:t>
      </w:r>
    </w:p>
    <w:p w14:paraId="46257F77"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For instance:</w:t>
      </w:r>
    </w:p>
    <w:p w14:paraId="2797E507"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4  (2 * 2)</w:t>
      </w:r>
    </w:p>
    <w:p w14:paraId="093A0D7F"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3</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8  (2 * 2 * 2)</w:t>
      </w:r>
    </w:p>
    <w:p w14:paraId="13246D59"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4</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16 (2 * 2 * 2 * 2)</w:t>
      </w:r>
    </w:p>
    <w:p w14:paraId="7783A940"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operator works for non-integer numbers as well.</w:t>
      </w:r>
    </w:p>
    <w:p w14:paraId="1100E5C1"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For instance:</w:t>
      </w:r>
    </w:p>
    <w:p w14:paraId="6A7AC6FF"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4</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2 (power of 1/2 is the same as a square root, that's maths)</w:t>
      </w:r>
    </w:p>
    <w:p w14:paraId="03311316"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8</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990055"/>
          <w:sz w:val="20"/>
          <w:szCs w:val="20"/>
          <w:lang w:val="en-KE" w:eastAsia="en-KE"/>
        </w:rPr>
        <w:t>3</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2 (power of 1/3 is the same as a cubic root)</w:t>
      </w:r>
    </w:p>
    <w:bookmarkStart w:id="7" w:name="increment-decrement"/>
    <w:p w14:paraId="0CB5DC6E" w14:textId="77777777" w:rsidR="00B174CB" w:rsidRPr="00B174CB" w:rsidRDefault="00B174CB" w:rsidP="00B174C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B174CB">
        <w:rPr>
          <w:rFonts w:ascii="Segoe UI" w:eastAsia="Times New Roman" w:hAnsi="Segoe UI" w:cs="Segoe UI"/>
          <w:b/>
          <w:bCs/>
          <w:color w:val="333333"/>
          <w:sz w:val="36"/>
          <w:szCs w:val="36"/>
          <w:lang w:val="en-KE" w:eastAsia="en-KE"/>
        </w:rPr>
        <w:fldChar w:fldCharType="begin"/>
      </w:r>
      <w:r w:rsidRPr="00B174CB">
        <w:rPr>
          <w:rFonts w:ascii="Segoe UI" w:eastAsia="Times New Roman" w:hAnsi="Segoe UI" w:cs="Segoe UI"/>
          <w:b/>
          <w:bCs/>
          <w:color w:val="333333"/>
          <w:sz w:val="36"/>
          <w:szCs w:val="36"/>
          <w:lang w:val="en-KE" w:eastAsia="en-KE"/>
        </w:rPr>
        <w:instrText xml:space="preserve"> HYPERLINK "https://javascript.info/operators" \l "increment-decrement" </w:instrText>
      </w:r>
      <w:r w:rsidRPr="00B174CB">
        <w:rPr>
          <w:rFonts w:ascii="Segoe UI" w:eastAsia="Times New Roman" w:hAnsi="Segoe UI" w:cs="Segoe UI"/>
          <w:b/>
          <w:bCs/>
          <w:color w:val="333333"/>
          <w:sz w:val="36"/>
          <w:szCs w:val="36"/>
          <w:lang w:val="en-KE" w:eastAsia="en-KE"/>
        </w:rPr>
        <w:fldChar w:fldCharType="separate"/>
      </w:r>
      <w:r w:rsidRPr="00B174CB">
        <w:rPr>
          <w:rFonts w:ascii="Segoe UI" w:eastAsia="Times New Roman" w:hAnsi="Segoe UI" w:cs="Segoe UI"/>
          <w:b/>
          <w:bCs/>
          <w:color w:val="0000FF"/>
          <w:sz w:val="36"/>
          <w:szCs w:val="36"/>
          <w:u w:val="single"/>
          <w:lang w:val="en-KE" w:eastAsia="en-KE"/>
        </w:rPr>
        <w:t>Increment/decrement</w:t>
      </w:r>
      <w:r w:rsidRPr="00B174CB">
        <w:rPr>
          <w:rFonts w:ascii="Segoe UI" w:eastAsia="Times New Roman" w:hAnsi="Segoe UI" w:cs="Segoe UI"/>
          <w:b/>
          <w:bCs/>
          <w:color w:val="333333"/>
          <w:sz w:val="36"/>
          <w:szCs w:val="36"/>
          <w:lang w:val="en-KE" w:eastAsia="en-KE"/>
        </w:rPr>
        <w:fldChar w:fldCharType="end"/>
      </w:r>
      <w:bookmarkEnd w:id="7"/>
    </w:p>
    <w:p w14:paraId="37D62C99"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Increasing or decreasing a number by one is among the most common numerical operations.</w:t>
      </w:r>
    </w:p>
    <w:p w14:paraId="2E79C2BD"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So, there are special operators for it:</w:t>
      </w:r>
    </w:p>
    <w:p w14:paraId="10309D10" w14:textId="77777777" w:rsidR="00B174CB" w:rsidRPr="00B174CB" w:rsidRDefault="00B174CB" w:rsidP="00B174CB">
      <w:pPr>
        <w:numPr>
          <w:ilvl w:val="0"/>
          <w:numId w:val="2"/>
        </w:numPr>
        <w:shd w:val="clear" w:color="auto" w:fill="FFFFFF"/>
        <w:spacing w:after="180"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b/>
          <w:bCs/>
          <w:color w:val="333333"/>
          <w:sz w:val="21"/>
          <w:szCs w:val="21"/>
          <w:lang w:val="en-KE" w:eastAsia="en-KE"/>
        </w:rPr>
        <w:t>Increment</w:t>
      </w:r>
      <w:r w:rsidRPr="00B174CB">
        <w:rPr>
          <w:rFonts w:ascii="Segoe UI" w:eastAsia="Times New Roman" w:hAnsi="Segoe UI" w:cs="Segoe UI"/>
          <w:color w:val="333333"/>
          <w:sz w:val="21"/>
          <w:szCs w:val="21"/>
          <w:lang w:val="en-KE" w:eastAsia="en-KE"/>
        </w:rPr>
        <w:t>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increases a variable by 1:</w:t>
      </w:r>
    </w:p>
    <w:p w14:paraId="34061E78" w14:textId="77777777" w:rsidR="00B174CB" w:rsidRPr="00B174CB" w:rsidRDefault="00B174CB" w:rsidP="00B174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counter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999999"/>
          <w:sz w:val="20"/>
          <w:szCs w:val="20"/>
          <w:lang w:val="en-KE" w:eastAsia="en-KE"/>
        </w:rPr>
        <w:t>;</w:t>
      </w:r>
    </w:p>
    <w:p w14:paraId="69CBA926" w14:textId="77777777" w:rsidR="00B174CB" w:rsidRPr="00B174CB" w:rsidRDefault="00B174CB" w:rsidP="00B174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lang w:val="en-KE" w:eastAsia="en-KE"/>
        </w:rPr>
      </w:pPr>
      <w:r w:rsidRPr="00B174CB">
        <w:rPr>
          <w:rFonts w:ascii="Consolas" w:eastAsia="Times New Roman" w:hAnsi="Consolas" w:cs="Courier New"/>
          <w:color w:val="333333"/>
          <w:sz w:val="21"/>
          <w:szCs w:val="21"/>
          <w:lang w:val="en-KE" w:eastAsia="en-KE"/>
        </w:rPr>
        <w:t>counter</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works the same as counter = counter + 1, but is shorter</w:t>
      </w:r>
    </w:p>
    <w:p w14:paraId="4525028D"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counter</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3</w:t>
      </w:r>
    </w:p>
    <w:p w14:paraId="37DFBCB5" w14:textId="77777777" w:rsidR="00B174CB" w:rsidRPr="00B174CB" w:rsidRDefault="00B174CB" w:rsidP="00B174CB">
      <w:pPr>
        <w:numPr>
          <w:ilvl w:val="0"/>
          <w:numId w:val="2"/>
        </w:numPr>
        <w:shd w:val="clear" w:color="auto" w:fill="FFFFFF"/>
        <w:spacing w:after="180"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b/>
          <w:bCs/>
          <w:color w:val="333333"/>
          <w:sz w:val="21"/>
          <w:szCs w:val="21"/>
          <w:lang w:val="en-KE" w:eastAsia="en-KE"/>
        </w:rPr>
        <w:t>Decrement</w:t>
      </w:r>
      <w:r w:rsidRPr="00B174CB">
        <w:rPr>
          <w:rFonts w:ascii="Segoe UI" w:eastAsia="Times New Roman" w:hAnsi="Segoe UI" w:cs="Segoe UI"/>
          <w:color w:val="333333"/>
          <w:sz w:val="21"/>
          <w:szCs w:val="21"/>
          <w:lang w:val="en-KE" w:eastAsia="en-KE"/>
        </w:rPr>
        <w:t>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decreases a variable by 1:</w:t>
      </w:r>
    </w:p>
    <w:p w14:paraId="1D572B4C" w14:textId="77777777" w:rsidR="00B174CB" w:rsidRPr="00B174CB" w:rsidRDefault="00B174CB" w:rsidP="00B174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counter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999999"/>
          <w:sz w:val="20"/>
          <w:szCs w:val="20"/>
          <w:lang w:val="en-KE" w:eastAsia="en-KE"/>
        </w:rPr>
        <w:t>;</w:t>
      </w:r>
    </w:p>
    <w:p w14:paraId="3424B749" w14:textId="77777777" w:rsidR="00B174CB" w:rsidRPr="00B174CB" w:rsidRDefault="00B174CB" w:rsidP="00B174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lang w:val="en-KE" w:eastAsia="en-KE"/>
        </w:rPr>
      </w:pPr>
      <w:r w:rsidRPr="00B174CB">
        <w:rPr>
          <w:rFonts w:ascii="Consolas" w:eastAsia="Times New Roman" w:hAnsi="Consolas" w:cs="Courier New"/>
          <w:color w:val="333333"/>
          <w:sz w:val="21"/>
          <w:szCs w:val="21"/>
          <w:lang w:val="en-KE" w:eastAsia="en-KE"/>
        </w:rPr>
        <w:t>counter</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works the same as counter = counter - 1, but is shorter</w:t>
      </w:r>
    </w:p>
    <w:p w14:paraId="7F983997"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counter</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1</w:t>
      </w:r>
    </w:p>
    <w:p w14:paraId="0DE66067" w14:textId="77777777" w:rsidR="00B174CB" w:rsidRPr="00B174CB" w:rsidRDefault="00B174CB" w:rsidP="00B174CB">
      <w:pPr>
        <w:shd w:val="clear" w:color="auto" w:fill="FFFFFF"/>
        <w:spacing w:after="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b/>
          <w:bCs/>
          <w:color w:val="333333"/>
          <w:sz w:val="24"/>
          <w:szCs w:val="24"/>
          <w:lang w:val="en-KE" w:eastAsia="en-KE"/>
        </w:rPr>
        <w:t>Important:</w:t>
      </w:r>
    </w:p>
    <w:p w14:paraId="5A0CFD59" w14:textId="77777777" w:rsidR="00B174CB" w:rsidRPr="00B174CB" w:rsidRDefault="00B174CB" w:rsidP="00B174CB">
      <w:pPr>
        <w:shd w:val="clear" w:color="auto" w:fill="FFFFFF"/>
        <w:spacing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Increment/decrement can only be applied to variables. Trying to use it on a value like </w:t>
      </w:r>
      <w:r w:rsidRPr="00B174CB">
        <w:rPr>
          <w:rFonts w:ascii="Consolas" w:eastAsia="Times New Roman" w:hAnsi="Consolas" w:cs="Courier New"/>
          <w:color w:val="333333"/>
          <w:sz w:val="20"/>
          <w:szCs w:val="20"/>
          <w:shd w:val="clear" w:color="auto" w:fill="F5F2F0"/>
          <w:lang w:val="en-KE" w:eastAsia="en-KE"/>
        </w:rPr>
        <w:t>5++</w:t>
      </w:r>
      <w:r w:rsidRPr="00B174CB">
        <w:rPr>
          <w:rFonts w:ascii="Segoe UI" w:eastAsia="Times New Roman" w:hAnsi="Segoe UI" w:cs="Segoe UI"/>
          <w:color w:val="333333"/>
          <w:sz w:val="21"/>
          <w:szCs w:val="21"/>
          <w:lang w:val="en-KE" w:eastAsia="en-KE"/>
        </w:rPr>
        <w:t> will give an error.</w:t>
      </w:r>
    </w:p>
    <w:p w14:paraId="3F60266F"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operators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and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can be placed either before or after a variable.</w:t>
      </w:r>
    </w:p>
    <w:p w14:paraId="66AF47C3" w14:textId="77777777" w:rsidR="00B174CB" w:rsidRPr="00B174CB" w:rsidRDefault="00B174CB" w:rsidP="00B174CB">
      <w:pPr>
        <w:numPr>
          <w:ilvl w:val="0"/>
          <w:numId w:val="3"/>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When the operator goes after the variable, it is in “postfix form”: </w:t>
      </w:r>
      <w:r w:rsidRPr="00B174CB">
        <w:rPr>
          <w:rFonts w:ascii="Consolas" w:eastAsia="Times New Roman" w:hAnsi="Consolas" w:cs="Courier New"/>
          <w:color w:val="333333"/>
          <w:sz w:val="20"/>
          <w:szCs w:val="20"/>
          <w:shd w:val="clear" w:color="auto" w:fill="F5F2F0"/>
          <w:lang w:val="en-KE" w:eastAsia="en-KE"/>
        </w:rPr>
        <w:t>counter++</w:t>
      </w:r>
      <w:r w:rsidRPr="00B174CB">
        <w:rPr>
          <w:rFonts w:ascii="Segoe UI" w:eastAsia="Times New Roman" w:hAnsi="Segoe UI" w:cs="Segoe UI"/>
          <w:color w:val="333333"/>
          <w:sz w:val="21"/>
          <w:szCs w:val="21"/>
          <w:lang w:val="en-KE" w:eastAsia="en-KE"/>
        </w:rPr>
        <w:t>.</w:t>
      </w:r>
    </w:p>
    <w:p w14:paraId="6D610311" w14:textId="77777777" w:rsidR="00B174CB" w:rsidRPr="00B174CB" w:rsidRDefault="00B174CB" w:rsidP="00B174CB">
      <w:pPr>
        <w:numPr>
          <w:ilvl w:val="0"/>
          <w:numId w:val="3"/>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“prefix form” is when the operator goes before the variable: </w:t>
      </w:r>
      <w:r w:rsidRPr="00B174CB">
        <w:rPr>
          <w:rFonts w:ascii="Consolas" w:eastAsia="Times New Roman" w:hAnsi="Consolas" w:cs="Courier New"/>
          <w:color w:val="333333"/>
          <w:sz w:val="20"/>
          <w:szCs w:val="20"/>
          <w:shd w:val="clear" w:color="auto" w:fill="F5F2F0"/>
          <w:lang w:val="en-KE" w:eastAsia="en-KE"/>
        </w:rPr>
        <w:t>++counter</w:t>
      </w:r>
      <w:r w:rsidRPr="00B174CB">
        <w:rPr>
          <w:rFonts w:ascii="Segoe UI" w:eastAsia="Times New Roman" w:hAnsi="Segoe UI" w:cs="Segoe UI"/>
          <w:color w:val="333333"/>
          <w:sz w:val="21"/>
          <w:szCs w:val="21"/>
          <w:lang w:val="en-KE" w:eastAsia="en-KE"/>
        </w:rPr>
        <w:t>.</w:t>
      </w:r>
    </w:p>
    <w:p w14:paraId="3DBF8D5A" w14:textId="77777777" w:rsidR="00B174CB" w:rsidRPr="00B174CB" w:rsidRDefault="00B174CB" w:rsidP="00B174CB">
      <w:pPr>
        <w:shd w:val="clear" w:color="auto" w:fill="FFFFFF"/>
        <w:spacing w:before="180"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Both of these statements do the same thing: increase </w:t>
      </w:r>
      <w:r w:rsidRPr="00B174CB">
        <w:rPr>
          <w:rFonts w:ascii="Consolas" w:eastAsia="Times New Roman" w:hAnsi="Consolas" w:cs="Courier New"/>
          <w:color w:val="333333"/>
          <w:sz w:val="20"/>
          <w:szCs w:val="20"/>
          <w:shd w:val="clear" w:color="auto" w:fill="F5F2F0"/>
          <w:lang w:val="en-KE" w:eastAsia="en-KE"/>
        </w:rPr>
        <w:t>counter</w:t>
      </w:r>
      <w:r w:rsidRPr="00B174CB">
        <w:rPr>
          <w:rFonts w:ascii="Segoe UI" w:eastAsia="Times New Roman" w:hAnsi="Segoe UI" w:cs="Segoe UI"/>
          <w:color w:val="333333"/>
          <w:sz w:val="21"/>
          <w:szCs w:val="21"/>
          <w:lang w:val="en-KE" w:eastAsia="en-KE"/>
        </w:rPr>
        <w:t> by </w:t>
      </w:r>
      <w:r w:rsidRPr="00B174CB">
        <w:rPr>
          <w:rFonts w:ascii="Consolas" w:eastAsia="Times New Roman" w:hAnsi="Consolas" w:cs="Courier New"/>
          <w:color w:val="333333"/>
          <w:sz w:val="20"/>
          <w:szCs w:val="20"/>
          <w:shd w:val="clear" w:color="auto" w:fill="F5F2F0"/>
          <w:lang w:val="en-KE" w:eastAsia="en-KE"/>
        </w:rPr>
        <w:t>1</w:t>
      </w:r>
      <w:r w:rsidRPr="00B174CB">
        <w:rPr>
          <w:rFonts w:ascii="Segoe UI" w:eastAsia="Times New Roman" w:hAnsi="Segoe UI" w:cs="Segoe UI"/>
          <w:color w:val="333333"/>
          <w:sz w:val="21"/>
          <w:szCs w:val="21"/>
          <w:lang w:val="en-KE" w:eastAsia="en-KE"/>
        </w:rPr>
        <w:t>.</w:t>
      </w:r>
    </w:p>
    <w:p w14:paraId="789E7801"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Is there any difference? Yes, but we can only see it if we use the returned value of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w:t>
      </w:r>
    </w:p>
    <w:p w14:paraId="726EB50C"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Let’s clarify. As we know, all operators return a value. Increment/decrement is no exception. The prefix form returns the new value while the postfix form returns the old value (prior to increment/decrement).</w:t>
      </w:r>
    </w:p>
    <w:p w14:paraId="1C2482C6"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To see the difference, here’s an example:</w:t>
      </w:r>
    </w:p>
    <w:p w14:paraId="11F3FC55" w14:textId="068A9C8F"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counter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999999"/>
          <w:sz w:val="20"/>
          <w:szCs w:val="20"/>
          <w:lang w:val="en-KE" w:eastAsia="en-KE"/>
        </w:rPr>
        <w:t>;</w:t>
      </w:r>
    </w:p>
    <w:p w14:paraId="5823F828"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a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counter</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w:t>
      </w:r>
    </w:p>
    <w:p w14:paraId="76F407F8"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0AE2B573"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333333"/>
          <w:sz w:val="20"/>
          <w:szCs w:val="20"/>
          <w:lang w:val="en-KE" w:eastAsia="en-KE"/>
        </w:rPr>
        <w:lastRenderedPageBreak/>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a</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2</w:t>
      </w:r>
    </w:p>
    <w:p w14:paraId="3657B619"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In the line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the </w:t>
      </w:r>
      <w:r w:rsidRPr="00B174CB">
        <w:rPr>
          <w:rFonts w:ascii="Segoe UI" w:eastAsia="Times New Roman" w:hAnsi="Segoe UI" w:cs="Segoe UI"/>
          <w:i/>
          <w:iCs/>
          <w:color w:val="333333"/>
          <w:sz w:val="21"/>
          <w:szCs w:val="21"/>
          <w:lang w:val="en-KE" w:eastAsia="en-KE"/>
        </w:rPr>
        <w:t>prefix</w:t>
      </w:r>
      <w:r w:rsidRPr="00B174CB">
        <w:rPr>
          <w:rFonts w:ascii="Segoe UI" w:eastAsia="Times New Roman" w:hAnsi="Segoe UI" w:cs="Segoe UI"/>
          <w:color w:val="333333"/>
          <w:sz w:val="21"/>
          <w:szCs w:val="21"/>
          <w:lang w:val="en-KE" w:eastAsia="en-KE"/>
        </w:rPr>
        <w:t> form </w:t>
      </w:r>
      <w:r w:rsidRPr="00B174CB">
        <w:rPr>
          <w:rFonts w:ascii="Consolas" w:eastAsia="Times New Roman" w:hAnsi="Consolas" w:cs="Courier New"/>
          <w:color w:val="333333"/>
          <w:sz w:val="20"/>
          <w:szCs w:val="20"/>
          <w:shd w:val="clear" w:color="auto" w:fill="F5F2F0"/>
          <w:lang w:val="en-KE" w:eastAsia="en-KE"/>
        </w:rPr>
        <w:t>++counter</w:t>
      </w:r>
      <w:r w:rsidRPr="00B174CB">
        <w:rPr>
          <w:rFonts w:ascii="Segoe UI" w:eastAsia="Times New Roman" w:hAnsi="Segoe UI" w:cs="Segoe UI"/>
          <w:color w:val="333333"/>
          <w:sz w:val="21"/>
          <w:szCs w:val="21"/>
          <w:lang w:val="en-KE" w:eastAsia="en-KE"/>
        </w:rPr>
        <w:t> increments </w:t>
      </w:r>
      <w:r w:rsidRPr="00B174CB">
        <w:rPr>
          <w:rFonts w:ascii="Consolas" w:eastAsia="Times New Roman" w:hAnsi="Consolas" w:cs="Courier New"/>
          <w:color w:val="333333"/>
          <w:sz w:val="20"/>
          <w:szCs w:val="20"/>
          <w:shd w:val="clear" w:color="auto" w:fill="F5F2F0"/>
          <w:lang w:val="en-KE" w:eastAsia="en-KE"/>
        </w:rPr>
        <w:t>counter</w:t>
      </w:r>
      <w:r w:rsidRPr="00B174CB">
        <w:rPr>
          <w:rFonts w:ascii="Segoe UI" w:eastAsia="Times New Roman" w:hAnsi="Segoe UI" w:cs="Segoe UI"/>
          <w:color w:val="333333"/>
          <w:sz w:val="21"/>
          <w:szCs w:val="21"/>
          <w:lang w:val="en-KE" w:eastAsia="en-KE"/>
        </w:rPr>
        <w:t> and returns the new value, </w:t>
      </w:r>
      <w:r w:rsidRPr="00B174CB">
        <w:rPr>
          <w:rFonts w:ascii="Consolas" w:eastAsia="Times New Roman" w:hAnsi="Consolas" w:cs="Courier New"/>
          <w:color w:val="333333"/>
          <w:sz w:val="20"/>
          <w:szCs w:val="20"/>
          <w:shd w:val="clear" w:color="auto" w:fill="F5F2F0"/>
          <w:lang w:val="en-KE" w:eastAsia="en-KE"/>
        </w:rPr>
        <w:t>2</w:t>
      </w:r>
      <w:r w:rsidRPr="00B174CB">
        <w:rPr>
          <w:rFonts w:ascii="Segoe UI" w:eastAsia="Times New Roman" w:hAnsi="Segoe UI" w:cs="Segoe UI"/>
          <w:color w:val="333333"/>
          <w:sz w:val="21"/>
          <w:szCs w:val="21"/>
          <w:lang w:val="en-KE" w:eastAsia="en-KE"/>
        </w:rPr>
        <w:t>. So, the </w:t>
      </w:r>
      <w:r w:rsidRPr="00B174CB">
        <w:rPr>
          <w:rFonts w:ascii="Consolas" w:eastAsia="Times New Roman" w:hAnsi="Consolas" w:cs="Courier New"/>
          <w:color w:val="333333"/>
          <w:sz w:val="20"/>
          <w:szCs w:val="20"/>
          <w:shd w:val="clear" w:color="auto" w:fill="F5F2F0"/>
          <w:lang w:val="en-KE" w:eastAsia="en-KE"/>
        </w:rPr>
        <w:t>alert</w:t>
      </w:r>
      <w:r w:rsidRPr="00B174CB">
        <w:rPr>
          <w:rFonts w:ascii="Segoe UI" w:eastAsia="Times New Roman" w:hAnsi="Segoe UI" w:cs="Segoe UI"/>
          <w:color w:val="333333"/>
          <w:sz w:val="21"/>
          <w:szCs w:val="21"/>
          <w:lang w:val="en-KE" w:eastAsia="en-KE"/>
        </w:rPr>
        <w:t> shows </w:t>
      </w:r>
      <w:r w:rsidRPr="00B174CB">
        <w:rPr>
          <w:rFonts w:ascii="Consolas" w:eastAsia="Times New Roman" w:hAnsi="Consolas" w:cs="Courier New"/>
          <w:color w:val="333333"/>
          <w:sz w:val="20"/>
          <w:szCs w:val="20"/>
          <w:shd w:val="clear" w:color="auto" w:fill="F5F2F0"/>
          <w:lang w:val="en-KE" w:eastAsia="en-KE"/>
        </w:rPr>
        <w:t>2</w:t>
      </w:r>
      <w:r w:rsidRPr="00B174CB">
        <w:rPr>
          <w:rFonts w:ascii="Segoe UI" w:eastAsia="Times New Roman" w:hAnsi="Segoe UI" w:cs="Segoe UI"/>
          <w:color w:val="333333"/>
          <w:sz w:val="21"/>
          <w:szCs w:val="21"/>
          <w:lang w:val="en-KE" w:eastAsia="en-KE"/>
        </w:rPr>
        <w:t>.</w:t>
      </w:r>
    </w:p>
    <w:p w14:paraId="5DF1B532"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Now, let’s use the postfix form:</w:t>
      </w:r>
    </w:p>
    <w:p w14:paraId="6E503FE1" w14:textId="230B60BB"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counter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999999"/>
          <w:sz w:val="20"/>
          <w:szCs w:val="20"/>
          <w:lang w:val="en-KE" w:eastAsia="en-KE"/>
        </w:rPr>
        <w:t>;</w:t>
      </w:r>
    </w:p>
    <w:p w14:paraId="17AF9AA5"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a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counter</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 changed ++counter to counter++</w:t>
      </w:r>
    </w:p>
    <w:p w14:paraId="46CC61D1"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29D15968"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a</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1</w:t>
      </w:r>
    </w:p>
    <w:p w14:paraId="5F5FB363"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In the line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the </w:t>
      </w:r>
      <w:r w:rsidRPr="00B174CB">
        <w:rPr>
          <w:rFonts w:ascii="Segoe UI" w:eastAsia="Times New Roman" w:hAnsi="Segoe UI" w:cs="Segoe UI"/>
          <w:i/>
          <w:iCs/>
          <w:color w:val="333333"/>
          <w:sz w:val="21"/>
          <w:szCs w:val="21"/>
          <w:lang w:val="en-KE" w:eastAsia="en-KE"/>
        </w:rPr>
        <w:t>postfix</w:t>
      </w:r>
      <w:r w:rsidRPr="00B174CB">
        <w:rPr>
          <w:rFonts w:ascii="Segoe UI" w:eastAsia="Times New Roman" w:hAnsi="Segoe UI" w:cs="Segoe UI"/>
          <w:color w:val="333333"/>
          <w:sz w:val="21"/>
          <w:szCs w:val="21"/>
          <w:lang w:val="en-KE" w:eastAsia="en-KE"/>
        </w:rPr>
        <w:t> form </w:t>
      </w:r>
      <w:r w:rsidRPr="00B174CB">
        <w:rPr>
          <w:rFonts w:ascii="Consolas" w:eastAsia="Times New Roman" w:hAnsi="Consolas" w:cs="Courier New"/>
          <w:color w:val="333333"/>
          <w:sz w:val="20"/>
          <w:szCs w:val="20"/>
          <w:shd w:val="clear" w:color="auto" w:fill="F5F2F0"/>
          <w:lang w:val="en-KE" w:eastAsia="en-KE"/>
        </w:rPr>
        <w:t>counter++</w:t>
      </w:r>
      <w:r w:rsidRPr="00B174CB">
        <w:rPr>
          <w:rFonts w:ascii="Segoe UI" w:eastAsia="Times New Roman" w:hAnsi="Segoe UI" w:cs="Segoe UI"/>
          <w:color w:val="333333"/>
          <w:sz w:val="21"/>
          <w:szCs w:val="21"/>
          <w:lang w:val="en-KE" w:eastAsia="en-KE"/>
        </w:rPr>
        <w:t> also increments </w:t>
      </w:r>
      <w:r w:rsidRPr="00B174CB">
        <w:rPr>
          <w:rFonts w:ascii="Consolas" w:eastAsia="Times New Roman" w:hAnsi="Consolas" w:cs="Courier New"/>
          <w:color w:val="333333"/>
          <w:sz w:val="20"/>
          <w:szCs w:val="20"/>
          <w:shd w:val="clear" w:color="auto" w:fill="F5F2F0"/>
          <w:lang w:val="en-KE" w:eastAsia="en-KE"/>
        </w:rPr>
        <w:t>counter</w:t>
      </w:r>
      <w:r w:rsidRPr="00B174CB">
        <w:rPr>
          <w:rFonts w:ascii="Segoe UI" w:eastAsia="Times New Roman" w:hAnsi="Segoe UI" w:cs="Segoe UI"/>
          <w:color w:val="333333"/>
          <w:sz w:val="21"/>
          <w:szCs w:val="21"/>
          <w:lang w:val="en-KE" w:eastAsia="en-KE"/>
        </w:rPr>
        <w:t> but returns the </w:t>
      </w:r>
      <w:r w:rsidRPr="00B174CB">
        <w:rPr>
          <w:rFonts w:ascii="Segoe UI" w:eastAsia="Times New Roman" w:hAnsi="Segoe UI" w:cs="Segoe UI"/>
          <w:i/>
          <w:iCs/>
          <w:color w:val="333333"/>
          <w:sz w:val="21"/>
          <w:szCs w:val="21"/>
          <w:lang w:val="en-KE" w:eastAsia="en-KE"/>
        </w:rPr>
        <w:t>old</w:t>
      </w:r>
      <w:r w:rsidRPr="00B174CB">
        <w:rPr>
          <w:rFonts w:ascii="Segoe UI" w:eastAsia="Times New Roman" w:hAnsi="Segoe UI" w:cs="Segoe UI"/>
          <w:color w:val="333333"/>
          <w:sz w:val="21"/>
          <w:szCs w:val="21"/>
          <w:lang w:val="en-KE" w:eastAsia="en-KE"/>
        </w:rPr>
        <w:t> value (prior to increment). So, the </w:t>
      </w:r>
      <w:r w:rsidRPr="00B174CB">
        <w:rPr>
          <w:rFonts w:ascii="Consolas" w:eastAsia="Times New Roman" w:hAnsi="Consolas" w:cs="Courier New"/>
          <w:color w:val="333333"/>
          <w:sz w:val="20"/>
          <w:szCs w:val="20"/>
          <w:shd w:val="clear" w:color="auto" w:fill="F5F2F0"/>
          <w:lang w:val="en-KE" w:eastAsia="en-KE"/>
        </w:rPr>
        <w:t>alert</w:t>
      </w:r>
      <w:r w:rsidRPr="00B174CB">
        <w:rPr>
          <w:rFonts w:ascii="Segoe UI" w:eastAsia="Times New Roman" w:hAnsi="Segoe UI" w:cs="Segoe UI"/>
          <w:color w:val="333333"/>
          <w:sz w:val="21"/>
          <w:szCs w:val="21"/>
          <w:lang w:val="en-KE" w:eastAsia="en-KE"/>
        </w:rPr>
        <w:t> shows </w:t>
      </w:r>
      <w:r w:rsidRPr="00B174CB">
        <w:rPr>
          <w:rFonts w:ascii="Consolas" w:eastAsia="Times New Roman" w:hAnsi="Consolas" w:cs="Courier New"/>
          <w:color w:val="333333"/>
          <w:sz w:val="20"/>
          <w:szCs w:val="20"/>
          <w:shd w:val="clear" w:color="auto" w:fill="F5F2F0"/>
          <w:lang w:val="en-KE" w:eastAsia="en-KE"/>
        </w:rPr>
        <w:t>1</w:t>
      </w:r>
      <w:r w:rsidRPr="00B174CB">
        <w:rPr>
          <w:rFonts w:ascii="Segoe UI" w:eastAsia="Times New Roman" w:hAnsi="Segoe UI" w:cs="Segoe UI"/>
          <w:color w:val="333333"/>
          <w:sz w:val="21"/>
          <w:szCs w:val="21"/>
          <w:lang w:val="en-KE" w:eastAsia="en-KE"/>
        </w:rPr>
        <w:t>.</w:t>
      </w:r>
    </w:p>
    <w:p w14:paraId="7571B72D"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To summarize:</w:t>
      </w:r>
    </w:p>
    <w:p w14:paraId="268D2DDD" w14:textId="77777777" w:rsidR="00B174CB" w:rsidRPr="00B174CB" w:rsidRDefault="00B174CB" w:rsidP="00B174CB">
      <w:pPr>
        <w:numPr>
          <w:ilvl w:val="0"/>
          <w:numId w:val="4"/>
        </w:numPr>
        <w:shd w:val="clear" w:color="auto" w:fill="FFFFFF"/>
        <w:spacing w:after="180"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If the result of increment/decrement is not used, there is no difference in which form to use:</w:t>
      </w:r>
    </w:p>
    <w:p w14:paraId="11253C26" w14:textId="77777777" w:rsidR="00B174CB" w:rsidRPr="00B174CB" w:rsidRDefault="00B174CB" w:rsidP="00B174CB">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counter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0</w:t>
      </w:r>
      <w:r w:rsidRPr="00B174CB">
        <w:rPr>
          <w:rFonts w:ascii="Consolas" w:eastAsia="Times New Roman" w:hAnsi="Consolas" w:cs="Courier New"/>
          <w:color w:val="999999"/>
          <w:sz w:val="20"/>
          <w:szCs w:val="20"/>
          <w:lang w:val="en-KE" w:eastAsia="en-KE"/>
        </w:rPr>
        <w:t>;</w:t>
      </w:r>
    </w:p>
    <w:p w14:paraId="5C812E82" w14:textId="77777777" w:rsidR="00B174CB" w:rsidRPr="00B174CB" w:rsidRDefault="00B174CB" w:rsidP="00B174CB">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lang w:val="en-KE" w:eastAsia="en-KE"/>
        </w:rPr>
      </w:pPr>
      <w:r w:rsidRPr="00B174CB">
        <w:rPr>
          <w:rFonts w:ascii="Consolas" w:eastAsia="Times New Roman" w:hAnsi="Consolas" w:cs="Courier New"/>
          <w:color w:val="333333"/>
          <w:sz w:val="21"/>
          <w:szCs w:val="21"/>
          <w:lang w:val="en-KE" w:eastAsia="en-KE"/>
        </w:rPr>
        <w:t>counter</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999999"/>
          <w:sz w:val="20"/>
          <w:szCs w:val="20"/>
          <w:lang w:val="en-KE" w:eastAsia="en-KE"/>
        </w:rPr>
        <w:t>;</w:t>
      </w:r>
    </w:p>
    <w:p w14:paraId="62E20D9D" w14:textId="77777777" w:rsidR="00B174CB" w:rsidRPr="00B174CB" w:rsidRDefault="00B174CB" w:rsidP="00B174CB">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lang w:val="en-KE" w:eastAsia="en-KE"/>
        </w:rPr>
      </w:pP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counter</w:t>
      </w:r>
      <w:r w:rsidRPr="00B174CB">
        <w:rPr>
          <w:rFonts w:ascii="Consolas" w:eastAsia="Times New Roman" w:hAnsi="Consolas" w:cs="Courier New"/>
          <w:color w:val="999999"/>
          <w:sz w:val="20"/>
          <w:szCs w:val="20"/>
          <w:lang w:val="en-KE" w:eastAsia="en-KE"/>
        </w:rPr>
        <w:t>;</w:t>
      </w:r>
    </w:p>
    <w:p w14:paraId="15311874"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counter</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2, the lines above did the same</w:t>
      </w:r>
    </w:p>
    <w:p w14:paraId="1783DA82" w14:textId="77777777" w:rsidR="00B174CB" w:rsidRPr="00B174CB" w:rsidRDefault="00B174CB" w:rsidP="00B174CB">
      <w:pPr>
        <w:numPr>
          <w:ilvl w:val="0"/>
          <w:numId w:val="4"/>
        </w:numPr>
        <w:shd w:val="clear" w:color="auto" w:fill="FFFFFF"/>
        <w:spacing w:after="180"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If we’d like to increase a value </w:t>
      </w:r>
      <w:r w:rsidRPr="00B174CB">
        <w:rPr>
          <w:rFonts w:ascii="Segoe UI" w:eastAsia="Times New Roman" w:hAnsi="Segoe UI" w:cs="Segoe UI"/>
          <w:i/>
          <w:iCs/>
          <w:color w:val="333333"/>
          <w:sz w:val="21"/>
          <w:szCs w:val="21"/>
          <w:lang w:val="en-KE" w:eastAsia="en-KE"/>
        </w:rPr>
        <w:t>and</w:t>
      </w:r>
      <w:r w:rsidRPr="00B174CB">
        <w:rPr>
          <w:rFonts w:ascii="Segoe UI" w:eastAsia="Times New Roman" w:hAnsi="Segoe UI" w:cs="Segoe UI"/>
          <w:color w:val="333333"/>
          <w:sz w:val="21"/>
          <w:szCs w:val="21"/>
          <w:lang w:val="en-KE" w:eastAsia="en-KE"/>
        </w:rPr>
        <w:t> immediately use the result of the operator, we need the prefix form:</w:t>
      </w:r>
    </w:p>
    <w:p w14:paraId="386261D4" w14:textId="77777777" w:rsidR="00B174CB" w:rsidRPr="00B174CB" w:rsidRDefault="00B174CB" w:rsidP="00B174CB">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counter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0</w:t>
      </w:r>
      <w:r w:rsidRPr="00B174CB">
        <w:rPr>
          <w:rFonts w:ascii="Consolas" w:eastAsia="Times New Roman" w:hAnsi="Consolas" w:cs="Courier New"/>
          <w:color w:val="999999"/>
          <w:sz w:val="20"/>
          <w:szCs w:val="20"/>
          <w:lang w:val="en-KE" w:eastAsia="en-KE"/>
        </w:rPr>
        <w:t>;</w:t>
      </w:r>
    </w:p>
    <w:p w14:paraId="314FC920"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proofErr w:type="gramEnd"/>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counter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1</w:t>
      </w:r>
    </w:p>
    <w:p w14:paraId="5CE3928F" w14:textId="77777777" w:rsidR="00B174CB" w:rsidRPr="00B174CB" w:rsidRDefault="00B174CB" w:rsidP="00B174CB">
      <w:pPr>
        <w:numPr>
          <w:ilvl w:val="0"/>
          <w:numId w:val="4"/>
        </w:numPr>
        <w:shd w:val="clear" w:color="auto" w:fill="FFFFFF"/>
        <w:spacing w:after="180"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If we’d like to increment a value but use its previous value, we need the postfix form:</w:t>
      </w:r>
    </w:p>
    <w:p w14:paraId="217A7229" w14:textId="77777777" w:rsidR="00B174CB" w:rsidRPr="00B174CB" w:rsidRDefault="00B174CB" w:rsidP="00B174CB">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counter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0</w:t>
      </w:r>
      <w:r w:rsidRPr="00B174CB">
        <w:rPr>
          <w:rFonts w:ascii="Consolas" w:eastAsia="Times New Roman" w:hAnsi="Consolas" w:cs="Courier New"/>
          <w:color w:val="999999"/>
          <w:sz w:val="20"/>
          <w:szCs w:val="20"/>
          <w:lang w:val="en-KE" w:eastAsia="en-KE"/>
        </w:rPr>
        <w:t>;</w:t>
      </w:r>
    </w:p>
    <w:p w14:paraId="717A4C2F"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counter</w:t>
      </w:r>
      <w:proofErr w:type="gramEnd"/>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0</w:t>
      </w:r>
    </w:p>
    <w:p w14:paraId="7BC9973D" w14:textId="77777777" w:rsidR="00B174CB" w:rsidRPr="00B174CB" w:rsidRDefault="00B174CB" w:rsidP="00B174CB">
      <w:pPr>
        <w:shd w:val="clear" w:color="auto" w:fill="FFFFFF"/>
        <w:spacing w:after="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b/>
          <w:bCs/>
          <w:color w:val="333333"/>
          <w:sz w:val="24"/>
          <w:szCs w:val="24"/>
          <w:lang w:val="en-KE" w:eastAsia="en-KE"/>
        </w:rPr>
        <w:t>Increment/decrement among other operators</w:t>
      </w:r>
    </w:p>
    <w:p w14:paraId="7FBBFC36"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operators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can be used inside expressions as well. Their precedence is higher than most other arithmetical operations.</w:t>
      </w:r>
    </w:p>
    <w:p w14:paraId="69C7A9F6"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For instance:</w:t>
      </w:r>
    </w:p>
    <w:p w14:paraId="2BD0366F"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counter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999999"/>
          <w:sz w:val="20"/>
          <w:szCs w:val="20"/>
          <w:lang w:val="en-KE" w:eastAsia="en-KE"/>
        </w:rPr>
        <w:t>;</w:t>
      </w:r>
    </w:p>
    <w:p w14:paraId="6DC501A9"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counter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4</w:t>
      </w:r>
    </w:p>
    <w:p w14:paraId="39DD9938"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Compare with:</w:t>
      </w:r>
    </w:p>
    <w:p w14:paraId="054BD7AF"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counter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999999"/>
          <w:sz w:val="20"/>
          <w:szCs w:val="20"/>
          <w:lang w:val="en-KE" w:eastAsia="en-KE"/>
        </w:rPr>
        <w:t>;</w:t>
      </w:r>
    </w:p>
    <w:p w14:paraId="499DFBFC"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counter</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2, because counter++ returns the "old" value</w:t>
      </w:r>
    </w:p>
    <w:p w14:paraId="4CD8E137"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Though technically okay, such notation usually makes code less readable. One line does multiple things – not good.</w:t>
      </w:r>
    </w:p>
    <w:p w14:paraId="3744DFAF"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While reading code, a fast “vertical” eye-scan can easily miss something like </w:t>
      </w:r>
      <w:r w:rsidRPr="00B174CB">
        <w:rPr>
          <w:rFonts w:ascii="Consolas" w:eastAsia="Times New Roman" w:hAnsi="Consolas" w:cs="Courier New"/>
          <w:color w:val="333333"/>
          <w:sz w:val="20"/>
          <w:szCs w:val="20"/>
          <w:shd w:val="clear" w:color="auto" w:fill="F5F2F0"/>
          <w:lang w:val="en-KE" w:eastAsia="en-KE"/>
        </w:rPr>
        <w:t>counter++</w:t>
      </w:r>
      <w:r w:rsidRPr="00B174CB">
        <w:rPr>
          <w:rFonts w:ascii="Segoe UI" w:eastAsia="Times New Roman" w:hAnsi="Segoe UI" w:cs="Segoe UI"/>
          <w:color w:val="333333"/>
          <w:sz w:val="21"/>
          <w:szCs w:val="21"/>
          <w:lang w:val="en-KE" w:eastAsia="en-KE"/>
        </w:rPr>
        <w:t> and it won’t be obvious that the variable increased.</w:t>
      </w:r>
    </w:p>
    <w:p w14:paraId="68461B35"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We advise a style of “one line – one action”:</w:t>
      </w:r>
    </w:p>
    <w:p w14:paraId="648EA9E7"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counter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999999"/>
          <w:sz w:val="20"/>
          <w:szCs w:val="20"/>
          <w:lang w:val="en-KE" w:eastAsia="en-KE"/>
        </w:rPr>
        <w:t>;</w:t>
      </w:r>
    </w:p>
    <w:p w14:paraId="5018E11A"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counter </w:t>
      </w:r>
      <w:r w:rsidRPr="00B174CB">
        <w:rPr>
          <w:rFonts w:ascii="Consolas" w:eastAsia="Times New Roman" w:hAnsi="Consolas" w:cs="Courier New"/>
          <w:color w:val="999999"/>
          <w:sz w:val="20"/>
          <w:szCs w:val="20"/>
          <w:lang w:val="en-KE" w:eastAsia="en-KE"/>
        </w:rPr>
        <w:t>);</w:t>
      </w:r>
    </w:p>
    <w:p w14:paraId="658088A5"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333333"/>
          <w:sz w:val="21"/>
          <w:szCs w:val="21"/>
          <w:lang w:val="en-KE" w:eastAsia="en-KE"/>
        </w:rPr>
        <w:lastRenderedPageBreak/>
        <w:t>counter</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999999"/>
          <w:sz w:val="20"/>
          <w:szCs w:val="20"/>
          <w:lang w:val="en-KE" w:eastAsia="en-KE"/>
        </w:rPr>
        <w:t>;</w:t>
      </w:r>
    </w:p>
    <w:bookmarkStart w:id="8" w:name="bitwise-operators"/>
    <w:p w14:paraId="0F0718DB" w14:textId="77777777" w:rsidR="00B174CB" w:rsidRPr="00B174CB" w:rsidRDefault="00B174CB" w:rsidP="00B174C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B174CB">
        <w:rPr>
          <w:rFonts w:ascii="Segoe UI" w:eastAsia="Times New Roman" w:hAnsi="Segoe UI" w:cs="Segoe UI"/>
          <w:b/>
          <w:bCs/>
          <w:color w:val="333333"/>
          <w:sz w:val="36"/>
          <w:szCs w:val="36"/>
          <w:lang w:val="en-KE" w:eastAsia="en-KE"/>
        </w:rPr>
        <w:fldChar w:fldCharType="begin"/>
      </w:r>
      <w:r w:rsidRPr="00B174CB">
        <w:rPr>
          <w:rFonts w:ascii="Segoe UI" w:eastAsia="Times New Roman" w:hAnsi="Segoe UI" w:cs="Segoe UI"/>
          <w:b/>
          <w:bCs/>
          <w:color w:val="333333"/>
          <w:sz w:val="36"/>
          <w:szCs w:val="36"/>
          <w:lang w:val="en-KE" w:eastAsia="en-KE"/>
        </w:rPr>
        <w:instrText xml:space="preserve"> HYPERLINK "https://javascript.info/operators" \l "bitwise-operators" </w:instrText>
      </w:r>
      <w:r w:rsidRPr="00B174CB">
        <w:rPr>
          <w:rFonts w:ascii="Segoe UI" w:eastAsia="Times New Roman" w:hAnsi="Segoe UI" w:cs="Segoe UI"/>
          <w:b/>
          <w:bCs/>
          <w:color w:val="333333"/>
          <w:sz w:val="36"/>
          <w:szCs w:val="36"/>
          <w:lang w:val="en-KE" w:eastAsia="en-KE"/>
        </w:rPr>
        <w:fldChar w:fldCharType="separate"/>
      </w:r>
      <w:r w:rsidRPr="00B174CB">
        <w:rPr>
          <w:rFonts w:ascii="Segoe UI" w:eastAsia="Times New Roman" w:hAnsi="Segoe UI" w:cs="Segoe UI"/>
          <w:b/>
          <w:bCs/>
          <w:color w:val="0000FF"/>
          <w:sz w:val="36"/>
          <w:szCs w:val="36"/>
          <w:u w:val="single"/>
          <w:lang w:val="en-KE" w:eastAsia="en-KE"/>
        </w:rPr>
        <w:t>Bitwise operators</w:t>
      </w:r>
      <w:r w:rsidRPr="00B174CB">
        <w:rPr>
          <w:rFonts w:ascii="Segoe UI" w:eastAsia="Times New Roman" w:hAnsi="Segoe UI" w:cs="Segoe UI"/>
          <w:b/>
          <w:bCs/>
          <w:color w:val="333333"/>
          <w:sz w:val="36"/>
          <w:szCs w:val="36"/>
          <w:lang w:val="en-KE" w:eastAsia="en-KE"/>
        </w:rPr>
        <w:fldChar w:fldCharType="end"/>
      </w:r>
      <w:bookmarkEnd w:id="8"/>
    </w:p>
    <w:p w14:paraId="1E514727"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Bitwise operators treat arguments as 32-bit integer numbers and work on the level of their binary representation.</w:t>
      </w:r>
    </w:p>
    <w:p w14:paraId="2F23627C"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These operators are not JavaScript-specific. They are supported in most programming languages.</w:t>
      </w:r>
    </w:p>
    <w:p w14:paraId="7B85F52D"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list of operators:</w:t>
      </w:r>
    </w:p>
    <w:p w14:paraId="5D1BC026" w14:textId="77777777" w:rsidR="00B174CB" w:rsidRPr="00B174CB" w:rsidRDefault="00B174CB" w:rsidP="00B174CB">
      <w:pPr>
        <w:numPr>
          <w:ilvl w:val="0"/>
          <w:numId w:val="5"/>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 xml:space="preserve">AND </w:t>
      </w:r>
      <w:proofErr w:type="gramStart"/>
      <w:r w:rsidRPr="00B174CB">
        <w:rPr>
          <w:rFonts w:ascii="Segoe UI" w:eastAsia="Times New Roman" w:hAnsi="Segoe UI" w:cs="Segoe UI"/>
          <w:color w:val="333333"/>
          <w:sz w:val="21"/>
          <w:szCs w:val="21"/>
          <w:lang w:val="en-KE" w:eastAsia="en-KE"/>
        </w:rPr>
        <w:t>( </w:t>
      </w:r>
      <w:r w:rsidRPr="00B174CB">
        <w:rPr>
          <w:rFonts w:ascii="Consolas" w:eastAsia="Times New Roman" w:hAnsi="Consolas" w:cs="Courier New"/>
          <w:color w:val="333333"/>
          <w:sz w:val="20"/>
          <w:szCs w:val="20"/>
          <w:shd w:val="clear" w:color="auto" w:fill="F5F2F0"/>
          <w:lang w:val="en-KE" w:eastAsia="en-KE"/>
        </w:rPr>
        <w:t>&amp;</w:t>
      </w:r>
      <w:proofErr w:type="gramEnd"/>
      <w:r w:rsidRPr="00B174CB">
        <w:rPr>
          <w:rFonts w:ascii="Segoe UI" w:eastAsia="Times New Roman" w:hAnsi="Segoe UI" w:cs="Segoe UI"/>
          <w:color w:val="333333"/>
          <w:sz w:val="21"/>
          <w:szCs w:val="21"/>
          <w:lang w:val="en-KE" w:eastAsia="en-KE"/>
        </w:rPr>
        <w:t> )</w:t>
      </w:r>
    </w:p>
    <w:p w14:paraId="0CA754F0" w14:textId="77777777" w:rsidR="00B174CB" w:rsidRPr="00B174CB" w:rsidRDefault="00B174CB" w:rsidP="00B174CB">
      <w:pPr>
        <w:numPr>
          <w:ilvl w:val="0"/>
          <w:numId w:val="5"/>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 xml:space="preserve">OR </w:t>
      </w:r>
      <w:proofErr w:type="gramStart"/>
      <w:r w:rsidRPr="00B174CB">
        <w:rPr>
          <w:rFonts w:ascii="Segoe UI" w:eastAsia="Times New Roman" w:hAnsi="Segoe UI" w:cs="Segoe UI"/>
          <w:color w:val="333333"/>
          <w:sz w:val="21"/>
          <w:szCs w:val="21"/>
          <w:lang w:val="en-KE" w:eastAsia="en-KE"/>
        </w:rPr>
        <w:t>( </w:t>
      </w:r>
      <w:r w:rsidRPr="00B174CB">
        <w:rPr>
          <w:rFonts w:ascii="Consolas" w:eastAsia="Times New Roman" w:hAnsi="Consolas" w:cs="Courier New"/>
          <w:color w:val="333333"/>
          <w:sz w:val="20"/>
          <w:szCs w:val="20"/>
          <w:shd w:val="clear" w:color="auto" w:fill="F5F2F0"/>
          <w:lang w:val="en-KE" w:eastAsia="en-KE"/>
        </w:rPr>
        <w:t>|</w:t>
      </w:r>
      <w:proofErr w:type="gramEnd"/>
      <w:r w:rsidRPr="00B174CB">
        <w:rPr>
          <w:rFonts w:ascii="Segoe UI" w:eastAsia="Times New Roman" w:hAnsi="Segoe UI" w:cs="Segoe UI"/>
          <w:color w:val="333333"/>
          <w:sz w:val="21"/>
          <w:szCs w:val="21"/>
          <w:lang w:val="en-KE" w:eastAsia="en-KE"/>
        </w:rPr>
        <w:t> )</w:t>
      </w:r>
    </w:p>
    <w:p w14:paraId="0A723A95" w14:textId="77777777" w:rsidR="00B174CB" w:rsidRPr="00B174CB" w:rsidRDefault="00B174CB" w:rsidP="00B174CB">
      <w:pPr>
        <w:numPr>
          <w:ilvl w:val="0"/>
          <w:numId w:val="5"/>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 xml:space="preserve">XOR </w:t>
      </w:r>
      <w:proofErr w:type="gramStart"/>
      <w:r w:rsidRPr="00B174CB">
        <w:rPr>
          <w:rFonts w:ascii="Segoe UI" w:eastAsia="Times New Roman" w:hAnsi="Segoe UI" w:cs="Segoe UI"/>
          <w:color w:val="333333"/>
          <w:sz w:val="21"/>
          <w:szCs w:val="21"/>
          <w:lang w:val="en-KE" w:eastAsia="en-KE"/>
        </w:rPr>
        <w:t>( </w:t>
      </w:r>
      <w:r w:rsidRPr="00B174CB">
        <w:rPr>
          <w:rFonts w:ascii="Consolas" w:eastAsia="Times New Roman" w:hAnsi="Consolas" w:cs="Courier New"/>
          <w:color w:val="333333"/>
          <w:sz w:val="20"/>
          <w:szCs w:val="20"/>
          <w:shd w:val="clear" w:color="auto" w:fill="F5F2F0"/>
          <w:lang w:val="en-KE" w:eastAsia="en-KE"/>
        </w:rPr>
        <w:t>^</w:t>
      </w:r>
      <w:proofErr w:type="gramEnd"/>
      <w:r w:rsidRPr="00B174CB">
        <w:rPr>
          <w:rFonts w:ascii="Segoe UI" w:eastAsia="Times New Roman" w:hAnsi="Segoe UI" w:cs="Segoe UI"/>
          <w:color w:val="333333"/>
          <w:sz w:val="21"/>
          <w:szCs w:val="21"/>
          <w:lang w:val="en-KE" w:eastAsia="en-KE"/>
        </w:rPr>
        <w:t> )</w:t>
      </w:r>
    </w:p>
    <w:p w14:paraId="5B3E0CDE" w14:textId="77777777" w:rsidR="00B174CB" w:rsidRPr="00B174CB" w:rsidRDefault="00B174CB" w:rsidP="00B174CB">
      <w:pPr>
        <w:numPr>
          <w:ilvl w:val="0"/>
          <w:numId w:val="5"/>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 xml:space="preserve">NOT </w:t>
      </w:r>
      <w:proofErr w:type="gramStart"/>
      <w:r w:rsidRPr="00B174CB">
        <w:rPr>
          <w:rFonts w:ascii="Segoe UI" w:eastAsia="Times New Roman" w:hAnsi="Segoe UI" w:cs="Segoe UI"/>
          <w:color w:val="333333"/>
          <w:sz w:val="21"/>
          <w:szCs w:val="21"/>
          <w:lang w:val="en-KE" w:eastAsia="en-KE"/>
        </w:rPr>
        <w:t>( </w:t>
      </w:r>
      <w:r w:rsidRPr="00B174CB">
        <w:rPr>
          <w:rFonts w:ascii="Consolas" w:eastAsia="Times New Roman" w:hAnsi="Consolas" w:cs="Courier New"/>
          <w:color w:val="333333"/>
          <w:sz w:val="20"/>
          <w:szCs w:val="20"/>
          <w:shd w:val="clear" w:color="auto" w:fill="F5F2F0"/>
          <w:lang w:val="en-KE" w:eastAsia="en-KE"/>
        </w:rPr>
        <w:t>~</w:t>
      </w:r>
      <w:proofErr w:type="gramEnd"/>
      <w:r w:rsidRPr="00B174CB">
        <w:rPr>
          <w:rFonts w:ascii="Segoe UI" w:eastAsia="Times New Roman" w:hAnsi="Segoe UI" w:cs="Segoe UI"/>
          <w:color w:val="333333"/>
          <w:sz w:val="21"/>
          <w:szCs w:val="21"/>
          <w:lang w:val="en-KE" w:eastAsia="en-KE"/>
        </w:rPr>
        <w:t> )</w:t>
      </w:r>
    </w:p>
    <w:p w14:paraId="768076F6" w14:textId="77777777" w:rsidR="00B174CB" w:rsidRPr="00B174CB" w:rsidRDefault="00B174CB" w:rsidP="00B174CB">
      <w:pPr>
        <w:numPr>
          <w:ilvl w:val="0"/>
          <w:numId w:val="5"/>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 xml:space="preserve">LEFT SHIFT </w:t>
      </w:r>
      <w:proofErr w:type="gramStart"/>
      <w:r w:rsidRPr="00B174CB">
        <w:rPr>
          <w:rFonts w:ascii="Segoe UI" w:eastAsia="Times New Roman" w:hAnsi="Segoe UI" w:cs="Segoe UI"/>
          <w:color w:val="333333"/>
          <w:sz w:val="21"/>
          <w:szCs w:val="21"/>
          <w:lang w:val="en-KE" w:eastAsia="en-KE"/>
        </w:rPr>
        <w:t>( </w:t>
      </w:r>
      <w:r w:rsidRPr="00B174CB">
        <w:rPr>
          <w:rFonts w:ascii="Consolas" w:eastAsia="Times New Roman" w:hAnsi="Consolas" w:cs="Courier New"/>
          <w:color w:val="333333"/>
          <w:sz w:val="20"/>
          <w:szCs w:val="20"/>
          <w:shd w:val="clear" w:color="auto" w:fill="F5F2F0"/>
          <w:lang w:val="en-KE" w:eastAsia="en-KE"/>
        </w:rPr>
        <w:t>&lt;</w:t>
      </w:r>
      <w:proofErr w:type="gramEnd"/>
      <w:r w:rsidRPr="00B174CB">
        <w:rPr>
          <w:rFonts w:ascii="Consolas" w:eastAsia="Times New Roman" w:hAnsi="Consolas" w:cs="Courier New"/>
          <w:color w:val="333333"/>
          <w:sz w:val="20"/>
          <w:szCs w:val="20"/>
          <w:shd w:val="clear" w:color="auto" w:fill="F5F2F0"/>
          <w:lang w:val="en-KE" w:eastAsia="en-KE"/>
        </w:rPr>
        <w:t>&lt;</w:t>
      </w:r>
      <w:r w:rsidRPr="00B174CB">
        <w:rPr>
          <w:rFonts w:ascii="Segoe UI" w:eastAsia="Times New Roman" w:hAnsi="Segoe UI" w:cs="Segoe UI"/>
          <w:color w:val="333333"/>
          <w:sz w:val="21"/>
          <w:szCs w:val="21"/>
          <w:lang w:val="en-KE" w:eastAsia="en-KE"/>
        </w:rPr>
        <w:t> )</w:t>
      </w:r>
    </w:p>
    <w:p w14:paraId="3960C529" w14:textId="77777777" w:rsidR="00B174CB" w:rsidRPr="00B174CB" w:rsidRDefault="00B174CB" w:rsidP="00B174CB">
      <w:pPr>
        <w:numPr>
          <w:ilvl w:val="0"/>
          <w:numId w:val="5"/>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 xml:space="preserve">RIGHT SHIFT </w:t>
      </w:r>
      <w:proofErr w:type="gramStart"/>
      <w:r w:rsidRPr="00B174CB">
        <w:rPr>
          <w:rFonts w:ascii="Segoe UI" w:eastAsia="Times New Roman" w:hAnsi="Segoe UI" w:cs="Segoe UI"/>
          <w:color w:val="333333"/>
          <w:sz w:val="21"/>
          <w:szCs w:val="21"/>
          <w:lang w:val="en-KE" w:eastAsia="en-KE"/>
        </w:rPr>
        <w:t>( </w:t>
      </w:r>
      <w:r w:rsidRPr="00B174CB">
        <w:rPr>
          <w:rFonts w:ascii="Consolas" w:eastAsia="Times New Roman" w:hAnsi="Consolas" w:cs="Courier New"/>
          <w:color w:val="333333"/>
          <w:sz w:val="20"/>
          <w:szCs w:val="20"/>
          <w:shd w:val="clear" w:color="auto" w:fill="F5F2F0"/>
          <w:lang w:val="en-KE" w:eastAsia="en-KE"/>
        </w:rPr>
        <w:t>&gt;</w:t>
      </w:r>
      <w:proofErr w:type="gramEnd"/>
      <w:r w:rsidRPr="00B174CB">
        <w:rPr>
          <w:rFonts w:ascii="Consolas" w:eastAsia="Times New Roman" w:hAnsi="Consolas" w:cs="Courier New"/>
          <w:color w:val="333333"/>
          <w:sz w:val="20"/>
          <w:szCs w:val="20"/>
          <w:shd w:val="clear" w:color="auto" w:fill="F5F2F0"/>
          <w:lang w:val="en-KE" w:eastAsia="en-KE"/>
        </w:rPr>
        <w:t>&gt;</w:t>
      </w:r>
      <w:r w:rsidRPr="00B174CB">
        <w:rPr>
          <w:rFonts w:ascii="Segoe UI" w:eastAsia="Times New Roman" w:hAnsi="Segoe UI" w:cs="Segoe UI"/>
          <w:color w:val="333333"/>
          <w:sz w:val="21"/>
          <w:szCs w:val="21"/>
          <w:lang w:val="en-KE" w:eastAsia="en-KE"/>
        </w:rPr>
        <w:t> )</w:t>
      </w:r>
    </w:p>
    <w:p w14:paraId="5078913B" w14:textId="77777777" w:rsidR="00B174CB" w:rsidRPr="00B174CB" w:rsidRDefault="00B174CB" w:rsidP="00B174CB">
      <w:pPr>
        <w:numPr>
          <w:ilvl w:val="0"/>
          <w:numId w:val="5"/>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 xml:space="preserve">ZERO-FILL RIGHT SHIFT </w:t>
      </w:r>
      <w:proofErr w:type="gramStart"/>
      <w:r w:rsidRPr="00B174CB">
        <w:rPr>
          <w:rFonts w:ascii="Segoe UI" w:eastAsia="Times New Roman" w:hAnsi="Segoe UI" w:cs="Segoe UI"/>
          <w:color w:val="333333"/>
          <w:sz w:val="21"/>
          <w:szCs w:val="21"/>
          <w:lang w:val="en-KE" w:eastAsia="en-KE"/>
        </w:rPr>
        <w:t>( </w:t>
      </w:r>
      <w:r w:rsidRPr="00B174CB">
        <w:rPr>
          <w:rFonts w:ascii="Consolas" w:eastAsia="Times New Roman" w:hAnsi="Consolas" w:cs="Courier New"/>
          <w:color w:val="333333"/>
          <w:sz w:val="20"/>
          <w:szCs w:val="20"/>
          <w:shd w:val="clear" w:color="auto" w:fill="F5F2F0"/>
          <w:lang w:val="en-KE" w:eastAsia="en-KE"/>
        </w:rPr>
        <w:t>&gt;</w:t>
      </w:r>
      <w:proofErr w:type="gramEnd"/>
      <w:r w:rsidRPr="00B174CB">
        <w:rPr>
          <w:rFonts w:ascii="Consolas" w:eastAsia="Times New Roman" w:hAnsi="Consolas" w:cs="Courier New"/>
          <w:color w:val="333333"/>
          <w:sz w:val="20"/>
          <w:szCs w:val="20"/>
          <w:shd w:val="clear" w:color="auto" w:fill="F5F2F0"/>
          <w:lang w:val="en-KE" w:eastAsia="en-KE"/>
        </w:rPr>
        <w:t>&gt;&gt;</w:t>
      </w:r>
      <w:r w:rsidRPr="00B174CB">
        <w:rPr>
          <w:rFonts w:ascii="Segoe UI" w:eastAsia="Times New Roman" w:hAnsi="Segoe UI" w:cs="Segoe UI"/>
          <w:color w:val="333333"/>
          <w:sz w:val="21"/>
          <w:szCs w:val="21"/>
          <w:lang w:val="en-KE" w:eastAsia="en-KE"/>
        </w:rPr>
        <w:t> )</w:t>
      </w:r>
    </w:p>
    <w:p w14:paraId="3C686E62" w14:textId="77777777" w:rsidR="00B174CB" w:rsidRPr="00B174CB" w:rsidRDefault="00B174CB" w:rsidP="00B174CB">
      <w:pPr>
        <w:shd w:val="clear" w:color="auto" w:fill="FFFFFF"/>
        <w:spacing w:before="180"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These operators are used very rarely. To understand them, we need to delve into low-level number representation and it would not be optimal to do that right now, especially since we won’t need them any time soon. If you’re curious, you can read the </w:t>
      </w:r>
      <w:hyperlink r:id="rId6" w:history="1">
        <w:r w:rsidRPr="00B174CB">
          <w:rPr>
            <w:rFonts w:ascii="Segoe UI" w:eastAsia="Times New Roman" w:hAnsi="Segoe UI" w:cs="Segoe UI"/>
            <w:color w:val="551A8B"/>
            <w:sz w:val="21"/>
            <w:szCs w:val="21"/>
            <w:u w:val="single"/>
            <w:lang w:val="en-KE" w:eastAsia="en-KE"/>
          </w:rPr>
          <w:t>Bitwise Operators</w:t>
        </w:r>
      </w:hyperlink>
      <w:r w:rsidRPr="00B174CB">
        <w:rPr>
          <w:rFonts w:ascii="Segoe UI" w:eastAsia="Times New Roman" w:hAnsi="Segoe UI" w:cs="Segoe UI"/>
          <w:color w:val="333333"/>
          <w:sz w:val="21"/>
          <w:szCs w:val="21"/>
          <w:lang w:val="en-KE" w:eastAsia="en-KE"/>
        </w:rPr>
        <w:t> article on MDN. It would be more practical to do that when a real need arises.</w:t>
      </w:r>
    </w:p>
    <w:bookmarkStart w:id="9" w:name="modify-in-place"/>
    <w:p w14:paraId="0D5F794D" w14:textId="77777777" w:rsidR="00B174CB" w:rsidRPr="00B174CB" w:rsidRDefault="00B174CB" w:rsidP="00B174C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B174CB">
        <w:rPr>
          <w:rFonts w:ascii="Segoe UI" w:eastAsia="Times New Roman" w:hAnsi="Segoe UI" w:cs="Segoe UI"/>
          <w:b/>
          <w:bCs/>
          <w:color w:val="333333"/>
          <w:sz w:val="36"/>
          <w:szCs w:val="36"/>
          <w:lang w:val="en-KE" w:eastAsia="en-KE"/>
        </w:rPr>
        <w:fldChar w:fldCharType="begin"/>
      </w:r>
      <w:r w:rsidRPr="00B174CB">
        <w:rPr>
          <w:rFonts w:ascii="Segoe UI" w:eastAsia="Times New Roman" w:hAnsi="Segoe UI" w:cs="Segoe UI"/>
          <w:b/>
          <w:bCs/>
          <w:color w:val="333333"/>
          <w:sz w:val="36"/>
          <w:szCs w:val="36"/>
          <w:lang w:val="en-KE" w:eastAsia="en-KE"/>
        </w:rPr>
        <w:instrText xml:space="preserve"> HYPERLINK "https://javascript.info/operators" \l "modify-in-place" </w:instrText>
      </w:r>
      <w:r w:rsidRPr="00B174CB">
        <w:rPr>
          <w:rFonts w:ascii="Segoe UI" w:eastAsia="Times New Roman" w:hAnsi="Segoe UI" w:cs="Segoe UI"/>
          <w:b/>
          <w:bCs/>
          <w:color w:val="333333"/>
          <w:sz w:val="36"/>
          <w:szCs w:val="36"/>
          <w:lang w:val="en-KE" w:eastAsia="en-KE"/>
        </w:rPr>
        <w:fldChar w:fldCharType="separate"/>
      </w:r>
      <w:r w:rsidRPr="00B174CB">
        <w:rPr>
          <w:rFonts w:ascii="Segoe UI" w:eastAsia="Times New Roman" w:hAnsi="Segoe UI" w:cs="Segoe UI"/>
          <w:b/>
          <w:bCs/>
          <w:color w:val="0000FF"/>
          <w:sz w:val="36"/>
          <w:szCs w:val="36"/>
          <w:u w:val="single"/>
          <w:lang w:val="en-KE" w:eastAsia="en-KE"/>
        </w:rPr>
        <w:t>Modify-in-place</w:t>
      </w:r>
      <w:r w:rsidRPr="00B174CB">
        <w:rPr>
          <w:rFonts w:ascii="Segoe UI" w:eastAsia="Times New Roman" w:hAnsi="Segoe UI" w:cs="Segoe UI"/>
          <w:b/>
          <w:bCs/>
          <w:color w:val="333333"/>
          <w:sz w:val="36"/>
          <w:szCs w:val="36"/>
          <w:lang w:val="en-KE" w:eastAsia="en-KE"/>
        </w:rPr>
        <w:fldChar w:fldCharType="end"/>
      </w:r>
      <w:bookmarkEnd w:id="9"/>
    </w:p>
    <w:p w14:paraId="22BD2E54"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We often need to apply an operator to a variable and store the new result in that same variable.</w:t>
      </w:r>
    </w:p>
    <w:p w14:paraId="4EA71E90"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For example:</w:t>
      </w:r>
    </w:p>
    <w:p w14:paraId="7C4C502D"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n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999999"/>
          <w:sz w:val="20"/>
          <w:szCs w:val="20"/>
          <w:lang w:val="en-KE" w:eastAsia="en-KE"/>
        </w:rPr>
        <w:t>;</w:t>
      </w:r>
    </w:p>
    <w:p w14:paraId="16ACD4B2"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333333"/>
          <w:sz w:val="21"/>
          <w:szCs w:val="21"/>
          <w:lang w:val="en-KE" w:eastAsia="en-KE"/>
        </w:rPr>
        <w:t xml:space="preserve">n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n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5</w:t>
      </w:r>
      <w:r w:rsidRPr="00B174CB">
        <w:rPr>
          <w:rFonts w:ascii="Consolas" w:eastAsia="Times New Roman" w:hAnsi="Consolas" w:cs="Courier New"/>
          <w:color w:val="999999"/>
          <w:sz w:val="20"/>
          <w:szCs w:val="20"/>
          <w:lang w:val="en-KE" w:eastAsia="en-KE"/>
        </w:rPr>
        <w:t>;</w:t>
      </w:r>
    </w:p>
    <w:p w14:paraId="7F687E5C"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333333"/>
          <w:sz w:val="21"/>
          <w:szCs w:val="21"/>
          <w:lang w:val="en-KE" w:eastAsia="en-KE"/>
        </w:rPr>
        <w:t xml:space="preserve">n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n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999999"/>
          <w:sz w:val="20"/>
          <w:szCs w:val="20"/>
          <w:lang w:val="en-KE" w:eastAsia="en-KE"/>
        </w:rPr>
        <w:t>;</w:t>
      </w:r>
    </w:p>
    <w:p w14:paraId="66C49D7C"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This notation can be shortened using the operators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and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w:t>
      </w:r>
    </w:p>
    <w:p w14:paraId="1FDA86E0"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n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999999"/>
          <w:sz w:val="20"/>
          <w:szCs w:val="20"/>
          <w:lang w:val="en-KE" w:eastAsia="en-KE"/>
        </w:rPr>
        <w:t>;</w:t>
      </w:r>
    </w:p>
    <w:p w14:paraId="1D74F746"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333333"/>
          <w:sz w:val="21"/>
          <w:szCs w:val="21"/>
          <w:lang w:val="en-KE" w:eastAsia="en-KE"/>
        </w:rPr>
        <w:t xml:space="preserve">n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5</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now n = 7 (same as n = n + 5)</w:t>
      </w:r>
    </w:p>
    <w:p w14:paraId="2B3EFF3D"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333333"/>
          <w:sz w:val="21"/>
          <w:szCs w:val="21"/>
          <w:lang w:val="en-KE" w:eastAsia="en-KE"/>
        </w:rPr>
        <w:t xml:space="preserve">n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now n = 14 (same as n = n * 2)</w:t>
      </w:r>
    </w:p>
    <w:p w14:paraId="2AD29397"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6B74C5D2"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n</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14</w:t>
      </w:r>
    </w:p>
    <w:p w14:paraId="79D5EB71"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Short “modify-and-assign” operators exist for all arithmetical and bitwise operators: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etc.</w:t>
      </w:r>
    </w:p>
    <w:p w14:paraId="1EB64C75"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Such operators have the same precedence as a normal assignment, so they run after most other calculations:</w:t>
      </w:r>
    </w:p>
    <w:p w14:paraId="5BA5ED67" w14:textId="45492B35"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n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999999"/>
          <w:sz w:val="20"/>
          <w:szCs w:val="20"/>
          <w:lang w:val="en-KE" w:eastAsia="en-KE"/>
        </w:rPr>
        <w:t>;</w:t>
      </w:r>
    </w:p>
    <w:p w14:paraId="07916FE6"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333333"/>
          <w:sz w:val="21"/>
          <w:szCs w:val="21"/>
          <w:lang w:val="en-KE" w:eastAsia="en-KE"/>
        </w:rPr>
        <w:t xml:space="preserve">n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3</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5</w:t>
      </w:r>
      <w:r w:rsidRPr="00B174CB">
        <w:rPr>
          <w:rFonts w:ascii="Consolas" w:eastAsia="Times New Roman" w:hAnsi="Consolas" w:cs="Courier New"/>
          <w:color w:val="999999"/>
          <w:sz w:val="20"/>
          <w:szCs w:val="20"/>
          <w:lang w:val="en-KE" w:eastAsia="en-KE"/>
        </w:rPr>
        <w:t>;</w:t>
      </w:r>
    </w:p>
    <w:p w14:paraId="717E781C"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1BD2B4CC"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n</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16  (right part evaluated first, same as n *= 8)</w:t>
      </w:r>
    </w:p>
    <w:bookmarkStart w:id="10" w:name="comma"/>
    <w:p w14:paraId="7D6EBBDD" w14:textId="77777777" w:rsidR="00B174CB" w:rsidRPr="00B174CB" w:rsidRDefault="00B174CB" w:rsidP="00B174C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B174CB">
        <w:rPr>
          <w:rFonts w:ascii="Segoe UI" w:eastAsia="Times New Roman" w:hAnsi="Segoe UI" w:cs="Segoe UI"/>
          <w:b/>
          <w:bCs/>
          <w:color w:val="333333"/>
          <w:sz w:val="36"/>
          <w:szCs w:val="36"/>
          <w:lang w:val="en-KE" w:eastAsia="en-KE"/>
        </w:rPr>
        <w:lastRenderedPageBreak/>
        <w:fldChar w:fldCharType="begin"/>
      </w:r>
      <w:r w:rsidRPr="00B174CB">
        <w:rPr>
          <w:rFonts w:ascii="Segoe UI" w:eastAsia="Times New Roman" w:hAnsi="Segoe UI" w:cs="Segoe UI"/>
          <w:b/>
          <w:bCs/>
          <w:color w:val="333333"/>
          <w:sz w:val="36"/>
          <w:szCs w:val="36"/>
          <w:lang w:val="en-KE" w:eastAsia="en-KE"/>
        </w:rPr>
        <w:instrText xml:space="preserve"> HYPERLINK "https://javascript.info/operators" \l "comma" </w:instrText>
      </w:r>
      <w:r w:rsidRPr="00B174CB">
        <w:rPr>
          <w:rFonts w:ascii="Segoe UI" w:eastAsia="Times New Roman" w:hAnsi="Segoe UI" w:cs="Segoe UI"/>
          <w:b/>
          <w:bCs/>
          <w:color w:val="333333"/>
          <w:sz w:val="36"/>
          <w:szCs w:val="36"/>
          <w:lang w:val="en-KE" w:eastAsia="en-KE"/>
        </w:rPr>
        <w:fldChar w:fldCharType="separate"/>
      </w:r>
      <w:r w:rsidRPr="00B174CB">
        <w:rPr>
          <w:rFonts w:ascii="Segoe UI" w:eastAsia="Times New Roman" w:hAnsi="Segoe UI" w:cs="Segoe UI"/>
          <w:b/>
          <w:bCs/>
          <w:color w:val="0000FF"/>
          <w:sz w:val="36"/>
          <w:szCs w:val="36"/>
          <w:u w:val="single"/>
          <w:lang w:val="en-KE" w:eastAsia="en-KE"/>
        </w:rPr>
        <w:t>Comma</w:t>
      </w:r>
      <w:r w:rsidRPr="00B174CB">
        <w:rPr>
          <w:rFonts w:ascii="Segoe UI" w:eastAsia="Times New Roman" w:hAnsi="Segoe UI" w:cs="Segoe UI"/>
          <w:b/>
          <w:bCs/>
          <w:color w:val="333333"/>
          <w:sz w:val="36"/>
          <w:szCs w:val="36"/>
          <w:lang w:val="en-KE" w:eastAsia="en-KE"/>
        </w:rPr>
        <w:fldChar w:fldCharType="end"/>
      </w:r>
      <w:bookmarkEnd w:id="10"/>
    </w:p>
    <w:p w14:paraId="1C2A119C"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 xml:space="preserve">The comma </w:t>
      </w:r>
      <w:proofErr w:type="gramStart"/>
      <w:r w:rsidRPr="00B174CB">
        <w:rPr>
          <w:rFonts w:ascii="Segoe UI" w:eastAsia="Times New Roman" w:hAnsi="Segoe UI" w:cs="Segoe UI"/>
          <w:color w:val="333333"/>
          <w:sz w:val="21"/>
          <w:szCs w:val="21"/>
          <w:lang w:val="en-KE" w:eastAsia="en-KE"/>
        </w:rPr>
        <w:t>operator </w:t>
      </w:r>
      <w:r w:rsidRPr="00B174CB">
        <w:rPr>
          <w:rFonts w:ascii="Consolas" w:eastAsia="Times New Roman" w:hAnsi="Consolas" w:cs="Courier New"/>
          <w:color w:val="333333"/>
          <w:sz w:val="20"/>
          <w:szCs w:val="20"/>
          <w:shd w:val="clear" w:color="auto" w:fill="F5F2F0"/>
          <w:lang w:val="en-KE" w:eastAsia="en-KE"/>
        </w:rPr>
        <w:t>,</w:t>
      </w:r>
      <w:proofErr w:type="gramEnd"/>
      <w:r w:rsidRPr="00B174CB">
        <w:rPr>
          <w:rFonts w:ascii="Segoe UI" w:eastAsia="Times New Roman" w:hAnsi="Segoe UI" w:cs="Segoe UI"/>
          <w:color w:val="333333"/>
          <w:sz w:val="21"/>
          <w:szCs w:val="21"/>
          <w:lang w:val="en-KE" w:eastAsia="en-KE"/>
        </w:rPr>
        <w:t> is one of the rarest and most unusual operators. Sometimes, it’s used to write shorter code, so we need to know it in order to understand what’s going on.</w:t>
      </w:r>
    </w:p>
    <w:p w14:paraId="14F25F1F"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 xml:space="preserve">The comma operator allows us to evaluate several expressions, dividing them with a </w:t>
      </w:r>
      <w:proofErr w:type="gramStart"/>
      <w:r w:rsidRPr="00B174CB">
        <w:rPr>
          <w:rFonts w:ascii="Segoe UI" w:eastAsia="Times New Roman" w:hAnsi="Segoe UI" w:cs="Segoe UI"/>
          <w:color w:val="333333"/>
          <w:sz w:val="21"/>
          <w:szCs w:val="21"/>
          <w:lang w:val="en-KE" w:eastAsia="en-KE"/>
        </w:rPr>
        <w:t>comma </w:t>
      </w:r>
      <w:r w:rsidRPr="00B174CB">
        <w:rPr>
          <w:rFonts w:ascii="Consolas" w:eastAsia="Times New Roman" w:hAnsi="Consolas" w:cs="Courier New"/>
          <w:color w:val="333333"/>
          <w:sz w:val="20"/>
          <w:szCs w:val="20"/>
          <w:shd w:val="clear" w:color="auto" w:fill="F5F2F0"/>
          <w:lang w:val="en-KE" w:eastAsia="en-KE"/>
        </w:rPr>
        <w:t>,</w:t>
      </w:r>
      <w:proofErr w:type="gramEnd"/>
      <w:r w:rsidRPr="00B174CB">
        <w:rPr>
          <w:rFonts w:ascii="Segoe UI" w:eastAsia="Times New Roman" w:hAnsi="Segoe UI" w:cs="Segoe UI"/>
          <w:color w:val="333333"/>
          <w:sz w:val="21"/>
          <w:szCs w:val="21"/>
          <w:lang w:val="en-KE" w:eastAsia="en-KE"/>
        </w:rPr>
        <w:t>. Each of them is evaluated but only the result of the last one is returned.</w:t>
      </w:r>
    </w:p>
    <w:p w14:paraId="3137ECBF"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For example:</w:t>
      </w:r>
    </w:p>
    <w:p w14:paraId="498235FA"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a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3</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4</w:t>
      </w:r>
      <w:r w:rsidRPr="00B174CB">
        <w:rPr>
          <w:rFonts w:ascii="Consolas" w:eastAsia="Times New Roman" w:hAnsi="Consolas" w:cs="Courier New"/>
          <w:color w:val="999999"/>
          <w:sz w:val="20"/>
          <w:szCs w:val="20"/>
          <w:lang w:val="en-KE" w:eastAsia="en-KE"/>
        </w:rPr>
        <w:t>);</w:t>
      </w:r>
    </w:p>
    <w:p w14:paraId="235D8273"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55624C52"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a</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7 (the result of 3 + 4)</w:t>
      </w:r>
    </w:p>
    <w:p w14:paraId="3716B7C3"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Here, the first expression </w:t>
      </w:r>
      <w:r w:rsidRPr="00B174CB">
        <w:rPr>
          <w:rFonts w:ascii="Consolas" w:eastAsia="Times New Roman" w:hAnsi="Consolas" w:cs="Courier New"/>
          <w:color w:val="333333"/>
          <w:sz w:val="20"/>
          <w:szCs w:val="20"/>
          <w:shd w:val="clear" w:color="auto" w:fill="F5F2F0"/>
          <w:lang w:val="en-KE" w:eastAsia="en-KE"/>
        </w:rPr>
        <w:t>1 + 2</w:t>
      </w:r>
      <w:r w:rsidRPr="00B174CB">
        <w:rPr>
          <w:rFonts w:ascii="Segoe UI" w:eastAsia="Times New Roman" w:hAnsi="Segoe UI" w:cs="Segoe UI"/>
          <w:color w:val="333333"/>
          <w:sz w:val="21"/>
          <w:szCs w:val="21"/>
          <w:lang w:val="en-KE" w:eastAsia="en-KE"/>
        </w:rPr>
        <w:t> is evaluated and its result is thrown away. Then, </w:t>
      </w:r>
      <w:r w:rsidRPr="00B174CB">
        <w:rPr>
          <w:rFonts w:ascii="Consolas" w:eastAsia="Times New Roman" w:hAnsi="Consolas" w:cs="Courier New"/>
          <w:color w:val="333333"/>
          <w:sz w:val="20"/>
          <w:szCs w:val="20"/>
          <w:shd w:val="clear" w:color="auto" w:fill="F5F2F0"/>
          <w:lang w:val="en-KE" w:eastAsia="en-KE"/>
        </w:rPr>
        <w:t>3 + 4</w:t>
      </w:r>
      <w:r w:rsidRPr="00B174CB">
        <w:rPr>
          <w:rFonts w:ascii="Segoe UI" w:eastAsia="Times New Roman" w:hAnsi="Segoe UI" w:cs="Segoe UI"/>
          <w:color w:val="333333"/>
          <w:sz w:val="21"/>
          <w:szCs w:val="21"/>
          <w:lang w:val="en-KE" w:eastAsia="en-KE"/>
        </w:rPr>
        <w:t> is evaluated and returned as the result.</w:t>
      </w:r>
    </w:p>
    <w:p w14:paraId="7D9482BC" w14:textId="77777777" w:rsidR="00B174CB" w:rsidRPr="00B174CB" w:rsidRDefault="00B174CB" w:rsidP="00B174CB">
      <w:pPr>
        <w:shd w:val="clear" w:color="auto" w:fill="FFFFFF"/>
        <w:spacing w:after="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b/>
          <w:bCs/>
          <w:color w:val="333333"/>
          <w:sz w:val="24"/>
          <w:szCs w:val="24"/>
          <w:lang w:val="en-KE" w:eastAsia="en-KE"/>
        </w:rPr>
        <w:t>Comma has a very low precedence</w:t>
      </w:r>
    </w:p>
    <w:p w14:paraId="456870C4"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Please note that the comma operator has very low precedence, lower than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so parentheses are important in the example above.</w:t>
      </w:r>
    </w:p>
    <w:p w14:paraId="52BADC74" w14:textId="77777777" w:rsidR="00B174CB" w:rsidRPr="00B174CB" w:rsidRDefault="00B174CB" w:rsidP="00B174CB">
      <w:pPr>
        <w:shd w:val="clear" w:color="auto" w:fill="FFFFFF"/>
        <w:spacing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Without them: </w:t>
      </w:r>
      <w:r w:rsidRPr="00B174CB">
        <w:rPr>
          <w:rFonts w:ascii="Consolas" w:eastAsia="Times New Roman" w:hAnsi="Consolas" w:cs="Courier New"/>
          <w:color w:val="333333"/>
          <w:sz w:val="20"/>
          <w:szCs w:val="20"/>
          <w:shd w:val="clear" w:color="auto" w:fill="F5F2F0"/>
          <w:lang w:val="en-KE" w:eastAsia="en-KE"/>
        </w:rPr>
        <w:t>a = 1 + 2, 3 + 4</w:t>
      </w:r>
      <w:r w:rsidRPr="00B174CB">
        <w:rPr>
          <w:rFonts w:ascii="Segoe UI" w:eastAsia="Times New Roman" w:hAnsi="Segoe UI" w:cs="Segoe UI"/>
          <w:color w:val="333333"/>
          <w:sz w:val="21"/>
          <w:szCs w:val="21"/>
          <w:lang w:val="en-KE" w:eastAsia="en-KE"/>
        </w:rPr>
        <w:t> evaluates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first, summing the numbers into </w:t>
      </w:r>
      <w:r w:rsidRPr="00B174CB">
        <w:rPr>
          <w:rFonts w:ascii="Consolas" w:eastAsia="Times New Roman" w:hAnsi="Consolas" w:cs="Courier New"/>
          <w:color w:val="333333"/>
          <w:sz w:val="20"/>
          <w:szCs w:val="20"/>
          <w:shd w:val="clear" w:color="auto" w:fill="F5F2F0"/>
          <w:lang w:val="en-KE" w:eastAsia="en-KE"/>
        </w:rPr>
        <w:t>a = 3, 7</w:t>
      </w:r>
      <w:r w:rsidRPr="00B174CB">
        <w:rPr>
          <w:rFonts w:ascii="Segoe UI" w:eastAsia="Times New Roman" w:hAnsi="Segoe UI" w:cs="Segoe UI"/>
          <w:color w:val="333333"/>
          <w:sz w:val="21"/>
          <w:szCs w:val="21"/>
          <w:lang w:val="en-KE" w:eastAsia="en-KE"/>
        </w:rPr>
        <w:t>, then the assignment operator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assigns </w:t>
      </w:r>
      <w:r w:rsidRPr="00B174CB">
        <w:rPr>
          <w:rFonts w:ascii="Consolas" w:eastAsia="Times New Roman" w:hAnsi="Consolas" w:cs="Courier New"/>
          <w:color w:val="333333"/>
          <w:sz w:val="20"/>
          <w:szCs w:val="20"/>
          <w:shd w:val="clear" w:color="auto" w:fill="F5F2F0"/>
          <w:lang w:val="en-KE" w:eastAsia="en-KE"/>
        </w:rPr>
        <w:t>a = 3</w:t>
      </w:r>
      <w:r w:rsidRPr="00B174CB">
        <w:rPr>
          <w:rFonts w:ascii="Segoe UI" w:eastAsia="Times New Roman" w:hAnsi="Segoe UI" w:cs="Segoe UI"/>
          <w:color w:val="333333"/>
          <w:sz w:val="21"/>
          <w:szCs w:val="21"/>
          <w:lang w:val="en-KE" w:eastAsia="en-KE"/>
        </w:rPr>
        <w:t>, and the rest is ignored. It’s like </w:t>
      </w:r>
      <w:r w:rsidRPr="00B174CB">
        <w:rPr>
          <w:rFonts w:ascii="Consolas" w:eastAsia="Times New Roman" w:hAnsi="Consolas" w:cs="Courier New"/>
          <w:color w:val="333333"/>
          <w:sz w:val="20"/>
          <w:szCs w:val="20"/>
          <w:shd w:val="clear" w:color="auto" w:fill="F5F2F0"/>
          <w:lang w:val="en-KE" w:eastAsia="en-KE"/>
        </w:rPr>
        <w:t>(a = 1 + 2), 3 + 4</w:t>
      </w:r>
      <w:r w:rsidRPr="00B174CB">
        <w:rPr>
          <w:rFonts w:ascii="Segoe UI" w:eastAsia="Times New Roman" w:hAnsi="Segoe UI" w:cs="Segoe UI"/>
          <w:color w:val="333333"/>
          <w:sz w:val="21"/>
          <w:szCs w:val="21"/>
          <w:lang w:val="en-KE" w:eastAsia="en-KE"/>
        </w:rPr>
        <w:t>.</w:t>
      </w:r>
    </w:p>
    <w:p w14:paraId="65A83265"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Why do we need an operator that throws away everything except the last expression?</w:t>
      </w:r>
    </w:p>
    <w:p w14:paraId="00A227E2"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Sometimes, people use it in more complex constructs to put several actions in one line.</w:t>
      </w:r>
    </w:p>
    <w:p w14:paraId="67E0BEC0"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For example:</w:t>
      </w:r>
    </w:p>
    <w:p w14:paraId="64E7EB5E" w14:textId="48F6F606"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708090"/>
          <w:sz w:val="20"/>
          <w:szCs w:val="20"/>
          <w:lang w:val="en-KE" w:eastAsia="en-KE"/>
        </w:rPr>
        <w:t>// three operations in one line</w:t>
      </w:r>
    </w:p>
    <w:p w14:paraId="303D6C96"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for</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a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b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3</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c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a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b</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a </w:t>
      </w:r>
      <w:r w:rsidRPr="00B174CB">
        <w:rPr>
          <w:rFonts w:ascii="Consolas" w:eastAsia="Times New Roman" w:hAnsi="Consolas" w:cs="Courier New"/>
          <w:color w:val="A67F59"/>
          <w:sz w:val="20"/>
          <w:szCs w:val="20"/>
          <w:lang w:val="en-KE" w:eastAsia="en-KE"/>
        </w:rPr>
        <w:t>&lt;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10</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a</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p>
    <w:p w14:paraId="3F7B7E80"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p>
    <w:p w14:paraId="7FB0BD54"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999999"/>
          <w:sz w:val="20"/>
          <w:szCs w:val="20"/>
          <w:lang w:val="en-KE" w:eastAsia="en-KE"/>
        </w:rPr>
        <w:t>}</w:t>
      </w:r>
    </w:p>
    <w:p w14:paraId="3A5C2EA3" w14:textId="77777777" w:rsidR="00B174CB" w:rsidRPr="00B174CB" w:rsidRDefault="00B174CB" w:rsidP="00B174CB">
      <w:pPr>
        <w:shd w:val="clear" w:color="auto" w:fill="FFFFFF"/>
        <w:spacing w:after="18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Such tricks are used in many JavaScript frameworks. That’s why we’re mentioning them. But usually they don’t improve code readability so we should think well before using them.</w:t>
      </w:r>
    </w:p>
    <w:p w14:paraId="7D75E513" w14:textId="77777777" w:rsidR="00B174CB" w:rsidRPr="00B174CB" w:rsidRDefault="00B174CB" w:rsidP="00B174CB">
      <w:pPr>
        <w:shd w:val="clear" w:color="auto" w:fill="FFFFFF"/>
        <w:spacing w:before="360" w:after="240" w:line="480" w:lineRule="atLeast"/>
        <w:outlineLvl w:val="1"/>
        <w:rPr>
          <w:rFonts w:ascii="Segoe UI" w:eastAsia="Times New Roman" w:hAnsi="Segoe UI" w:cs="Segoe UI"/>
          <w:b/>
          <w:bCs/>
          <w:color w:val="333333"/>
          <w:sz w:val="36"/>
          <w:szCs w:val="36"/>
          <w:lang w:val="en-KE" w:eastAsia="en-KE"/>
        </w:rPr>
      </w:pPr>
      <w:hyperlink r:id="rId7" w:anchor="tasks" w:history="1">
        <w:r w:rsidRPr="00B174CB">
          <w:rPr>
            <w:rFonts w:ascii="Segoe UI" w:eastAsia="Times New Roman" w:hAnsi="Segoe UI" w:cs="Segoe UI"/>
            <w:b/>
            <w:bCs/>
            <w:color w:val="0000FF"/>
            <w:sz w:val="36"/>
            <w:szCs w:val="36"/>
            <w:u w:val="single"/>
            <w:lang w:val="en-KE" w:eastAsia="en-KE"/>
          </w:rPr>
          <w:t>Tasks</w:t>
        </w:r>
      </w:hyperlink>
    </w:p>
    <w:bookmarkStart w:id="11" w:name="the-postfix-and-prefix-forms"/>
    <w:p w14:paraId="2EE1FD25" w14:textId="77777777" w:rsidR="00B174CB" w:rsidRPr="00B174CB" w:rsidRDefault="00B174CB" w:rsidP="00B174CB">
      <w:pPr>
        <w:shd w:val="clear" w:color="auto" w:fill="FFFFFF"/>
        <w:spacing w:after="0" w:line="420" w:lineRule="atLeast"/>
        <w:outlineLvl w:val="2"/>
        <w:rPr>
          <w:rFonts w:ascii="Segoe UI" w:eastAsia="Times New Roman" w:hAnsi="Segoe UI" w:cs="Segoe UI"/>
          <w:b/>
          <w:bCs/>
          <w:color w:val="333333"/>
          <w:sz w:val="30"/>
          <w:szCs w:val="30"/>
          <w:lang w:val="en-KE" w:eastAsia="en-KE"/>
        </w:rPr>
      </w:pPr>
      <w:r w:rsidRPr="00B174CB">
        <w:rPr>
          <w:rFonts w:ascii="Segoe UI" w:eastAsia="Times New Roman" w:hAnsi="Segoe UI" w:cs="Segoe UI"/>
          <w:b/>
          <w:bCs/>
          <w:color w:val="333333"/>
          <w:sz w:val="30"/>
          <w:szCs w:val="30"/>
          <w:lang w:val="en-KE" w:eastAsia="en-KE"/>
        </w:rPr>
        <w:fldChar w:fldCharType="begin"/>
      </w:r>
      <w:r w:rsidRPr="00B174CB">
        <w:rPr>
          <w:rFonts w:ascii="Segoe UI" w:eastAsia="Times New Roman" w:hAnsi="Segoe UI" w:cs="Segoe UI"/>
          <w:b/>
          <w:bCs/>
          <w:color w:val="333333"/>
          <w:sz w:val="30"/>
          <w:szCs w:val="30"/>
          <w:lang w:val="en-KE" w:eastAsia="en-KE"/>
        </w:rPr>
        <w:instrText xml:space="preserve"> HYPERLINK "https://javascript.info/operators" \l "the-postfix-and-prefix-forms" </w:instrText>
      </w:r>
      <w:r w:rsidRPr="00B174CB">
        <w:rPr>
          <w:rFonts w:ascii="Segoe UI" w:eastAsia="Times New Roman" w:hAnsi="Segoe UI" w:cs="Segoe UI"/>
          <w:b/>
          <w:bCs/>
          <w:color w:val="333333"/>
          <w:sz w:val="30"/>
          <w:szCs w:val="30"/>
          <w:lang w:val="en-KE" w:eastAsia="en-KE"/>
        </w:rPr>
        <w:fldChar w:fldCharType="separate"/>
      </w:r>
      <w:r w:rsidRPr="00B174CB">
        <w:rPr>
          <w:rFonts w:ascii="Segoe UI" w:eastAsia="Times New Roman" w:hAnsi="Segoe UI" w:cs="Segoe UI"/>
          <w:b/>
          <w:bCs/>
          <w:color w:val="0000FF"/>
          <w:sz w:val="30"/>
          <w:szCs w:val="30"/>
          <w:u w:val="single"/>
          <w:lang w:val="en-KE" w:eastAsia="en-KE"/>
        </w:rPr>
        <w:t>The postfix and prefix forms</w:t>
      </w:r>
      <w:r w:rsidRPr="00B174CB">
        <w:rPr>
          <w:rFonts w:ascii="Segoe UI" w:eastAsia="Times New Roman" w:hAnsi="Segoe UI" w:cs="Segoe UI"/>
          <w:b/>
          <w:bCs/>
          <w:color w:val="333333"/>
          <w:sz w:val="30"/>
          <w:szCs w:val="30"/>
          <w:lang w:val="en-KE" w:eastAsia="en-KE"/>
        </w:rPr>
        <w:fldChar w:fldCharType="end"/>
      </w:r>
      <w:bookmarkEnd w:id="11"/>
    </w:p>
    <w:p w14:paraId="2EB93601" w14:textId="77777777" w:rsidR="00B174CB" w:rsidRPr="00B174CB" w:rsidRDefault="00B174CB" w:rsidP="00B174CB">
      <w:pPr>
        <w:shd w:val="clear" w:color="auto" w:fill="FFFFFF"/>
        <w:spacing w:after="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999999"/>
          <w:sz w:val="21"/>
          <w:szCs w:val="21"/>
          <w:lang w:val="en-KE" w:eastAsia="en-KE"/>
        </w:rPr>
        <w:t>importance: 5</w:t>
      </w:r>
    </w:p>
    <w:p w14:paraId="12599BBC" w14:textId="77777777" w:rsidR="00B174CB" w:rsidRPr="00B174CB" w:rsidRDefault="00B174CB" w:rsidP="00B174CB">
      <w:pPr>
        <w:shd w:val="clear" w:color="auto" w:fill="FFFFFF"/>
        <w:spacing w:after="270" w:line="294" w:lineRule="atLeast"/>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What are the final values of all variables </w:t>
      </w:r>
      <w:r w:rsidRPr="00B174CB">
        <w:rPr>
          <w:rFonts w:ascii="Consolas" w:eastAsia="Times New Roman" w:hAnsi="Consolas" w:cs="Courier New"/>
          <w:color w:val="333333"/>
          <w:sz w:val="20"/>
          <w:szCs w:val="20"/>
          <w:shd w:val="clear" w:color="auto" w:fill="F5F2F0"/>
          <w:lang w:val="en-KE" w:eastAsia="en-KE"/>
        </w:rPr>
        <w:t>a</w:t>
      </w:r>
      <w:r w:rsidRPr="00B174CB">
        <w:rPr>
          <w:rFonts w:ascii="Segoe UI" w:eastAsia="Times New Roman" w:hAnsi="Segoe UI" w:cs="Segoe UI"/>
          <w:color w:val="333333"/>
          <w:sz w:val="21"/>
          <w:szCs w:val="21"/>
          <w:lang w:val="en-KE" w:eastAsia="en-KE"/>
        </w:rPr>
        <w:t>, </w:t>
      </w:r>
      <w:r w:rsidRPr="00B174CB">
        <w:rPr>
          <w:rFonts w:ascii="Consolas" w:eastAsia="Times New Roman" w:hAnsi="Consolas" w:cs="Courier New"/>
          <w:color w:val="333333"/>
          <w:sz w:val="20"/>
          <w:szCs w:val="20"/>
          <w:shd w:val="clear" w:color="auto" w:fill="F5F2F0"/>
          <w:lang w:val="en-KE" w:eastAsia="en-KE"/>
        </w:rPr>
        <w:t>b</w:t>
      </w:r>
      <w:r w:rsidRPr="00B174CB">
        <w:rPr>
          <w:rFonts w:ascii="Segoe UI" w:eastAsia="Times New Roman" w:hAnsi="Segoe UI" w:cs="Segoe UI"/>
          <w:color w:val="333333"/>
          <w:sz w:val="21"/>
          <w:szCs w:val="21"/>
          <w:lang w:val="en-KE" w:eastAsia="en-KE"/>
        </w:rPr>
        <w:t>, </w:t>
      </w:r>
      <w:r w:rsidRPr="00B174CB">
        <w:rPr>
          <w:rFonts w:ascii="Consolas" w:eastAsia="Times New Roman" w:hAnsi="Consolas" w:cs="Courier New"/>
          <w:color w:val="333333"/>
          <w:sz w:val="20"/>
          <w:szCs w:val="20"/>
          <w:shd w:val="clear" w:color="auto" w:fill="F5F2F0"/>
          <w:lang w:val="en-KE" w:eastAsia="en-KE"/>
        </w:rPr>
        <w:t>c</w:t>
      </w:r>
      <w:r w:rsidRPr="00B174CB">
        <w:rPr>
          <w:rFonts w:ascii="Segoe UI" w:eastAsia="Times New Roman" w:hAnsi="Segoe UI" w:cs="Segoe UI"/>
          <w:color w:val="333333"/>
          <w:sz w:val="21"/>
          <w:szCs w:val="21"/>
          <w:lang w:val="en-KE" w:eastAsia="en-KE"/>
        </w:rPr>
        <w:t> and </w:t>
      </w:r>
      <w:r w:rsidRPr="00B174CB">
        <w:rPr>
          <w:rFonts w:ascii="Consolas" w:eastAsia="Times New Roman" w:hAnsi="Consolas" w:cs="Courier New"/>
          <w:color w:val="333333"/>
          <w:sz w:val="20"/>
          <w:szCs w:val="20"/>
          <w:shd w:val="clear" w:color="auto" w:fill="F5F2F0"/>
          <w:lang w:val="en-KE" w:eastAsia="en-KE"/>
        </w:rPr>
        <w:t>d</w:t>
      </w:r>
      <w:r w:rsidRPr="00B174CB">
        <w:rPr>
          <w:rFonts w:ascii="Segoe UI" w:eastAsia="Times New Roman" w:hAnsi="Segoe UI" w:cs="Segoe UI"/>
          <w:color w:val="333333"/>
          <w:sz w:val="21"/>
          <w:szCs w:val="21"/>
          <w:lang w:val="en-KE" w:eastAsia="en-KE"/>
        </w:rPr>
        <w:t> after the code below?</w:t>
      </w:r>
    </w:p>
    <w:p w14:paraId="12B826D5"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a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b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999999"/>
          <w:sz w:val="20"/>
          <w:szCs w:val="20"/>
          <w:lang w:val="en-KE" w:eastAsia="en-KE"/>
        </w:rPr>
        <w:t>;</w:t>
      </w:r>
    </w:p>
    <w:p w14:paraId="3DB6814F"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1D8B9BED"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c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a</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w:t>
      </w:r>
      <w:proofErr w:type="gramStart"/>
      <w:r w:rsidRPr="00B174CB">
        <w:rPr>
          <w:rFonts w:ascii="Consolas" w:eastAsia="Times New Roman" w:hAnsi="Consolas" w:cs="Courier New"/>
          <w:color w:val="708090"/>
          <w:sz w:val="20"/>
          <w:szCs w:val="20"/>
          <w:lang w:val="en-KE" w:eastAsia="en-KE"/>
        </w:rPr>
        <w:t>/ ?</w:t>
      </w:r>
      <w:proofErr w:type="gramEnd"/>
    </w:p>
    <w:p w14:paraId="0FE99FFA"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d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b</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w:t>
      </w:r>
      <w:proofErr w:type="gramStart"/>
      <w:r w:rsidRPr="00B174CB">
        <w:rPr>
          <w:rFonts w:ascii="Consolas" w:eastAsia="Times New Roman" w:hAnsi="Consolas" w:cs="Courier New"/>
          <w:color w:val="708090"/>
          <w:sz w:val="20"/>
          <w:szCs w:val="20"/>
          <w:lang w:val="en-KE" w:eastAsia="en-KE"/>
        </w:rPr>
        <w:t>/ ?</w:t>
      </w:r>
      <w:proofErr w:type="gramEnd"/>
    </w:p>
    <w:p w14:paraId="10AAFB3C" w14:textId="77777777" w:rsidR="00B174CB" w:rsidRPr="00B174CB" w:rsidRDefault="00B174CB" w:rsidP="00B174CB">
      <w:pPr>
        <w:shd w:val="clear" w:color="auto" w:fill="FFFFFF"/>
        <w:spacing w:after="0" w:line="294" w:lineRule="atLeast"/>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solution</w:t>
      </w:r>
    </w:p>
    <w:p w14:paraId="0A74F63B" w14:textId="77777777" w:rsidR="00B174CB" w:rsidRPr="00B174CB" w:rsidRDefault="00B174CB" w:rsidP="00B174CB">
      <w:pPr>
        <w:shd w:val="clear" w:color="auto" w:fill="FFFFFF"/>
        <w:spacing w:after="270" w:line="294" w:lineRule="atLeast"/>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answer is:</w:t>
      </w:r>
    </w:p>
    <w:p w14:paraId="4416E936" w14:textId="77777777" w:rsidR="00B174CB" w:rsidRPr="00B174CB" w:rsidRDefault="00B174CB" w:rsidP="00B174CB">
      <w:pPr>
        <w:numPr>
          <w:ilvl w:val="0"/>
          <w:numId w:val="6"/>
        </w:numPr>
        <w:shd w:val="clear" w:color="auto" w:fill="FFFFFF"/>
        <w:spacing w:before="72" w:after="72" w:line="294" w:lineRule="atLeast"/>
        <w:ind w:left="450"/>
        <w:rPr>
          <w:rFonts w:ascii="Segoe UI" w:eastAsia="Times New Roman" w:hAnsi="Segoe UI" w:cs="Segoe UI"/>
          <w:color w:val="333333"/>
          <w:sz w:val="21"/>
          <w:szCs w:val="21"/>
          <w:lang w:val="en-KE" w:eastAsia="en-KE"/>
        </w:rPr>
      </w:pPr>
      <w:r w:rsidRPr="00B174CB">
        <w:rPr>
          <w:rFonts w:ascii="Consolas" w:eastAsia="Times New Roman" w:hAnsi="Consolas" w:cs="Courier New"/>
          <w:color w:val="333333"/>
          <w:sz w:val="20"/>
          <w:szCs w:val="20"/>
          <w:shd w:val="clear" w:color="auto" w:fill="F5F2F0"/>
          <w:lang w:val="en-KE" w:eastAsia="en-KE"/>
        </w:rPr>
        <w:t>a = 2</w:t>
      </w:r>
    </w:p>
    <w:p w14:paraId="3DFD83CD" w14:textId="77777777" w:rsidR="00B174CB" w:rsidRPr="00B174CB" w:rsidRDefault="00B174CB" w:rsidP="00B174CB">
      <w:pPr>
        <w:numPr>
          <w:ilvl w:val="0"/>
          <w:numId w:val="6"/>
        </w:numPr>
        <w:shd w:val="clear" w:color="auto" w:fill="FFFFFF"/>
        <w:spacing w:before="72" w:after="72" w:line="294" w:lineRule="atLeast"/>
        <w:ind w:left="450"/>
        <w:rPr>
          <w:rFonts w:ascii="Segoe UI" w:eastAsia="Times New Roman" w:hAnsi="Segoe UI" w:cs="Segoe UI"/>
          <w:color w:val="333333"/>
          <w:sz w:val="21"/>
          <w:szCs w:val="21"/>
          <w:lang w:val="en-KE" w:eastAsia="en-KE"/>
        </w:rPr>
      </w:pPr>
      <w:r w:rsidRPr="00B174CB">
        <w:rPr>
          <w:rFonts w:ascii="Consolas" w:eastAsia="Times New Roman" w:hAnsi="Consolas" w:cs="Courier New"/>
          <w:color w:val="333333"/>
          <w:sz w:val="20"/>
          <w:szCs w:val="20"/>
          <w:shd w:val="clear" w:color="auto" w:fill="F5F2F0"/>
          <w:lang w:val="en-KE" w:eastAsia="en-KE"/>
        </w:rPr>
        <w:lastRenderedPageBreak/>
        <w:t>b = 2</w:t>
      </w:r>
    </w:p>
    <w:p w14:paraId="41B61861" w14:textId="77777777" w:rsidR="00B174CB" w:rsidRPr="00B174CB" w:rsidRDefault="00B174CB" w:rsidP="00B174CB">
      <w:pPr>
        <w:numPr>
          <w:ilvl w:val="0"/>
          <w:numId w:val="6"/>
        </w:numPr>
        <w:shd w:val="clear" w:color="auto" w:fill="FFFFFF"/>
        <w:spacing w:before="72" w:after="72" w:line="294" w:lineRule="atLeast"/>
        <w:ind w:left="450"/>
        <w:rPr>
          <w:rFonts w:ascii="Segoe UI" w:eastAsia="Times New Roman" w:hAnsi="Segoe UI" w:cs="Segoe UI"/>
          <w:color w:val="333333"/>
          <w:sz w:val="21"/>
          <w:szCs w:val="21"/>
          <w:lang w:val="en-KE" w:eastAsia="en-KE"/>
        </w:rPr>
      </w:pPr>
      <w:r w:rsidRPr="00B174CB">
        <w:rPr>
          <w:rFonts w:ascii="Consolas" w:eastAsia="Times New Roman" w:hAnsi="Consolas" w:cs="Courier New"/>
          <w:color w:val="333333"/>
          <w:sz w:val="20"/>
          <w:szCs w:val="20"/>
          <w:shd w:val="clear" w:color="auto" w:fill="F5F2F0"/>
          <w:lang w:val="en-KE" w:eastAsia="en-KE"/>
        </w:rPr>
        <w:t>c = 2</w:t>
      </w:r>
    </w:p>
    <w:p w14:paraId="01D210F7" w14:textId="77777777" w:rsidR="00B174CB" w:rsidRPr="00B174CB" w:rsidRDefault="00B174CB" w:rsidP="00B174CB">
      <w:pPr>
        <w:numPr>
          <w:ilvl w:val="0"/>
          <w:numId w:val="6"/>
        </w:numPr>
        <w:shd w:val="clear" w:color="auto" w:fill="FFFFFF"/>
        <w:spacing w:before="72" w:after="72" w:line="294" w:lineRule="atLeast"/>
        <w:ind w:left="450"/>
        <w:rPr>
          <w:rFonts w:ascii="Segoe UI" w:eastAsia="Times New Roman" w:hAnsi="Segoe UI" w:cs="Segoe UI"/>
          <w:color w:val="333333"/>
          <w:sz w:val="21"/>
          <w:szCs w:val="21"/>
          <w:lang w:val="en-KE" w:eastAsia="en-KE"/>
        </w:rPr>
      </w:pPr>
      <w:r w:rsidRPr="00B174CB">
        <w:rPr>
          <w:rFonts w:ascii="Consolas" w:eastAsia="Times New Roman" w:hAnsi="Consolas" w:cs="Courier New"/>
          <w:color w:val="333333"/>
          <w:sz w:val="20"/>
          <w:szCs w:val="20"/>
          <w:shd w:val="clear" w:color="auto" w:fill="F5F2F0"/>
          <w:lang w:val="en-KE" w:eastAsia="en-KE"/>
        </w:rPr>
        <w:t>d = 1</w:t>
      </w:r>
    </w:p>
    <w:p w14:paraId="72E19165"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a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b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999999"/>
          <w:sz w:val="20"/>
          <w:szCs w:val="20"/>
          <w:lang w:val="en-KE" w:eastAsia="en-KE"/>
        </w:rPr>
        <w:t>;</w:t>
      </w:r>
    </w:p>
    <w:p w14:paraId="5293BC57"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08AD2EB3"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proofErr w:type="gramEnd"/>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a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2, prefix form returns the new value</w:t>
      </w:r>
    </w:p>
    <w:p w14:paraId="76E53B60"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b</w:t>
      </w:r>
      <w:proofErr w:type="gramEnd"/>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1, postfix form returns the old value</w:t>
      </w:r>
    </w:p>
    <w:p w14:paraId="5323D479"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209B16E0"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a</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2, incremented once</w:t>
      </w:r>
    </w:p>
    <w:p w14:paraId="78C95EF2"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333333"/>
          <w:sz w:val="20"/>
          <w:szCs w:val="20"/>
          <w:lang w:val="en-KE" w:eastAsia="en-KE"/>
        </w:rPr>
        <w:t>alert</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b</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2, incremented once</w:t>
      </w:r>
    </w:p>
    <w:bookmarkStart w:id="12" w:name="assignment-result"/>
    <w:p w14:paraId="604C665E" w14:textId="77777777" w:rsidR="00B174CB" w:rsidRPr="00B174CB" w:rsidRDefault="00B174CB" w:rsidP="00B174CB">
      <w:pPr>
        <w:shd w:val="clear" w:color="auto" w:fill="FFFFFF"/>
        <w:spacing w:after="0" w:line="420" w:lineRule="atLeast"/>
        <w:outlineLvl w:val="2"/>
        <w:rPr>
          <w:rFonts w:ascii="Segoe UI" w:eastAsia="Times New Roman" w:hAnsi="Segoe UI" w:cs="Segoe UI"/>
          <w:b/>
          <w:bCs/>
          <w:color w:val="333333"/>
          <w:sz w:val="30"/>
          <w:szCs w:val="30"/>
          <w:lang w:val="en-KE" w:eastAsia="en-KE"/>
        </w:rPr>
      </w:pPr>
      <w:r w:rsidRPr="00B174CB">
        <w:rPr>
          <w:rFonts w:ascii="Segoe UI" w:eastAsia="Times New Roman" w:hAnsi="Segoe UI" w:cs="Segoe UI"/>
          <w:b/>
          <w:bCs/>
          <w:color w:val="333333"/>
          <w:sz w:val="30"/>
          <w:szCs w:val="30"/>
          <w:lang w:val="en-KE" w:eastAsia="en-KE"/>
        </w:rPr>
        <w:fldChar w:fldCharType="begin"/>
      </w:r>
      <w:r w:rsidRPr="00B174CB">
        <w:rPr>
          <w:rFonts w:ascii="Segoe UI" w:eastAsia="Times New Roman" w:hAnsi="Segoe UI" w:cs="Segoe UI"/>
          <w:b/>
          <w:bCs/>
          <w:color w:val="333333"/>
          <w:sz w:val="30"/>
          <w:szCs w:val="30"/>
          <w:lang w:val="en-KE" w:eastAsia="en-KE"/>
        </w:rPr>
        <w:instrText xml:space="preserve"> HYPERLINK "https://javascript.info/operators" \l "assignment-result" </w:instrText>
      </w:r>
      <w:r w:rsidRPr="00B174CB">
        <w:rPr>
          <w:rFonts w:ascii="Segoe UI" w:eastAsia="Times New Roman" w:hAnsi="Segoe UI" w:cs="Segoe UI"/>
          <w:b/>
          <w:bCs/>
          <w:color w:val="333333"/>
          <w:sz w:val="30"/>
          <w:szCs w:val="30"/>
          <w:lang w:val="en-KE" w:eastAsia="en-KE"/>
        </w:rPr>
        <w:fldChar w:fldCharType="separate"/>
      </w:r>
      <w:r w:rsidRPr="00B174CB">
        <w:rPr>
          <w:rFonts w:ascii="Segoe UI" w:eastAsia="Times New Roman" w:hAnsi="Segoe UI" w:cs="Segoe UI"/>
          <w:b/>
          <w:bCs/>
          <w:color w:val="0000FF"/>
          <w:sz w:val="30"/>
          <w:szCs w:val="30"/>
          <w:u w:val="single"/>
          <w:lang w:val="en-KE" w:eastAsia="en-KE"/>
        </w:rPr>
        <w:t>Assignment result</w:t>
      </w:r>
      <w:r w:rsidRPr="00B174CB">
        <w:rPr>
          <w:rFonts w:ascii="Segoe UI" w:eastAsia="Times New Roman" w:hAnsi="Segoe UI" w:cs="Segoe UI"/>
          <w:b/>
          <w:bCs/>
          <w:color w:val="333333"/>
          <w:sz w:val="30"/>
          <w:szCs w:val="30"/>
          <w:lang w:val="en-KE" w:eastAsia="en-KE"/>
        </w:rPr>
        <w:fldChar w:fldCharType="end"/>
      </w:r>
      <w:bookmarkEnd w:id="12"/>
    </w:p>
    <w:p w14:paraId="6E00191C" w14:textId="77777777" w:rsidR="00B174CB" w:rsidRPr="00B174CB" w:rsidRDefault="00B174CB" w:rsidP="00B174CB">
      <w:pPr>
        <w:shd w:val="clear" w:color="auto" w:fill="FFFFFF"/>
        <w:spacing w:after="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999999"/>
          <w:sz w:val="21"/>
          <w:szCs w:val="21"/>
          <w:lang w:val="en-KE" w:eastAsia="en-KE"/>
        </w:rPr>
        <w:t>importance: 3</w:t>
      </w:r>
    </w:p>
    <w:p w14:paraId="14D035C5" w14:textId="77777777" w:rsidR="00B174CB" w:rsidRPr="00B174CB" w:rsidRDefault="00B174CB" w:rsidP="00B174CB">
      <w:pPr>
        <w:shd w:val="clear" w:color="auto" w:fill="FFFFFF"/>
        <w:spacing w:after="270" w:line="294" w:lineRule="atLeast"/>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What are the values of </w:t>
      </w:r>
      <w:r w:rsidRPr="00B174CB">
        <w:rPr>
          <w:rFonts w:ascii="Consolas" w:eastAsia="Times New Roman" w:hAnsi="Consolas" w:cs="Courier New"/>
          <w:color w:val="333333"/>
          <w:sz w:val="20"/>
          <w:szCs w:val="20"/>
          <w:shd w:val="clear" w:color="auto" w:fill="F5F2F0"/>
          <w:lang w:val="en-KE" w:eastAsia="en-KE"/>
        </w:rPr>
        <w:t>a</w:t>
      </w:r>
      <w:r w:rsidRPr="00B174CB">
        <w:rPr>
          <w:rFonts w:ascii="Segoe UI" w:eastAsia="Times New Roman" w:hAnsi="Segoe UI" w:cs="Segoe UI"/>
          <w:color w:val="333333"/>
          <w:sz w:val="21"/>
          <w:szCs w:val="21"/>
          <w:lang w:val="en-KE" w:eastAsia="en-KE"/>
        </w:rPr>
        <w:t> and </w:t>
      </w:r>
      <w:r w:rsidRPr="00B174CB">
        <w:rPr>
          <w:rFonts w:ascii="Consolas" w:eastAsia="Times New Roman" w:hAnsi="Consolas" w:cs="Courier New"/>
          <w:color w:val="333333"/>
          <w:sz w:val="20"/>
          <w:szCs w:val="20"/>
          <w:shd w:val="clear" w:color="auto" w:fill="F5F2F0"/>
          <w:lang w:val="en-KE" w:eastAsia="en-KE"/>
        </w:rPr>
        <w:t>x</w:t>
      </w:r>
      <w:r w:rsidRPr="00B174CB">
        <w:rPr>
          <w:rFonts w:ascii="Segoe UI" w:eastAsia="Times New Roman" w:hAnsi="Segoe UI" w:cs="Segoe UI"/>
          <w:color w:val="333333"/>
          <w:sz w:val="21"/>
          <w:szCs w:val="21"/>
          <w:lang w:val="en-KE" w:eastAsia="en-KE"/>
        </w:rPr>
        <w:t> after the code below?</w:t>
      </w:r>
    </w:p>
    <w:p w14:paraId="12AB7DF1"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a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999999"/>
          <w:sz w:val="20"/>
          <w:szCs w:val="20"/>
          <w:lang w:val="en-KE" w:eastAsia="en-KE"/>
        </w:rPr>
        <w:t>;</w:t>
      </w:r>
    </w:p>
    <w:p w14:paraId="580B42F1"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431400D3"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let</w:t>
      </w:r>
      <w:r w:rsidRPr="00B174CB">
        <w:rPr>
          <w:rFonts w:ascii="Consolas" w:eastAsia="Times New Roman" w:hAnsi="Consolas" w:cs="Courier New"/>
          <w:color w:val="333333"/>
          <w:sz w:val="21"/>
          <w:szCs w:val="21"/>
          <w:lang w:val="en-KE" w:eastAsia="en-KE"/>
        </w:rPr>
        <w:t xml:space="preserve"> x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9999"/>
          <w:sz w:val="20"/>
          <w:szCs w:val="20"/>
          <w:lang w:val="en-KE" w:eastAsia="en-KE"/>
        </w:rPr>
        <w:t>(</w:t>
      </w:r>
      <w:r w:rsidRPr="00B174CB">
        <w:rPr>
          <w:rFonts w:ascii="Consolas" w:eastAsia="Times New Roman" w:hAnsi="Consolas" w:cs="Courier New"/>
          <w:color w:val="333333"/>
          <w:sz w:val="21"/>
          <w:szCs w:val="21"/>
          <w:lang w:val="en-KE" w:eastAsia="en-KE"/>
        </w:rPr>
        <w:t xml:space="preserve">a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999999"/>
          <w:sz w:val="20"/>
          <w:szCs w:val="20"/>
          <w:lang w:val="en-KE" w:eastAsia="en-KE"/>
        </w:rPr>
        <w:t>);</w:t>
      </w:r>
    </w:p>
    <w:p w14:paraId="7170805B" w14:textId="77777777" w:rsidR="00B174CB" w:rsidRPr="00B174CB" w:rsidRDefault="00B174CB" w:rsidP="00B174CB">
      <w:pPr>
        <w:shd w:val="clear" w:color="auto" w:fill="FFFFFF"/>
        <w:spacing w:after="0" w:line="294" w:lineRule="atLeast"/>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solution</w:t>
      </w:r>
    </w:p>
    <w:p w14:paraId="03F91DDF" w14:textId="77777777" w:rsidR="00B174CB" w:rsidRPr="00B174CB" w:rsidRDefault="00B174CB" w:rsidP="00B174CB">
      <w:pPr>
        <w:shd w:val="clear" w:color="auto" w:fill="FFFFFF"/>
        <w:spacing w:after="270" w:line="294" w:lineRule="atLeast"/>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answer is:</w:t>
      </w:r>
    </w:p>
    <w:p w14:paraId="06FB9C67" w14:textId="77777777" w:rsidR="00B174CB" w:rsidRPr="00B174CB" w:rsidRDefault="00B174CB" w:rsidP="00B174CB">
      <w:pPr>
        <w:numPr>
          <w:ilvl w:val="0"/>
          <w:numId w:val="7"/>
        </w:numPr>
        <w:shd w:val="clear" w:color="auto" w:fill="FFFFFF"/>
        <w:spacing w:before="72" w:after="72" w:line="294" w:lineRule="atLeast"/>
        <w:ind w:left="450"/>
        <w:rPr>
          <w:rFonts w:ascii="Segoe UI" w:eastAsia="Times New Roman" w:hAnsi="Segoe UI" w:cs="Segoe UI"/>
          <w:color w:val="333333"/>
          <w:sz w:val="21"/>
          <w:szCs w:val="21"/>
          <w:lang w:val="en-KE" w:eastAsia="en-KE"/>
        </w:rPr>
      </w:pPr>
      <w:r w:rsidRPr="00B174CB">
        <w:rPr>
          <w:rFonts w:ascii="Consolas" w:eastAsia="Times New Roman" w:hAnsi="Consolas" w:cs="Courier New"/>
          <w:color w:val="333333"/>
          <w:sz w:val="20"/>
          <w:szCs w:val="20"/>
          <w:shd w:val="clear" w:color="auto" w:fill="F5F2F0"/>
          <w:lang w:val="en-KE" w:eastAsia="en-KE"/>
        </w:rPr>
        <w:t>a = 4</w:t>
      </w:r>
      <w:r w:rsidRPr="00B174CB">
        <w:rPr>
          <w:rFonts w:ascii="Segoe UI" w:eastAsia="Times New Roman" w:hAnsi="Segoe UI" w:cs="Segoe UI"/>
          <w:color w:val="333333"/>
          <w:sz w:val="21"/>
          <w:szCs w:val="21"/>
          <w:lang w:val="en-KE" w:eastAsia="en-KE"/>
        </w:rPr>
        <w:t> (multiplied by 2)</w:t>
      </w:r>
    </w:p>
    <w:p w14:paraId="7DABCB38" w14:textId="77777777" w:rsidR="00B174CB" w:rsidRPr="00B174CB" w:rsidRDefault="00B174CB" w:rsidP="00B174CB">
      <w:pPr>
        <w:numPr>
          <w:ilvl w:val="0"/>
          <w:numId w:val="7"/>
        </w:numPr>
        <w:shd w:val="clear" w:color="auto" w:fill="FFFFFF"/>
        <w:spacing w:before="72" w:line="294" w:lineRule="atLeast"/>
        <w:ind w:left="450"/>
        <w:rPr>
          <w:rFonts w:ascii="Segoe UI" w:eastAsia="Times New Roman" w:hAnsi="Segoe UI" w:cs="Segoe UI"/>
          <w:color w:val="333333"/>
          <w:sz w:val="21"/>
          <w:szCs w:val="21"/>
          <w:lang w:val="en-KE" w:eastAsia="en-KE"/>
        </w:rPr>
      </w:pPr>
      <w:r w:rsidRPr="00B174CB">
        <w:rPr>
          <w:rFonts w:ascii="Consolas" w:eastAsia="Times New Roman" w:hAnsi="Consolas" w:cs="Courier New"/>
          <w:color w:val="333333"/>
          <w:sz w:val="20"/>
          <w:szCs w:val="20"/>
          <w:shd w:val="clear" w:color="auto" w:fill="F5F2F0"/>
          <w:lang w:val="en-KE" w:eastAsia="en-KE"/>
        </w:rPr>
        <w:t>x = 5</w:t>
      </w:r>
      <w:r w:rsidRPr="00B174CB">
        <w:rPr>
          <w:rFonts w:ascii="Segoe UI" w:eastAsia="Times New Roman" w:hAnsi="Segoe UI" w:cs="Segoe UI"/>
          <w:color w:val="333333"/>
          <w:sz w:val="21"/>
          <w:szCs w:val="21"/>
          <w:lang w:val="en-KE" w:eastAsia="en-KE"/>
        </w:rPr>
        <w:t> (calculated as 1 + 4)</w:t>
      </w:r>
    </w:p>
    <w:bookmarkStart w:id="13" w:name="type-conversions"/>
    <w:p w14:paraId="42A01F33" w14:textId="77777777" w:rsidR="00B174CB" w:rsidRPr="00B174CB" w:rsidRDefault="00B174CB" w:rsidP="00B174CB">
      <w:pPr>
        <w:shd w:val="clear" w:color="auto" w:fill="FFFFFF"/>
        <w:spacing w:after="0" w:line="420" w:lineRule="atLeast"/>
        <w:outlineLvl w:val="2"/>
        <w:rPr>
          <w:rFonts w:ascii="Segoe UI" w:eastAsia="Times New Roman" w:hAnsi="Segoe UI" w:cs="Segoe UI"/>
          <w:b/>
          <w:bCs/>
          <w:color w:val="333333"/>
          <w:sz w:val="30"/>
          <w:szCs w:val="30"/>
          <w:lang w:val="en-KE" w:eastAsia="en-KE"/>
        </w:rPr>
      </w:pPr>
      <w:r w:rsidRPr="00B174CB">
        <w:rPr>
          <w:rFonts w:ascii="Segoe UI" w:eastAsia="Times New Roman" w:hAnsi="Segoe UI" w:cs="Segoe UI"/>
          <w:b/>
          <w:bCs/>
          <w:color w:val="333333"/>
          <w:sz w:val="30"/>
          <w:szCs w:val="30"/>
          <w:lang w:val="en-KE" w:eastAsia="en-KE"/>
        </w:rPr>
        <w:fldChar w:fldCharType="begin"/>
      </w:r>
      <w:r w:rsidRPr="00B174CB">
        <w:rPr>
          <w:rFonts w:ascii="Segoe UI" w:eastAsia="Times New Roman" w:hAnsi="Segoe UI" w:cs="Segoe UI"/>
          <w:b/>
          <w:bCs/>
          <w:color w:val="333333"/>
          <w:sz w:val="30"/>
          <w:szCs w:val="30"/>
          <w:lang w:val="en-KE" w:eastAsia="en-KE"/>
        </w:rPr>
        <w:instrText xml:space="preserve"> HYPERLINK "https://javascript.info/operators" \l "type-conversions" </w:instrText>
      </w:r>
      <w:r w:rsidRPr="00B174CB">
        <w:rPr>
          <w:rFonts w:ascii="Segoe UI" w:eastAsia="Times New Roman" w:hAnsi="Segoe UI" w:cs="Segoe UI"/>
          <w:b/>
          <w:bCs/>
          <w:color w:val="333333"/>
          <w:sz w:val="30"/>
          <w:szCs w:val="30"/>
          <w:lang w:val="en-KE" w:eastAsia="en-KE"/>
        </w:rPr>
        <w:fldChar w:fldCharType="separate"/>
      </w:r>
      <w:r w:rsidRPr="00B174CB">
        <w:rPr>
          <w:rFonts w:ascii="Segoe UI" w:eastAsia="Times New Roman" w:hAnsi="Segoe UI" w:cs="Segoe UI"/>
          <w:b/>
          <w:bCs/>
          <w:color w:val="0000FF"/>
          <w:sz w:val="30"/>
          <w:szCs w:val="30"/>
          <w:u w:val="single"/>
          <w:lang w:val="en-KE" w:eastAsia="en-KE"/>
        </w:rPr>
        <w:t>Type conversions</w:t>
      </w:r>
      <w:r w:rsidRPr="00B174CB">
        <w:rPr>
          <w:rFonts w:ascii="Segoe UI" w:eastAsia="Times New Roman" w:hAnsi="Segoe UI" w:cs="Segoe UI"/>
          <w:b/>
          <w:bCs/>
          <w:color w:val="333333"/>
          <w:sz w:val="30"/>
          <w:szCs w:val="30"/>
          <w:lang w:val="en-KE" w:eastAsia="en-KE"/>
        </w:rPr>
        <w:fldChar w:fldCharType="end"/>
      </w:r>
      <w:bookmarkEnd w:id="13"/>
    </w:p>
    <w:p w14:paraId="13D9CB1C" w14:textId="77777777" w:rsidR="00B174CB" w:rsidRPr="00B174CB" w:rsidRDefault="00B174CB" w:rsidP="00B174CB">
      <w:pPr>
        <w:shd w:val="clear" w:color="auto" w:fill="FFFFFF"/>
        <w:spacing w:after="0" w:line="240" w:lineRule="auto"/>
        <w:rPr>
          <w:rFonts w:ascii="Segoe UI" w:eastAsia="Times New Roman" w:hAnsi="Segoe UI" w:cs="Segoe UI"/>
          <w:color w:val="333333"/>
          <w:sz w:val="21"/>
          <w:szCs w:val="21"/>
          <w:lang w:val="en-KE" w:eastAsia="en-KE"/>
        </w:rPr>
      </w:pPr>
      <w:r w:rsidRPr="00B174CB">
        <w:rPr>
          <w:rFonts w:ascii="Segoe UI" w:eastAsia="Times New Roman" w:hAnsi="Segoe UI" w:cs="Segoe UI"/>
          <w:color w:val="999999"/>
          <w:sz w:val="21"/>
          <w:szCs w:val="21"/>
          <w:lang w:val="en-KE" w:eastAsia="en-KE"/>
        </w:rPr>
        <w:t>importance: 5</w:t>
      </w:r>
    </w:p>
    <w:p w14:paraId="2551B403" w14:textId="77777777" w:rsidR="00B174CB" w:rsidRPr="00B174CB" w:rsidRDefault="00B174CB" w:rsidP="00B174CB">
      <w:pPr>
        <w:shd w:val="clear" w:color="auto" w:fill="FFFFFF"/>
        <w:spacing w:after="270" w:line="294" w:lineRule="atLeast"/>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What are results of these expressions?</w:t>
      </w:r>
    </w:p>
    <w:p w14:paraId="4A738B77"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669900"/>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0</w:t>
      </w:r>
    </w:p>
    <w:p w14:paraId="4DBA2CCC"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669900"/>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0</w:t>
      </w:r>
    </w:p>
    <w:p w14:paraId="7A555C68"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990055"/>
          <w:sz w:val="20"/>
          <w:szCs w:val="20"/>
          <w:lang w:val="en-KE" w:eastAsia="en-KE"/>
        </w:rPr>
        <w:t>true</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false</w:t>
      </w:r>
    </w:p>
    <w:p w14:paraId="37C6FADE"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990055"/>
          <w:sz w:val="20"/>
          <w:szCs w:val="20"/>
          <w:lang w:val="en-KE" w:eastAsia="en-KE"/>
        </w:rPr>
        <w:t>6</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"3"</w:t>
      </w:r>
    </w:p>
    <w:p w14:paraId="6792DE81"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669900"/>
          <w:sz w:val="20"/>
          <w:szCs w:val="20"/>
          <w:lang w:val="en-KE" w:eastAsia="en-KE"/>
        </w:rPr>
        <w:t>"2"</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"3"</w:t>
      </w:r>
    </w:p>
    <w:p w14:paraId="086EDC20"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990055"/>
          <w:sz w:val="20"/>
          <w:szCs w:val="20"/>
          <w:lang w:val="en-KE" w:eastAsia="en-KE"/>
        </w:rPr>
        <w:t>4</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5</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"px"</w:t>
      </w:r>
    </w:p>
    <w:p w14:paraId="1FFF6243"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669900"/>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4</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5</w:t>
      </w:r>
    </w:p>
    <w:p w14:paraId="23696561"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669900"/>
          <w:sz w:val="20"/>
          <w:szCs w:val="20"/>
          <w:lang w:val="en-KE" w:eastAsia="en-KE"/>
        </w:rPr>
        <w:t>"4"</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p>
    <w:p w14:paraId="1D630731"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669900"/>
          <w:sz w:val="20"/>
          <w:szCs w:val="20"/>
          <w:lang w:val="en-KE" w:eastAsia="en-KE"/>
        </w:rPr>
        <w:t>"4px"</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p>
    <w:p w14:paraId="7B17AB2E"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990055"/>
          <w:sz w:val="20"/>
          <w:szCs w:val="20"/>
          <w:lang w:val="en-KE" w:eastAsia="en-KE"/>
        </w:rPr>
        <w:t>7</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0</w:t>
      </w:r>
    </w:p>
    <w:p w14:paraId="560EEF62"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669900"/>
          <w:sz w:val="20"/>
          <w:szCs w:val="20"/>
          <w:lang w:val="en-KE" w:eastAsia="en-KE"/>
        </w:rPr>
        <w:t>"  -</w:t>
      </w:r>
      <w:proofErr w:type="gramEnd"/>
      <w:r w:rsidRPr="00B174CB">
        <w:rPr>
          <w:rFonts w:ascii="Consolas" w:eastAsia="Times New Roman" w:hAnsi="Consolas" w:cs="Courier New"/>
          <w:color w:val="669900"/>
          <w:sz w:val="20"/>
          <w:szCs w:val="20"/>
          <w:lang w:val="en-KE" w:eastAsia="en-KE"/>
        </w:rPr>
        <w:t>9  "</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5</w:t>
      </w:r>
    </w:p>
    <w:p w14:paraId="16025D31"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B174CB">
        <w:rPr>
          <w:rFonts w:ascii="Consolas" w:eastAsia="Times New Roman" w:hAnsi="Consolas" w:cs="Courier New"/>
          <w:color w:val="669900"/>
          <w:sz w:val="20"/>
          <w:szCs w:val="20"/>
          <w:lang w:val="en-KE" w:eastAsia="en-KE"/>
        </w:rPr>
        <w:t>"  -</w:t>
      </w:r>
      <w:proofErr w:type="gramEnd"/>
      <w:r w:rsidRPr="00B174CB">
        <w:rPr>
          <w:rFonts w:ascii="Consolas" w:eastAsia="Times New Roman" w:hAnsi="Consolas" w:cs="Courier New"/>
          <w:color w:val="669900"/>
          <w:sz w:val="20"/>
          <w:szCs w:val="20"/>
          <w:lang w:val="en-KE" w:eastAsia="en-KE"/>
        </w:rPr>
        <w:t>9  "</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5</w:t>
      </w:r>
    </w:p>
    <w:p w14:paraId="73BDEB6D"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null</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p>
    <w:p w14:paraId="57FDB181"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undefined</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p>
    <w:p w14:paraId="3A8F73E9"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669900"/>
          <w:sz w:val="20"/>
          <w:szCs w:val="20"/>
          <w:lang w:val="en-KE" w:eastAsia="en-KE"/>
        </w:rPr>
        <w:t>" \t \n"</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p>
    <w:p w14:paraId="2C5E8784" w14:textId="77777777" w:rsidR="00B174CB" w:rsidRPr="00B174CB" w:rsidRDefault="00B174CB" w:rsidP="00B174CB">
      <w:pPr>
        <w:shd w:val="clear" w:color="auto" w:fill="FFFFFF"/>
        <w:spacing w:before="270" w:after="270" w:line="294" w:lineRule="atLeast"/>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Think well, write down and then compare with the answer.</w:t>
      </w:r>
    </w:p>
    <w:p w14:paraId="5C7BB7A6" w14:textId="77777777" w:rsidR="00B174CB" w:rsidRDefault="00B174CB" w:rsidP="00B174CB">
      <w:pPr>
        <w:shd w:val="clear" w:color="auto" w:fill="FFFFFF"/>
        <w:spacing w:after="0" w:line="294" w:lineRule="atLeast"/>
        <w:rPr>
          <w:rFonts w:ascii="Segoe UI" w:eastAsia="Times New Roman" w:hAnsi="Segoe UI" w:cs="Segoe UI"/>
          <w:color w:val="333333"/>
          <w:sz w:val="21"/>
          <w:szCs w:val="21"/>
          <w:lang w:val="en-KE" w:eastAsia="en-KE"/>
        </w:rPr>
      </w:pPr>
    </w:p>
    <w:p w14:paraId="0EEB2F3E" w14:textId="77777777" w:rsidR="00B174CB" w:rsidRDefault="00B174CB" w:rsidP="00B174CB">
      <w:pPr>
        <w:shd w:val="clear" w:color="auto" w:fill="FFFFFF"/>
        <w:spacing w:after="0" w:line="294" w:lineRule="atLeast"/>
        <w:rPr>
          <w:rFonts w:ascii="Segoe UI" w:eastAsia="Times New Roman" w:hAnsi="Segoe UI" w:cs="Segoe UI"/>
          <w:color w:val="333333"/>
          <w:sz w:val="21"/>
          <w:szCs w:val="21"/>
          <w:lang w:val="en-KE" w:eastAsia="en-KE"/>
        </w:rPr>
      </w:pPr>
    </w:p>
    <w:p w14:paraId="22BF34A5" w14:textId="77777777" w:rsidR="00B174CB" w:rsidRDefault="00B174CB" w:rsidP="00B174CB">
      <w:pPr>
        <w:shd w:val="clear" w:color="auto" w:fill="FFFFFF"/>
        <w:spacing w:after="0" w:line="294" w:lineRule="atLeast"/>
        <w:rPr>
          <w:rFonts w:ascii="Segoe UI" w:eastAsia="Times New Roman" w:hAnsi="Segoe UI" w:cs="Segoe UI"/>
          <w:color w:val="333333"/>
          <w:sz w:val="21"/>
          <w:szCs w:val="21"/>
          <w:lang w:val="en-KE" w:eastAsia="en-KE"/>
        </w:rPr>
      </w:pPr>
    </w:p>
    <w:p w14:paraId="41818C93" w14:textId="6F802959" w:rsidR="00B174CB" w:rsidRPr="00B174CB" w:rsidRDefault="00B174CB" w:rsidP="00B174CB">
      <w:pPr>
        <w:shd w:val="clear" w:color="auto" w:fill="FFFFFF"/>
        <w:spacing w:after="0" w:line="294" w:lineRule="atLeast"/>
        <w:rPr>
          <w:rFonts w:ascii="Segoe UI" w:eastAsia="Times New Roman" w:hAnsi="Segoe UI" w:cs="Segoe UI"/>
          <w:color w:val="333333"/>
          <w:sz w:val="21"/>
          <w:szCs w:val="21"/>
          <w:lang w:val="en-KE" w:eastAsia="en-KE"/>
        </w:rPr>
      </w:pPr>
      <w:bookmarkStart w:id="14" w:name="_GoBack"/>
      <w:bookmarkEnd w:id="14"/>
      <w:r w:rsidRPr="00B174CB">
        <w:rPr>
          <w:rFonts w:ascii="Segoe UI" w:eastAsia="Times New Roman" w:hAnsi="Segoe UI" w:cs="Segoe UI"/>
          <w:color w:val="333333"/>
          <w:sz w:val="21"/>
          <w:szCs w:val="21"/>
          <w:lang w:val="en-KE" w:eastAsia="en-KE"/>
        </w:rPr>
        <w:lastRenderedPageBreak/>
        <w:t>solution</w:t>
      </w:r>
    </w:p>
    <w:p w14:paraId="21FAB108"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669900"/>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0</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"10"</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(1)</w:t>
      </w:r>
    </w:p>
    <w:p w14:paraId="29663A47"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669900"/>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0</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(2)</w:t>
      </w:r>
    </w:p>
    <w:p w14:paraId="51D67C60"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990055"/>
          <w:sz w:val="20"/>
          <w:szCs w:val="20"/>
          <w:lang w:val="en-KE" w:eastAsia="en-KE"/>
        </w:rPr>
        <w:t>true</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false</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p>
    <w:p w14:paraId="2C6E4CC3"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990055"/>
          <w:sz w:val="20"/>
          <w:szCs w:val="20"/>
          <w:lang w:val="en-KE" w:eastAsia="en-KE"/>
        </w:rPr>
        <w:t>6</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"3"</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p>
    <w:p w14:paraId="1E839F2C"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669900"/>
          <w:sz w:val="20"/>
          <w:szCs w:val="20"/>
          <w:lang w:val="en-KE" w:eastAsia="en-KE"/>
        </w:rPr>
        <w:t>"2"</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"3"</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6</w:t>
      </w:r>
    </w:p>
    <w:p w14:paraId="3A7E15A7"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990055"/>
          <w:sz w:val="20"/>
          <w:szCs w:val="20"/>
          <w:lang w:val="en-KE" w:eastAsia="en-KE"/>
        </w:rPr>
        <w:t>4</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5</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"px"</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"9px"</w:t>
      </w:r>
    </w:p>
    <w:p w14:paraId="12118A20"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669900"/>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4</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5</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"$45"</w:t>
      </w:r>
    </w:p>
    <w:p w14:paraId="45ECBB07"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669900"/>
          <w:sz w:val="20"/>
          <w:szCs w:val="20"/>
          <w:lang w:val="en-KE" w:eastAsia="en-KE"/>
        </w:rPr>
        <w:t>"4"</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p>
    <w:p w14:paraId="25CFC75F"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669900"/>
          <w:sz w:val="20"/>
          <w:szCs w:val="20"/>
          <w:lang w:val="en-KE" w:eastAsia="en-KE"/>
        </w:rPr>
        <w:t>"4px"</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proofErr w:type="spellStart"/>
      <w:r w:rsidRPr="00B174CB">
        <w:rPr>
          <w:rFonts w:ascii="Consolas" w:eastAsia="Times New Roman" w:hAnsi="Consolas" w:cs="Courier New"/>
          <w:color w:val="990055"/>
          <w:sz w:val="20"/>
          <w:szCs w:val="20"/>
          <w:lang w:val="en-KE" w:eastAsia="en-KE"/>
        </w:rPr>
        <w:t>NaN</w:t>
      </w:r>
      <w:proofErr w:type="spellEnd"/>
    </w:p>
    <w:p w14:paraId="2F205A75"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990055"/>
          <w:sz w:val="20"/>
          <w:szCs w:val="20"/>
          <w:lang w:val="en-KE" w:eastAsia="en-KE"/>
        </w:rPr>
        <w:t>7</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0</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Infinity</w:t>
      </w:r>
    </w:p>
    <w:p w14:paraId="073B1745"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669900"/>
          <w:sz w:val="20"/>
          <w:szCs w:val="20"/>
          <w:lang w:val="en-KE" w:eastAsia="en-KE"/>
        </w:rPr>
        <w:t>" -</w:t>
      </w:r>
      <w:proofErr w:type="gramStart"/>
      <w:r w:rsidRPr="00B174CB">
        <w:rPr>
          <w:rFonts w:ascii="Consolas" w:eastAsia="Times New Roman" w:hAnsi="Consolas" w:cs="Courier New"/>
          <w:color w:val="669900"/>
          <w:sz w:val="20"/>
          <w:szCs w:val="20"/>
          <w:lang w:val="en-KE" w:eastAsia="en-KE"/>
        </w:rPr>
        <w:t>9  "</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5</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669900"/>
          <w:sz w:val="20"/>
          <w:szCs w:val="20"/>
          <w:lang w:val="en-KE" w:eastAsia="en-KE"/>
        </w:rPr>
        <w:t>" -9  5"</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(3)</w:t>
      </w:r>
    </w:p>
    <w:p w14:paraId="00F8609A"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669900"/>
          <w:sz w:val="20"/>
          <w:szCs w:val="20"/>
          <w:lang w:val="en-KE" w:eastAsia="en-KE"/>
        </w:rPr>
        <w:t>" -</w:t>
      </w:r>
      <w:proofErr w:type="gramStart"/>
      <w:r w:rsidRPr="00B174CB">
        <w:rPr>
          <w:rFonts w:ascii="Consolas" w:eastAsia="Times New Roman" w:hAnsi="Consolas" w:cs="Courier New"/>
          <w:color w:val="669900"/>
          <w:sz w:val="20"/>
          <w:szCs w:val="20"/>
          <w:lang w:val="en-KE" w:eastAsia="en-KE"/>
        </w:rPr>
        <w:t>9  "</w:t>
      </w:r>
      <w:proofErr w:type="gram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5</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990055"/>
          <w:sz w:val="20"/>
          <w:szCs w:val="20"/>
          <w:lang w:val="en-KE" w:eastAsia="en-KE"/>
        </w:rPr>
        <w:t>14</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(4)</w:t>
      </w:r>
    </w:p>
    <w:p w14:paraId="539E9FB4"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null</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(5)</w:t>
      </w:r>
    </w:p>
    <w:p w14:paraId="0761993B"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0077AA"/>
          <w:sz w:val="20"/>
          <w:szCs w:val="20"/>
          <w:lang w:val="en-KE" w:eastAsia="en-KE"/>
        </w:rPr>
        <w:t>undefined</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1</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proofErr w:type="spellStart"/>
      <w:r w:rsidRPr="00B174CB">
        <w:rPr>
          <w:rFonts w:ascii="Consolas" w:eastAsia="Times New Roman" w:hAnsi="Consolas" w:cs="Courier New"/>
          <w:color w:val="990055"/>
          <w:sz w:val="20"/>
          <w:szCs w:val="20"/>
          <w:lang w:val="en-KE" w:eastAsia="en-KE"/>
        </w:rPr>
        <w:t>NaN</w:t>
      </w:r>
      <w:proofErr w:type="spellEnd"/>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(6)</w:t>
      </w:r>
    </w:p>
    <w:p w14:paraId="46402D65" w14:textId="77777777" w:rsidR="00B174CB" w:rsidRPr="00B174CB" w:rsidRDefault="00B174CB" w:rsidP="00B17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B174CB">
        <w:rPr>
          <w:rFonts w:ascii="Consolas" w:eastAsia="Times New Roman" w:hAnsi="Consolas" w:cs="Courier New"/>
          <w:color w:val="669900"/>
          <w:sz w:val="20"/>
          <w:szCs w:val="20"/>
          <w:lang w:val="en-KE" w:eastAsia="en-KE"/>
        </w:rPr>
        <w:t>" \t \n"</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A67F59"/>
          <w:sz w:val="20"/>
          <w:szCs w:val="20"/>
          <w:lang w:val="en-KE" w:eastAsia="en-KE"/>
        </w:rPr>
        <w:t>-</w:t>
      </w:r>
      <w:r w:rsidRPr="00B174CB">
        <w:rPr>
          <w:rFonts w:ascii="Consolas" w:eastAsia="Times New Roman" w:hAnsi="Consolas" w:cs="Courier New"/>
          <w:color w:val="990055"/>
          <w:sz w:val="20"/>
          <w:szCs w:val="20"/>
          <w:lang w:val="en-KE" w:eastAsia="en-KE"/>
        </w:rPr>
        <w:t>2</w:t>
      </w:r>
      <w:r w:rsidRPr="00B174CB">
        <w:rPr>
          <w:rFonts w:ascii="Consolas" w:eastAsia="Times New Roman" w:hAnsi="Consolas" w:cs="Courier New"/>
          <w:color w:val="333333"/>
          <w:sz w:val="21"/>
          <w:szCs w:val="21"/>
          <w:lang w:val="en-KE" w:eastAsia="en-KE"/>
        </w:rPr>
        <w:t xml:space="preserve"> </w:t>
      </w:r>
      <w:r w:rsidRPr="00B174CB">
        <w:rPr>
          <w:rFonts w:ascii="Consolas" w:eastAsia="Times New Roman" w:hAnsi="Consolas" w:cs="Courier New"/>
          <w:color w:val="708090"/>
          <w:sz w:val="20"/>
          <w:szCs w:val="20"/>
          <w:lang w:val="en-KE" w:eastAsia="en-KE"/>
        </w:rPr>
        <w:t>// (7)</w:t>
      </w:r>
    </w:p>
    <w:p w14:paraId="271A680A" w14:textId="77777777" w:rsidR="00B174CB" w:rsidRPr="00B174CB" w:rsidRDefault="00B174CB" w:rsidP="00B174CB">
      <w:pPr>
        <w:numPr>
          <w:ilvl w:val="0"/>
          <w:numId w:val="8"/>
        </w:numPr>
        <w:shd w:val="clear" w:color="auto" w:fill="FFFFFF"/>
        <w:spacing w:before="72" w:after="72" w:line="294" w:lineRule="atLeast"/>
        <w:ind w:left="45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addition with a string </w:t>
      </w:r>
      <w:r w:rsidRPr="00B174CB">
        <w:rPr>
          <w:rFonts w:ascii="Consolas" w:eastAsia="Times New Roman" w:hAnsi="Consolas" w:cs="Courier New"/>
          <w:color w:val="333333"/>
          <w:sz w:val="20"/>
          <w:szCs w:val="20"/>
          <w:shd w:val="clear" w:color="auto" w:fill="F5F2F0"/>
          <w:lang w:val="en-KE" w:eastAsia="en-KE"/>
        </w:rPr>
        <w:t>"" + 1</w:t>
      </w:r>
      <w:r w:rsidRPr="00B174CB">
        <w:rPr>
          <w:rFonts w:ascii="Segoe UI" w:eastAsia="Times New Roman" w:hAnsi="Segoe UI" w:cs="Segoe UI"/>
          <w:color w:val="333333"/>
          <w:sz w:val="21"/>
          <w:szCs w:val="21"/>
          <w:lang w:val="en-KE" w:eastAsia="en-KE"/>
        </w:rPr>
        <w:t> converts </w:t>
      </w:r>
      <w:r w:rsidRPr="00B174CB">
        <w:rPr>
          <w:rFonts w:ascii="Consolas" w:eastAsia="Times New Roman" w:hAnsi="Consolas" w:cs="Courier New"/>
          <w:color w:val="333333"/>
          <w:sz w:val="20"/>
          <w:szCs w:val="20"/>
          <w:shd w:val="clear" w:color="auto" w:fill="F5F2F0"/>
          <w:lang w:val="en-KE" w:eastAsia="en-KE"/>
        </w:rPr>
        <w:t>1</w:t>
      </w:r>
      <w:r w:rsidRPr="00B174CB">
        <w:rPr>
          <w:rFonts w:ascii="Segoe UI" w:eastAsia="Times New Roman" w:hAnsi="Segoe UI" w:cs="Segoe UI"/>
          <w:color w:val="333333"/>
          <w:sz w:val="21"/>
          <w:szCs w:val="21"/>
          <w:lang w:val="en-KE" w:eastAsia="en-KE"/>
        </w:rPr>
        <w:t> to a string: </w:t>
      </w:r>
      <w:r w:rsidRPr="00B174CB">
        <w:rPr>
          <w:rFonts w:ascii="Consolas" w:eastAsia="Times New Roman" w:hAnsi="Consolas" w:cs="Courier New"/>
          <w:color w:val="333333"/>
          <w:sz w:val="20"/>
          <w:szCs w:val="20"/>
          <w:shd w:val="clear" w:color="auto" w:fill="F5F2F0"/>
          <w:lang w:val="en-KE" w:eastAsia="en-KE"/>
        </w:rPr>
        <w:t>"" + 1 = "1"</w:t>
      </w:r>
      <w:r w:rsidRPr="00B174CB">
        <w:rPr>
          <w:rFonts w:ascii="Segoe UI" w:eastAsia="Times New Roman" w:hAnsi="Segoe UI" w:cs="Segoe UI"/>
          <w:color w:val="333333"/>
          <w:sz w:val="21"/>
          <w:szCs w:val="21"/>
          <w:lang w:val="en-KE" w:eastAsia="en-KE"/>
        </w:rPr>
        <w:t>, and then we have </w:t>
      </w:r>
      <w:r w:rsidRPr="00B174CB">
        <w:rPr>
          <w:rFonts w:ascii="Consolas" w:eastAsia="Times New Roman" w:hAnsi="Consolas" w:cs="Courier New"/>
          <w:color w:val="333333"/>
          <w:sz w:val="20"/>
          <w:szCs w:val="20"/>
          <w:shd w:val="clear" w:color="auto" w:fill="F5F2F0"/>
          <w:lang w:val="en-KE" w:eastAsia="en-KE"/>
        </w:rPr>
        <w:t>"1" + 0</w:t>
      </w:r>
      <w:r w:rsidRPr="00B174CB">
        <w:rPr>
          <w:rFonts w:ascii="Segoe UI" w:eastAsia="Times New Roman" w:hAnsi="Segoe UI" w:cs="Segoe UI"/>
          <w:color w:val="333333"/>
          <w:sz w:val="21"/>
          <w:szCs w:val="21"/>
          <w:lang w:val="en-KE" w:eastAsia="en-KE"/>
        </w:rPr>
        <w:t>, the same rule is applied.</w:t>
      </w:r>
    </w:p>
    <w:p w14:paraId="3B161423" w14:textId="77777777" w:rsidR="00B174CB" w:rsidRPr="00B174CB" w:rsidRDefault="00B174CB" w:rsidP="00B174CB">
      <w:pPr>
        <w:numPr>
          <w:ilvl w:val="0"/>
          <w:numId w:val="8"/>
        </w:numPr>
        <w:shd w:val="clear" w:color="auto" w:fill="FFFFFF"/>
        <w:spacing w:before="72" w:after="72" w:line="294" w:lineRule="atLeast"/>
        <w:ind w:left="45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subtraction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(like most math operations) only works with numbers, it converts an empty string </w:t>
      </w:r>
      <w:r w:rsidRPr="00B174CB">
        <w:rPr>
          <w:rFonts w:ascii="Consolas" w:eastAsia="Times New Roman" w:hAnsi="Consolas" w:cs="Courier New"/>
          <w:color w:val="333333"/>
          <w:sz w:val="20"/>
          <w:szCs w:val="20"/>
          <w:shd w:val="clear" w:color="auto" w:fill="F5F2F0"/>
          <w:lang w:val="en-KE" w:eastAsia="en-KE"/>
        </w:rPr>
        <w:t>""</w:t>
      </w:r>
      <w:r w:rsidRPr="00B174CB">
        <w:rPr>
          <w:rFonts w:ascii="Segoe UI" w:eastAsia="Times New Roman" w:hAnsi="Segoe UI" w:cs="Segoe UI"/>
          <w:color w:val="333333"/>
          <w:sz w:val="21"/>
          <w:szCs w:val="21"/>
          <w:lang w:val="en-KE" w:eastAsia="en-KE"/>
        </w:rPr>
        <w:t> to </w:t>
      </w:r>
      <w:r w:rsidRPr="00B174CB">
        <w:rPr>
          <w:rFonts w:ascii="Consolas" w:eastAsia="Times New Roman" w:hAnsi="Consolas" w:cs="Courier New"/>
          <w:color w:val="333333"/>
          <w:sz w:val="20"/>
          <w:szCs w:val="20"/>
          <w:shd w:val="clear" w:color="auto" w:fill="F5F2F0"/>
          <w:lang w:val="en-KE" w:eastAsia="en-KE"/>
        </w:rPr>
        <w:t>0</w:t>
      </w:r>
      <w:r w:rsidRPr="00B174CB">
        <w:rPr>
          <w:rFonts w:ascii="Segoe UI" w:eastAsia="Times New Roman" w:hAnsi="Segoe UI" w:cs="Segoe UI"/>
          <w:color w:val="333333"/>
          <w:sz w:val="21"/>
          <w:szCs w:val="21"/>
          <w:lang w:val="en-KE" w:eastAsia="en-KE"/>
        </w:rPr>
        <w:t>.</w:t>
      </w:r>
    </w:p>
    <w:p w14:paraId="590F47A6" w14:textId="77777777" w:rsidR="00B174CB" w:rsidRPr="00B174CB" w:rsidRDefault="00B174CB" w:rsidP="00B174CB">
      <w:pPr>
        <w:numPr>
          <w:ilvl w:val="0"/>
          <w:numId w:val="8"/>
        </w:numPr>
        <w:shd w:val="clear" w:color="auto" w:fill="FFFFFF"/>
        <w:spacing w:before="72" w:after="72" w:line="294" w:lineRule="atLeast"/>
        <w:ind w:left="45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addition with a string appends the number </w:t>
      </w:r>
      <w:r w:rsidRPr="00B174CB">
        <w:rPr>
          <w:rFonts w:ascii="Consolas" w:eastAsia="Times New Roman" w:hAnsi="Consolas" w:cs="Courier New"/>
          <w:color w:val="333333"/>
          <w:sz w:val="20"/>
          <w:szCs w:val="20"/>
          <w:shd w:val="clear" w:color="auto" w:fill="F5F2F0"/>
          <w:lang w:val="en-KE" w:eastAsia="en-KE"/>
        </w:rPr>
        <w:t>5</w:t>
      </w:r>
      <w:r w:rsidRPr="00B174CB">
        <w:rPr>
          <w:rFonts w:ascii="Segoe UI" w:eastAsia="Times New Roman" w:hAnsi="Segoe UI" w:cs="Segoe UI"/>
          <w:color w:val="333333"/>
          <w:sz w:val="21"/>
          <w:szCs w:val="21"/>
          <w:lang w:val="en-KE" w:eastAsia="en-KE"/>
        </w:rPr>
        <w:t> to the string.</w:t>
      </w:r>
    </w:p>
    <w:p w14:paraId="3A3C8957" w14:textId="77777777" w:rsidR="00B174CB" w:rsidRPr="00B174CB" w:rsidRDefault="00B174CB" w:rsidP="00B174CB">
      <w:pPr>
        <w:numPr>
          <w:ilvl w:val="0"/>
          <w:numId w:val="8"/>
        </w:numPr>
        <w:shd w:val="clear" w:color="auto" w:fill="FFFFFF"/>
        <w:spacing w:before="72" w:after="72" w:line="294" w:lineRule="atLeast"/>
        <w:ind w:left="45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The subtraction always converts to numbers, so it makes </w:t>
      </w:r>
      <w:r w:rsidRPr="00B174CB">
        <w:rPr>
          <w:rFonts w:ascii="Consolas" w:eastAsia="Times New Roman" w:hAnsi="Consolas" w:cs="Courier New"/>
          <w:color w:val="333333"/>
          <w:sz w:val="20"/>
          <w:szCs w:val="20"/>
          <w:shd w:val="clear" w:color="auto" w:fill="F5F2F0"/>
          <w:lang w:val="en-KE" w:eastAsia="en-KE"/>
        </w:rPr>
        <w:t>" -9 "</w:t>
      </w:r>
      <w:r w:rsidRPr="00B174CB">
        <w:rPr>
          <w:rFonts w:ascii="Segoe UI" w:eastAsia="Times New Roman" w:hAnsi="Segoe UI" w:cs="Segoe UI"/>
          <w:color w:val="333333"/>
          <w:sz w:val="21"/>
          <w:szCs w:val="21"/>
          <w:lang w:val="en-KE" w:eastAsia="en-KE"/>
        </w:rPr>
        <w:t> a number </w:t>
      </w:r>
      <w:r w:rsidRPr="00B174CB">
        <w:rPr>
          <w:rFonts w:ascii="Consolas" w:eastAsia="Times New Roman" w:hAnsi="Consolas" w:cs="Courier New"/>
          <w:color w:val="333333"/>
          <w:sz w:val="20"/>
          <w:szCs w:val="20"/>
          <w:shd w:val="clear" w:color="auto" w:fill="F5F2F0"/>
          <w:lang w:val="en-KE" w:eastAsia="en-KE"/>
        </w:rPr>
        <w:t>-9</w:t>
      </w:r>
      <w:r w:rsidRPr="00B174CB">
        <w:rPr>
          <w:rFonts w:ascii="Segoe UI" w:eastAsia="Times New Roman" w:hAnsi="Segoe UI" w:cs="Segoe UI"/>
          <w:color w:val="333333"/>
          <w:sz w:val="21"/>
          <w:szCs w:val="21"/>
          <w:lang w:val="en-KE" w:eastAsia="en-KE"/>
        </w:rPr>
        <w:t> (ignoring spaces around it).</w:t>
      </w:r>
    </w:p>
    <w:p w14:paraId="3F6DA6DF" w14:textId="77777777" w:rsidR="00B174CB" w:rsidRPr="00B174CB" w:rsidRDefault="00B174CB" w:rsidP="00B174CB">
      <w:pPr>
        <w:numPr>
          <w:ilvl w:val="0"/>
          <w:numId w:val="8"/>
        </w:numPr>
        <w:shd w:val="clear" w:color="auto" w:fill="FFFFFF"/>
        <w:spacing w:before="72" w:after="72" w:line="294" w:lineRule="atLeast"/>
        <w:ind w:left="450"/>
        <w:rPr>
          <w:rFonts w:ascii="Segoe UI" w:eastAsia="Times New Roman" w:hAnsi="Segoe UI" w:cs="Segoe UI"/>
          <w:color w:val="333333"/>
          <w:sz w:val="21"/>
          <w:szCs w:val="21"/>
          <w:lang w:val="en-KE" w:eastAsia="en-KE"/>
        </w:rPr>
      </w:pPr>
      <w:r w:rsidRPr="00B174CB">
        <w:rPr>
          <w:rFonts w:ascii="Consolas" w:eastAsia="Times New Roman" w:hAnsi="Consolas" w:cs="Courier New"/>
          <w:color w:val="333333"/>
          <w:sz w:val="20"/>
          <w:szCs w:val="20"/>
          <w:shd w:val="clear" w:color="auto" w:fill="F5F2F0"/>
          <w:lang w:val="en-KE" w:eastAsia="en-KE"/>
        </w:rPr>
        <w:t>null</w:t>
      </w:r>
      <w:r w:rsidRPr="00B174CB">
        <w:rPr>
          <w:rFonts w:ascii="Segoe UI" w:eastAsia="Times New Roman" w:hAnsi="Segoe UI" w:cs="Segoe UI"/>
          <w:color w:val="333333"/>
          <w:sz w:val="21"/>
          <w:szCs w:val="21"/>
          <w:lang w:val="en-KE" w:eastAsia="en-KE"/>
        </w:rPr>
        <w:t> becomes </w:t>
      </w:r>
      <w:r w:rsidRPr="00B174CB">
        <w:rPr>
          <w:rFonts w:ascii="Consolas" w:eastAsia="Times New Roman" w:hAnsi="Consolas" w:cs="Courier New"/>
          <w:color w:val="333333"/>
          <w:sz w:val="20"/>
          <w:szCs w:val="20"/>
          <w:shd w:val="clear" w:color="auto" w:fill="F5F2F0"/>
          <w:lang w:val="en-KE" w:eastAsia="en-KE"/>
        </w:rPr>
        <w:t>0</w:t>
      </w:r>
      <w:r w:rsidRPr="00B174CB">
        <w:rPr>
          <w:rFonts w:ascii="Segoe UI" w:eastAsia="Times New Roman" w:hAnsi="Segoe UI" w:cs="Segoe UI"/>
          <w:color w:val="333333"/>
          <w:sz w:val="21"/>
          <w:szCs w:val="21"/>
          <w:lang w:val="en-KE" w:eastAsia="en-KE"/>
        </w:rPr>
        <w:t> after the numeric conversion.</w:t>
      </w:r>
    </w:p>
    <w:p w14:paraId="6CA791CD" w14:textId="77777777" w:rsidR="00B174CB" w:rsidRPr="00B174CB" w:rsidRDefault="00B174CB" w:rsidP="00B174CB">
      <w:pPr>
        <w:numPr>
          <w:ilvl w:val="0"/>
          <w:numId w:val="8"/>
        </w:numPr>
        <w:shd w:val="clear" w:color="auto" w:fill="FFFFFF"/>
        <w:spacing w:before="72" w:after="72" w:line="294" w:lineRule="atLeast"/>
        <w:ind w:left="450"/>
        <w:rPr>
          <w:rFonts w:ascii="Segoe UI" w:eastAsia="Times New Roman" w:hAnsi="Segoe UI" w:cs="Segoe UI"/>
          <w:color w:val="333333"/>
          <w:sz w:val="21"/>
          <w:szCs w:val="21"/>
          <w:lang w:val="en-KE" w:eastAsia="en-KE"/>
        </w:rPr>
      </w:pPr>
      <w:r w:rsidRPr="00B174CB">
        <w:rPr>
          <w:rFonts w:ascii="Consolas" w:eastAsia="Times New Roman" w:hAnsi="Consolas" w:cs="Courier New"/>
          <w:color w:val="333333"/>
          <w:sz w:val="20"/>
          <w:szCs w:val="20"/>
          <w:shd w:val="clear" w:color="auto" w:fill="F5F2F0"/>
          <w:lang w:val="en-KE" w:eastAsia="en-KE"/>
        </w:rPr>
        <w:t>undefined</w:t>
      </w:r>
      <w:r w:rsidRPr="00B174CB">
        <w:rPr>
          <w:rFonts w:ascii="Segoe UI" w:eastAsia="Times New Roman" w:hAnsi="Segoe UI" w:cs="Segoe UI"/>
          <w:color w:val="333333"/>
          <w:sz w:val="21"/>
          <w:szCs w:val="21"/>
          <w:lang w:val="en-KE" w:eastAsia="en-KE"/>
        </w:rPr>
        <w:t> becomes </w:t>
      </w:r>
      <w:proofErr w:type="spellStart"/>
      <w:r w:rsidRPr="00B174CB">
        <w:rPr>
          <w:rFonts w:ascii="Consolas" w:eastAsia="Times New Roman" w:hAnsi="Consolas" w:cs="Courier New"/>
          <w:color w:val="333333"/>
          <w:sz w:val="20"/>
          <w:szCs w:val="20"/>
          <w:shd w:val="clear" w:color="auto" w:fill="F5F2F0"/>
          <w:lang w:val="en-KE" w:eastAsia="en-KE"/>
        </w:rPr>
        <w:t>NaN</w:t>
      </w:r>
      <w:proofErr w:type="spellEnd"/>
      <w:r w:rsidRPr="00B174CB">
        <w:rPr>
          <w:rFonts w:ascii="Segoe UI" w:eastAsia="Times New Roman" w:hAnsi="Segoe UI" w:cs="Segoe UI"/>
          <w:color w:val="333333"/>
          <w:sz w:val="21"/>
          <w:szCs w:val="21"/>
          <w:lang w:val="en-KE" w:eastAsia="en-KE"/>
        </w:rPr>
        <w:t> after the numeric conversion.</w:t>
      </w:r>
    </w:p>
    <w:p w14:paraId="739148AD" w14:textId="77777777" w:rsidR="00B174CB" w:rsidRPr="00B174CB" w:rsidRDefault="00B174CB" w:rsidP="00B174CB">
      <w:pPr>
        <w:numPr>
          <w:ilvl w:val="0"/>
          <w:numId w:val="8"/>
        </w:numPr>
        <w:shd w:val="clear" w:color="auto" w:fill="FFFFFF"/>
        <w:spacing w:before="72" w:line="294" w:lineRule="atLeast"/>
        <w:ind w:left="450"/>
        <w:rPr>
          <w:rFonts w:ascii="Segoe UI" w:eastAsia="Times New Roman" w:hAnsi="Segoe UI" w:cs="Segoe UI"/>
          <w:color w:val="333333"/>
          <w:sz w:val="21"/>
          <w:szCs w:val="21"/>
          <w:lang w:val="en-KE" w:eastAsia="en-KE"/>
        </w:rPr>
      </w:pPr>
      <w:r w:rsidRPr="00B174CB">
        <w:rPr>
          <w:rFonts w:ascii="Segoe UI" w:eastAsia="Times New Roman" w:hAnsi="Segoe UI" w:cs="Segoe UI"/>
          <w:color w:val="333333"/>
          <w:sz w:val="21"/>
          <w:szCs w:val="21"/>
          <w:lang w:val="en-KE" w:eastAsia="en-KE"/>
        </w:rPr>
        <w:t>Space characters, are trimmed off string start and end when a string is converted to a number. Here the whole string consists of space characters, such as </w:t>
      </w:r>
      <w:r w:rsidRPr="00B174CB">
        <w:rPr>
          <w:rFonts w:ascii="Consolas" w:eastAsia="Times New Roman" w:hAnsi="Consolas" w:cs="Courier New"/>
          <w:color w:val="333333"/>
          <w:sz w:val="20"/>
          <w:szCs w:val="20"/>
          <w:shd w:val="clear" w:color="auto" w:fill="F5F2F0"/>
          <w:lang w:val="en-KE" w:eastAsia="en-KE"/>
        </w:rPr>
        <w:t>\t</w:t>
      </w:r>
      <w:r w:rsidRPr="00B174CB">
        <w:rPr>
          <w:rFonts w:ascii="Segoe UI" w:eastAsia="Times New Roman" w:hAnsi="Segoe UI" w:cs="Segoe UI"/>
          <w:color w:val="333333"/>
          <w:sz w:val="21"/>
          <w:szCs w:val="21"/>
          <w:lang w:val="en-KE" w:eastAsia="en-KE"/>
        </w:rPr>
        <w:t>, </w:t>
      </w:r>
      <w:r w:rsidRPr="00B174CB">
        <w:rPr>
          <w:rFonts w:ascii="Consolas" w:eastAsia="Times New Roman" w:hAnsi="Consolas" w:cs="Courier New"/>
          <w:color w:val="333333"/>
          <w:sz w:val="20"/>
          <w:szCs w:val="20"/>
          <w:shd w:val="clear" w:color="auto" w:fill="F5F2F0"/>
          <w:lang w:val="en-KE" w:eastAsia="en-KE"/>
        </w:rPr>
        <w:t>\n</w:t>
      </w:r>
      <w:r w:rsidRPr="00B174CB">
        <w:rPr>
          <w:rFonts w:ascii="Segoe UI" w:eastAsia="Times New Roman" w:hAnsi="Segoe UI" w:cs="Segoe UI"/>
          <w:color w:val="333333"/>
          <w:sz w:val="21"/>
          <w:szCs w:val="21"/>
          <w:lang w:val="en-KE" w:eastAsia="en-KE"/>
        </w:rPr>
        <w:t> and a “regular” space between them. So, similarly to an empty string, it becomes </w:t>
      </w:r>
      <w:r w:rsidRPr="00B174CB">
        <w:rPr>
          <w:rFonts w:ascii="Consolas" w:eastAsia="Times New Roman" w:hAnsi="Consolas" w:cs="Courier New"/>
          <w:color w:val="333333"/>
          <w:sz w:val="20"/>
          <w:szCs w:val="20"/>
          <w:shd w:val="clear" w:color="auto" w:fill="F5F2F0"/>
          <w:lang w:val="en-KE" w:eastAsia="en-KE"/>
        </w:rPr>
        <w:t>0</w:t>
      </w:r>
      <w:r w:rsidRPr="00B174CB">
        <w:rPr>
          <w:rFonts w:ascii="Segoe UI" w:eastAsia="Times New Roman" w:hAnsi="Segoe UI" w:cs="Segoe UI"/>
          <w:color w:val="333333"/>
          <w:sz w:val="21"/>
          <w:szCs w:val="21"/>
          <w:lang w:val="en-KE" w:eastAsia="en-KE"/>
        </w:rPr>
        <w:t>.</w:t>
      </w:r>
    </w:p>
    <w:p w14:paraId="22D5483B" w14:textId="77777777" w:rsidR="00330E64" w:rsidRDefault="00B174CB"/>
    <w:sectPr w:rsidR="0033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12EEA"/>
    <w:multiLevelType w:val="multilevel"/>
    <w:tmpl w:val="F5D8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94ADA"/>
    <w:multiLevelType w:val="multilevel"/>
    <w:tmpl w:val="9DC8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05A6A"/>
    <w:multiLevelType w:val="multilevel"/>
    <w:tmpl w:val="C24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A78D4"/>
    <w:multiLevelType w:val="multilevel"/>
    <w:tmpl w:val="6926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84AE9"/>
    <w:multiLevelType w:val="multilevel"/>
    <w:tmpl w:val="332C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53716"/>
    <w:multiLevelType w:val="multilevel"/>
    <w:tmpl w:val="F3E2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70D97"/>
    <w:multiLevelType w:val="multilevel"/>
    <w:tmpl w:val="3552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93732E"/>
    <w:multiLevelType w:val="multilevel"/>
    <w:tmpl w:val="118C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CB"/>
    <w:rsid w:val="000529AF"/>
    <w:rsid w:val="00B174CB"/>
    <w:rsid w:val="00FF62C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6440"/>
  <w15:chartTrackingRefBased/>
  <w15:docId w15:val="{8F90CF87-A3B4-40AB-911E-F6A625BC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4C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rPr>
  </w:style>
  <w:style w:type="paragraph" w:styleId="Heading2">
    <w:name w:val="heading 2"/>
    <w:basedOn w:val="Normal"/>
    <w:link w:val="Heading2Char"/>
    <w:uiPriority w:val="9"/>
    <w:qFormat/>
    <w:rsid w:val="00B174CB"/>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paragraph" w:styleId="Heading3">
    <w:name w:val="heading 3"/>
    <w:basedOn w:val="Normal"/>
    <w:link w:val="Heading3Char"/>
    <w:uiPriority w:val="9"/>
    <w:qFormat/>
    <w:rsid w:val="00B174CB"/>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4CB"/>
    <w:rPr>
      <w:rFonts w:ascii="Times New Roman" w:eastAsia="Times New Roman" w:hAnsi="Times New Roman" w:cs="Times New Roman"/>
      <w:b/>
      <w:bCs/>
      <w:kern w:val="36"/>
      <w:sz w:val="48"/>
      <w:szCs w:val="48"/>
      <w:lang w:val="en-KE" w:eastAsia="en-KE"/>
    </w:rPr>
  </w:style>
  <w:style w:type="character" w:customStyle="1" w:styleId="Heading2Char">
    <w:name w:val="Heading 2 Char"/>
    <w:basedOn w:val="DefaultParagraphFont"/>
    <w:link w:val="Heading2"/>
    <w:uiPriority w:val="9"/>
    <w:rsid w:val="00B174CB"/>
    <w:rPr>
      <w:rFonts w:ascii="Times New Roman" w:eastAsia="Times New Roman" w:hAnsi="Times New Roman" w:cs="Times New Roman"/>
      <w:b/>
      <w:bCs/>
      <w:sz w:val="36"/>
      <w:szCs w:val="36"/>
      <w:lang w:val="en-KE" w:eastAsia="en-KE"/>
    </w:rPr>
  </w:style>
  <w:style w:type="character" w:customStyle="1" w:styleId="Heading3Char">
    <w:name w:val="Heading 3 Char"/>
    <w:basedOn w:val="DefaultParagraphFont"/>
    <w:link w:val="Heading3"/>
    <w:uiPriority w:val="9"/>
    <w:rsid w:val="00B174CB"/>
    <w:rPr>
      <w:rFonts w:ascii="Times New Roman" w:eastAsia="Times New Roman" w:hAnsi="Times New Roman" w:cs="Times New Roman"/>
      <w:b/>
      <w:bCs/>
      <w:sz w:val="27"/>
      <w:szCs w:val="27"/>
      <w:lang w:val="en-KE" w:eastAsia="en-KE"/>
    </w:rPr>
  </w:style>
  <w:style w:type="paragraph" w:customStyle="1" w:styleId="msonormal0">
    <w:name w:val="msonormal"/>
    <w:basedOn w:val="Normal"/>
    <w:rsid w:val="00B174CB"/>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paragraph" w:styleId="NormalWeb">
    <w:name w:val="Normal (Web)"/>
    <w:basedOn w:val="Normal"/>
    <w:uiPriority w:val="99"/>
    <w:semiHidden/>
    <w:unhideWhenUsed/>
    <w:rsid w:val="00B174CB"/>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HTMLCode">
    <w:name w:val="HTML Code"/>
    <w:basedOn w:val="DefaultParagraphFont"/>
    <w:uiPriority w:val="99"/>
    <w:semiHidden/>
    <w:unhideWhenUsed/>
    <w:rsid w:val="00B174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174CB"/>
    <w:rPr>
      <w:color w:val="0000FF"/>
      <w:u w:val="single"/>
    </w:rPr>
  </w:style>
  <w:style w:type="character" w:styleId="FollowedHyperlink">
    <w:name w:val="FollowedHyperlink"/>
    <w:basedOn w:val="DefaultParagraphFont"/>
    <w:uiPriority w:val="99"/>
    <w:semiHidden/>
    <w:unhideWhenUsed/>
    <w:rsid w:val="00B174CB"/>
    <w:rPr>
      <w:color w:val="800080"/>
      <w:u w:val="single"/>
    </w:rPr>
  </w:style>
  <w:style w:type="character" w:styleId="Emphasis">
    <w:name w:val="Emphasis"/>
    <w:basedOn w:val="DefaultParagraphFont"/>
    <w:uiPriority w:val="20"/>
    <w:qFormat/>
    <w:rsid w:val="00B174CB"/>
    <w:rPr>
      <w:i/>
      <w:iCs/>
    </w:rPr>
  </w:style>
  <w:style w:type="paragraph" w:styleId="HTMLPreformatted">
    <w:name w:val="HTML Preformatted"/>
    <w:basedOn w:val="Normal"/>
    <w:link w:val="HTMLPreformattedChar"/>
    <w:uiPriority w:val="99"/>
    <w:semiHidden/>
    <w:unhideWhenUsed/>
    <w:rsid w:val="00B17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semiHidden/>
    <w:rsid w:val="00B174CB"/>
    <w:rPr>
      <w:rFonts w:ascii="Courier New" w:eastAsia="Times New Roman" w:hAnsi="Courier New" w:cs="Courier New"/>
      <w:sz w:val="20"/>
      <w:szCs w:val="20"/>
      <w:lang w:val="en-KE" w:eastAsia="en-KE"/>
    </w:rPr>
  </w:style>
  <w:style w:type="character" w:customStyle="1" w:styleId="line-numbers-rows">
    <w:name w:val="line-numbers-rows"/>
    <w:basedOn w:val="DefaultParagraphFont"/>
    <w:rsid w:val="00B174CB"/>
  </w:style>
  <w:style w:type="character" w:customStyle="1" w:styleId="importanttype">
    <w:name w:val="important__type"/>
    <w:basedOn w:val="DefaultParagraphFont"/>
    <w:rsid w:val="00B174CB"/>
  </w:style>
  <w:style w:type="character" w:styleId="Strong">
    <w:name w:val="Strong"/>
    <w:basedOn w:val="DefaultParagraphFont"/>
    <w:uiPriority w:val="22"/>
    <w:qFormat/>
    <w:rsid w:val="00B174CB"/>
    <w:rPr>
      <w:b/>
      <w:bCs/>
    </w:rPr>
  </w:style>
  <w:style w:type="character" w:customStyle="1" w:styleId="taskimportance">
    <w:name w:val="task__importance"/>
    <w:basedOn w:val="DefaultParagraphFont"/>
    <w:rsid w:val="00B17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515387">
      <w:bodyDiv w:val="1"/>
      <w:marLeft w:val="0"/>
      <w:marRight w:val="0"/>
      <w:marTop w:val="0"/>
      <w:marBottom w:val="0"/>
      <w:divBdr>
        <w:top w:val="none" w:sz="0" w:space="0" w:color="auto"/>
        <w:left w:val="none" w:sz="0" w:space="0" w:color="auto"/>
        <w:bottom w:val="none" w:sz="0" w:space="0" w:color="auto"/>
        <w:right w:val="none" w:sz="0" w:space="0" w:color="auto"/>
      </w:divBdr>
      <w:divsChild>
        <w:div w:id="337388732">
          <w:marLeft w:val="0"/>
          <w:marRight w:val="0"/>
          <w:marTop w:val="0"/>
          <w:marBottom w:val="0"/>
          <w:divBdr>
            <w:top w:val="none" w:sz="0" w:space="0" w:color="auto"/>
            <w:left w:val="none" w:sz="0" w:space="0" w:color="auto"/>
            <w:bottom w:val="none" w:sz="0" w:space="0" w:color="auto"/>
            <w:right w:val="none" w:sz="0" w:space="0" w:color="auto"/>
          </w:divBdr>
        </w:div>
        <w:div w:id="234975538">
          <w:marLeft w:val="0"/>
          <w:marRight w:val="0"/>
          <w:marTop w:val="0"/>
          <w:marBottom w:val="0"/>
          <w:divBdr>
            <w:top w:val="none" w:sz="0" w:space="0" w:color="auto"/>
            <w:left w:val="none" w:sz="0" w:space="0" w:color="auto"/>
            <w:bottom w:val="none" w:sz="0" w:space="0" w:color="auto"/>
            <w:right w:val="none" w:sz="0" w:space="0" w:color="auto"/>
          </w:divBdr>
          <w:divsChild>
            <w:div w:id="296569813">
              <w:marLeft w:val="0"/>
              <w:marRight w:val="0"/>
              <w:marTop w:val="0"/>
              <w:marBottom w:val="0"/>
              <w:divBdr>
                <w:top w:val="none" w:sz="0" w:space="0" w:color="auto"/>
                <w:left w:val="none" w:sz="0" w:space="0" w:color="auto"/>
                <w:bottom w:val="none" w:sz="0" w:space="0" w:color="auto"/>
                <w:right w:val="none" w:sz="0" w:space="0" w:color="auto"/>
              </w:divBdr>
              <w:divsChild>
                <w:div w:id="16974303">
                  <w:marLeft w:val="0"/>
                  <w:marRight w:val="0"/>
                  <w:marTop w:val="330"/>
                  <w:marBottom w:val="330"/>
                  <w:divBdr>
                    <w:top w:val="none" w:sz="0" w:space="0" w:color="auto"/>
                    <w:left w:val="none" w:sz="0" w:space="0" w:color="auto"/>
                    <w:bottom w:val="none" w:sz="0" w:space="0" w:color="auto"/>
                    <w:right w:val="none" w:sz="0" w:space="0" w:color="auto"/>
                  </w:divBdr>
                  <w:divsChild>
                    <w:div w:id="551816366">
                      <w:marLeft w:val="0"/>
                      <w:marRight w:val="0"/>
                      <w:marTop w:val="360"/>
                      <w:marBottom w:val="360"/>
                      <w:divBdr>
                        <w:top w:val="none" w:sz="0" w:space="0" w:color="auto"/>
                        <w:left w:val="none" w:sz="0" w:space="0" w:color="auto"/>
                        <w:bottom w:val="none" w:sz="0" w:space="0" w:color="auto"/>
                        <w:right w:val="none" w:sz="0" w:space="0" w:color="auto"/>
                      </w:divBdr>
                      <w:divsChild>
                        <w:div w:id="20895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1560">
                  <w:marLeft w:val="0"/>
                  <w:marRight w:val="0"/>
                  <w:marTop w:val="330"/>
                  <w:marBottom w:val="330"/>
                  <w:divBdr>
                    <w:top w:val="none" w:sz="0" w:space="0" w:color="auto"/>
                    <w:left w:val="none" w:sz="0" w:space="0" w:color="auto"/>
                    <w:bottom w:val="none" w:sz="0" w:space="0" w:color="auto"/>
                    <w:right w:val="none" w:sz="0" w:space="0" w:color="auto"/>
                  </w:divBdr>
                  <w:divsChild>
                    <w:div w:id="1784618520">
                      <w:marLeft w:val="0"/>
                      <w:marRight w:val="0"/>
                      <w:marTop w:val="360"/>
                      <w:marBottom w:val="360"/>
                      <w:divBdr>
                        <w:top w:val="none" w:sz="0" w:space="0" w:color="auto"/>
                        <w:left w:val="none" w:sz="0" w:space="0" w:color="auto"/>
                        <w:bottom w:val="none" w:sz="0" w:space="0" w:color="auto"/>
                        <w:right w:val="none" w:sz="0" w:space="0" w:color="auto"/>
                      </w:divBdr>
                      <w:divsChild>
                        <w:div w:id="14992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6967">
                  <w:marLeft w:val="0"/>
                  <w:marRight w:val="0"/>
                  <w:marTop w:val="330"/>
                  <w:marBottom w:val="330"/>
                  <w:divBdr>
                    <w:top w:val="none" w:sz="0" w:space="0" w:color="auto"/>
                    <w:left w:val="none" w:sz="0" w:space="0" w:color="auto"/>
                    <w:bottom w:val="none" w:sz="0" w:space="0" w:color="auto"/>
                    <w:right w:val="none" w:sz="0" w:space="0" w:color="auto"/>
                  </w:divBdr>
                  <w:divsChild>
                    <w:div w:id="1746222743">
                      <w:marLeft w:val="0"/>
                      <w:marRight w:val="0"/>
                      <w:marTop w:val="360"/>
                      <w:marBottom w:val="360"/>
                      <w:divBdr>
                        <w:top w:val="none" w:sz="0" w:space="0" w:color="auto"/>
                        <w:left w:val="none" w:sz="0" w:space="0" w:color="auto"/>
                        <w:bottom w:val="none" w:sz="0" w:space="0" w:color="auto"/>
                        <w:right w:val="none" w:sz="0" w:space="0" w:color="auto"/>
                      </w:divBdr>
                      <w:divsChild>
                        <w:div w:id="1346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0297">
                  <w:marLeft w:val="0"/>
                  <w:marRight w:val="0"/>
                  <w:marTop w:val="330"/>
                  <w:marBottom w:val="330"/>
                  <w:divBdr>
                    <w:top w:val="none" w:sz="0" w:space="0" w:color="auto"/>
                    <w:left w:val="none" w:sz="0" w:space="0" w:color="auto"/>
                    <w:bottom w:val="none" w:sz="0" w:space="0" w:color="auto"/>
                    <w:right w:val="none" w:sz="0" w:space="0" w:color="auto"/>
                  </w:divBdr>
                  <w:divsChild>
                    <w:div w:id="1050148892">
                      <w:marLeft w:val="0"/>
                      <w:marRight w:val="0"/>
                      <w:marTop w:val="360"/>
                      <w:marBottom w:val="360"/>
                      <w:divBdr>
                        <w:top w:val="none" w:sz="0" w:space="0" w:color="auto"/>
                        <w:left w:val="none" w:sz="0" w:space="0" w:color="auto"/>
                        <w:bottom w:val="none" w:sz="0" w:space="0" w:color="auto"/>
                        <w:right w:val="none" w:sz="0" w:space="0" w:color="auto"/>
                      </w:divBdr>
                      <w:divsChild>
                        <w:div w:id="20507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4223">
                  <w:marLeft w:val="0"/>
                  <w:marRight w:val="0"/>
                  <w:marTop w:val="330"/>
                  <w:marBottom w:val="330"/>
                  <w:divBdr>
                    <w:top w:val="none" w:sz="0" w:space="0" w:color="auto"/>
                    <w:left w:val="none" w:sz="0" w:space="0" w:color="auto"/>
                    <w:bottom w:val="none" w:sz="0" w:space="0" w:color="auto"/>
                    <w:right w:val="none" w:sz="0" w:space="0" w:color="auto"/>
                  </w:divBdr>
                  <w:divsChild>
                    <w:div w:id="620380914">
                      <w:marLeft w:val="0"/>
                      <w:marRight w:val="0"/>
                      <w:marTop w:val="360"/>
                      <w:marBottom w:val="360"/>
                      <w:divBdr>
                        <w:top w:val="none" w:sz="0" w:space="0" w:color="auto"/>
                        <w:left w:val="none" w:sz="0" w:space="0" w:color="auto"/>
                        <w:bottom w:val="none" w:sz="0" w:space="0" w:color="auto"/>
                        <w:right w:val="none" w:sz="0" w:space="0" w:color="auto"/>
                      </w:divBdr>
                      <w:divsChild>
                        <w:div w:id="19801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9679">
                  <w:marLeft w:val="0"/>
                  <w:marRight w:val="0"/>
                  <w:marTop w:val="330"/>
                  <w:marBottom w:val="330"/>
                  <w:divBdr>
                    <w:top w:val="none" w:sz="0" w:space="0" w:color="auto"/>
                    <w:left w:val="none" w:sz="0" w:space="0" w:color="auto"/>
                    <w:bottom w:val="none" w:sz="0" w:space="0" w:color="auto"/>
                    <w:right w:val="none" w:sz="0" w:space="0" w:color="auto"/>
                  </w:divBdr>
                  <w:divsChild>
                    <w:div w:id="405146650">
                      <w:marLeft w:val="0"/>
                      <w:marRight w:val="0"/>
                      <w:marTop w:val="360"/>
                      <w:marBottom w:val="360"/>
                      <w:divBdr>
                        <w:top w:val="none" w:sz="0" w:space="0" w:color="auto"/>
                        <w:left w:val="none" w:sz="0" w:space="0" w:color="auto"/>
                        <w:bottom w:val="none" w:sz="0" w:space="0" w:color="auto"/>
                        <w:right w:val="none" w:sz="0" w:space="0" w:color="auto"/>
                      </w:divBdr>
                      <w:divsChild>
                        <w:div w:id="1063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735">
                  <w:marLeft w:val="0"/>
                  <w:marRight w:val="0"/>
                  <w:marTop w:val="330"/>
                  <w:marBottom w:val="330"/>
                  <w:divBdr>
                    <w:top w:val="none" w:sz="0" w:space="0" w:color="auto"/>
                    <w:left w:val="none" w:sz="0" w:space="0" w:color="auto"/>
                    <w:bottom w:val="none" w:sz="0" w:space="0" w:color="auto"/>
                    <w:right w:val="none" w:sz="0" w:space="0" w:color="auto"/>
                  </w:divBdr>
                  <w:divsChild>
                    <w:div w:id="318778051">
                      <w:marLeft w:val="0"/>
                      <w:marRight w:val="0"/>
                      <w:marTop w:val="360"/>
                      <w:marBottom w:val="360"/>
                      <w:divBdr>
                        <w:top w:val="none" w:sz="0" w:space="0" w:color="auto"/>
                        <w:left w:val="none" w:sz="0" w:space="0" w:color="auto"/>
                        <w:bottom w:val="none" w:sz="0" w:space="0" w:color="auto"/>
                        <w:right w:val="none" w:sz="0" w:space="0" w:color="auto"/>
                      </w:divBdr>
                      <w:divsChild>
                        <w:div w:id="20237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5366">
                  <w:marLeft w:val="0"/>
                  <w:marRight w:val="0"/>
                  <w:marTop w:val="330"/>
                  <w:marBottom w:val="330"/>
                  <w:divBdr>
                    <w:top w:val="none" w:sz="0" w:space="0" w:color="auto"/>
                    <w:left w:val="none" w:sz="0" w:space="0" w:color="auto"/>
                    <w:bottom w:val="none" w:sz="0" w:space="0" w:color="auto"/>
                    <w:right w:val="none" w:sz="0" w:space="0" w:color="auto"/>
                  </w:divBdr>
                  <w:divsChild>
                    <w:div w:id="1446970970">
                      <w:marLeft w:val="0"/>
                      <w:marRight w:val="0"/>
                      <w:marTop w:val="360"/>
                      <w:marBottom w:val="360"/>
                      <w:divBdr>
                        <w:top w:val="none" w:sz="0" w:space="0" w:color="auto"/>
                        <w:left w:val="none" w:sz="0" w:space="0" w:color="auto"/>
                        <w:bottom w:val="none" w:sz="0" w:space="0" w:color="auto"/>
                        <w:right w:val="none" w:sz="0" w:space="0" w:color="auto"/>
                      </w:divBdr>
                      <w:divsChild>
                        <w:div w:id="20034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505">
                  <w:marLeft w:val="0"/>
                  <w:marRight w:val="0"/>
                  <w:marTop w:val="330"/>
                  <w:marBottom w:val="330"/>
                  <w:divBdr>
                    <w:top w:val="none" w:sz="0" w:space="0" w:color="auto"/>
                    <w:left w:val="none" w:sz="0" w:space="0" w:color="auto"/>
                    <w:bottom w:val="none" w:sz="0" w:space="0" w:color="auto"/>
                    <w:right w:val="none" w:sz="0" w:space="0" w:color="auto"/>
                  </w:divBdr>
                  <w:divsChild>
                    <w:div w:id="1964538745">
                      <w:marLeft w:val="0"/>
                      <w:marRight w:val="0"/>
                      <w:marTop w:val="360"/>
                      <w:marBottom w:val="360"/>
                      <w:divBdr>
                        <w:top w:val="none" w:sz="0" w:space="0" w:color="auto"/>
                        <w:left w:val="none" w:sz="0" w:space="0" w:color="auto"/>
                        <w:bottom w:val="none" w:sz="0" w:space="0" w:color="auto"/>
                        <w:right w:val="none" w:sz="0" w:space="0" w:color="auto"/>
                      </w:divBdr>
                      <w:divsChild>
                        <w:div w:id="41871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9543">
                  <w:marLeft w:val="0"/>
                  <w:marRight w:val="0"/>
                  <w:marTop w:val="330"/>
                  <w:marBottom w:val="330"/>
                  <w:divBdr>
                    <w:top w:val="none" w:sz="0" w:space="0" w:color="auto"/>
                    <w:left w:val="none" w:sz="0" w:space="0" w:color="auto"/>
                    <w:bottom w:val="none" w:sz="0" w:space="0" w:color="auto"/>
                    <w:right w:val="none" w:sz="0" w:space="0" w:color="auto"/>
                  </w:divBdr>
                  <w:divsChild>
                    <w:div w:id="1902130582">
                      <w:marLeft w:val="0"/>
                      <w:marRight w:val="0"/>
                      <w:marTop w:val="360"/>
                      <w:marBottom w:val="360"/>
                      <w:divBdr>
                        <w:top w:val="none" w:sz="0" w:space="0" w:color="auto"/>
                        <w:left w:val="none" w:sz="0" w:space="0" w:color="auto"/>
                        <w:bottom w:val="none" w:sz="0" w:space="0" w:color="auto"/>
                        <w:right w:val="none" w:sz="0" w:space="0" w:color="auto"/>
                      </w:divBdr>
                      <w:divsChild>
                        <w:div w:id="8688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832">
                  <w:marLeft w:val="0"/>
                  <w:marRight w:val="0"/>
                  <w:marTop w:val="330"/>
                  <w:marBottom w:val="330"/>
                  <w:divBdr>
                    <w:top w:val="none" w:sz="0" w:space="0" w:color="auto"/>
                    <w:left w:val="none" w:sz="0" w:space="0" w:color="auto"/>
                    <w:bottom w:val="none" w:sz="0" w:space="0" w:color="auto"/>
                    <w:right w:val="none" w:sz="0" w:space="0" w:color="auto"/>
                  </w:divBdr>
                  <w:divsChild>
                    <w:div w:id="781999370">
                      <w:marLeft w:val="0"/>
                      <w:marRight w:val="0"/>
                      <w:marTop w:val="360"/>
                      <w:marBottom w:val="360"/>
                      <w:divBdr>
                        <w:top w:val="none" w:sz="0" w:space="0" w:color="auto"/>
                        <w:left w:val="none" w:sz="0" w:space="0" w:color="auto"/>
                        <w:bottom w:val="none" w:sz="0" w:space="0" w:color="auto"/>
                        <w:right w:val="none" w:sz="0" w:space="0" w:color="auto"/>
                      </w:divBdr>
                      <w:divsChild>
                        <w:div w:id="18690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371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71522212">
                      <w:marLeft w:val="0"/>
                      <w:marRight w:val="0"/>
                      <w:marTop w:val="0"/>
                      <w:marBottom w:val="0"/>
                      <w:divBdr>
                        <w:top w:val="none" w:sz="0" w:space="0" w:color="auto"/>
                        <w:left w:val="none" w:sz="0" w:space="0" w:color="auto"/>
                        <w:bottom w:val="none" w:sz="0" w:space="0" w:color="auto"/>
                        <w:right w:val="none" w:sz="0" w:space="0" w:color="auto"/>
                      </w:divBdr>
                    </w:div>
                    <w:div w:id="40833008">
                      <w:marLeft w:val="360"/>
                      <w:marRight w:val="360"/>
                      <w:marTop w:val="180"/>
                      <w:marBottom w:val="360"/>
                      <w:divBdr>
                        <w:top w:val="none" w:sz="0" w:space="0" w:color="auto"/>
                        <w:left w:val="none" w:sz="0" w:space="0" w:color="auto"/>
                        <w:bottom w:val="none" w:sz="0" w:space="0" w:color="auto"/>
                        <w:right w:val="none" w:sz="0" w:space="0" w:color="auto"/>
                      </w:divBdr>
                      <w:divsChild>
                        <w:div w:id="564921304">
                          <w:marLeft w:val="0"/>
                          <w:marRight w:val="0"/>
                          <w:marTop w:val="330"/>
                          <w:marBottom w:val="330"/>
                          <w:divBdr>
                            <w:top w:val="none" w:sz="0" w:space="0" w:color="auto"/>
                            <w:left w:val="none" w:sz="0" w:space="0" w:color="auto"/>
                            <w:bottom w:val="none" w:sz="0" w:space="0" w:color="auto"/>
                            <w:right w:val="none" w:sz="0" w:space="0" w:color="auto"/>
                          </w:divBdr>
                          <w:divsChild>
                            <w:div w:id="1123229292">
                              <w:marLeft w:val="0"/>
                              <w:marRight w:val="0"/>
                              <w:marTop w:val="360"/>
                              <w:marBottom w:val="360"/>
                              <w:divBdr>
                                <w:top w:val="none" w:sz="0" w:space="0" w:color="auto"/>
                                <w:left w:val="none" w:sz="0" w:space="0" w:color="auto"/>
                                <w:bottom w:val="none" w:sz="0" w:space="0" w:color="auto"/>
                                <w:right w:val="none" w:sz="0" w:space="0" w:color="auto"/>
                              </w:divBdr>
                              <w:divsChild>
                                <w:div w:id="17414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33697">
                  <w:marLeft w:val="0"/>
                  <w:marRight w:val="0"/>
                  <w:marTop w:val="330"/>
                  <w:marBottom w:val="330"/>
                  <w:divBdr>
                    <w:top w:val="none" w:sz="0" w:space="0" w:color="auto"/>
                    <w:left w:val="none" w:sz="0" w:space="0" w:color="auto"/>
                    <w:bottom w:val="none" w:sz="0" w:space="0" w:color="auto"/>
                    <w:right w:val="none" w:sz="0" w:space="0" w:color="auto"/>
                  </w:divBdr>
                  <w:divsChild>
                    <w:div w:id="86122702">
                      <w:marLeft w:val="0"/>
                      <w:marRight w:val="0"/>
                      <w:marTop w:val="360"/>
                      <w:marBottom w:val="360"/>
                      <w:divBdr>
                        <w:top w:val="none" w:sz="0" w:space="0" w:color="auto"/>
                        <w:left w:val="none" w:sz="0" w:space="0" w:color="auto"/>
                        <w:bottom w:val="none" w:sz="0" w:space="0" w:color="auto"/>
                        <w:right w:val="none" w:sz="0" w:space="0" w:color="auto"/>
                      </w:divBdr>
                      <w:divsChild>
                        <w:div w:id="7703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7531">
                  <w:marLeft w:val="0"/>
                  <w:marRight w:val="0"/>
                  <w:marTop w:val="330"/>
                  <w:marBottom w:val="330"/>
                  <w:divBdr>
                    <w:top w:val="none" w:sz="0" w:space="0" w:color="auto"/>
                    <w:left w:val="none" w:sz="0" w:space="0" w:color="auto"/>
                    <w:bottom w:val="none" w:sz="0" w:space="0" w:color="auto"/>
                    <w:right w:val="none" w:sz="0" w:space="0" w:color="auto"/>
                  </w:divBdr>
                  <w:divsChild>
                    <w:div w:id="1275867504">
                      <w:marLeft w:val="0"/>
                      <w:marRight w:val="0"/>
                      <w:marTop w:val="360"/>
                      <w:marBottom w:val="360"/>
                      <w:divBdr>
                        <w:top w:val="none" w:sz="0" w:space="0" w:color="auto"/>
                        <w:left w:val="none" w:sz="0" w:space="0" w:color="auto"/>
                        <w:bottom w:val="none" w:sz="0" w:space="0" w:color="auto"/>
                        <w:right w:val="none" w:sz="0" w:space="0" w:color="auto"/>
                      </w:divBdr>
                      <w:divsChild>
                        <w:div w:id="6523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1985">
                  <w:marLeft w:val="0"/>
                  <w:marRight w:val="0"/>
                  <w:marTop w:val="330"/>
                  <w:marBottom w:val="330"/>
                  <w:divBdr>
                    <w:top w:val="none" w:sz="0" w:space="0" w:color="auto"/>
                    <w:left w:val="none" w:sz="0" w:space="0" w:color="auto"/>
                    <w:bottom w:val="none" w:sz="0" w:space="0" w:color="auto"/>
                    <w:right w:val="none" w:sz="0" w:space="0" w:color="auto"/>
                  </w:divBdr>
                  <w:divsChild>
                    <w:div w:id="1866364553">
                      <w:marLeft w:val="0"/>
                      <w:marRight w:val="0"/>
                      <w:marTop w:val="360"/>
                      <w:marBottom w:val="360"/>
                      <w:divBdr>
                        <w:top w:val="none" w:sz="0" w:space="0" w:color="auto"/>
                        <w:left w:val="none" w:sz="0" w:space="0" w:color="auto"/>
                        <w:bottom w:val="none" w:sz="0" w:space="0" w:color="auto"/>
                        <w:right w:val="none" w:sz="0" w:space="0" w:color="auto"/>
                      </w:divBdr>
                      <w:divsChild>
                        <w:div w:id="20862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0453">
                  <w:marLeft w:val="0"/>
                  <w:marRight w:val="0"/>
                  <w:marTop w:val="330"/>
                  <w:marBottom w:val="330"/>
                  <w:divBdr>
                    <w:top w:val="none" w:sz="0" w:space="0" w:color="auto"/>
                    <w:left w:val="none" w:sz="0" w:space="0" w:color="auto"/>
                    <w:bottom w:val="none" w:sz="0" w:space="0" w:color="auto"/>
                    <w:right w:val="none" w:sz="0" w:space="0" w:color="auto"/>
                  </w:divBdr>
                  <w:divsChild>
                    <w:div w:id="1303147046">
                      <w:marLeft w:val="0"/>
                      <w:marRight w:val="0"/>
                      <w:marTop w:val="360"/>
                      <w:marBottom w:val="360"/>
                      <w:divBdr>
                        <w:top w:val="none" w:sz="0" w:space="0" w:color="auto"/>
                        <w:left w:val="none" w:sz="0" w:space="0" w:color="auto"/>
                        <w:bottom w:val="none" w:sz="0" w:space="0" w:color="auto"/>
                        <w:right w:val="none" w:sz="0" w:space="0" w:color="auto"/>
                      </w:divBdr>
                      <w:divsChild>
                        <w:div w:id="9949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7961">
                  <w:marLeft w:val="0"/>
                  <w:marRight w:val="0"/>
                  <w:marTop w:val="330"/>
                  <w:marBottom w:val="330"/>
                  <w:divBdr>
                    <w:top w:val="none" w:sz="0" w:space="0" w:color="auto"/>
                    <w:left w:val="none" w:sz="0" w:space="0" w:color="auto"/>
                    <w:bottom w:val="none" w:sz="0" w:space="0" w:color="auto"/>
                    <w:right w:val="none" w:sz="0" w:space="0" w:color="auto"/>
                  </w:divBdr>
                  <w:divsChild>
                    <w:div w:id="1802992048">
                      <w:marLeft w:val="0"/>
                      <w:marRight w:val="0"/>
                      <w:marTop w:val="360"/>
                      <w:marBottom w:val="360"/>
                      <w:divBdr>
                        <w:top w:val="none" w:sz="0" w:space="0" w:color="auto"/>
                        <w:left w:val="none" w:sz="0" w:space="0" w:color="auto"/>
                        <w:bottom w:val="none" w:sz="0" w:space="0" w:color="auto"/>
                        <w:right w:val="none" w:sz="0" w:space="0" w:color="auto"/>
                      </w:divBdr>
                      <w:divsChild>
                        <w:div w:id="9280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74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75379204">
                      <w:marLeft w:val="0"/>
                      <w:marRight w:val="0"/>
                      <w:marTop w:val="0"/>
                      <w:marBottom w:val="0"/>
                      <w:divBdr>
                        <w:top w:val="none" w:sz="0" w:space="0" w:color="auto"/>
                        <w:left w:val="none" w:sz="0" w:space="0" w:color="auto"/>
                        <w:bottom w:val="none" w:sz="0" w:space="0" w:color="auto"/>
                        <w:right w:val="none" w:sz="0" w:space="0" w:color="auto"/>
                      </w:divBdr>
                    </w:div>
                    <w:div w:id="1654333199">
                      <w:marLeft w:val="360"/>
                      <w:marRight w:val="360"/>
                      <w:marTop w:val="180"/>
                      <w:marBottom w:val="360"/>
                      <w:divBdr>
                        <w:top w:val="none" w:sz="0" w:space="0" w:color="auto"/>
                        <w:left w:val="none" w:sz="0" w:space="0" w:color="auto"/>
                        <w:bottom w:val="none" w:sz="0" w:space="0" w:color="auto"/>
                        <w:right w:val="none" w:sz="0" w:space="0" w:color="auto"/>
                      </w:divBdr>
                    </w:div>
                  </w:divsChild>
                </w:div>
                <w:div w:id="580256875">
                  <w:marLeft w:val="0"/>
                  <w:marRight w:val="0"/>
                  <w:marTop w:val="330"/>
                  <w:marBottom w:val="330"/>
                  <w:divBdr>
                    <w:top w:val="none" w:sz="0" w:space="0" w:color="auto"/>
                    <w:left w:val="none" w:sz="0" w:space="0" w:color="auto"/>
                    <w:bottom w:val="none" w:sz="0" w:space="0" w:color="auto"/>
                    <w:right w:val="none" w:sz="0" w:space="0" w:color="auto"/>
                  </w:divBdr>
                  <w:divsChild>
                    <w:div w:id="1077216474">
                      <w:marLeft w:val="0"/>
                      <w:marRight w:val="0"/>
                      <w:marTop w:val="360"/>
                      <w:marBottom w:val="360"/>
                      <w:divBdr>
                        <w:top w:val="none" w:sz="0" w:space="0" w:color="auto"/>
                        <w:left w:val="none" w:sz="0" w:space="0" w:color="auto"/>
                        <w:bottom w:val="none" w:sz="0" w:space="0" w:color="auto"/>
                        <w:right w:val="none" w:sz="0" w:space="0" w:color="auto"/>
                      </w:divBdr>
                      <w:divsChild>
                        <w:div w:id="17715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4929">
                  <w:marLeft w:val="0"/>
                  <w:marRight w:val="0"/>
                  <w:marTop w:val="330"/>
                  <w:marBottom w:val="330"/>
                  <w:divBdr>
                    <w:top w:val="none" w:sz="0" w:space="0" w:color="auto"/>
                    <w:left w:val="none" w:sz="0" w:space="0" w:color="auto"/>
                    <w:bottom w:val="none" w:sz="0" w:space="0" w:color="auto"/>
                    <w:right w:val="none" w:sz="0" w:space="0" w:color="auto"/>
                  </w:divBdr>
                  <w:divsChild>
                    <w:div w:id="1454982963">
                      <w:marLeft w:val="0"/>
                      <w:marRight w:val="0"/>
                      <w:marTop w:val="360"/>
                      <w:marBottom w:val="360"/>
                      <w:divBdr>
                        <w:top w:val="none" w:sz="0" w:space="0" w:color="auto"/>
                        <w:left w:val="none" w:sz="0" w:space="0" w:color="auto"/>
                        <w:bottom w:val="none" w:sz="0" w:space="0" w:color="auto"/>
                        <w:right w:val="none" w:sz="0" w:space="0" w:color="auto"/>
                      </w:divBdr>
                      <w:divsChild>
                        <w:div w:id="971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182">
                  <w:marLeft w:val="0"/>
                  <w:marRight w:val="0"/>
                  <w:marTop w:val="330"/>
                  <w:marBottom w:val="330"/>
                  <w:divBdr>
                    <w:top w:val="none" w:sz="0" w:space="0" w:color="auto"/>
                    <w:left w:val="none" w:sz="0" w:space="0" w:color="auto"/>
                    <w:bottom w:val="none" w:sz="0" w:space="0" w:color="auto"/>
                    <w:right w:val="none" w:sz="0" w:space="0" w:color="auto"/>
                  </w:divBdr>
                  <w:divsChild>
                    <w:div w:id="1870333112">
                      <w:marLeft w:val="0"/>
                      <w:marRight w:val="0"/>
                      <w:marTop w:val="360"/>
                      <w:marBottom w:val="360"/>
                      <w:divBdr>
                        <w:top w:val="none" w:sz="0" w:space="0" w:color="auto"/>
                        <w:left w:val="none" w:sz="0" w:space="0" w:color="auto"/>
                        <w:bottom w:val="none" w:sz="0" w:space="0" w:color="auto"/>
                        <w:right w:val="none" w:sz="0" w:space="0" w:color="auto"/>
                      </w:divBdr>
                      <w:divsChild>
                        <w:div w:id="402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150">
                  <w:marLeft w:val="0"/>
                  <w:marRight w:val="0"/>
                  <w:marTop w:val="330"/>
                  <w:marBottom w:val="330"/>
                  <w:divBdr>
                    <w:top w:val="none" w:sz="0" w:space="0" w:color="auto"/>
                    <w:left w:val="none" w:sz="0" w:space="0" w:color="auto"/>
                    <w:bottom w:val="none" w:sz="0" w:space="0" w:color="auto"/>
                    <w:right w:val="none" w:sz="0" w:space="0" w:color="auto"/>
                  </w:divBdr>
                  <w:divsChild>
                    <w:div w:id="1723207977">
                      <w:marLeft w:val="0"/>
                      <w:marRight w:val="0"/>
                      <w:marTop w:val="360"/>
                      <w:marBottom w:val="360"/>
                      <w:divBdr>
                        <w:top w:val="none" w:sz="0" w:space="0" w:color="auto"/>
                        <w:left w:val="none" w:sz="0" w:space="0" w:color="auto"/>
                        <w:bottom w:val="none" w:sz="0" w:space="0" w:color="auto"/>
                        <w:right w:val="none" w:sz="0" w:space="0" w:color="auto"/>
                      </w:divBdr>
                      <w:divsChild>
                        <w:div w:id="10401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6443">
                  <w:marLeft w:val="0"/>
                  <w:marRight w:val="0"/>
                  <w:marTop w:val="330"/>
                  <w:marBottom w:val="330"/>
                  <w:divBdr>
                    <w:top w:val="none" w:sz="0" w:space="0" w:color="auto"/>
                    <w:left w:val="none" w:sz="0" w:space="0" w:color="auto"/>
                    <w:bottom w:val="none" w:sz="0" w:space="0" w:color="auto"/>
                    <w:right w:val="none" w:sz="0" w:space="0" w:color="auto"/>
                  </w:divBdr>
                  <w:divsChild>
                    <w:div w:id="1682274295">
                      <w:marLeft w:val="0"/>
                      <w:marRight w:val="0"/>
                      <w:marTop w:val="360"/>
                      <w:marBottom w:val="360"/>
                      <w:divBdr>
                        <w:top w:val="none" w:sz="0" w:space="0" w:color="auto"/>
                        <w:left w:val="none" w:sz="0" w:space="0" w:color="auto"/>
                        <w:bottom w:val="none" w:sz="0" w:space="0" w:color="auto"/>
                        <w:right w:val="none" w:sz="0" w:space="0" w:color="auto"/>
                      </w:divBdr>
                      <w:divsChild>
                        <w:div w:id="4350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911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522234235">
                      <w:marLeft w:val="0"/>
                      <w:marRight w:val="0"/>
                      <w:marTop w:val="0"/>
                      <w:marBottom w:val="0"/>
                      <w:divBdr>
                        <w:top w:val="none" w:sz="0" w:space="0" w:color="auto"/>
                        <w:left w:val="none" w:sz="0" w:space="0" w:color="auto"/>
                        <w:bottom w:val="none" w:sz="0" w:space="0" w:color="auto"/>
                        <w:right w:val="none" w:sz="0" w:space="0" w:color="auto"/>
                      </w:divBdr>
                    </w:div>
                    <w:div w:id="908229184">
                      <w:marLeft w:val="360"/>
                      <w:marRight w:val="360"/>
                      <w:marTop w:val="180"/>
                      <w:marBottom w:val="360"/>
                      <w:divBdr>
                        <w:top w:val="none" w:sz="0" w:space="0" w:color="auto"/>
                        <w:left w:val="none" w:sz="0" w:space="0" w:color="auto"/>
                        <w:bottom w:val="none" w:sz="0" w:space="0" w:color="auto"/>
                        <w:right w:val="none" w:sz="0" w:space="0" w:color="auto"/>
                      </w:divBdr>
                      <w:divsChild>
                        <w:div w:id="209847723">
                          <w:marLeft w:val="0"/>
                          <w:marRight w:val="0"/>
                          <w:marTop w:val="330"/>
                          <w:marBottom w:val="330"/>
                          <w:divBdr>
                            <w:top w:val="none" w:sz="0" w:space="0" w:color="auto"/>
                            <w:left w:val="none" w:sz="0" w:space="0" w:color="auto"/>
                            <w:bottom w:val="none" w:sz="0" w:space="0" w:color="auto"/>
                            <w:right w:val="none" w:sz="0" w:space="0" w:color="auto"/>
                          </w:divBdr>
                          <w:divsChild>
                            <w:div w:id="718550520">
                              <w:marLeft w:val="0"/>
                              <w:marRight w:val="0"/>
                              <w:marTop w:val="360"/>
                              <w:marBottom w:val="360"/>
                              <w:divBdr>
                                <w:top w:val="none" w:sz="0" w:space="0" w:color="auto"/>
                                <w:left w:val="none" w:sz="0" w:space="0" w:color="auto"/>
                                <w:bottom w:val="none" w:sz="0" w:space="0" w:color="auto"/>
                                <w:right w:val="none" w:sz="0" w:space="0" w:color="auto"/>
                              </w:divBdr>
                              <w:divsChild>
                                <w:div w:id="18077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7980">
                          <w:marLeft w:val="0"/>
                          <w:marRight w:val="0"/>
                          <w:marTop w:val="330"/>
                          <w:marBottom w:val="330"/>
                          <w:divBdr>
                            <w:top w:val="none" w:sz="0" w:space="0" w:color="auto"/>
                            <w:left w:val="none" w:sz="0" w:space="0" w:color="auto"/>
                            <w:bottom w:val="none" w:sz="0" w:space="0" w:color="auto"/>
                            <w:right w:val="none" w:sz="0" w:space="0" w:color="auto"/>
                          </w:divBdr>
                          <w:divsChild>
                            <w:div w:id="1471904846">
                              <w:marLeft w:val="0"/>
                              <w:marRight w:val="0"/>
                              <w:marTop w:val="360"/>
                              <w:marBottom w:val="360"/>
                              <w:divBdr>
                                <w:top w:val="none" w:sz="0" w:space="0" w:color="auto"/>
                                <w:left w:val="none" w:sz="0" w:space="0" w:color="auto"/>
                                <w:bottom w:val="none" w:sz="0" w:space="0" w:color="auto"/>
                                <w:right w:val="none" w:sz="0" w:space="0" w:color="auto"/>
                              </w:divBdr>
                              <w:divsChild>
                                <w:div w:id="19295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459">
                          <w:marLeft w:val="0"/>
                          <w:marRight w:val="0"/>
                          <w:marTop w:val="330"/>
                          <w:marBottom w:val="330"/>
                          <w:divBdr>
                            <w:top w:val="none" w:sz="0" w:space="0" w:color="auto"/>
                            <w:left w:val="none" w:sz="0" w:space="0" w:color="auto"/>
                            <w:bottom w:val="none" w:sz="0" w:space="0" w:color="auto"/>
                            <w:right w:val="none" w:sz="0" w:space="0" w:color="auto"/>
                          </w:divBdr>
                          <w:divsChild>
                            <w:div w:id="132868099">
                              <w:marLeft w:val="0"/>
                              <w:marRight w:val="0"/>
                              <w:marTop w:val="360"/>
                              <w:marBottom w:val="360"/>
                              <w:divBdr>
                                <w:top w:val="none" w:sz="0" w:space="0" w:color="auto"/>
                                <w:left w:val="none" w:sz="0" w:space="0" w:color="auto"/>
                                <w:bottom w:val="none" w:sz="0" w:space="0" w:color="auto"/>
                                <w:right w:val="none" w:sz="0" w:space="0" w:color="auto"/>
                              </w:divBdr>
                              <w:divsChild>
                                <w:div w:id="12064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1239">
                  <w:marLeft w:val="0"/>
                  <w:marRight w:val="0"/>
                  <w:marTop w:val="330"/>
                  <w:marBottom w:val="330"/>
                  <w:divBdr>
                    <w:top w:val="none" w:sz="0" w:space="0" w:color="auto"/>
                    <w:left w:val="none" w:sz="0" w:space="0" w:color="auto"/>
                    <w:bottom w:val="none" w:sz="0" w:space="0" w:color="auto"/>
                    <w:right w:val="none" w:sz="0" w:space="0" w:color="auto"/>
                  </w:divBdr>
                  <w:divsChild>
                    <w:div w:id="1757245720">
                      <w:marLeft w:val="0"/>
                      <w:marRight w:val="0"/>
                      <w:marTop w:val="360"/>
                      <w:marBottom w:val="360"/>
                      <w:divBdr>
                        <w:top w:val="none" w:sz="0" w:space="0" w:color="auto"/>
                        <w:left w:val="none" w:sz="0" w:space="0" w:color="auto"/>
                        <w:bottom w:val="none" w:sz="0" w:space="0" w:color="auto"/>
                        <w:right w:val="none" w:sz="0" w:space="0" w:color="auto"/>
                      </w:divBdr>
                      <w:divsChild>
                        <w:div w:id="8336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4933">
                  <w:marLeft w:val="0"/>
                  <w:marRight w:val="0"/>
                  <w:marTop w:val="330"/>
                  <w:marBottom w:val="330"/>
                  <w:divBdr>
                    <w:top w:val="none" w:sz="0" w:space="0" w:color="auto"/>
                    <w:left w:val="none" w:sz="0" w:space="0" w:color="auto"/>
                    <w:bottom w:val="none" w:sz="0" w:space="0" w:color="auto"/>
                    <w:right w:val="none" w:sz="0" w:space="0" w:color="auto"/>
                  </w:divBdr>
                  <w:divsChild>
                    <w:div w:id="754984627">
                      <w:marLeft w:val="0"/>
                      <w:marRight w:val="0"/>
                      <w:marTop w:val="360"/>
                      <w:marBottom w:val="360"/>
                      <w:divBdr>
                        <w:top w:val="none" w:sz="0" w:space="0" w:color="auto"/>
                        <w:left w:val="none" w:sz="0" w:space="0" w:color="auto"/>
                        <w:bottom w:val="none" w:sz="0" w:space="0" w:color="auto"/>
                        <w:right w:val="none" w:sz="0" w:space="0" w:color="auto"/>
                      </w:divBdr>
                      <w:divsChild>
                        <w:div w:id="612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6796">
                  <w:marLeft w:val="0"/>
                  <w:marRight w:val="0"/>
                  <w:marTop w:val="330"/>
                  <w:marBottom w:val="330"/>
                  <w:divBdr>
                    <w:top w:val="none" w:sz="0" w:space="0" w:color="auto"/>
                    <w:left w:val="none" w:sz="0" w:space="0" w:color="auto"/>
                    <w:bottom w:val="none" w:sz="0" w:space="0" w:color="auto"/>
                    <w:right w:val="none" w:sz="0" w:space="0" w:color="auto"/>
                  </w:divBdr>
                  <w:divsChild>
                    <w:div w:id="1132015112">
                      <w:marLeft w:val="0"/>
                      <w:marRight w:val="0"/>
                      <w:marTop w:val="360"/>
                      <w:marBottom w:val="360"/>
                      <w:divBdr>
                        <w:top w:val="none" w:sz="0" w:space="0" w:color="auto"/>
                        <w:left w:val="none" w:sz="0" w:space="0" w:color="auto"/>
                        <w:bottom w:val="none" w:sz="0" w:space="0" w:color="auto"/>
                        <w:right w:val="none" w:sz="0" w:space="0" w:color="auto"/>
                      </w:divBdr>
                      <w:divsChild>
                        <w:div w:id="2976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981">
                  <w:marLeft w:val="0"/>
                  <w:marRight w:val="0"/>
                  <w:marTop w:val="330"/>
                  <w:marBottom w:val="330"/>
                  <w:divBdr>
                    <w:top w:val="none" w:sz="0" w:space="0" w:color="auto"/>
                    <w:left w:val="none" w:sz="0" w:space="0" w:color="auto"/>
                    <w:bottom w:val="none" w:sz="0" w:space="0" w:color="auto"/>
                    <w:right w:val="none" w:sz="0" w:space="0" w:color="auto"/>
                  </w:divBdr>
                  <w:divsChild>
                    <w:div w:id="1307005885">
                      <w:marLeft w:val="0"/>
                      <w:marRight w:val="0"/>
                      <w:marTop w:val="360"/>
                      <w:marBottom w:val="360"/>
                      <w:divBdr>
                        <w:top w:val="none" w:sz="0" w:space="0" w:color="auto"/>
                        <w:left w:val="none" w:sz="0" w:space="0" w:color="auto"/>
                        <w:bottom w:val="none" w:sz="0" w:space="0" w:color="auto"/>
                        <w:right w:val="none" w:sz="0" w:space="0" w:color="auto"/>
                      </w:divBdr>
                      <w:divsChild>
                        <w:div w:id="20972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30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01065204">
                      <w:marLeft w:val="0"/>
                      <w:marRight w:val="0"/>
                      <w:marTop w:val="0"/>
                      <w:marBottom w:val="0"/>
                      <w:divBdr>
                        <w:top w:val="none" w:sz="0" w:space="0" w:color="auto"/>
                        <w:left w:val="none" w:sz="0" w:space="0" w:color="auto"/>
                        <w:bottom w:val="none" w:sz="0" w:space="0" w:color="auto"/>
                        <w:right w:val="none" w:sz="0" w:space="0" w:color="auto"/>
                      </w:divBdr>
                    </w:div>
                    <w:div w:id="148526793">
                      <w:marLeft w:val="360"/>
                      <w:marRight w:val="360"/>
                      <w:marTop w:val="180"/>
                      <w:marBottom w:val="360"/>
                      <w:divBdr>
                        <w:top w:val="none" w:sz="0" w:space="0" w:color="auto"/>
                        <w:left w:val="none" w:sz="0" w:space="0" w:color="auto"/>
                        <w:bottom w:val="none" w:sz="0" w:space="0" w:color="auto"/>
                        <w:right w:val="none" w:sz="0" w:space="0" w:color="auto"/>
                      </w:divBdr>
                    </w:div>
                  </w:divsChild>
                </w:div>
                <w:div w:id="1325551131">
                  <w:marLeft w:val="0"/>
                  <w:marRight w:val="0"/>
                  <w:marTop w:val="330"/>
                  <w:marBottom w:val="330"/>
                  <w:divBdr>
                    <w:top w:val="none" w:sz="0" w:space="0" w:color="auto"/>
                    <w:left w:val="none" w:sz="0" w:space="0" w:color="auto"/>
                    <w:bottom w:val="none" w:sz="0" w:space="0" w:color="auto"/>
                    <w:right w:val="none" w:sz="0" w:space="0" w:color="auto"/>
                  </w:divBdr>
                  <w:divsChild>
                    <w:div w:id="1008755361">
                      <w:marLeft w:val="0"/>
                      <w:marRight w:val="0"/>
                      <w:marTop w:val="360"/>
                      <w:marBottom w:val="360"/>
                      <w:divBdr>
                        <w:top w:val="none" w:sz="0" w:space="0" w:color="auto"/>
                        <w:left w:val="none" w:sz="0" w:space="0" w:color="auto"/>
                        <w:bottom w:val="none" w:sz="0" w:space="0" w:color="auto"/>
                        <w:right w:val="none" w:sz="0" w:space="0" w:color="auto"/>
                      </w:divBdr>
                      <w:divsChild>
                        <w:div w:id="7517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42861">
              <w:marLeft w:val="0"/>
              <w:marRight w:val="0"/>
              <w:marTop w:val="0"/>
              <w:marBottom w:val="900"/>
              <w:divBdr>
                <w:top w:val="none" w:sz="0" w:space="0" w:color="auto"/>
                <w:left w:val="none" w:sz="0" w:space="0" w:color="auto"/>
                <w:bottom w:val="none" w:sz="0" w:space="0" w:color="auto"/>
                <w:right w:val="none" w:sz="0" w:space="0" w:color="auto"/>
              </w:divBdr>
              <w:divsChild>
                <w:div w:id="2123377851">
                  <w:marLeft w:val="0"/>
                  <w:marRight w:val="0"/>
                  <w:marTop w:val="0"/>
                  <w:marBottom w:val="240"/>
                  <w:divBdr>
                    <w:top w:val="single" w:sz="12" w:space="0" w:color="EEEEEE"/>
                    <w:left w:val="none" w:sz="0" w:space="0" w:color="auto"/>
                    <w:bottom w:val="none" w:sz="0" w:space="0" w:color="auto"/>
                    <w:right w:val="none" w:sz="0" w:space="0" w:color="auto"/>
                  </w:divBdr>
                  <w:divsChild>
                    <w:div w:id="1499540253">
                      <w:marLeft w:val="0"/>
                      <w:marRight w:val="0"/>
                      <w:marTop w:val="240"/>
                      <w:marBottom w:val="240"/>
                      <w:divBdr>
                        <w:top w:val="none" w:sz="0" w:space="0" w:color="auto"/>
                        <w:left w:val="none" w:sz="0" w:space="0" w:color="auto"/>
                        <w:bottom w:val="none" w:sz="0" w:space="0" w:color="auto"/>
                        <w:right w:val="none" w:sz="0" w:space="0" w:color="auto"/>
                      </w:divBdr>
                      <w:divsChild>
                        <w:div w:id="1085685297">
                          <w:marLeft w:val="0"/>
                          <w:marRight w:val="0"/>
                          <w:marTop w:val="0"/>
                          <w:marBottom w:val="0"/>
                          <w:divBdr>
                            <w:top w:val="none" w:sz="0" w:space="0" w:color="auto"/>
                            <w:left w:val="none" w:sz="0" w:space="0" w:color="auto"/>
                            <w:bottom w:val="none" w:sz="0" w:space="0" w:color="auto"/>
                            <w:right w:val="none" w:sz="0" w:space="0" w:color="auto"/>
                          </w:divBdr>
                        </w:div>
                        <w:div w:id="2146191329">
                          <w:marLeft w:val="0"/>
                          <w:marRight w:val="0"/>
                          <w:marTop w:val="90"/>
                          <w:marBottom w:val="0"/>
                          <w:divBdr>
                            <w:top w:val="none" w:sz="0" w:space="0" w:color="auto"/>
                            <w:left w:val="none" w:sz="0" w:space="0" w:color="auto"/>
                            <w:bottom w:val="none" w:sz="0" w:space="0" w:color="auto"/>
                            <w:right w:val="none" w:sz="0" w:space="0" w:color="auto"/>
                          </w:divBdr>
                        </w:div>
                        <w:div w:id="721441473">
                          <w:marLeft w:val="0"/>
                          <w:marRight w:val="0"/>
                          <w:marTop w:val="270"/>
                          <w:marBottom w:val="315"/>
                          <w:divBdr>
                            <w:top w:val="none" w:sz="0" w:space="0" w:color="auto"/>
                            <w:left w:val="none" w:sz="0" w:space="0" w:color="auto"/>
                            <w:bottom w:val="none" w:sz="0" w:space="0" w:color="auto"/>
                            <w:right w:val="none" w:sz="0" w:space="0" w:color="auto"/>
                          </w:divBdr>
                          <w:divsChild>
                            <w:div w:id="647128972">
                              <w:marLeft w:val="0"/>
                              <w:marRight w:val="0"/>
                              <w:marTop w:val="270"/>
                              <w:marBottom w:val="270"/>
                              <w:divBdr>
                                <w:top w:val="none" w:sz="0" w:space="0" w:color="auto"/>
                                <w:left w:val="none" w:sz="0" w:space="0" w:color="auto"/>
                                <w:bottom w:val="none" w:sz="0" w:space="0" w:color="auto"/>
                                <w:right w:val="none" w:sz="0" w:space="0" w:color="auto"/>
                              </w:divBdr>
                              <w:divsChild>
                                <w:div w:id="1247880969">
                                  <w:marLeft w:val="0"/>
                                  <w:marRight w:val="0"/>
                                  <w:marTop w:val="270"/>
                                  <w:marBottom w:val="270"/>
                                  <w:divBdr>
                                    <w:top w:val="none" w:sz="0" w:space="0" w:color="auto"/>
                                    <w:left w:val="none" w:sz="0" w:space="0" w:color="auto"/>
                                    <w:bottom w:val="none" w:sz="0" w:space="0" w:color="auto"/>
                                    <w:right w:val="none" w:sz="0" w:space="0" w:color="auto"/>
                                  </w:divBdr>
                                  <w:divsChild>
                                    <w:div w:id="6300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8598">
                              <w:marLeft w:val="0"/>
                              <w:marRight w:val="0"/>
                              <w:marTop w:val="300"/>
                              <w:marBottom w:val="210"/>
                              <w:divBdr>
                                <w:top w:val="single" w:sz="18" w:space="0" w:color="F7F6EA"/>
                                <w:left w:val="single" w:sz="18" w:space="0" w:color="F7F6EA"/>
                                <w:bottom w:val="single" w:sz="18" w:space="0" w:color="F7F6EA"/>
                                <w:right w:val="single" w:sz="18" w:space="0" w:color="F7F6EA"/>
                              </w:divBdr>
                              <w:divsChild>
                                <w:div w:id="596869091">
                                  <w:marLeft w:val="450"/>
                                  <w:marRight w:val="450"/>
                                  <w:marTop w:val="375"/>
                                  <w:marBottom w:val="375"/>
                                  <w:divBdr>
                                    <w:top w:val="none" w:sz="0" w:space="0" w:color="auto"/>
                                    <w:left w:val="none" w:sz="0" w:space="0" w:color="auto"/>
                                    <w:bottom w:val="none" w:sz="0" w:space="0" w:color="auto"/>
                                    <w:right w:val="none" w:sz="0" w:space="0" w:color="auto"/>
                                  </w:divBdr>
                                  <w:divsChild>
                                    <w:div w:id="77558676">
                                      <w:marLeft w:val="0"/>
                                      <w:marRight w:val="0"/>
                                      <w:marTop w:val="270"/>
                                      <w:marBottom w:val="270"/>
                                      <w:divBdr>
                                        <w:top w:val="none" w:sz="0" w:space="0" w:color="auto"/>
                                        <w:left w:val="none" w:sz="0" w:space="0" w:color="auto"/>
                                        <w:bottom w:val="none" w:sz="0" w:space="0" w:color="auto"/>
                                        <w:right w:val="none" w:sz="0" w:space="0" w:color="auto"/>
                                      </w:divBdr>
                                      <w:divsChild>
                                        <w:div w:id="1263218885">
                                          <w:marLeft w:val="0"/>
                                          <w:marRight w:val="0"/>
                                          <w:marTop w:val="270"/>
                                          <w:marBottom w:val="270"/>
                                          <w:divBdr>
                                            <w:top w:val="none" w:sz="0" w:space="0" w:color="auto"/>
                                            <w:left w:val="none" w:sz="0" w:space="0" w:color="auto"/>
                                            <w:bottom w:val="none" w:sz="0" w:space="0" w:color="auto"/>
                                            <w:right w:val="none" w:sz="0" w:space="0" w:color="auto"/>
                                          </w:divBdr>
                                          <w:divsChild>
                                            <w:div w:id="920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112417">
                  <w:marLeft w:val="0"/>
                  <w:marRight w:val="0"/>
                  <w:marTop w:val="0"/>
                  <w:marBottom w:val="240"/>
                  <w:divBdr>
                    <w:top w:val="single" w:sz="12" w:space="0" w:color="EEEEEE"/>
                    <w:left w:val="none" w:sz="0" w:space="0" w:color="auto"/>
                    <w:bottom w:val="none" w:sz="0" w:space="0" w:color="auto"/>
                    <w:right w:val="none" w:sz="0" w:space="0" w:color="auto"/>
                  </w:divBdr>
                  <w:divsChild>
                    <w:div w:id="1307664788">
                      <w:marLeft w:val="0"/>
                      <w:marRight w:val="0"/>
                      <w:marTop w:val="240"/>
                      <w:marBottom w:val="240"/>
                      <w:divBdr>
                        <w:top w:val="none" w:sz="0" w:space="0" w:color="auto"/>
                        <w:left w:val="none" w:sz="0" w:space="0" w:color="auto"/>
                        <w:bottom w:val="none" w:sz="0" w:space="0" w:color="auto"/>
                        <w:right w:val="none" w:sz="0" w:space="0" w:color="auto"/>
                      </w:divBdr>
                      <w:divsChild>
                        <w:div w:id="614214905">
                          <w:marLeft w:val="0"/>
                          <w:marRight w:val="0"/>
                          <w:marTop w:val="0"/>
                          <w:marBottom w:val="0"/>
                          <w:divBdr>
                            <w:top w:val="none" w:sz="0" w:space="0" w:color="auto"/>
                            <w:left w:val="none" w:sz="0" w:space="0" w:color="auto"/>
                            <w:bottom w:val="none" w:sz="0" w:space="0" w:color="auto"/>
                            <w:right w:val="none" w:sz="0" w:space="0" w:color="auto"/>
                          </w:divBdr>
                        </w:div>
                        <w:div w:id="1352996214">
                          <w:marLeft w:val="0"/>
                          <w:marRight w:val="0"/>
                          <w:marTop w:val="90"/>
                          <w:marBottom w:val="0"/>
                          <w:divBdr>
                            <w:top w:val="none" w:sz="0" w:space="0" w:color="auto"/>
                            <w:left w:val="none" w:sz="0" w:space="0" w:color="auto"/>
                            <w:bottom w:val="none" w:sz="0" w:space="0" w:color="auto"/>
                            <w:right w:val="none" w:sz="0" w:space="0" w:color="auto"/>
                          </w:divBdr>
                        </w:div>
                        <w:div w:id="1115561671">
                          <w:marLeft w:val="0"/>
                          <w:marRight w:val="0"/>
                          <w:marTop w:val="270"/>
                          <w:marBottom w:val="315"/>
                          <w:divBdr>
                            <w:top w:val="none" w:sz="0" w:space="0" w:color="auto"/>
                            <w:left w:val="none" w:sz="0" w:space="0" w:color="auto"/>
                            <w:bottom w:val="none" w:sz="0" w:space="0" w:color="auto"/>
                            <w:right w:val="none" w:sz="0" w:space="0" w:color="auto"/>
                          </w:divBdr>
                          <w:divsChild>
                            <w:div w:id="1230077544">
                              <w:marLeft w:val="0"/>
                              <w:marRight w:val="0"/>
                              <w:marTop w:val="270"/>
                              <w:marBottom w:val="270"/>
                              <w:divBdr>
                                <w:top w:val="none" w:sz="0" w:space="0" w:color="auto"/>
                                <w:left w:val="none" w:sz="0" w:space="0" w:color="auto"/>
                                <w:bottom w:val="none" w:sz="0" w:space="0" w:color="auto"/>
                                <w:right w:val="none" w:sz="0" w:space="0" w:color="auto"/>
                              </w:divBdr>
                              <w:divsChild>
                                <w:div w:id="310208771">
                                  <w:marLeft w:val="0"/>
                                  <w:marRight w:val="0"/>
                                  <w:marTop w:val="270"/>
                                  <w:marBottom w:val="270"/>
                                  <w:divBdr>
                                    <w:top w:val="none" w:sz="0" w:space="0" w:color="auto"/>
                                    <w:left w:val="none" w:sz="0" w:space="0" w:color="auto"/>
                                    <w:bottom w:val="none" w:sz="0" w:space="0" w:color="auto"/>
                                    <w:right w:val="none" w:sz="0" w:space="0" w:color="auto"/>
                                  </w:divBdr>
                                  <w:divsChild>
                                    <w:div w:id="15895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3598">
                              <w:marLeft w:val="0"/>
                              <w:marRight w:val="0"/>
                              <w:marTop w:val="300"/>
                              <w:marBottom w:val="210"/>
                              <w:divBdr>
                                <w:top w:val="single" w:sz="18" w:space="0" w:color="F7F6EA"/>
                                <w:left w:val="single" w:sz="18" w:space="0" w:color="F7F6EA"/>
                                <w:bottom w:val="single" w:sz="18" w:space="0" w:color="F7F6EA"/>
                                <w:right w:val="single" w:sz="18" w:space="0" w:color="F7F6EA"/>
                              </w:divBdr>
                              <w:divsChild>
                                <w:div w:id="498544864">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sChild>
                </w:div>
                <w:div w:id="850990727">
                  <w:marLeft w:val="0"/>
                  <w:marRight w:val="0"/>
                  <w:marTop w:val="0"/>
                  <w:marBottom w:val="240"/>
                  <w:divBdr>
                    <w:top w:val="single" w:sz="12" w:space="0" w:color="EEEEEE"/>
                    <w:left w:val="none" w:sz="0" w:space="0" w:color="auto"/>
                    <w:bottom w:val="none" w:sz="0" w:space="0" w:color="auto"/>
                    <w:right w:val="none" w:sz="0" w:space="0" w:color="auto"/>
                  </w:divBdr>
                  <w:divsChild>
                    <w:div w:id="1939287425">
                      <w:marLeft w:val="0"/>
                      <w:marRight w:val="0"/>
                      <w:marTop w:val="240"/>
                      <w:marBottom w:val="240"/>
                      <w:divBdr>
                        <w:top w:val="none" w:sz="0" w:space="0" w:color="auto"/>
                        <w:left w:val="none" w:sz="0" w:space="0" w:color="auto"/>
                        <w:bottom w:val="none" w:sz="0" w:space="0" w:color="auto"/>
                        <w:right w:val="none" w:sz="0" w:space="0" w:color="auto"/>
                      </w:divBdr>
                      <w:divsChild>
                        <w:div w:id="245651175">
                          <w:marLeft w:val="0"/>
                          <w:marRight w:val="0"/>
                          <w:marTop w:val="0"/>
                          <w:marBottom w:val="0"/>
                          <w:divBdr>
                            <w:top w:val="none" w:sz="0" w:space="0" w:color="auto"/>
                            <w:left w:val="none" w:sz="0" w:space="0" w:color="auto"/>
                            <w:bottom w:val="none" w:sz="0" w:space="0" w:color="auto"/>
                            <w:right w:val="none" w:sz="0" w:space="0" w:color="auto"/>
                          </w:divBdr>
                        </w:div>
                        <w:div w:id="1834905386">
                          <w:marLeft w:val="0"/>
                          <w:marRight w:val="0"/>
                          <w:marTop w:val="90"/>
                          <w:marBottom w:val="0"/>
                          <w:divBdr>
                            <w:top w:val="none" w:sz="0" w:space="0" w:color="auto"/>
                            <w:left w:val="none" w:sz="0" w:space="0" w:color="auto"/>
                            <w:bottom w:val="none" w:sz="0" w:space="0" w:color="auto"/>
                            <w:right w:val="none" w:sz="0" w:space="0" w:color="auto"/>
                          </w:divBdr>
                        </w:div>
                        <w:div w:id="499152370">
                          <w:marLeft w:val="0"/>
                          <w:marRight w:val="0"/>
                          <w:marTop w:val="270"/>
                          <w:marBottom w:val="315"/>
                          <w:divBdr>
                            <w:top w:val="none" w:sz="0" w:space="0" w:color="auto"/>
                            <w:left w:val="none" w:sz="0" w:space="0" w:color="auto"/>
                            <w:bottom w:val="none" w:sz="0" w:space="0" w:color="auto"/>
                            <w:right w:val="none" w:sz="0" w:space="0" w:color="auto"/>
                          </w:divBdr>
                          <w:divsChild>
                            <w:div w:id="399527662">
                              <w:marLeft w:val="0"/>
                              <w:marRight w:val="0"/>
                              <w:marTop w:val="270"/>
                              <w:marBottom w:val="270"/>
                              <w:divBdr>
                                <w:top w:val="none" w:sz="0" w:space="0" w:color="auto"/>
                                <w:left w:val="none" w:sz="0" w:space="0" w:color="auto"/>
                                <w:bottom w:val="none" w:sz="0" w:space="0" w:color="auto"/>
                                <w:right w:val="none" w:sz="0" w:space="0" w:color="auto"/>
                              </w:divBdr>
                              <w:divsChild>
                                <w:div w:id="1104616347">
                                  <w:marLeft w:val="0"/>
                                  <w:marRight w:val="0"/>
                                  <w:marTop w:val="270"/>
                                  <w:marBottom w:val="270"/>
                                  <w:divBdr>
                                    <w:top w:val="none" w:sz="0" w:space="0" w:color="auto"/>
                                    <w:left w:val="none" w:sz="0" w:space="0" w:color="auto"/>
                                    <w:bottom w:val="none" w:sz="0" w:space="0" w:color="auto"/>
                                    <w:right w:val="none" w:sz="0" w:space="0" w:color="auto"/>
                                  </w:divBdr>
                                  <w:divsChild>
                                    <w:div w:id="14094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3306">
                              <w:marLeft w:val="0"/>
                              <w:marRight w:val="0"/>
                              <w:marTop w:val="300"/>
                              <w:marBottom w:val="210"/>
                              <w:divBdr>
                                <w:top w:val="single" w:sz="18" w:space="0" w:color="F7F6EA"/>
                                <w:left w:val="single" w:sz="18" w:space="0" w:color="F7F6EA"/>
                                <w:bottom w:val="single" w:sz="18" w:space="0" w:color="F7F6EA"/>
                                <w:right w:val="single" w:sz="18" w:space="0" w:color="F7F6EA"/>
                              </w:divBdr>
                              <w:divsChild>
                                <w:div w:id="1337197179">
                                  <w:marLeft w:val="450"/>
                                  <w:marRight w:val="450"/>
                                  <w:marTop w:val="375"/>
                                  <w:marBottom w:val="375"/>
                                  <w:divBdr>
                                    <w:top w:val="none" w:sz="0" w:space="0" w:color="auto"/>
                                    <w:left w:val="none" w:sz="0" w:space="0" w:color="auto"/>
                                    <w:bottom w:val="none" w:sz="0" w:space="0" w:color="auto"/>
                                    <w:right w:val="none" w:sz="0" w:space="0" w:color="auto"/>
                                  </w:divBdr>
                                  <w:divsChild>
                                    <w:div w:id="338234976">
                                      <w:marLeft w:val="0"/>
                                      <w:marRight w:val="0"/>
                                      <w:marTop w:val="270"/>
                                      <w:marBottom w:val="270"/>
                                      <w:divBdr>
                                        <w:top w:val="none" w:sz="0" w:space="0" w:color="auto"/>
                                        <w:left w:val="none" w:sz="0" w:space="0" w:color="auto"/>
                                        <w:bottom w:val="none" w:sz="0" w:space="0" w:color="auto"/>
                                        <w:right w:val="none" w:sz="0" w:space="0" w:color="auto"/>
                                      </w:divBdr>
                                      <w:divsChild>
                                        <w:div w:id="653879424">
                                          <w:marLeft w:val="0"/>
                                          <w:marRight w:val="0"/>
                                          <w:marTop w:val="270"/>
                                          <w:marBottom w:val="270"/>
                                          <w:divBdr>
                                            <w:top w:val="none" w:sz="0" w:space="0" w:color="auto"/>
                                            <w:left w:val="none" w:sz="0" w:space="0" w:color="auto"/>
                                            <w:bottom w:val="none" w:sz="0" w:space="0" w:color="auto"/>
                                            <w:right w:val="none" w:sz="0" w:space="0" w:color="auto"/>
                                          </w:divBdr>
                                          <w:divsChild>
                                            <w:div w:id="6842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script.info/oper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docs/Web/JavaScript/Reference/Operators/Bitwise_Operators" TargetMode="External"/><Relationship Id="rId5" Type="http://schemas.openxmlformats.org/officeDocument/2006/relationships/hyperlink" Target="https://developer.mozilla.org/en/JavaScript/Reference/operators/operator_preced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2401</Words>
  <Characters>13687</Characters>
  <Application>Microsoft Office Word</Application>
  <DocSecurity>0</DocSecurity>
  <Lines>114</Lines>
  <Paragraphs>32</Paragraphs>
  <ScaleCrop>false</ScaleCrop>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lusalamark17@gmail.com</dc:creator>
  <cp:keywords/>
  <dc:description/>
  <cp:lastModifiedBy>lusalamark17@gmail.com</cp:lastModifiedBy>
  <cp:revision>1</cp:revision>
  <dcterms:created xsi:type="dcterms:W3CDTF">2020-02-08T05:01:00Z</dcterms:created>
  <dcterms:modified xsi:type="dcterms:W3CDTF">2020-02-08T05:04:00Z</dcterms:modified>
</cp:coreProperties>
</file>