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858" w:rsidRPr="00BE7F3D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3D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304858" w:rsidRPr="00BE7F3D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3D">
        <w:rPr>
          <w:rFonts w:ascii="Times New Roman" w:hAnsi="Times New Roman" w:cs="Times New Roman"/>
          <w:sz w:val="28"/>
          <w:szCs w:val="28"/>
        </w:rPr>
        <w:t>Ордена Трудового Красного Знамени</w:t>
      </w:r>
    </w:p>
    <w:p w:rsidR="00304858" w:rsidRPr="00BE7F3D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3D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:rsidR="00304858" w:rsidRPr="00BE7F3D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3D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304858" w:rsidRPr="00BE7F3D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3D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</w:rPr>
        <w:t>МКиИТ</w:t>
      </w:r>
      <w:proofErr w:type="spellEnd"/>
    </w:p>
    <w:p w:rsidR="00304858" w:rsidRPr="00A0243E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клиент-серверных приложений</w:t>
      </w: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04858" w:rsidRPr="00160FA0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Лабораторная работа №</w:t>
      </w:r>
      <w:r w:rsidR="001E0F18">
        <w:rPr>
          <w:rFonts w:ascii="Times New Roman" w:hAnsi="Times New Roman" w:cs="Times New Roman"/>
          <w:sz w:val="28"/>
        </w:rPr>
        <w:t>9</w:t>
      </w:r>
    </w:p>
    <w:p w:rsidR="00304858" w:rsidRPr="00260ABA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260ABA">
        <w:rPr>
          <w:rFonts w:ascii="Times New Roman" w:hAnsi="Times New Roman" w:cs="Times New Roman"/>
          <w:sz w:val="28"/>
          <w:szCs w:val="28"/>
        </w:rPr>
        <w:t>“</w:t>
      </w:r>
      <w:r w:rsidR="001E0F18">
        <w:rPr>
          <w:rFonts w:ascii="Times New Roman" w:hAnsi="Times New Roman" w:cs="Times New Roman"/>
          <w:sz w:val="28"/>
          <w:szCs w:val="28"/>
        </w:rPr>
        <w:t>Дальнейшее и</w:t>
      </w:r>
      <w:r w:rsidR="004F4656">
        <w:rPr>
          <w:rFonts w:ascii="Times New Roman" w:hAnsi="Times New Roman" w:cs="Times New Roman"/>
          <w:sz w:val="28"/>
          <w:szCs w:val="28"/>
        </w:rPr>
        <w:t xml:space="preserve">зучение библиотеки </w:t>
      </w:r>
      <w:r w:rsidR="004F4656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4F4656" w:rsidRPr="00160FA0">
        <w:rPr>
          <w:rFonts w:ascii="Times New Roman" w:hAnsi="Times New Roman" w:cs="Times New Roman"/>
          <w:sz w:val="28"/>
          <w:szCs w:val="28"/>
        </w:rPr>
        <w:t xml:space="preserve">, </w:t>
      </w:r>
      <w:r w:rsidR="004F4656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1E0F18">
        <w:rPr>
          <w:rFonts w:ascii="Times New Roman" w:hAnsi="Times New Roman" w:cs="Times New Roman"/>
          <w:sz w:val="28"/>
          <w:szCs w:val="28"/>
        </w:rPr>
        <w:t>эффекта параллакса для главной страницы блога</w:t>
      </w:r>
      <w:r w:rsidRPr="00260ABA">
        <w:rPr>
          <w:rFonts w:ascii="Times New Roman" w:hAnsi="Times New Roman" w:cs="Times New Roman"/>
          <w:sz w:val="28"/>
          <w:szCs w:val="28"/>
        </w:rPr>
        <w:t>”</w:t>
      </w:r>
    </w:p>
    <w:p w:rsidR="00304858" w:rsidRDefault="00304858" w:rsidP="00304858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720B10">
        <w:rPr>
          <w:rFonts w:ascii="Times New Roman" w:hAnsi="Times New Roman" w:cs="Times New Roman"/>
          <w:sz w:val="28"/>
        </w:rPr>
        <w:t xml:space="preserve">ыполнил: </w:t>
      </w:r>
    </w:p>
    <w:p w:rsidR="00304858" w:rsidRDefault="00304858" w:rsidP="00304858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720B10">
        <w:rPr>
          <w:rFonts w:ascii="Times New Roman" w:hAnsi="Times New Roman" w:cs="Times New Roman"/>
          <w:sz w:val="28"/>
        </w:rPr>
        <w:t>студент</w:t>
      </w:r>
      <w:r>
        <w:rPr>
          <w:rFonts w:ascii="Times New Roman" w:hAnsi="Times New Roman" w:cs="Times New Roman"/>
          <w:sz w:val="28"/>
        </w:rPr>
        <w:t xml:space="preserve"> 3</w:t>
      </w:r>
      <w:r w:rsidRPr="00720B10">
        <w:rPr>
          <w:rFonts w:ascii="Times New Roman" w:hAnsi="Times New Roman" w:cs="Times New Roman"/>
          <w:sz w:val="28"/>
        </w:rPr>
        <w:t xml:space="preserve"> курса,</w:t>
      </w:r>
    </w:p>
    <w:p w:rsidR="00304858" w:rsidRDefault="00304858" w:rsidP="00304858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группы БФИ2001</w:t>
      </w:r>
      <w:r w:rsidRPr="00720B10">
        <w:rPr>
          <w:rFonts w:ascii="Times New Roman" w:hAnsi="Times New Roman" w:cs="Times New Roman"/>
          <w:sz w:val="28"/>
        </w:rPr>
        <w:t xml:space="preserve"> </w:t>
      </w:r>
    </w:p>
    <w:p w:rsidR="00304858" w:rsidRDefault="00304858" w:rsidP="00304858">
      <w:pPr>
        <w:spacing w:after="0" w:line="360" w:lineRule="auto"/>
        <w:ind w:left="2124" w:hanging="212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Лушин Е. А.</w:t>
      </w:r>
    </w:p>
    <w:p w:rsidR="00304858" w:rsidRDefault="00304858" w:rsidP="00304858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304858" w:rsidRDefault="00304858" w:rsidP="003048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2023</w:t>
      </w:r>
    </w:p>
    <w:p w:rsidR="004C61B3" w:rsidRDefault="004C61B3" w:rsidP="008F1F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024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A0243E">
        <w:rPr>
          <w:rFonts w:ascii="Times New Roman" w:hAnsi="Times New Roman" w:cs="Times New Roman"/>
          <w:sz w:val="28"/>
          <w:szCs w:val="28"/>
        </w:rPr>
        <w:t xml:space="preserve"> </w:t>
      </w:r>
      <w:r w:rsidR="00325FC6">
        <w:rPr>
          <w:rFonts w:ascii="Times New Roman" w:hAnsi="Times New Roman" w:cs="Times New Roman"/>
          <w:sz w:val="28"/>
          <w:szCs w:val="28"/>
        </w:rPr>
        <w:t xml:space="preserve">научиться разрабатывать эффект параллакса с помощью библиотеки </w:t>
      </w:r>
      <w:r w:rsidR="00325FC6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160FA0" w:rsidRPr="00FB5404">
        <w:rPr>
          <w:rFonts w:ascii="Times New Roman" w:hAnsi="Times New Roman" w:cs="Times New Roman"/>
          <w:sz w:val="28"/>
          <w:szCs w:val="28"/>
        </w:rPr>
        <w:t>.</w:t>
      </w:r>
    </w:p>
    <w:p w:rsidR="00D55096" w:rsidRPr="00A0243E" w:rsidRDefault="00D55096" w:rsidP="008F1F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C61B3" w:rsidRPr="00A0243E" w:rsidRDefault="004C61B3" w:rsidP="008F1FCD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243E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:rsidR="006E0A96" w:rsidRPr="00325FC6" w:rsidRDefault="00325FC6" w:rsidP="004972F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25FC6">
        <w:rPr>
          <w:rFonts w:ascii="Times New Roman" w:hAnsi="Times New Roman" w:cs="Times New Roman"/>
          <w:sz w:val="28"/>
          <w:szCs w:val="28"/>
          <w:u w:val="single"/>
        </w:rPr>
        <w:t xml:space="preserve">Дальнейшее изучение библиотеки </w:t>
      </w:r>
      <w:r w:rsidRPr="00325FC6">
        <w:rPr>
          <w:rFonts w:ascii="Times New Roman" w:hAnsi="Times New Roman" w:cs="Times New Roman"/>
          <w:sz w:val="28"/>
          <w:szCs w:val="28"/>
          <w:u w:val="single"/>
          <w:lang w:val="en-US"/>
        </w:rPr>
        <w:t>jQuery</w:t>
      </w:r>
      <w:r w:rsidRPr="00325FC6">
        <w:rPr>
          <w:rFonts w:ascii="Times New Roman" w:hAnsi="Times New Roman" w:cs="Times New Roman"/>
          <w:sz w:val="28"/>
          <w:szCs w:val="28"/>
          <w:u w:val="single"/>
        </w:rPr>
        <w:t>, добавление эффекта параллакса для главной страницы блога</w:t>
      </w:r>
    </w:p>
    <w:p w:rsidR="00325FC6" w:rsidRPr="00B91057" w:rsidRDefault="00325FC6" w:rsidP="00325FC6">
      <w:pPr>
        <w:pStyle w:val="a7"/>
        <w:numPr>
          <w:ilvl w:val="0"/>
          <w:numId w:val="8"/>
        </w:numPr>
        <w:spacing w:line="360" w:lineRule="auto"/>
        <w:ind w:left="0"/>
        <w:jc w:val="both"/>
      </w:pPr>
      <w:r w:rsidRPr="00325FC6">
        <w:rPr>
          <w:rFonts w:ascii="TimesNewRomanPSMT" w:hAnsi="TimesNewRomanPSMT" w:cs="TimesNewRomanPSMT"/>
        </w:rPr>
        <w:t>Настройте также эффект параллакса для картинки-логотипа вашего</w:t>
      </w:r>
      <w:r>
        <w:t xml:space="preserve"> </w:t>
      </w:r>
      <w:r w:rsidRPr="00325FC6">
        <w:rPr>
          <w:rFonts w:ascii="TimesNewRomanPSMT" w:hAnsi="TimesNewRomanPSMT" w:cs="TimesNewRomanPSMT"/>
        </w:rPr>
        <w:t>сервиса. Параметры для скорости перемещения задайте самостоятельно.</w:t>
      </w:r>
    </w:p>
    <w:p w:rsidR="00C559C3" w:rsidRPr="00C559C3" w:rsidRDefault="00C559C3" w:rsidP="00C559C3">
      <w:pPr>
        <w:pStyle w:val="a7"/>
        <w:spacing w:line="360" w:lineRule="auto"/>
        <w:ind w:left="0"/>
        <w:jc w:val="both"/>
      </w:pPr>
    </w:p>
    <w:p w:rsidR="004C61B3" w:rsidRPr="00A0243E" w:rsidRDefault="004C61B3" w:rsidP="008F1FC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243E">
        <w:rPr>
          <w:rFonts w:ascii="Times New Roman" w:hAnsi="Times New Roman" w:cs="Times New Roman"/>
          <w:b/>
          <w:bCs/>
          <w:sz w:val="28"/>
          <w:szCs w:val="28"/>
        </w:rPr>
        <w:t>Краткая теория</w:t>
      </w:r>
    </w:p>
    <w:p w:rsidR="008F1FCD" w:rsidRPr="007C0E89" w:rsidRDefault="00482895" w:rsidP="00B61DB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Основные принципы работы с библиотекой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jQuery</w:t>
      </w:r>
      <w:r w:rsidRPr="0048289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для языка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JavaScript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— библиотека, которая позволяет значительно сократить количество монотонного кода, сделать ваш скрипт более читаемым и менее склонным к ошибкам.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в первую очередь направлена на манипуляцию элементами DOM, так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вряд ли с помощью неё вам удастся выполнить какие-то сложные научные расчеты или какую-то подобную сложную вычислительную работу. Так что обязательно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 xml:space="preserve">запомните —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лишь помогает работать с DOM, почти все остальные задачи,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 xml:space="preserve">возложенные на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, вам придется решать другими путями, хотя тут есть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 xml:space="preserve">редкие исключения, например создание запросов на сервер. В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есть 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(), который позволяет отправлять и получать данные с сервера без перезагрузки страницы.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 xml:space="preserve">Банальное описание принципов работы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выглядит примерно так:</w:t>
      </w:r>
    </w:p>
    <w:p w:rsidR="007C0E89" w:rsidRDefault="007C0E89" w:rsidP="007C0E89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>Подключение файла библиотеки, например через тег &lt;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&gt;, после которого в вашей программе появляется глобальная переменная с коротким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названием «$» — да, название этого объекта — это всего лишь знак доллара. Вот и первое сокращение ненужного кода, не нужно писать длинного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 xml:space="preserve">имени переменной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для манипуляций элементами.</w:t>
      </w:r>
    </w:p>
    <w:p w:rsidR="007C0E89" w:rsidRDefault="007C0E89" w:rsidP="007C0E89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lastRenderedPageBreak/>
        <w:t>Затем в любом месте программы вы можете вызвать объект «$» как самую обычную функцию, передав ей в качестве параметра CSS-селектор.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Например, $(‵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div.post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′) вернет список всех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-элементов, у которых есть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». Вызов такой функции всегда возвращает специальный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, содержащий массив элементов DOM, соответствующий селектору. У этого специального объекта есть много методов, которые собственно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и позволяют различным образом манипулировать элементами.</w:t>
      </w:r>
    </w:p>
    <w:p w:rsidR="007C0E89" w:rsidRDefault="007C0E89" w:rsidP="007C0E89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 xml:space="preserve">У объекта, который вернул вызов функции $() вызвать любую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функцию. Например, функция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addClass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(‵‵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new-class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′′) добавит всем элементам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в списке новый класс «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new-class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».</w:t>
      </w:r>
    </w:p>
    <w:p w:rsidR="007C0E89" w:rsidRPr="007C0E89" w:rsidRDefault="007C0E89" w:rsidP="007C0E89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 xml:space="preserve">Любой выполненный метод ещё раз возвращает специальный объект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, так что можно продолжить работу с тем же списком элементов и таким образом создать цепочку манипуляций над элементами: $(‵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div.post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′).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addClass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(‵‵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new-class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′′).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hide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() — сначала добавить класс элементам,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потом их скрыть, а затем и вовсе удалить.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 xml:space="preserve">Из-за того что только объекты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обладают всеми этими широкими возможностями, обычные элементы DOM нужно сначала «обрамить» вызовом функции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, которая вернет тот же список тех же </w:t>
      </w:r>
      <w:r>
        <w:rPr>
          <w:rFonts w:ascii="Times New Roman" w:hAnsi="Times New Roman" w:cs="Times New Roman"/>
          <w:sz w:val="28"/>
          <w:szCs w:val="28"/>
        </w:rPr>
        <w:t xml:space="preserve">элементов, только уже с нужными </w:t>
      </w:r>
      <w:r w:rsidRPr="007C0E89">
        <w:rPr>
          <w:rFonts w:ascii="Times New Roman" w:hAnsi="Times New Roman" w:cs="Times New Roman"/>
          <w:sz w:val="28"/>
          <w:szCs w:val="28"/>
        </w:rPr>
        <w:t>возможностями.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 xml:space="preserve">Исчезновение элемента с последующим добавлением потомка с помощью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: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C0E89">
        <w:rPr>
          <w:rFonts w:ascii="Times New Roman" w:hAnsi="Times New Roman" w:cs="Times New Roman"/>
          <w:i/>
          <w:sz w:val="28"/>
          <w:szCs w:val="28"/>
          <w:lang w:val="en-US"/>
        </w:rPr>
        <w:t>$ (</w:t>
      </w:r>
      <w:proofErr w:type="spellStart"/>
      <w:r w:rsidRPr="007C0E89">
        <w:rPr>
          <w:rFonts w:ascii="Times New Roman" w:hAnsi="Times New Roman" w:cs="Times New Roman"/>
          <w:i/>
          <w:sz w:val="28"/>
          <w:szCs w:val="28"/>
          <w:lang w:val="en-US"/>
        </w:rPr>
        <w:t>e.target</w:t>
      </w:r>
      <w:proofErr w:type="spellEnd"/>
      <w:r w:rsidRPr="007C0E89">
        <w:rPr>
          <w:rFonts w:ascii="Times New Roman" w:hAnsi="Times New Roman" w:cs="Times New Roman"/>
          <w:i/>
          <w:sz w:val="28"/>
          <w:szCs w:val="28"/>
          <w:lang w:val="en-US"/>
        </w:rPr>
        <w:t>).hide().append(‵&lt;p&gt;hey!&lt;/p&gt;′)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 xml:space="preserve">В данном случае, внутри переменной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e.t</w:t>
      </w:r>
      <w:r>
        <w:rPr>
          <w:rFonts w:ascii="Times New Roman" w:hAnsi="Times New Roman" w:cs="Times New Roman"/>
          <w:sz w:val="28"/>
          <w:szCs w:val="28"/>
        </w:rPr>
        <w:t>arget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хранится уже знакомый вам </w:t>
      </w:r>
      <w:r w:rsidRPr="007C0E89">
        <w:rPr>
          <w:rFonts w:ascii="Times New Roman" w:hAnsi="Times New Roman" w:cs="Times New Roman"/>
          <w:sz w:val="28"/>
          <w:szCs w:val="28"/>
        </w:rPr>
        <w:t xml:space="preserve">обычный узел DOM-a, однако, «обрамив» этот узел вызовом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, вы сможете к данному элементу применить все возможности библиотеки.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позволяет гораздо более удобным способом добавлять обработчики на различные события. Это становится еще более актуально, если один и тот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же обработчик нужно добавить сразу к нескольким элементам. C помощью 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 xml:space="preserve">библиотеки можно всего за одну строку добавить </w:t>
      </w:r>
      <w:r w:rsidRPr="007C0E89">
        <w:rPr>
          <w:rFonts w:ascii="Times New Roman" w:hAnsi="Times New Roman" w:cs="Times New Roman"/>
          <w:sz w:val="28"/>
          <w:szCs w:val="28"/>
        </w:rPr>
        <w:lastRenderedPageBreak/>
        <w:t>обработчик какого-либо события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сразу всем элементам, которые подходят на заданные селекторы, и совсем отпадает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89">
        <w:rPr>
          <w:rFonts w:ascii="Times New Roman" w:hAnsi="Times New Roman" w:cs="Times New Roman"/>
          <w:sz w:val="28"/>
          <w:szCs w:val="28"/>
        </w:rPr>
        <w:t>нужда в создании циклов.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 xml:space="preserve">Добавление функции-обработчика на событие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 xml:space="preserve"> сразу для нескольких элементов с помощью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C0E89">
        <w:rPr>
          <w:rFonts w:ascii="Times New Roman" w:hAnsi="Times New Roman" w:cs="Times New Roman"/>
          <w:sz w:val="28"/>
          <w:szCs w:val="28"/>
        </w:rPr>
        <w:t>: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C0E89">
        <w:rPr>
          <w:rFonts w:ascii="Times New Roman" w:hAnsi="Times New Roman" w:cs="Times New Roman"/>
          <w:i/>
          <w:sz w:val="28"/>
          <w:szCs w:val="28"/>
          <w:lang w:val="en-US"/>
        </w:rPr>
        <w:t>$ (‵.one-post′).click(function(e){</w:t>
      </w:r>
    </w:p>
    <w:p w:rsidR="007C0E89" w:rsidRPr="007C0E89" w:rsidRDefault="007C0E89" w:rsidP="007C0E89">
      <w:pPr>
        <w:spacing w:after="0" w:line="360" w:lineRule="auto"/>
        <w:ind w:left="565" w:firstLine="85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C0E89">
        <w:rPr>
          <w:rFonts w:ascii="Times New Roman" w:hAnsi="Times New Roman" w:cs="Times New Roman"/>
          <w:i/>
          <w:sz w:val="28"/>
          <w:szCs w:val="28"/>
          <w:lang w:val="en-US"/>
        </w:rPr>
        <w:t>console.log(‵you clicked me′);</w:t>
      </w:r>
    </w:p>
    <w:p w:rsidR="007C0E89" w:rsidRP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0E89">
        <w:rPr>
          <w:rFonts w:ascii="Times New Roman" w:hAnsi="Times New Roman" w:cs="Times New Roman"/>
          <w:i/>
          <w:sz w:val="28"/>
          <w:szCs w:val="28"/>
        </w:rPr>
        <w:t>})</w:t>
      </w:r>
    </w:p>
    <w:p w:rsidR="007C0E89" w:rsidRDefault="007C0E89" w:rsidP="007C0E8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0E89">
        <w:rPr>
          <w:rFonts w:ascii="Times New Roman" w:hAnsi="Times New Roman" w:cs="Times New Roman"/>
          <w:sz w:val="28"/>
          <w:szCs w:val="28"/>
        </w:rPr>
        <w:t xml:space="preserve">Помимо приведенных выше методов, </w:t>
      </w:r>
      <w:proofErr w:type="spellStart"/>
      <w:r w:rsidRPr="007C0E89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предоставляет богатейший набор </w:t>
      </w:r>
      <w:r w:rsidRPr="007C0E89">
        <w:rPr>
          <w:rFonts w:ascii="Times New Roman" w:hAnsi="Times New Roman" w:cs="Times New Roman"/>
          <w:sz w:val="28"/>
          <w:szCs w:val="28"/>
        </w:rPr>
        <w:t>возможностей, список которых вы можете увидеть на официальном сайте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A81E55">
          <w:rPr>
            <w:rStyle w:val="a5"/>
            <w:rFonts w:ascii="Times New Roman" w:hAnsi="Times New Roman" w:cs="Times New Roman"/>
            <w:sz w:val="28"/>
            <w:szCs w:val="28"/>
          </w:rPr>
          <w:t>http://jquery.com/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B91057" w:rsidRPr="006404D9" w:rsidRDefault="00B91057" w:rsidP="00B910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C61B3" w:rsidRDefault="004C61B3" w:rsidP="004853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</w:p>
    <w:p w:rsidR="00F9729A" w:rsidRDefault="00F9729A" w:rsidP="00F9729A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Скопируем предыдущий проект (лабораторная работа №8).</w:t>
      </w:r>
    </w:p>
    <w:p w:rsidR="00F9729A" w:rsidRDefault="00F9729A" w:rsidP="00F9729A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того </w:t>
      </w:r>
      <w:r w:rsidRPr="0015762B">
        <w:rPr>
          <w:rFonts w:ascii="Times New Roman" w:hAnsi="Times New Roman" w:cs="Times New Roman"/>
          <w:bCs/>
          <w:sz w:val="28"/>
          <w:szCs w:val="28"/>
        </w:rPr>
        <w:t>чтобы разме</w:t>
      </w:r>
      <w:r>
        <w:rPr>
          <w:rFonts w:ascii="Times New Roman" w:hAnsi="Times New Roman" w:cs="Times New Roman"/>
          <w:bCs/>
          <w:sz w:val="28"/>
          <w:szCs w:val="28"/>
        </w:rPr>
        <w:t>стить картинки одна под другой с эффектом смещения и пересечения добавим следующие стили.</w:t>
      </w:r>
    </w:p>
    <w:p w:rsidR="00F9729A" w:rsidRPr="00F9729A" w:rsidRDefault="00F9729A" w:rsidP="00F9729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#1abc9c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Tahoma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ffffff</w:t>
      </w:r>
      <w:proofErr w:type="spellEnd"/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318px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.archive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960px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post-title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ffffff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.article-author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.article-created-date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.article-image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318px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.link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470px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.article-border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.article-text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960px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justify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.article-created-data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.content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97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#888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</w:t>
      </w:r>
      <w:proofErr w:type="spellEnd"/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-appearance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textarea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97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#888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</w:t>
      </w:r>
      <w:proofErr w:type="spellEnd"/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-appearance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resize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scrollbar-width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thin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.create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save_button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#1abc9c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letter-spacing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0.06em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save_button:hover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#1abc9c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transition-duration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.one-post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9729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F9729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relative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Добавьте эту строку, чтобы создать контекст для z-</w:t>
      </w:r>
      <w:proofErr w:type="spellStart"/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index</w:t>
      </w:r>
      <w:proofErr w:type="spellEnd"/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*/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.one-post-shadow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</w:t>
      </w:r>
      <w:proofErr w:type="spellStart"/>
      <w:r w:rsidRPr="00F9729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-1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это свойство «отодвигает» элемент на задний план */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.icons-for-parallax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335px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.icons-for-parallax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здесь находятся общие для всех картинок стили */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.icon-for-parallax-first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</w:t>
      </w:r>
      <w:proofErr w:type="spellStart"/>
      <w:r w:rsidRPr="00F9729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эта картинка на переднем плане, у неё больший z-</w:t>
      </w:r>
      <w:proofErr w:type="spellStart"/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index</w:t>
      </w:r>
      <w:proofErr w:type="spellEnd"/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*/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.icon-for-parallax-second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175px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уменьшить ширину для картинки, чтобы визуально */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находилась дальше для пользователя */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F9729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эта картинка слегка смещена вправо и вниз */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F9729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proofErr w:type="spellEnd"/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за счет левой и верхней границ */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.icon-for-parallax-third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260px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97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эта картинка на заднем плане, у неё меньший z-</w:t>
      </w:r>
      <w:proofErr w:type="spellStart"/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index</w:t>
      </w:r>
      <w:proofErr w:type="spellEnd"/>
      <w:r w:rsidRPr="00F9729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*/</w:t>
      </w:r>
    </w:p>
    <w:p w:rsidR="00F9729A" w:rsidRPr="00F9729A" w:rsidRDefault="00F9729A" w:rsidP="00F972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9729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652F9F" w:rsidRDefault="00652F9F" w:rsidP="00652F9F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762B">
        <w:rPr>
          <w:rFonts w:ascii="Times New Roman" w:hAnsi="Times New Roman" w:cs="Times New Roman"/>
          <w:bCs/>
          <w:sz w:val="28"/>
          <w:szCs w:val="28"/>
        </w:rPr>
        <w:t>После внесения всех изменений в верстк</w:t>
      </w:r>
      <w:r>
        <w:rPr>
          <w:rFonts w:ascii="Times New Roman" w:hAnsi="Times New Roman" w:cs="Times New Roman"/>
          <w:bCs/>
          <w:sz w:val="28"/>
          <w:szCs w:val="28"/>
        </w:rPr>
        <w:t>у, добавим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в папку </w:t>
      </w:r>
      <w:proofErr w:type="spellStart"/>
      <w:r w:rsidRPr="0015762B">
        <w:rPr>
          <w:rFonts w:ascii="Times New Roman" w:hAnsi="Times New Roman" w:cs="Times New Roman"/>
          <w:bCs/>
          <w:sz w:val="28"/>
          <w:szCs w:val="28"/>
        </w:rPr>
        <w:t>articles</w:t>
      </w:r>
      <w:proofErr w:type="spellEnd"/>
      <w:r w:rsidRPr="0015762B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15762B">
        <w:rPr>
          <w:rFonts w:ascii="Times New Roman" w:hAnsi="Times New Roman" w:cs="Times New Roman"/>
          <w:bCs/>
          <w:sz w:val="28"/>
          <w:szCs w:val="28"/>
        </w:rPr>
        <w:t>static</w:t>
      </w:r>
      <w:proofErr w:type="spellEnd"/>
      <w:r w:rsidRPr="0015762B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15762B">
        <w:rPr>
          <w:rFonts w:ascii="Times New Roman" w:hAnsi="Times New Roman" w:cs="Times New Roman"/>
          <w:bCs/>
          <w:sz w:val="28"/>
          <w:szCs w:val="28"/>
        </w:rPr>
        <w:t>js</w:t>
      </w:r>
      <w:proofErr w:type="spellEnd"/>
      <w:r w:rsidRPr="0015762B">
        <w:rPr>
          <w:rFonts w:ascii="Times New Roman" w:hAnsi="Times New Roman" w:cs="Times New Roman"/>
          <w:bCs/>
          <w:sz w:val="28"/>
          <w:szCs w:val="28"/>
        </w:rPr>
        <w:t>/ новый файл parallax.js. Именно в этом файле будет содержаться исходный код скрипта, ко</w:t>
      </w:r>
      <w:r>
        <w:rPr>
          <w:rFonts w:ascii="Times New Roman" w:hAnsi="Times New Roman" w:cs="Times New Roman"/>
          <w:bCs/>
          <w:sz w:val="28"/>
          <w:szCs w:val="28"/>
        </w:rPr>
        <w:t>торый изменяет координаты изображений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при прокрутке страницы.</w:t>
      </w:r>
    </w:p>
    <w:p w:rsidR="00652F9F" w:rsidRDefault="00652F9F" w:rsidP="00652F9F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762B">
        <w:rPr>
          <w:rFonts w:ascii="Times New Roman" w:hAnsi="Times New Roman" w:cs="Times New Roman"/>
          <w:bCs/>
          <w:sz w:val="28"/>
          <w:szCs w:val="28"/>
        </w:rPr>
        <w:t>Для выполнения всех шагов начн</w:t>
      </w:r>
      <w:r>
        <w:rPr>
          <w:rFonts w:ascii="Times New Roman" w:hAnsi="Times New Roman" w:cs="Times New Roman"/>
          <w:bCs/>
          <w:sz w:val="28"/>
          <w:szCs w:val="28"/>
        </w:rPr>
        <w:t>ем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со стан</w:t>
      </w:r>
      <w:r>
        <w:rPr>
          <w:rFonts w:ascii="Times New Roman" w:hAnsi="Times New Roman" w:cs="Times New Roman"/>
          <w:bCs/>
          <w:sz w:val="28"/>
          <w:szCs w:val="28"/>
        </w:rPr>
        <w:t xml:space="preserve">дартной для каждого файла, где 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подключен </w:t>
      </w:r>
      <w:proofErr w:type="spellStart"/>
      <w:r w:rsidRPr="0015762B">
        <w:rPr>
          <w:rFonts w:ascii="Times New Roman" w:hAnsi="Times New Roman" w:cs="Times New Roman"/>
          <w:bCs/>
          <w:sz w:val="28"/>
          <w:szCs w:val="28"/>
        </w:rPr>
        <w:t>jQuery</w:t>
      </w:r>
      <w:proofErr w:type="spellEnd"/>
      <w:r w:rsidRPr="0015762B">
        <w:rPr>
          <w:rFonts w:ascii="Times New Roman" w:hAnsi="Times New Roman" w:cs="Times New Roman"/>
          <w:bCs/>
          <w:sz w:val="28"/>
          <w:szCs w:val="28"/>
        </w:rPr>
        <w:t>, операции: ожида</w:t>
      </w:r>
      <w:r>
        <w:rPr>
          <w:rFonts w:ascii="Times New Roman" w:hAnsi="Times New Roman" w:cs="Times New Roman"/>
          <w:bCs/>
          <w:sz w:val="28"/>
          <w:szCs w:val="28"/>
        </w:rPr>
        <w:t xml:space="preserve">ния события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ready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для документа.</w:t>
      </w:r>
    </w:p>
    <w:p w:rsidR="00652F9F" w:rsidRDefault="00652F9F" w:rsidP="00652F9F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52F9F" w:rsidRPr="00652F9F" w:rsidRDefault="00652F9F" w:rsidP="00652F9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2.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652F9F" w:rsidRDefault="00652F9F" w:rsidP="00652F9F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792CF0" wp14:editId="4FD6221D">
            <wp:extent cx="2962275" cy="809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16" w:rsidRDefault="00344916" w:rsidP="00344916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762B">
        <w:rPr>
          <w:rFonts w:ascii="Times New Roman" w:hAnsi="Times New Roman" w:cs="Times New Roman"/>
          <w:bCs/>
          <w:sz w:val="28"/>
          <w:szCs w:val="28"/>
        </w:rPr>
        <w:t xml:space="preserve">Теперь можно быть уверенным, </w:t>
      </w:r>
      <w:r>
        <w:rPr>
          <w:rFonts w:ascii="Times New Roman" w:hAnsi="Times New Roman" w:cs="Times New Roman"/>
          <w:bCs/>
          <w:sz w:val="28"/>
          <w:szCs w:val="28"/>
        </w:rPr>
        <w:t>что код запустится только после окончательно загрузки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DOM. Для шагов инициализации, описанных выше, </w:t>
      </w:r>
      <w:r>
        <w:rPr>
          <w:rFonts w:ascii="Times New Roman" w:hAnsi="Times New Roman" w:cs="Times New Roman"/>
          <w:bCs/>
          <w:sz w:val="28"/>
          <w:szCs w:val="28"/>
        </w:rPr>
        <w:t>добавим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Pr="0015762B">
        <w:rPr>
          <w:rFonts w:ascii="Times New Roman" w:hAnsi="Times New Roman" w:cs="Times New Roman"/>
          <w:bCs/>
          <w:sz w:val="28"/>
          <w:szCs w:val="28"/>
        </w:rPr>
        <w:t>свой файл следующий исходный код:</w:t>
      </w:r>
    </w:p>
    <w:p w:rsidR="00F9729A" w:rsidRPr="00344916" w:rsidRDefault="00344916" w:rsidP="003449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34491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F9729A" w:rsidRDefault="00344916" w:rsidP="007C0E89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022592" wp14:editId="63C21AEA">
            <wp:extent cx="4886325" cy="1333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16" w:rsidRDefault="00344916" w:rsidP="00344916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762B">
        <w:rPr>
          <w:rFonts w:ascii="Times New Roman" w:hAnsi="Times New Roman" w:cs="Times New Roman"/>
          <w:bCs/>
          <w:sz w:val="28"/>
          <w:szCs w:val="28"/>
        </w:rPr>
        <w:t xml:space="preserve">Чтобы можно было при каждой прокрутке </w:t>
      </w:r>
      <w:r>
        <w:rPr>
          <w:rFonts w:ascii="Times New Roman" w:hAnsi="Times New Roman" w:cs="Times New Roman"/>
          <w:bCs/>
          <w:sz w:val="28"/>
          <w:szCs w:val="28"/>
        </w:rPr>
        <w:t xml:space="preserve">выполнять какие-либо операции, 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на событие </w:t>
      </w:r>
      <w:proofErr w:type="spellStart"/>
      <w:r w:rsidRPr="0015762B">
        <w:rPr>
          <w:rFonts w:ascii="Times New Roman" w:hAnsi="Times New Roman" w:cs="Times New Roman"/>
          <w:bCs/>
          <w:sz w:val="28"/>
          <w:szCs w:val="28"/>
        </w:rPr>
        <w:t>scroll</w:t>
      </w:r>
      <w:proofErr w:type="spellEnd"/>
      <w:r w:rsidRPr="0015762B">
        <w:rPr>
          <w:rFonts w:ascii="Times New Roman" w:hAnsi="Times New Roman" w:cs="Times New Roman"/>
          <w:bCs/>
          <w:sz w:val="28"/>
          <w:szCs w:val="28"/>
        </w:rPr>
        <w:t xml:space="preserve"> объекта </w:t>
      </w:r>
      <w:proofErr w:type="spellStart"/>
      <w:r w:rsidRPr="0015762B">
        <w:rPr>
          <w:rFonts w:ascii="Times New Roman" w:hAnsi="Times New Roman" w:cs="Times New Roman"/>
          <w:bCs/>
          <w:sz w:val="28"/>
          <w:szCs w:val="28"/>
        </w:rPr>
        <w:t>wind</w:t>
      </w:r>
      <w:r>
        <w:rPr>
          <w:rFonts w:ascii="Times New Roman" w:hAnsi="Times New Roman" w:cs="Times New Roman"/>
          <w:bCs/>
          <w:sz w:val="28"/>
          <w:szCs w:val="28"/>
        </w:rPr>
        <w:t>ow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добавим функцию-обработчик:</w:t>
      </w:r>
    </w:p>
    <w:p w:rsidR="00344916" w:rsidRPr="00344916" w:rsidRDefault="00344916" w:rsidP="003449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34491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344916" w:rsidRDefault="00344916" w:rsidP="00344916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EFD961" wp14:editId="1D0F5503">
            <wp:extent cx="4914900" cy="1876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EF" w:rsidRDefault="006F53EF" w:rsidP="006F53EF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Внутри этой функции </w:t>
      </w:r>
      <w:r w:rsidRPr="0015762B">
        <w:rPr>
          <w:rFonts w:ascii="Times New Roman" w:hAnsi="Times New Roman" w:cs="Times New Roman"/>
          <w:bCs/>
          <w:sz w:val="28"/>
          <w:szCs w:val="28"/>
        </w:rPr>
        <w:t>сначала следует узнать количество прокрученны</w:t>
      </w:r>
      <w:r>
        <w:rPr>
          <w:rFonts w:ascii="Times New Roman" w:hAnsi="Times New Roman" w:cs="Times New Roman"/>
          <w:bCs/>
          <w:sz w:val="28"/>
          <w:szCs w:val="28"/>
        </w:rPr>
        <w:t>х пикселей, для чего используем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следующую функцию так, как показано ниже.</w:t>
      </w:r>
    </w:p>
    <w:p w:rsidR="006F53EF" w:rsidRDefault="006F53EF" w:rsidP="006F53E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6F53E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6F53EF" w:rsidRDefault="006F53EF" w:rsidP="006F53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87388C" wp14:editId="0B81D372">
            <wp:extent cx="5619276" cy="10953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338"/>
                    <a:stretch/>
                  </pic:blipFill>
                  <pic:spPr bwMode="auto">
                    <a:xfrm>
                      <a:off x="0" y="0"/>
                      <a:ext cx="5692139" cy="110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3EF" w:rsidRPr="006F53EF" w:rsidRDefault="006F53EF" w:rsidP="006F53E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BE5100" wp14:editId="64363AD9">
            <wp:extent cx="4886325" cy="1143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206"/>
                    <a:stretch/>
                  </pic:blipFill>
                  <pic:spPr bwMode="auto">
                    <a:xfrm>
                      <a:off x="0" y="0"/>
                      <a:ext cx="488632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0FD" w:rsidRDefault="001710FD" w:rsidP="001710FD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762B">
        <w:rPr>
          <w:rFonts w:ascii="Times New Roman" w:hAnsi="Times New Roman" w:cs="Times New Roman"/>
          <w:bCs/>
          <w:sz w:val="28"/>
          <w:szCs w:val="28"/>
        </w:rPr>
        <w:t>Естественно, эту операцию нужно выполн</w:t>
      </w:r>
      <w:r>
        <w:rPr>
          <w:rFonts w:ascii="Times New Roman" w:hAnsi="Times New Roman" w:cs="Times New Roman"/>
          <w:bCs/>
          <w:sz w:val="28"/>
          <w:szCs w:val="28"/>
        </w:rPr>
        <w:t xml:space="preserve">ять внутри функции-обработчика 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события </w:t>
      </w:r>
      <w:proofErr w:type="spellStart"/>
      <w:r w:rsidRPr="0015762B">
        <w:rPr>
          <w:rFonts w:ascii="Times New Roman" w:hAnsi="Times New Roman" w:cs="Times New Roman"/>
          <w:bCs/>
          <w:sz w:val="28"/>
          <w:szCs w:val="28"/>
        </w:rPr>
        <w:t>scroll</w:t>
      </w:r>
      <w:proofErr w:type="spellEnd"/>
      <w:r w:rsidRPr="0015762B">
        <w:rPr>
          <w:rFonts w:ascii="Times New Roman" w:hAnsi="Times New Roman" w:cs="Times New Roman"/>
          <w:bCs/>
          <w:sz w:val="28"/>
          <w:szCs w:val="28"/>
        </w:rPr>
        <w:t xml:space="preserve">. Затем </w:t>
      </w:r>
      <w:r>
        <w:rPr>
          <w:rFonts w:ascii="Times New Roman" w:hAnsi="Times New Roman" w:cs="Times New Roman"/>
          <w:bCs/>
          <w:sz w:val="28"/>
          <w:szCs w:val="28"/>
        </w:rPr>
        <w:t>там же, в этой функции запустим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цикл по всем элементам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5762B">
        <w:rPr>
          <w:rFonts w:ascii="Times New Roman" w:hAnsi="Times New Roman" w:cs="Times New Roman"/>
          <w:bCs/>
          <w:sz w:val="28"/>
          <w:szCs w:val="28"/>
        </w:rPr>
        <w:t>внутри переменной $</w:t>
      </w:r>
      <w:proofErr w:type="spellStart"/>
      <w:r w:rsidRPr="0015762B">
        <w:rPr>
          <w:rFonts w:ascii="Times New Roman" w:hAnsi="Times New Roman" w:cs="Times New Roman"/>
          <w:bCs/>
          <w:sz w:val="28"/>
          <w:szCs w:val="28"/>
          <w:lang w:val="en-US"/>
        </w:rPr>
        <w:t>parallaxElements</w:t>
      </w:r>
      <w:proofErr w:type="spellEnd"/>
      <w:r w:rsidRPr="0015762B">
        <w:rPr>
          <w:rFonts w:ascii="Times New Roman" w:hAnsi="Times New Roman" w:cs="Times New Roman"/>
          <w:bCs/>
          <w:sz w:val="28"/>
          <w:szCs w:val="28"/>
        </w:rPr>
        <w:t>.</w:t>
      </w:r>
    </w:p>
    <w:p w:rsidR="001710FD" w:rsidRPr="001710FD" w:rsidRDefault="001710FD" w:rsidP="001710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1710F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1710FD" w:rsidRDefault="001710FD" w:rsidP="001710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54021E" wp14:editId="070FE431">
            <wp:extent cx="5067300" cy="2800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FD" w:rsidRDefault="001710FD" w:rsidP="001710FD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Внутри цикла сначала посчитаем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на скольк</w:t>
      </w:r>
      <w:r>
        <w:rPr>
          <w:rFonts w:ascii="Times New Roman" w:hAnsi="Times New Roman" w:cs="Times New Roman"/>
          <w:bCs/>
          <w:sz w:val="28"/>
          <w:szCs w:val="28"/>
        </w:rPr>
        <w:t xml:space="preserve">о пикселей вам нужно визуально 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опустить текущий элемент. </w:t>
      </w:r>
    </w:p>
    <w:p w:rsidR="001710FD" w:rsidRPr="001710FD" w:rsidRDefault="001710FD" w:rsidP="001710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1710F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F9729A" w:rsidRPr="001710FD" w:rsidRDefault="001710FD" w:rsidP="001710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40CBDB" wp14:editId="0227D288">
            <wp:extent cx="5086350" cy="2952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FD" w:rsidRDefault="001710FD" w:rsidP="001710FD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762B">
        <w:rPr>
          <w:rFonts w:ascii="Times New Roman" w:hAnsi="Times New Roman" w:cs="Times New Roman"/>
          <w:bCs/>
          <w:sz w:val="28"/>
          <w:szCs w:val="28"/>
        </w:rPr>
        <w:lastRenderedPageBreak/>
        <w:t>Осталось только установить уже подсч</w:t>
      </w:r>
      <w:r>
        <w:rPr>
          <w:rFonts w:ascii="Times New Roman" w:hAnsi="Times New Roman" w:cs="Times New Roman"/>
          <w:bCs/>
          <w:sz w:val="28"/>
          <w:szCs w:val="28"/>
        </w:rPr>
        <w:t xml:space="preserve">итанные координаты для текущего </w:t>
      </w:r>
      <w:r w:rsidRPr="0015762B">
        <w:rPr>
          <w:rFonts w:ascii="Times New Roman" w:hAnsi="Times New Roman" w:cs="Times New Roman"/>
          <w:bCs/>
          <w:sz w:val="28"/>
          <w:szCs w:val="28"/>
        </w:rPr>
        <w:t>элемента</w:t>
      </w:r>
      <w:r w:rsidRPr="007A29B2">
        <w:rPr>
          <w:rFonts w:ascii="Times New Roman" w:hAnsi="Times New Roman" w:cs="Times New Roman"/>
          <w:bCs/>
          <w:sz w:val="28"/>
          <w:szCs w:val="28"/>
        </w:rPr>
        <w:t>:</w:t>
      </w:r>
    </w:p>
    <w:p w:rsidR="001710FD" w:rsidRPr="001710FD" w:rsidRDefault="001710FD" w:rsidP="001710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1710F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F9729A" w:rsidRPr="001710FD" w:rsidRDefault="001710FD" w:rsidP="001710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30FD0A" wp14:editId="788C3300">
            <wp:extent cx="5105400" cy="3124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FD" w:rsidRDefault="001710FD" w:rsidP="001710FD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proofErr w:type="spellStart"/>
      <w:r w:rsidRPr="0015762B">
        <w:rPr>
          <w:rFonts w:ascii="Times New Roman" w:hAnsi="Times New Roman" w:cs="Times New Roman"/>
          <w:bCs/>
          <w:sz w:val="28"/>
          <w:szCs w:val="28"/>
        </w:rPr>
        <w:t>eq</w:t>
      </w:r>
      <w:proofErr w:type="spellEnd"/>
      <w:r w:rsidRPr="0015762B">
        <w:rPr>
          <w:rFonts w:ascii="Times New Roman" w:hAnsi="Times New Roman" w:cs="Times New Roman"/>
          <w:bCs/>
          <w:sz w:val="28"/>
          <w:szCs w:val="28"/>
        </w:rPr>
        <w:t>(), позволяет из всего списка элеме</w:t>
      </w:r>
      <w:r>
        <w:rPr>
          <w:rFonts w:ascii="Times New Roman" w:hAnsi="Times New Roman" w:cs="Times New Roman"/>
          <w:bCs/>
          <w:sz w:val="28"/>
          <w:szCs w:val="28"/>
        </w:rPr>
        <w:t xml:space="preserve">нтов, который хранится в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jQuery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15762B">
        <w:rPr>
          <w:rFonts w:ascii="Times New Roman" w:hAnsi="Times New Roman" w:cs="Times New Roman"/>
          <w:bCs/>
          <w:sz w:val="28"/>
          <w:szCs w:val="28"/>
        </w:rPr>
        <w:t>переменной, выбрать именно тот элемент, позиция которого совпадает с переданным методу числом. В данном сл</w:t>
      </w:r>
      <w:r>
        <w:rPr>
          <w:rFonts w:ascii="Times New Roman" w:hAnsi="Times New Roman" w:cs="Times New Roman"/>
          <w:bCs/>
          <w:sz w:val="28"/>
          <w:szCs w:val="28"/>
        </w:rPr>
        <w:t>учае в цикле последовательно из списка берём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0-ой элемент, затем 1-ый, и, нако</w:t>
      </w:r>
      <w:r>
        <w:rPr>
          <w:rFonts w:ascii="Times New Roman" w:hAnsi="Times New Roman" w:cs="Times New Roman"/>
          <w:bCs/>
          <w:sz w:val="28"/>
          <w:szCs w:val="28"/>
        </w:rPr>
        <w:t>нец, 2-ой. Для каждого из них устанавливаем</w:t>
      </w:r>
      <w:r w:rsidRPr="0015762B">
        <w:rPr>
          <w:rFonts w:ascii="Times New Roman" w:hAnsi="Times New Roman" w:cs="Times New Roman"/>
          <w:bCs/>
          <w:sz w:val="28"/>
          <w:szCs w:val="28"/>
        </w:rPr>
        <w:t xml:space="preserve"> координату, которая напрямую зависит от номера позиции, ведь в операции подсчета пикселе</w:t>
      </w:r>
      <w:r>
        <w:rPr>
          <w:rFonts w:ascii="Times New Roman" w:hAnsi="Times New Roman" w:cs="Times New Roman"/>
          <w:bCs/>
          <w:sz w:val="28"/>
          <w:szCs w:val="28"/>
        </w:rPr>
        <w:t>й также фигурирует переменная i.</w:t>
      </w:r>
    </w:p>
    <w:p w:rsidR="001710FD" w:rsidRDefault="001710FD" w:rsidP="001710FD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конце изменим размер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header</w:t>
      </w:r>
      <w:r w:rsidRPr="00DC7C4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визуального вмещения в него картинок при прокрутке.</w:t>
      </w:r>
    </w:p>
    <w:p w:rsidR="001710FD" w:rsidRDefault="001710FD" w:rsidP="001710FD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конечном итоге код нашего скрипта имеет следующий </w:t>
      </w:r>
      <w:r w:rsidRPr="0015762B">
        <w:rPr>
          <w:rFonts w:ascii="Times New Roman" w:hAnsi="Times New Roman" w:cs="Times New Roman"/>
          <w:bCs/>
          <w:sz w:val="28"/>
          <w:szCs w:val="28"/>
        </w:rPr>
        <w:t>вид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="001710FD" w:rsidRPr="001710FD" w:rsidRDefault="001710FD" w:rsidP="001710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1710F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1710FD" w:rsidRDefault="001710FD" w:rsidP="001710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F72BCD" wp14:editId="1D6046B2">
            <wp:extent cx="5095875" cy="1304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61191"/>
                    <a:stretch/>
                  </pic:blipFill>
                  <pic:spPr bwMode="auto">
                    <a:xfrm>
                      <a:off x="0" y="0"/>
                      <a:ext cx="50958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0FD" w:rsidRDefault="001710FD" w:rsidP="001710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10FD" w:rsidRPr="001710FD" w:rsidRDefault="001710FD" w:rsidP="001710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B9D018" wp14:editId="2D70ECD4">
            <wp:extent cx="5095875" cy="2066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527"/>
                    <a:stretch/>
                  </pic:blipFill>
                  <pic:spPr bwMode="auto"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F3B" w:rsidRPr="003F55D8" w:rsidRDefault="003E6F3B" w:rsidP="003E6F3B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работы параллакса представлен на рисунках 1 и 2</w:t>
      </w:r>
      <w:r w:rsidR="0051474F" w:rsidRPr="00514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1474F">
        <w:rPr>
          <w:rFonts w:ascii="Times New Roman" w:hAnsi="Times New Roman" w:cs="Times New Roman"/>
          <w:bCs/>
          <w:sz w:val="28"/>
          <w:szCs w:val="28"/>
        </w:rPr>
        <w:t>на страницах 11 и 12 соответственно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3E6F3B" w:rsidRDefault="0051474F" w:rsidP="003E6F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E5DDE6" wp14:editId="7C6AA788">
            <wp:extent cx="5940425" cy="59874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3B" w:rsidRPr="003E6F3B" w:rsidRDefault="003E6F3B" w:rsidP="003E6F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62BDD">
        <w:rPr>
          <w:rFonts w:ascii="Times New Roman" w:hAnsi="Times New Roman" w:cs="Times New Roman"/>
          <w:bCs/>
          <w:sz w:val="28"/>
          <w:szCs w:val="28"/>
        </w:rPr>
        <w:t>Рис</w:t>
      </w:r>
      <w:r>
        <w:rPr>
          <w:rFonts w:ascii="Times New Roman" w:hAnsi="Times New Roman" w:cs="Times New Roman"/>
          <w:bCs/>
          <w:sz w:val="28"/>
          <w:szCs w:val="28"/>
        </w:rPr>
        <w:t>унок 1 – Параллакс изображений</w:t>
      </w:r>
      <w:r w:rsidRPr="003E6F3B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F62BDD">
        <w:rPr>
          <w:rFonts w:ascii="Times New Roman" w:hAnsi="Times New Roman" w:cs="Times New Roman"/>
          <w:bCs/>
          <w:sz w:val="28"/>
          <w:szCs w:val="28"/>
        </w:rPr>
        <w:t>Начальное состояние</w:t>
      </w:r>
      <w:r w:rsidRPr="003E6F3B">
        <w:rPr>
          <w:rFonts w:ascii="Times New Roman" w:hAnsi="Times New Roman" w:cs="Times New Roman"/>
          <w:bCs/>
          <w:sz w:val="28"/>
          <w:szCs w:val="28"/>
        </w:rPr>
        <w:t>)</w:t>
      </w:r>
    </w:p>
    <w:p w:rsidR="003E6F3B" w:rsidRDefault="00A9717A" w:rsidP="003E6F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AB543F" wp14:editId="34CDEC13">
            <wp:extent cx="5940425" cy="43967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9A" w:rsidRDefault="003E6F3B" w:rsidP="003E6F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62BDD">
        <w:rPr>
          <w:rFonts w:ascii="Times New Roman" w:hAnsi="Times New Roman" w:cs="Times New Roman"/>
          <w:bCs/>
          <w:sz w:val="28"/>
          <w:szCs w:val="28"/>
        </w:rPr>
        <w:t>Ри</w:t>
      </w:r>
      <w:r>
        <w:rPr>
          <w:rFonts w:ascii="Times New Roman" w:hAnsi="Times New Roman" w:cs="Times New Roman"/>
          <w:bCs/>
          <w:sz w:val="28"/>
          <w:szCs w:val="28"/>
        </w:rPr>
        <w:t>сунок 2 – Параллакс изображений</w:t>
      </w:r>
      <w:r w:rsidRPr="00F62BD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F3B">
        <w:rPr>
          <w:rFonts w:ascii="Times New Roman" w:hAnsi="Times New Roman" w:cs="Times New Roman"/>
          <w:bCs/>
          <w:sz w:val="28"/>
          <w:szCs w:val="28"/>
        </w:rPr>
        <w:t>(</w:t>
      </w:r>
      <w:r w:rsidRPr="00F62BDD">
        <w:rPr>
          <w:rFonts w:ascii="Times New Roman" w:hAnsi="Times New Roman" w:cs="Times New Roman"/>
          <w:bCs/>
          <w:sz w:val="28"/>
          <w:szCs w:val="28"/>
        </w:rPr>
        <w:t>Произведена небольшая прокрутка страницы</w:t>
      </w:r>
      <w:r w:rsidRPr="003E6F3B">
        <w:rPr>
          <w:rFonts w:ascii="Times New Roman" w:hAnsi="Times New Roman" w:cs="Times New Roman"/>
          <w:bCs/>
          <w:sz w:val="28"/>
          <w:szCs w:val="28"/>
        </w:rPr>
        <w:t>)</w:t>
      </w:r>
    </w:p>
    <w:p w:rsidR="003E6F3B" w:rsidRDefault="003E6F3B" w:rsidP="003E6F3B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Аналогично разработаем эффект параллакса для логотипа. Для этого добавим блок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logo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1F1C9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еще одно изображение логотипа.</w:t>
      </w:r>
    </w:p>
    <w:p w:rsidR="00F9729A" w:rsidRPr="005A71FE" w:rsidRDefault="00A9717A" w:rsidP="005A71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A9717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F9729A" w:rsidRDefault="00A9717A" w:rsidP="005A71FE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DF80AB" wp14:editId="25D4F4F0">
            <wp:extent cx="5940425" cy="26098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982"/>
                    <a:stretch/>
                  </pic:blipFill>
                  <pic:spPr bwMode="auto"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1FE" w:rsidRDefault="005A71FE" w:rsidP="005A71FE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5A71FE" w:rsidRDefault="005A71FE" w:rsidP="005A71FE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3B7866" wp14:editId="1A868865">
            <wp:extent cx="5940425" cy="33381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697"/>
                    <a:stretch/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1FE" w:rsidRDefault="005A71FE" w:rsidP="005A71FE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Добавим стили для двух изображений логотипа.</w:t>
      </w:r>
    </w:p>
    <w:p w:rsidR="005A71FE" w:rsidRPr="00F9729A" w:rsidRDefault="005A71FE" w:rsidP="005A71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Pr="005A71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#1abc9c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Tahoma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ffffff</w:t>
      </w:r>
      <w:proofErr w:type="spellEnd"/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318px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.archive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960px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post-title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ffffff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.article-author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.article-created-date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.article-image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318px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.link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470px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.article-border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.article-text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960px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justify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.article-created-data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.content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A71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#888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</w:t>
      </w:r>
      <w:proofErr w:type="spellEnd"/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-appearance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textarea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A71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#888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</w:t>
      </w:r>
      <w:proofErr w:type="spellEnd"/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-appearance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resize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scrollbar-width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thin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.create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save_button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#1abc9c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letter-spacing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0.06em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save_button:hover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#1abc9c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transition-duration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.one-post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A71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5A71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relative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Добавьте эту строку, чтобы создать контекст для z-</w:t>
      </w:r>
      <w:proofErr w:type="spellStart"/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index</w:t>
      </w:r>
      <w:proofErr w:type="spellEnd"/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*/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.one-post-shadow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</w:t>
      </w:r>
      <w:proofErr w:type="spellStart"/>
      <w:r w:rsidRPr="005A71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-1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это свойство «отодвигает» элемент на задний план */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5A71FE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icons-for-parallax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335px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.icons-for-parallax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здесь находятся общие для всех картинок стили */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.icon-for-parallax-first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</w:t>
      </w:r>
      <w:proofErr w:type="spellStart"/>
      <w:r w:rsidRPr="005A71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эта картинка на переднем плане, у неё больший z-</w:t>
      </w:r>
      <w:proofErr w:type="spellStart"/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index</w:t>
      </w:r>
      <w:proofErr w:type="spellEnd"/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*/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.icon-for-parallax-second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175px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уменьшить ширину для картинки, чтобы визуально */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находилась дальше для пользователя */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5A71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эта картинка слегка смещена вправо и вниз */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5A71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за счет левой и верхней границ */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.icon-for-parallax-third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эта картинка на заднем плане, у неё меньший z-</w:t>
      </w:r>
      <w:proofErr w:type="spellStart"/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index</w:t>
      </w:r>
      <w:proofErr w:type="spellEnd"/>
      <w:r w:rsidRPr="005A71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*/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5A71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A71F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img:nth-child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5A71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</w:t>
      </w:r>
      <w:proofErr w:type="spellEnd"/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A71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A71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A71FE" w:rsidRPr="005A71FE" w:rsidRDefault="005A71FE" w:rsidP="005A7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A71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5A71FE" w:rsidRDefault="005A71FE" w:rsidP="005A71FE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Добавим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parallax</w:t>
      </w:r>
      <w:r w:rsidRPr="008B14F9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proofErr w:type="spellEnd"/>
      <w:r w:rsidRPr="008B14F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изменение положения изображений логотипа при прокрутке страницы.</w:t>
      </w:r>
    </w:p>
    <w:p w:rsidR="00F9729A" w:rsidRPr="005A71FE" w:rsidRDefault="005A71FE" w:rsidP="005A71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Pr="005A71F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F9729A" w:rsidRDefault="005A71FE" w:rsidP="005A71FE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5805C" wp14:editId="2B092F9D">
            <wp:extent cx="5940425" cy="42786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1" w:rsidRPr="000F4061" w:rsidRDefault="00705AC1" w:rsidP="00705AC1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Конечный результат работы представлен на рисунках 3 и 4</w:t>
      </w:r>
      <w:r w:rsidR="00EB7BE3" w:rsidRPr="00EB7B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B7BE3">
        <w:rPr>
          <w:rFonts w:ascii="Times New Roman" w:hAnsi="Times New Roman" w:cs="Times New Roman"/>
          <w:bCs/>
          <w:sz w:val="28"/>
          <w:szCs w:val="28"/>
        </w:rPr>
        <w:t>на странице 18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705AC1" w:rsidRDefault="00EB7BE3" w:rsidP="00705AC1">
      <w:pPr>
        <w:pStyle w:val="Standard"/>
        <w:spacing w:line="360" w:lineRule="auto"/>
        <w:jc w:val="center"/>
        <w:rPr>
          <w:rFonts w:ascii="Courier New" w:hAnsi="Courier New" w:cs="Courier New"/>
          <w:bCs/>
          <w:sz w:val="2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4B4DDF" wp14:editId="6A4D16CB">
            <wp:extent cx="3914775" cy="4150373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383" cy="41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1" w:rsidRPr="006F3119" w:rsidRDefault="00705AC1" w:rsidP="006F3119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705AC1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Параллакс изображений логотипа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05AC1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Начальное состояние</w:t>
      </w:r>
      <w:r w:rsidRPr="00705AC1">
        <w:rPr>
          <w:rFonts w:ascii="Times New Roman" w:hAnsi="Times New Roman" w:cs="Times New Roman"/>
          <w:bCs/>
          <w:sz w:val="28"/>
          <w:szCs w:val="28"/>
        </w:rPr>
        <w:t>)</w:t>
      </w:r>
    </w:p>
    <w:p w:rsidR="00705AC1" w:rsidRDefault="006F3119" w:rsidP="00705AC1">
      <w:pPr>
        <w:pStyle w:val="Standard"/>
        <w:spacing w:line="360" w:lineRule="auto"/>
        <w:jc w:val="center"/>
        <w:rPr>
          <w:rFonts w:ascii="Courier New" w:hAnsi="Courier New" w:cs="Courier New"/>
          <w:bCs/>
          <w:sz w:val="20"/>
          <w:szCs w:val="28"/>
        </w:rPr>
      </w:pPr>
      <w:r>
        <w:rPr>
          <w:noProof/>
          <w:lang w:eastAsia="ru-RU"/>
        </w:rPr>
        <w:drawing>
          <wp:inline distT="0" distB="0" distL="0" distR="0" wp14:anchorId="3AD16E95" wp14:editId="75744136">
            <wp:extent cx="4029075" cy="405147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494" cy="40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1" w:rsidRPr="00705AC1" w:rsidRDefault="00705AC1" w:rsidP="00705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62BDD">
        <w:rPr>
          <w:rFonts w:ascii="Times New Roman" w:hAnsi="Times New Roman" w:cs="Times New Roman"/>
          <w:bCs/>
          <w:sz w:val="28"/>
          <w:szCs w:val="28"/>
        </w:rPr>
        <w:t>Рисунок 4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Параллакс изображений логотипа </w:t>
      </w:r>
      <w:r w:rsidRPr="00705AC1">
        <w:rPr>
          <w:rFonts w:ascii="Times New Roman" w:hAnsi="Times New Roman" w:cs="Times New Roman"/>
          <w:bCs/>
          <w:sz w:val="28"/>
          <w:szCs w:val="28"/>
        </w:rPr>
        <w:t>(</w:t>
      </w:r>
      <w:r w:rsidRPr="00F62BDD">
        <w:rPr>
          <w:rFonts w:ascii="Times New Roman" w:hAnsi="Times New Roman" w:cs="Times New Roman"/>
          <w:bCs/>
          <w:sz w:val="28"/>
          <w:szCs w:val="28"/>
        </w:rPr>
        <w:t>Произведена небольшая прокрутка страницы</w:t>
      </w:r>
      <w:r w:rsidRPr="00705AC1">
        <w:rPr>
          <w:rFonts w:ascii="Times New Roman" w:hAnsi="Times New Roman" w:cs="Times New Roman"/>
          <w:bCs/>
          <w:sz w:val="28"/>
          <w:szCs w:val="28"/>
        </w:rPr>
        <w:t>)</w:t>
      </w:r>
    </w:p>
    <w:p w:rsidR="008C1975" w:rsidRPr="00D12E99" w:rsidRDefault="00F47154" w:rsidP="00D12E99">
      <w:pPr>
        <w:pStyle w:val="Standard"/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AE4F2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="00F61BFF" w:rsidRPr="00F61BF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E5596" w:rsidRPr="00FE5596">
        <w:rPr>
          <w:rFonts w:ascii="Times New Roman" w:hAnsi="Times New Roman" w:cs="Times New Roman"/>
          <w:sz w:val="28"/>
          <w:szCs w:val="28"/>
        </w:rPr>
        <w:t xml:space="preserve"> </w:t>
      </w:r>
      <w:r w:rsidR="00F61BFF">
        <w:rPr>
          <w:rFonts w:ascii="Times New Roman" w:eastAsiaTheme="minorHAnsi" w:hAnsi="Times New Roman" w:cs="Times New Roman"/>
          <w:iCs/>
          <w:kern w:val="0"/>
          <w:sz w:val="28"/>
          <w:szCs w:val="28"/>
          <w:lang w:eastAsia="en-US" w:bidi="ar-SA"/>
        </w:rPr>
        <w:t xml:space="preserve">В данной лабораторной работе мы научились </w:t>
      </w:r>
      <w:r w:rsidR="00F61BFF">
        <w:rPr>
          <w:rFonts w:ascii="Times New Roman" w:hAnsi="Times New Roman" w:cs="Times New Roman"/>
          <w:sz w:val="28"/>
          <w:szCs w:val="28"/>
        </w:rPr>
        <w:t xml:space="preserve">научиться разрабатывать эффект параллакса с помощью библиотеки </w:t>
      </w:r>
      <w:r w:rsidR="00F61BFF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F61BFF" w:rsidRPr="005A0850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8C1975" w:rsidRPr="00D12E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NewRomanPSMT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93EEB"/>
    <w:multiLevelType w:val="hybridMultilevel"/>
    <w:tmpl w:val="DBFE45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87AF9"/>
    <w:multiLevelType w:val="hybridMultilevel"/>
    <w:tmpl w:val="0BA032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E505B"/>
    <w:multiLevelType w:val="hybridMultilevel"/>
    <w:tmpl w:val="FACC1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C5436"/>
    <w:multiLevelType w:val="hybridMultilevel"/>
    <w:tmpl w:val="BA7CE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E68C0"/>
    <w:multiLevelType w:val="hybridMultilevel"/>
    <w:tmpl w:val="A9862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93D00"/>
    <w:multiLevelType w:val="hybridMultilevel"/>
    <w:tmpl w:val="DBFA7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85108"/>
    <w:multiLevelType w:val="hybridMultilevel"/>
    <w:tmpl w:val="DE8A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B1AB6"/>
    <w:multiLevelType w:val="hybridMultilevel"/>
    <w:tmpl w:val="E4E24B0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F381F"/>
    <w:multiLevelType w:val="hybridMultilevel"/>
    <w:tmpl w:val="120E0992"/>
    <w:lvl w:ilvl="0" w:tplc="25BE656A">
      <w:start w:val="7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DE483C"/>
    <w:multiLevelType w:val="hybridMultilevel"/>
    <w:tmpl w:val="91F87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13DFC"/>
    <w:multiLevelType w:val="hybridMultilevel"/>
    <w:tmpl w:val="AA262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C81D3D"/>
    <w:multiLevelType w:val="hybridMultilevel"/>
    <w:tmpl w:val="4C6AF938"/>
    <w:lvl w:ilvl="0" w:tplc="1B1C47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76DD3C66"/>
    <w:multiLevelType w:val="hybridMultilevel"/>
    <w:tmpl w:val="B08A5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6A12BB"/>
    <w:multiLevelType w:val="hybridMultilevel"/>
    <w:tmpl w:val="F7562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15"/>
  </w:num>
  <w:num w:numId="5">
    <w:abstractNumId w:val="11"/>
  </w:num>
  <w:num w:numId="6">
    <w:abstractNumId w:val="6"/>
  </w:num>
  <w:num w:numId="7">
    <w:abstractNumId w:val="7"/>
  </w:num>
  <w:num w:numId="8">
    <w:abstractNumId w:val="2"/>
  </w:num>
  <w:num w:numId="9">
    <w:abstractNumId w:val="10"/>
  </w:num>
  <w:num w:numId="10">
    <w:abstractNumId w:val="5"/>
  </w:num>
  <w:num w:numId="11">
    <w:abstractNumId w:val="4"/>
  </w:num>
  <w:num w:numId="12">
    <w:abstractNumId w:val="3"/>
  </w:num>
  <w:num w:numId="13">
    <w:abstractNumId w:val="0"/>
  </w:num>
  <w:num w:numId="14">
    <w:abstractNumId w:val="13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958"/>
    <w:rsid w:val="00015B39"/>
    <w:rsid w:val="000421CA"/>
    <w:rsid w:val="00045A65"/>
    <w:rsid w:val="0005120A"/>
    <w:rsid w:val="00054985"/>
    <w:rsid w:val="00076A1E"/>
    <w:rsid w:val="00094723"/>
    <w:rsid w:val="000B3A0F"/>
    <w:rsid w:val="000C1794"/>
    <w:rsid w:val="000D1340"/>
    <w:rsid w:val="00105C5F"/>
    <w:rsid w:val="00141079"/>
    <w:rsid w:val="00143398"/>
    <w:rsid w:val="001437E4"/>
    <w:rsid w:val="00143FD0"/>
    <w:rsid w:val="00153735"/>
    <w:rsid w:val="00160449"/>
    <w:rsid w:val="00160FA0"/>
    <w:rsid w:val="00167501"/>
    <w:rsid w:val="001710FD"/>
    <w:rsid w:val="00174BB0"/>
    <w:rsid w:val="001825BA"/>
    <w:rsid w:val="0019234C"/>
    <w:rsid w:val="001B3BF6"/>
    <w:rsid w:val="001C3980"/>
    <w:rsid w:val="001C4532"/>
    <w:rsid w:val="001C7869"/>
    <w:rsid w:val="001D5A74"/>
    <w:rsid w:val="001E0F18"/>
    <w:rsid w:val="00200379"/>
    <w:rsid w:val="0020053F"/>
    <w:rsid w:val="00223533"/>
    <w:rsid w:val="00236092"/>
    <w:rsid w:val="00251B04"/>
    <w:rsid w:val="00260ABA"/>
    <w:rsid w:val="0027762F"/>
    <w:rsid w:val="0028335D"/>
    <w:rsid w:val="002916E8"/>
    <w:rsid w:val="002A0EFE"/>
    <w:rsid w:val="002C37ED"/>
    <w:rsid w:val="002D3593"/>
    <w:rsid w:val="002F751A"/>
    <w:rsid w:val="00301D63"/>
    <w:rsid w:val="0030314F"/>
    <w:rsid w:val="003034A1"/>
    <w:rsid w:val="00304858"/>
    <w:rsid w:val="00315FAA"/>
    <w:rsid w:val="0031795E"/>
    <w:rsid w:val="00320E73"/>
    <w:rsid w:val="00325FC6"/>
    <w:rsid w:val="00331EF1"/>
    <w:rsid w:val="00334D26"/>
    <w:rsid w:val="00344916"/>
    <w:rsid w:val="00355163"/>
    <w:rsid w:val="003561AB"/>
    <w:rsid w:val="0037069A"/>
    <w:rsid w:val="00372089"/>
    <w:rsid w:val="00377137"/>
    <w:rsid w:val="00377EC8"/>
    <w:rsid w:val="003B24CB"/>
    <w:rsid w:val="003E5E2B"/>
    <w:rsid w:val="003E6F3B"/>
    <w:rsid w:val="003F3B81"/>
    <w:rsid w:val="00411C92"/>
    <w:rsid w:val="004200FE"/>
    <w:rsid w:val="00450F10"/>
    <w:rsid w:val="00454677"/>
    <w:rsid w:val="00462A33"/>
    <w:rsid w:val="004644D6"/>
    <w:rsid w:val="00475CE5"/>
    <w:rsid w:val="00482895"/>
    <w:rsid w:val="004835E0"/>
    <w:rsid w:val="00485334"/>
    <w:rsid w:val="00496FC3"/>
    <w:rsid w:val="004972F0"/>
    <w:rsid w:val="004A4654"/>
    <w:rsid w:val="004C61B3"/>
    <w:rsid w:val="004D092A"/>
    <w:rsid w:val="004F4656"/>
    <w:rsid w:val="00502099"/>
    <w:rsid w:val="0051474F"/>
    <w:rsid w:val="00522899"/>
    <w:rsid w:val="00526F25"/>
    <w:rsid w:val="00530355"/>
    <w:rsid w:val="0053586B"/>
    <w:rsid w:val="00546406"/>
    <w:rsid w:val="005511BB"/>
    <w:rsid w:val="005626DE"/>
    <w:rsid w:val="00571D5D"/>
    <w:rsid w:val="005739F8"/>
    <w:rsid w:val="005747A8"/>
    <w:rsid w:val="00584B7F"/>
    <w:rsid w:val="005A147F"/>
    <w:rsid w:val="005A71FE"/>
    <w:rsid w:val="005B0826"/>
    <w:rsid w:val="005C4B32"/>
    <w:rsid w:val="005D0E44"/>
    <w:rsid w:val="00626998"/>
    <w:rsid w:val="006404D9"/>
    <w:rsid w:val="00650CA1"/>
    <w:rsid w:val="00652093"/>
    <w:rsid w:val="00652F9F"/>
    <w:rsid w:val="00665C89"/>
    <w:rsid w:val="00667DA3"/>
    <w:rsid w:val="00671AA7"/>
    <w:rsid w:val="006738FC"/>
    <w:rsid w:val="00695D27"/>
    <w:rsid w:val="006B5088"/>
    <w:rsid w:val="006C2CD1"/>
    <w:rsid w:val="006D37E2"/>
    <w:rsid w:val="006E0A96"/>
    <w:rsid w:val="006F3119"/>
    <w:rsid w:val="006F53EF"/>
    <w:rsid w:val="00705AC1"/>
    <w:rsid w:val="0070624A"/>
    <w:rsid w:val="007162C8"/>
    <w:rsid w:val="00732C01"/>
    <w:rsid w:val="0073689C"/>
    <w:rsid w:val="0074552B"/>
    <w:rsid w:val="007530DC"/>
    <w:rsid w:val="00776B40"/>
    <w:rsid w:val="007777ED"/>
    <w:rsid w:val="00786F4B"/>
    <w:rsid w:val="0078714B"/>
    <w:rsid w:val="007B23CA"/>
    <w:rsid w:val="007C0E89"/>
    <w:rsid w:val="007C209A"/>
    <w:rsid w:val="007C4B01"/>
    <w:rsid w:val="007C5C09"/>
    <w:rsid w:val="007D450C"/>
    <w:rsid w:val="007E03C3"/>
    <w:rsid w:val="007E43B5"/>
    <w:rsid w:val="007E681A"/>
    <w:rsid w:val="0080314E"/>
    <w:rsid w:val="008035D6"/>
    <w:rsid w:val="00803D68"/>
    <w:rsid w:val="00832D77"/>
    <w:rsid w:val="00834083"/>
    <w:rsid w:val="0088633D"/>
    <w:rsid w:val="00891426"/>
    <w:rsid w:val="008C1975"/>
    <w:rsid w:val="008C5958"/>
    <w:rsid w:val="008C657A"/>
    <w:rsid w:val="008E0C10"/>
    <w:rsid w:val="008F0375"/>
    <w:rsid w:val="008F1FCD"/>
    <w:rsid w:val="009004AF"/>
    <w:rsid w:val="00912055"/>
    <w:rsid w:val="009409B8"/>
    <w:rsid w:val="00961962"/>
    <w:rsid w:val="0096261A"/>
    <w:rsid w:val="00966971"/>
    <w:rsid w:val="009675FF"/>
    <w:rsid w:val="00972897"/>
    <w:rsid w:val="0097429A"/>
    <w:rsid w:val="00991013"/>
    <w:rsid w:val="009A09DE"/>
    <w:rsid w:val="009B2EFC"/>
    <w:rsid w:val="009B51CB"/>
    <w:rsid w:val="009D03D7"/>
    <w:rsid w:val="009D34BC"/>
    <w:rsid w:val="009D3506"/>
    <w:rsid w:val="009E1F52"/>
    <w:rsid w:val="009F229F"/>
    <w:rsid w:val="00A1085A"/>
    <w:rsid w:val="00A2026A"/>
    <w:rsid w:val="00A63863"/>
    <w:rsid w:val="00A638DB"/>
    <w:rsid w:val="00A704BE"/>
    <w:rsid w:val="00A72D6F"/>
    <w:rsid w:val="00A73B09"/>
    <w:rsid w:val="00A77C9F"/>
    <w:rsid w:val="00A94D42"/>
    <w:rsid w:val="00A9717A"/>
    <w:rsid w:val="00AC0CFA"/>
    <w:rsid w:val="00AC6AFD"/>
    <w:rsid w:val="00AF678F"/>
    <w:rsid w:val="00B263C6"/>
    <w:rsid w:val="00B27FEC"/>
    <w:rsid w:val="00B47457"/>
    <w:rsid w:val="00B543F2"/>
    <w:rsid w:val="00B6113F"/>
    <w:rsid w:val="00B61DBF"/>
    <w:rsid w:val="00B62408"/>
    <w:rsid w:val="00B62D43"/>
    <w:rsid w:val="00B91057"/>
    <w:rsid w:val="00B96202"/>
    <w:rsid w:val="00B96674"/>
    <w:rsid w:val="00BA3DD4"/>
    <w:rsid w:val="00BA6E2D"/>
    <w:rsid w:val="00BD681D"/>
    <w:rsid w:val="00BE7454"/>
    <w:rsid w:val="00BE7F3D"/>
    <w:rsid w:val="00BF0357"/>
    <w:rsid w:val="00BF2A8A"/>
    <w:rsid w:val="00BF5392"/>
    <w:rsid w:val="00C00FA5"/>
    <w:rsid w:val="00C13DD1"/>
    <w:rsid w:val="00C228DC"/>
    <w:rsid w:val="00C24581"/>
    <w:rsid w:val="00C559C3"/>
    <w:rsid w:val="00C71EF8"/>
    <w:rsid w:val="00C76A14"/>
    <w:rsid w:val="00C8781E"/>
    <w:rsid w:val="00CB026F"/>
    <w:rsid w:val="00CB4C16"/>
    <w:rsid w:val="00CC08C9"/>
    <w:rsid w:val="00CC0911"/>
    <w:rsid w:val="00CC5274"/>
    <w:rsid w:val="00CD2D1F"/>
    <w:rsid w:val="00D0527F"/>
    <w:rsid w:val="00D06B7C"/>
    <w:rsid w:val="00D12E99"/>
    <w:rsid w:val="00D16A3C"/>
    <w:rsid w:val="00D30C59"/>
    <w:rsid w:val="00D55096"/>
    <w:rsid w:val="00D557B6"/>
    <w:rsid w:val="00D62AF5"/>
    <w:rsid w:val="00D6644A"/>
    <w:rsid w:val="00D70E61"/>
    <w:rsid w:val="00D90425"/>
    <w:rsid w:val="00D90B50"/>
    <w:rsid w:val="00DB1207"/>
    <w:rsid w:val="00DB4405"/>
    <w:rsid w:val="00DD2C23"/>
    <w:rsid w:val="00E20808"/>
    <w:rsid w:val="00E25B93"/>
    <w:rsid w:val="00E3587A"/>
    <w:rsid w:val="00E56E55"/>
    <w:rsid w:val="00E7098B"/>
    <w:rsid w:val="00E93A21"/>
    <w:rsid w:val="00EA574C"/>
    <w:rsid w:val="00EA73A4"/>
    <w:rsid w:val="00EB7BE3"/>
    <w:rsid w:val="00EC24CC"/>
    <w:rsid w:val="00ED4369"/>
    <w:rsid w:val="00EF4B7E"/>
    <w:rsid w:val="00EF74AA"/>
    <w:rsid w:val="00F1231C"/>
    <w:rsid w:val="00F16AE4"/>
    <w:rsid w:val="00F210EB"/>
    <w:rsid w:val="00F23DD5"/>
    <w:rsid w:val="00F406DC"/>
    <w:rsid w:val="00F47154"/>
    <w:rsid w:val="00F55AFA"/>
    <w:rsid w:val="00F61BFF"/>
    <w:rsid w:val="00F83B82"/>
    <w:rsid w:val="00F84AD1"/>
    <w:rsid w:val="00F96806"/>
    <w:rsid w:val="00F9729A"/>
    <w:rsid w:val="00FC2526"/>
    <w:rsid w:val="00FE5596"/>
    <w:rsid w:val="00FF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0AA0D"/>
  <w15:chartTrackingRefBased/>
  <w15:docId w15:val="{93355AB9-106A-439A-BFED-61EB108AD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0449"/>
  </w:style>
  <w:style w:type="paragraph" w:styleId="1">
    <w:name w:val="heading 1"/>
    <w:basedOn w:val="a"/>
    <w:link w:val="10"/>
    <w:uiPriority w:val="9"/>
    <w:qFormat/>
    <w:rsid w:val="008F1F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8F1F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C61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4C61B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C61B3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4C6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F1FC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F1FC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Body Text"/>
    <w:basedOn w:val="a"/>
    <w:link w:val="a8"/>
    <w:uiPriority w:val="1"/>
    <w:unhideWhenUsed/>
    <w:qFormat/>
    <w:rsid w:val="001C3980"/>
    <w:pPr>
      <w:widowControl w:val="0"/>
      <w:autoSpaceDE w:val="0"/>
      <w:autoSpaceDN w:val="0"/>
      <w:spacing w:after="0" w:line="240" w:lineRule="auto"/>
      <w:ind w:left="275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1C3980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styleId="a9">
    <w:name w:val="FollowedHyperlink"/>
    <w:basedOn w:val="a0"/>
    <w:uiPriority w:val="99"/>
    <w:semiHidden/>
    <w:unhideWhenUsed/>
    <w:rsid w:val="00F55AFA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3F3B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0421CA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jquery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19</Pages>
  <Words>2011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Лушин</dc:creator>
  <cp:keywords/>
  <dc:description/>
  <cp:lastModifiedBy>Евгений Лушин</cp:lastModifiedBy>
  <cp:revision>194</cp:revision>
  <dcterms:created xsi:type="dcterms:W3CDTF">2022-09-08T08:52:00Z</dcterms:created>
  <dcterms:modified xsi:type="dcterms:W3CDTF">2023-09-13T03:52:00Z</dcterms:modified>
</cp:coreProperties>
</file>