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80" w:lineRule="auto"/>
        <w:rPr>
          <w:sz w:val="40"/>
          <w:szCs w:val="40"/>
        </w:rPr>
      </w:pPr>
      <w:r w:rsidDel="00000000" w:rsidR="00000000" w:rsidRPr="00000000">
        <w:rPr>
          <w:rtl w:val="0"/>
        </w:rPr>
      </w:r>
    </w:p>
    <w:p w:rsidR="00000000" w:rsidDel="00000000" w:rsidP="00000000" w:rsidRDefault="00000000" w:rsidRPr="00000000" w14:paraId="00000002">
      <w:pPr>
        <w:spacing w:after="80" w:lineRule="auto"/>
        <w:rPr>
          <w:sz w:val="40"/>
          <w:szCs w:val="40"/>
        </w:rPr>
      </w:pPr>
      <w:r w:rsidDel="00000000" w:rsidR="00000000" w:rsidRPr="00000000">
        <w:rPr>
          <w:rtl w:val="0"/>
        </w:rPr>
      </w:r>
    </w:p>
    <w:p w:rsidR="00000000" w:rsidDel="00000000" w:rsidP="00000000" w:rsidRDefault="00000000" w:rsidRPr="00000000" w14:paraId="00000003">
      <w:pPr>
        <w:spacing w:after="80" w:lineRule="auto"/>
        <w:jc w:val="center"/>
        <w:rPr>
          <w:sz w:val="56"/>
          <w:szCs w:val="56"/>
        </w:rPr>
      </w:pPr>
      <w:r w:rsidDel="00000000" w:rsidR="00000000" w:rsidRPr="00000000">
        <w:rPr>
          <w:rtl w:val="0"/>
        </w:rPr>
      </w:r>
    </w:p>
    <w:p w:rsidR="00000000" w:rsidDel="00000000" w:rsidP="00000000" w:rsidRDefault="00000000" w:rsidRPr="00000000" w14:paraId="00000004">
      <w:pPr>
        <w:spacing w:after="80" w:lineRule="auto"/>
        <w:jc w:val="left"/>
        <w:rPr>
          <w:sz w:val="56"/>
          <w:szCs w:val="56"/>
        </w:rPr>
      </w:pPr>
      <w:r w:rsidDel="00000000" w:rsidR="00000000" w:rsidRPr="00000000">
        <w:rPr>
          <w:rtl w:val="0"/>
        </w:rPr>
      </w:r>
    </w:p>
    <w:p w:rsidR="00000000" w:rsidDel="00000000" w:rsidP="00000000" w:rsidRDefault="00000000" w:rsidRPr="00000000" w14:paraId="00000005">
      <w:pPr>
        <w:spacing w:after="80" w:lineRule="auto"/>
        <w:jc w:val="left"/>
        <w:rPr>
          <w:sz w:val="56"/>
          <w:szCs w:val="56"/>
        </w:rPr>
      </w:pPr>
      <w:r w:rsidDel="00000000" w:rsidR="00000000" w:rsidRPr="00000000">
        <w:rPr>
          <w:rtl w:val="0"/>
        </w:rPr>
      </w:r>
    </w:p>
    <w:p w:rsidR="00000000" w:rsidDel="00000000" w:rsidP="00000000" w:rsidRDefault="00000000" w:rsidRPr="00000000" w14:paraId="00000006">
      <w:pPr>
        <w:spacing w:after="80" w:lineRule="auto"/>
        <w:jc w:val="center"/>
        <w:rPr>
          <w:sz w:val="56"/>
          <w:szCs w:val="56"/>
        </w:rPr>
      </w:pPr>
      <w:r w:rsidDel="00000000" w:rsidR="00000000" w:rsidRPr="00000000">
        <w:rPr>
          <w:sz w:val="56"/>
          <w:szCs w:val="56"/>
          <w:rtl w:val="0"/>
        </w:rPr>
        <w:t xml:space="preserve">Test Plan: Ricochet Rage</w:t>
      </w:r>
    </w:p>
    <w:p w:rsidR="00000000" w:rsidDel="00000000" w:rsidP="00000000" w:rsidRDefault="00000000" w:rsidRPr="00000000" w14:paraId="00000007">
      <w:pPr>
        <w:spacing w:after="160" w:line="326.8358181818181" w:lineRule="auto"/>
        <w:jc w:val="center"/>
        <w:rPr>
          <w:color w:val="595959"/>
          <w:sz w:val="40"/>
          <w:szCs w:val="40"/>
        </w:rPr>
      </w:pPr>
      <w:r w:rsidDel="00000000" w:rsidR="00000000" w:rsidRPr="00000000">
        <w:rPr>
          <w:color w:val="595959"/>
          <w:sz w:val="40"/>
          <w:szCs w:val="40"/>
          <w:rtl w:val="0"/>
        </w:rPr>
        <w:t xml:space="preserve">CPSC 427 – Video Game Programming</w:t>
      </w:r>
    </w:p>
    <w:p w:rsidR="00000000" w:rsidDel="00000000" w:rsidP="00000000" w:rsidRDefault="00000000" w:rsidRPr="00000000" w14:paraId="00000008">
      <w:pPr>
        <w:spacing w:after="160" w:line="326.8358181818181" w:lineRule="auto"/>
        <w:jc w:val="center"/>
        <w:rPr>
          <w:color w:val="595959"/>
          <w:sz w:val="28"/>
          <w:szCs w:val="28"/>
        </w:rPr>
      </w:pPr>
      <w:r w:rsidDel="00000000" w:rsidR="00000000" w:rsidRPr="00000000">
        <w:rPr>
          <w:rtl w:val="0"/>
        </w:rPr>
      </w:r>
    </w:p>
    <w:p w:rsidR="00000000" w:rsidDel="00000000" w:rsidP="00000000" w:rsidRDefault="00000000" w:rsidRPr="00000000" w14:paraId="00000009">
      <w:pPr>
        <w:spacing w:after="80" w:before="160" w:line="223.2" w:lineRule="auto"/>
        <w:jc w:val="center"/>
        <w:rPr/>
      </w:pPr>
      <w:r w:rsidDel="00000000" w:rsidR="00000000" w:rsidRPr="00000000">
        <w:rPr>
          <w:color w:val="0f4761"/>
          <w:sz w:val="32"/>
          <w:szCs w:val="32"/>
          <w:rtl w:val="0"/>
        </w:rPr>
        <w:t xml:space="preserve">Term: 2024W1</w:t>
      </w:r>
      <w:r w:rsidDel="00000000" w:rsidR="00000000" w:rsidRPr="00000000">
        <w:rPr>
          <w:rtl w:val="0"/>
        </w:rPr>
      </w:r>
    </w:p>
    <w:p w:rsidR="00000000" w:rsidDel="00000000" w:rsidP="00000000" w:rsidRDefault="00000000" w:rsidRPr="00000000" w14:paraId="0000000A">
      <w:pPr>
        <w:spacing w:after="80" w:before="160" w:line="223.2" w:lineRule="auto"/>
        <w:jc w:val="center"/>
        <w:rPr>
          <w:color w:val="0f4761"/>
          <w:sz w:val="32"/>
          <w:szCs w:val="32"/>
        </w:rPr>
      </w:pPr>
      <w:r w:rsidDel="00000000" w:rsidR="00000000" w:rsidRPr="00000000">
        <w:rPr>
          <w:color w:val="0f4761"/>
          <w:sz w:val="32"/>
          <w:szCs w:val="32"/>
          <w:rtl w:val="0"/>
        </w:rPr>
        <w:t xml:space="preserve">Instructor: Chris Kerslake</w:t>
      </w:r>
    </w:p>
    <w:p w:rsidR="00000000" w:rsidDel="00000000" w:rsidP="00000000" w:rsidRDefault="00000000" w:rsidRPr="00000000" w14:paraId="0000000B">
      <w:pPr>
        <w:spacing w:after="80" w:before="160" w:line="223.2" w:lineRule="auto"/>
        <w:jc w:val="center"/>
        <w:rPr>
          <w:color w:val="0f4761"/>
          <w:sz w:val="32"/>
          <w:szCs w:val="32"/>
        </w:rPr>
      </w:pPr>
      <w:r w:rsidDel="00000000" w:rsidR="00000000" w:rsidRPr="00000000">
        <w:rPr>
          <w:color w:val="0f4761"/>
          <w:sz w:val="32"/>
          <w:szCs w:val="32"/>
          <w:rtl w:val="0"/>
        </w:rPr>
        <w:t xml:space="preserve">Team: Sigma Studios</w:t>
      </w:r>
    </w:p>
    <w:p w:rsidR="00000000" w:rsidDel="00000000" w:rsidP="00000000" w:rsidRDefault="00000000" w:rsidRPr="00000000" w14:paraId="0000000C">
      <w:pPr>
        <w:spacing w:after="80" w:before="160" w:line="223.2" w:lineRule="auto"/>
        <w:jc w:val="center"/>
        <w:rPr>
          <w:color w:val="0f4761"/>
          <w:sz w:val="32"/>
          <w:szCs w:val="32"/>
        </w:rPr>
      </w:pPr>
      <w:r w:rsidDel="00000000" w:rsidR="00000000" w:rsidRPr="00000000">
        <w:rPr>
          <w:color w:val="0f4761"/>
          <w:sz w:val="32"/>
          <w:szCs w:val="32"/>
          <w:rtl w:val="0"/>
        </w:rPr>
        <w:t xml:space="preserve">Milestone: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80" w:line="256.8" w:lineRule="auto"/>
        <w:jc w:val="center"/>
        <w:rPr>
          <w:sz w:val="24"/>
          <w:szCs w:val="24"/>
        </w:rPr>
      </w:pPr>
      <w:r w:rsidDel="00000000" w:rsidR="00000000" w:rsidRPr="00000000">
        <w:rPr>
          <w:sz w:val="24"/>
          <w:szCs w:val="24"/>
          <w:rtl w:val="0"/>
        </w:rPr>
        <w:t xml:space="preserve">Abhigyan Dabla (28266047)</w:t>
      </w:r>
    </w:p>
    <w:p w:rsidR="00000000" w:rsidDel="00000000" w:rsidP="00000000" w:rsidRDefault="00000000" w:rsidRPr="00000000" w14:paraId="0000000F">
      <w:pPr>
        <w:spacing w:after="80" w:line="256.8" w:lineRule="auto"/>
        <w:jc w:val="center"/>
        <w:rPr>
          <w:sz w:val="24"/>
          <w:szCs w:val="24"/>
        </w:rPr>
      </w:pPr>
      <w:r w:rsidDel="00000000" w:rsidR="00000000" w:rsidRPr="00000000">
        <w:rPr>
          <w:sz w:val="24"/>
          <w:szCs w:val="24"/>
          <w:rtl w:val="0"/>
        </w:rPr>
        <w:t xml:space="preserve">Maysam Farahani (95167003)</w:t>
      </w:r>
    </w:p>
    <w:p w:rsidR="00000000" w:rsidDel="00000000" w:rsidP="00000000" w:rsidRDefault="00000000" w:rsidRPr="00000000" w14:paraId="00000010">
      <w:pPr>
        <w:spacing w:after="80" w:line="256.8" w:lineRule="auto"/>
        <w:jc w:val="center"/>
        <w:rPr>
          <w:sz w:val="24"/>
          <w:szCs w:val="24"/>
        </w:rPr>
      </w:pPr>
      <w:r w:rsidDel="00000000" w:rsidR="00000000" w:rsidRPr="00000000">
        <w:rPr>
          <w:sz w:val="24"/>
          <w:szCs w:val="24"/>
          <w:rtl w:val="0"/>
        </w:rPr>
        <w:t xml:space="preserve">Jason Liu (16585622)</w:t>
      </w:r>
    </w:p>
    <w:p w:rsidR="00000000" w:rsidDel="00000000" w:rsidP="00000000" w:rsidRDefault="00000000" w:rsidRPr="00000000" w14:paraId="00000011">
      <w:pPr>
        <w:spacing w:after="80" w:line="256.8" w:lineRule="auto"/>
        <w:jc w:val="center"/>
        <w:rPr>
          <w:sz w:val="24"/>
          <w:szCs w:val="24"/>
        </w:rPr>
      </w:pPr>
      <w:r w:rsidDel="00000000" w:rsidR="00000000" w:rsidRPr="00000000">
        <w:rPr>
          <w:sz w:val="24"/>
          <w:szCs w:val="24"/>
          <w:rtl w:val="0"/>
        </w:rPr>
        <w:t xml:space="preserve">William Cheng (86583648)</w:t>
      </w:r>
    </w:p>
    <w:p w:rsidR="00000000" w:rsidDel="00000000" w:rsidP="00000000" w:rsidRDefault="00000000" w:rsidRPr="00000000" w14:paraId="00000012">
      <w:pPr>
        <w:spacing w:after="80" w:line="256.8" w:lineRule="auto"/>
        <w:jc w:val="center"/>
        <w:rPr>
          <w:sz w:val="24"/>
          <w:szCs w:val="24"/>
        </w:rPr>
      </w:pPr>
      <w:r w:rsidDel="00000000" w:rsidR="00000000" w:rsidRPr="00000000">
        <w:rPr>
          <w:sz w:val="24"/>
          <w:szCs w:val="24"/>
          <w:rtl w:val="0"/>
        </w:rPr>
        <w:t xml:space="preserve">Sean Ford (42305409)</w:t>
      </w:r>
    </w:p>
    <w:p w:rsidR="00000000" w:rsidDel="00000000" w:rsidP="00000000" w:rsidRDefault="00000000" w:rsidRPr="00000000" w14:paraId="00000013">
      <w:pPr>
        <w:spacing w:after="80" w:line="256.8" w:lineRule="auto"/>
        <w:rPr/>
      </w:pPr>
      <w:r w:rsidDel="00000000" w:rsidR="00000000" w:rsidRPr="00000000">
        <w:rPr>
          <w:rtl w:val="0"/>
        </w:rPr>
      </w:r>
    </w:p>
    <w:p w:rsidR="00000000" w:rsidDel="00000000" w:rsidP="00000000" w:rsidRDefault="00000000" w:rsidRPr="00000000" w14:paraId="00000014">
      <w:pPr>
        <w:spacing w:after="80" w:line="256.8" w:lineRule="auto"/>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pStyle w:val="Heading1"/>
        <w:keepNext w:val="0"/>
        <w:keepLines w:val="0"/>
        <w:spacing w:after="240" w:before="240" w:line="242.40000000000003" w:lineRule="auto"/>
        <w:rPr>
          <w:color w:val="0f4761"/>
          <w:sz w:val="44"/>
          <w:szCs w:val="44"/>
        </w:rPr>
      </w:pPr>
      <w:bookmarkStart w:colFirst="0" w:colLast="0" w:name="_hhz74rcrd7i8" w:id="0"/>
      <w:bookmarkEnd w:id="0"/>
      <w:r w:rsidDel="00000000" w:rsidR="00000000" w:rsidRPr="00000000">
        <w:rPr>
          <w:color w:val="0f4761"/>
          <w:sz w:val="44"/>
          <w:szCs w:val="4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3,2,Heading 4,4,Heading 5,5,Heading 6,6,"</w:instrText>
            <w:fldChar w:fldCharType="separate"/>
          </w:r>
          <w:hyperlink w:anchor="_hhz74rcrd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b22w985ub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Setup</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1a90kt0jg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0s4brq4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ztvxs4ic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Rendering</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wdcx226j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j6us8aq1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keepNext w:val="0"/>
        <w:keepLines w:val="0"/>
        <w:spacing w:after="240" w:before="240" w:line="242.40000000000003" w:lineRule="auto"/>
        <w:rPr>
          <w:color w:val="0f4761"/>
          <w:sz w:val="44"/>
          <w:szCs w:val="44"/>
        </w:rPr>
      </w:pPr>
      <w:bookmarkStart w:colFirst="0" w:colLast="0" w:name="_79b49s7l5j3t"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0"/>
        <w:keepLines w:val="0"/>
        <w:spacing w:after="240" w:before="240" w:line="242.40000000000003" w:lineRule="auto"/>
        <w:rPr>
          <w:color w:val="0f4761"/>
          <w:sz w:val="44"/>
          <w:szCs w:val="44"/>
        </w:rPr>
      </w:pPr>
      <w:bookmarkStart w:colFirst="0" w:colLast="0" w:name="_jb22w985ub07" w:id="2"/>
      <w:bookmarkEnd w:id="2"/>
      <w:r w:rsidDel="00000000" w:rsidR="00000000" w:rsidRPr="00000000">
        <w:rPr>
          <w:color w:val="0f4761"/>
          <w:sz w:val="44"/>
          <w:szCs w:val="44"/>
          <w:rtl w:val="0"/>
        </w:rPr>
        <w:t xml:space="preserve">Setup</w:t>
      </w:r>
    </w:p>
    <w:p w:rsidR="00000000" w:rsidDel="00000000" w:rsidP="00000000" w:rsidRDefault="00000000" w:rsidRPr="00000000" w14:paraId="00000028">
      <w:pPr>
        <w:rPr/>
      </w:pPr>
      <w:r w:rsidDel="00000000" w:rsidR="00000000" w:rsidRPr="00000000">
        <w:rPr>
          <w:rtl w:val="0"/>
        </w:rPr>
        <w:t xml:space="preserve">In order to test </w:t>
      </w:r>
      <w:r w:rsidDel="00000000" w:rsidR="00000000" w:rsidRPr="00000000">
        <w:rPr>
          <w:i w:val="1"/>
          <w:rtl w:val="0"/>
        </w:rPr>
        <w:t xml:space="preserve">Ricochet Rage</w:t>
      </w:r>
      <w:r w:rsidDel="00000000" w:rsidR="00000000" w:rsidRPr="00000000">
        <w:rPr>
          <w:rtl w:val="0"/>
        </w:rPr>
        <w:t xml:space="preserve">, please follow the steps below to set up your development environment and run the game: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spacing w:after="80" w:lineRule="auto"/>
        <w:ind w:left="720" w:hanging="360"/>
        <w:rPr>
          <w:u w:val="none"/>
        </w:rPr>
      </w:pPr>
      <w:r w:rsidDel="00000000" w:rsidR="00000000" w:rsidRPr="00000000">
        <w:rPr>
          <w:rtl w:val="0"/>
        </w:rPr>
        <w:t xml:space="preserve">S</w:t>
      </w:r>
      <w:r w:rsidDel="00000000" w:rsidR="00000000" w:rsidRPr="00000000">
        <w:rPr>
          <w:rtl w:val="0"/>
        </w:rPr>
        <w:t xml:space="preserve">et up your development environment to be compatible with C++ 14, CMake, and OpenGL if you have not already. Instructions for environment setup can be found on Canvas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B">
      <w:pPr>
        <w:numPr>
          <w:ilvl w:val="0"/>
          <w:numId w:val="1"/>
        </w:numPr>
        <w:spacing w:after="80" w:lineRule="auto"/>
        <w:ind w:left="720" w:hanging="360"/>
        <w:rPr>
          <w:u w:val="none"/>
        </w:rPr>
      </w:pPr>
      <w:r w:rsidDel="00000000" w:rsidR="00000000" w:rsidRPr="00000000">
        <w:rPr>
          <w:rtl w:val="0"/>
        </w:rPr>
        <w:t xml:space="preserve">Next, clone the GitHub repository to your local machine or download a copy as a ZIP file, then uncompress on your machine.</w:t>
      </w:r>
    </w:p>
    <w:p w:rsidR="00000000" w:rsidDel="00000000" w:rsidP="00000000" w:rsidRDefault="00000000" w:rsidRPr="00000000" w14:paraId="0000002C">
      <w:pPr>
        <w:spacing w:after="80" w:lineRule="auto"/>
        <w:jc w:val="center"/>
        <w:rPr/>
      </w:pPr>
      <w:r w:rsidDel="00000000" w:rsidR="00000000" w:rsidRPr="00000000">
        <w:rPr/>
        <w:drawing>
          <wp:inline distB="114300" distT="114300" distL="114300" distR="114300">
            <wp:extent cx="4976813" cy="28813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68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spacing w:after="80" w:lineRule="auto"/>
        <w:ind w:left="720" w:hanging="360"/>
      </w:pPr>
      <w:r w:rsidDel="00000000" w:rsidR="00000000" w:rsidRPr="00000000">
        <w:rPr>
          <w:rtl w:val="0"/>
        </w:rPr>
        <w:t xml:space="preserve">After successfully downloading the codebase to your local machine, open a terminal and create a new directory within the project called </w:t>
      </w:r>
      <w:r w:rsidDel="00000000" w:rsidR="00000000" w:rsidRPr="00000000">
        <w:rPr>
          <w:rFonts w:ascii="Consolas" w:cs="Consolas" w:eastAsia="Consolas" w:hAnsi="Consolas"/>
          <w:color w:val="6aa84f"/>
          <w:rtl w:val="0"/>
        </w:rPr>
        <w:t xml:space="preserve">build/</w:t>
      </w:r>
      <w:r w:rsidDel="00000000" w:rsidR="00000000" w:rsidRPr="00000000">
        <w:rPr>
          <w:rtl w:val="0"/>
        </w:rPr>
        <w:t xml:space="preserve"> by running </w:t>
      </w:r>
      <w:r w:rsidDel="00000000" w:rsidR="00000000" w:rsidRPr="00000000">
        <w:rPr>
          <w:rFonts w:ascii="Consolas" w:cs="Consolas" w:eastAsia="Consolas" w:hAnsi="Consolas"/>
          <w:color w:val="6aa84f"/>
          <w:rtl w:val="0"/>
        </w:rPr>
        <w:t xml:space="preserve">mkdir build</w:t>
      </w:r>
    </w:p>
    <w:p w:rsidR="00000000" w:rsidDel="00000000" w:rsidP="00000000" w:rsidRDefault="00000000" w:rsidRPr="00000000" w14:paraId="0000002E">
      <w:pPr>
        <w:numPr>
          <w:ilvl w:val="0"/>
          <w:numId w:val="1"/>
        </w:numPr>
        <w:spacing w:after="80" w:before="0" w:lineRule="auto"/>
        <w:ind w:left="720" w:hanging="360"/>
        <w:rPr>
          <w:u w:val="none"/>
        </w:rPr>
      </w:pPr>
      <w:r w:rsidDel="00000000" w:rsidR="00000000" w:rsidRPr="00000000">
        <w:rPr>
          <w:rtl w:val="0"/>
        </w:rPr>
        <w:t xml:space="preserve">Change into the directory by running the command </w:t>
      </w:r>
      <w:r w:rsidDel="00000000" w:rsidR="00000000" w:rsidRPr="00000000">
        <w:rPr>
          <w:rFonts w:ascii="Consolas" w:cs="Consolas" w:eastAsia="Consolas" w:hAnsi="Consolas"/>
          <w:color w:val="6aa84f"/>
          <w:rtl w:val="0"/>
        </w:rPr>
        <w:t xml:space="preserve">cd build</w:t>
      </w:r>
      <w:r w:rsidDel="00000000" w:rsidR="00000000" w:rsidRPr="00000000">
        <w:rPr>
          <w:rtl w:val="0"/>
        </w:rPr>
      </w:r>
    </w:p>
    <w:p w:rsidR="00000000" w:rsidDel="00000000" w:rsidP="00000000" w:rsidRDefault="00000000" w:rsidRPr="00000000" w14:paraId="0000002F">
      <w:pPr>
        <w:numPr>
          <w:ilvl w:val="0"/>
          <w:numId w:val="1"/>
        </w:numPr>
        <w:spacing w:after="80" w:before="0" w:lineRule="auto"/>
        <w:ind w:left="720" w:hanging="360"/>
        <w:rPr>
          <w:u w:val="none"/>
        </w:rPr>
      </w:pPr>
      <w:r w:rsidDel="00000000" w:rsidR="00000000" w:rsidRPr="00000000">
        <w:rPr>
          <w:rtl w:val="0"/>
        </w:rPr>
        <w:t xml:space="preserve">Generate build files by running the command </w:t>
      </w:r>
      <w:r w:rsidDel="00000000" w:rsidR="00000000" w:rsidRPr="00000000">
        <w:rPr>
          <w:rFonts w:ascii="Consolas" w:cs="Consolas" w:eastAsia="Consolas" w:hAnsi="Consolas"/>
          <w:color w:val="6aa84f"/>
          <w:rtl w:val="0"/>
        </w:rPr>
        <w:t xml:space="preserve">cmake ..</w:t>
      </w:r>
      <w:r w:rsidDel="00000000" w:rsidR="00000000" w:rsidRPr="00000000">
        <w:rPr>
          <w:rtl w:val="0"/>
        </w:rPr>
      </w:r>
    </w:p>
    <w:p w:rsidR="00000000" w:rsidDel="00000000" w:rsidP="00000000" w:rsidRDefault="00000000" w:rsidRPr="00000000" w14:paraId="00000030">
      <w:pPr>
        <w:numPr>
          <w:ilvl w:val="0"/>
          <w:numId w:val="1"/>
        </w:numPr>
        <w:spacing w:after="80" w:before="0" w:lineRule="auto"/>
        <w:ind w:left="720" w:hanging="360"/>
        <w:rPr>
          <w:u w:val="none"/>
        </w:rPr>
      </w:pPr>
      <w:r w:rsidDel="00000000" w:rsidR="00000000" w:rsidRPr="00000000">
        <w:rPr>
          <w:rtl w:val="0"/>
        </w:rPr>
        <w:t xml:space="preserve">Compile and build the project by running the command </w:t>
      </w:r>
      <w:r w:rsidDel="00000000" w:rsidR="00000000" w:rsidRPr="00000000">
        <w:rPr>
          <w:rFonts w:ascii="Consolas" w:cs="Consolas" w:eastAsia="Consolas" w:hAnsi="Consolas"/>
          <w:color w:val="6aa84f"/>
          <w:rtl w:val="0"/>
        </w:rPr>
        <w:t xml:space="preserve">cmake --build .</w:t>
      </w:r>
      <w:r w:rsidDel="00000000" w:rsidR="00000000" w:rsidRPr="00000000">
        <w:rPr>
          <w:rtl w:val="0"/>
        </w:rPr>
      </w:r>
    </w:p>
    <w:p w:rsidR="00000000" w:rsidDel="00000000" w:rsidP="00000000" w:rsidRDefault="00000000" w:rsidRPr="00000000" w14:paraId="00000031">
      <w:pPr>
        <w:numPr>
          <w:ilvl w:val="0"/>
          <w:numId w:val="1"/>
        </w:numPr>
        <w:spacing w:after="80" w:lineRule="auto"/>
        <w:ind w:left="720" w:hanging="360"/>
        <w:rPr>
          <w:u w:val="none"/>
        </w:rPr>
      </w:pPr>
      <w:r w:rsidDel="00000000" w:rsidR="00000000" w:rsidRPr="00000000">
        <w:rPr>
          <w:rtl w:val="0"/>
        </w:rPr>
        <w:t xml:space="preserve">Finally, run the game with the executable by running </w:t>
      </w:r>
      <w:r w:rsidDel="00000000" w:rsidR="00000000" w:rsidRPr="00000000">
        <w:rPr>
          <w:rFonts w:ascii="Consolas" w:cs="Consolas" w:eastAsia="Consolas" w:hAnsi="Consolas"/>
          <w:color w:val="6aa84f"/>
          <w:rtl w:val="0"/>
        </w:rPr>
        <w:t xml:space="preserve">./ricochet-rage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pStyle w:val="Heading1"/>
        <w:keepNext w:val="0"/>
        <w:keepLines w:val="0"/>
        <w:spacing w:after="240" w:before="240" w:line="242.40000000000003" w:lineRule="auto"/>
        <w:rPr>
          <w:color w:val="0f4761"/>
          <w:sz w:val="44"/>
          <w:szCs w:val="44"/>
        </w:rPr>
      </w:pPr>
      <w:bookmarkStart w:colFirst="0" w:colLast="0" w:name="_ippmldg7z2m6"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spacing w:after="240" w:before="240" w:line="242.40000000000003" w:lineRule="auto"/>
        <w:rPr>
          <w:sz w:val="52"/>
          <w:szCs w:val="52"/>
        </w:rPr>
      </w:pPr>
      <w:bookmarkStart w:colFirst="0" w:colLast="0" w:name="_e1a90kt0jg0d" w:id="4"/>
      <w:bookmarkEnd w:id="4"/>
      <w:r w:rsidDel="00000000" w:rsidR="00000000" w:rsidRPr="00000000">
        <w:rPr>
          <w:color w:val="0f4761"/>
          <w:sz w:val="44"/>
          <w:szCs w:val="44"/>
          <w:rtl w:val="0"/>
        </w:rPr>
        <w:t xml:space="preserve">Controls</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The following key bindings are currently implemented for </w:t>
      </w:r>
      <w:r w:rsidDel="00000000" w:rsidR="00000000" w:rsidRPr="00000000">
        <w:rPr>
          <w:i w:val="1"/>
          <w:rtl w:val="0"/>
        </w:rPr>
        <w:t xml:space="preserve">Ricochet Rage</w:t>
      </w:r>
      <w:r w:rsidDel="00000000" w:rsidR="00000000" w:rsidRPr="00000000">
        <w:rPr>
          <w:rtl w:val="0"/>
        </w:rPr>
        <w:t xml:space="preserve">:</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W</w:t>
      </w:r>
      <w:r w:rsidDel="00000000" w:rsidR="00000000" w:rsidRPr="00000000">
        <w:rPr>
          <w:rtl w:val="0"/>
        </w:rPr>
        <w:t xml:space="preserve">: Move up</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Move left</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S</w:t>
      </w:r>
      <w:r w:rsidDel="00000000" w:rsidR="00000000" w:rsidRPr="00000000">
        <w:rPr>
          <w:rtl w:val="0"/>
        </w:rPr>
        <w:t xml:space="preserve">: Move down</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Move right</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Space</w:t>
      </w:r>
      <w:r w:rsidDel="00000000" w:rsidR="00000000" w:rsidRPr="00000000">
        <w:rPr>
          <w:rtl w:val="0"/>
        </w:rPr>
        <w:t xml:space="preserve">: Dash</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Left mouse click</w:t>
      </w:r>
      <w:r w:rsidDel="00000000" w:rsidR="00000000" w:rsidRPr="00000000">
        <w:rPr>
          <w:rtl w:val="0"/>
        </w:rPr>
        <w:t xml:space="preserve">: Shoot</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Escape</w:t>
      </w:r>
      <w:r w:rsidDel="00000000" w:rsidR="00000000" w:rsidRPr="00000000">
        <w:rPr>
          <w:rtl w:val="0"/>
        </w:rPr>
        <w:t xml:space="preserve">: Pause Game</w:t>
      </w:r>
    </w:p>
    <w:p w:rsidR="00000000" w:rsidDel="00000000" w:rsidP="00000000" w:rsidRDefault="00000000" w:rsidRPr="00000000" w14:paraId="0000003C">
      <w:pPr>
        <w:spacing w:after="240" w:before="240" w:lineRule="auto"/>
        <w:rPr/>
      </w:pPr>
      <w:r w:rsidDel="00000000" w:rsidR="00000000" w:rsidRPr="00000000">
        <w:rPr>
          <w:rtl w:val="0"/>
        </w:rPr>
        <w:t xml:space="preserve">Additionally, players can aim using mouse controls for more precise targeting.</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Next w:val="0"/>
        <w:keepLines w:val="0"/>
        <w:spacing w:after="240" w:before="240" w:line="242.40000000000003" w:lineRule="auto"/>
        <w:rPr>
          <w:color w:val="0f4761"/>
          <w:sz w:val="44"/>
          <w:szCs w:val="44"/>
        </w:rPr>
      </w:pPr>
      <w:bookmarkStart w:colFirst="0" w:colLast="0" w:name="_t40s4brq4uy" w:id="5"/>
      <w:bookmarkEnd w:id="5"/>
      <w:r w:rsidDel="00000000" w:rsidR="00000000" w:rsidRPr="00000000">
        <w:rPr>
          <w:color w:val="0f4761"/>
          <w:sz w:val="44"/>
          <w:szCs w:val="44"/>
          <w:rtl w:val="0"/>
        </w:rPr>
        <w:t xml:space="preserve">Features</w:t>
      </w:r>
    </w:p>
    <w:p w:rsidR="00000000" w:rsidDel="00000000" w:rsidP="00000000" w:rsidRDefault="00000000" w:rsidRPr="00000000" w14:paraId="00000040">
      <w:pPr>
        <w:rPr/>
      </w:pPr>
      <w:r w:rsidDel="00000000" w:rsidR="00000000" w:rsidRPr="00000000">
        <w:rPr>
          <w:rtl w:val="0"/>
        </w:rPr>
        <w:t xml:space="preserve">The following sections outline the required and creative features implemented for Milestone 2. Use the descriptions below to test and verify each feature.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spacing w:before="0" w:lineRule="auto"/>
        <w:rPr/>
      </w:pPr>
      <w:bookmarkStart w:colFirst="0" w:colLast="0" w:name="_jwztvxs4ic3r" w:id="6"/>
      <w:bookmarkEnd w:id="6"/>
      <w:r w:rsidDel="00000000" w:rsidR="00000000" w:rsidRPr="00000000">
        <w:rPr>
          <w:rtl w:val="0"/>
        </w:rPr>
        <w:t xml:space="preserve">Improved Gameplay</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Game AI</w:t>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71032" cy="3073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71032"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For game AI, we separated</w:t>
      </w:r>
      <w:r w:rsidDel="00000000" w:rsidR="00000000" w:rsidRPr="00000000">
        <w:rPr>
          <w:rtl w:val="0"/>
        </w:rPr>
        <w:t xml:space="preserve"> the enemy into 3 states: </w:t>
      </w:r>
      <w:r w:rsidDel="00000000" w:rsidR="00000000" w:rsidRPr="00000000">
        <w:rPr>
          <w:i w:val="1"/>
          <w:rtl w:val="0"/>
        </w:rPr>
        <w:t xml:space="preserve">roaming</w:t>
      </w:r>
      <w:r w:rsidDel="00000000" w:rsidR="00000000" w:rsidRPr="00000000">
        <w:rPr>
          <w:rtl w:val="0"/>
        </w:rPr>
        <w:t xml:space="preserve">, </w:t>
      </w:r>
      <w:r w:rsidDel="00000000" w:rsidR="00000000" w:rsidRPr="00000000">
        <w:rPr>
          <w:i w:val="1"/>
          <w:rtl w:val="0"/>
        </w:rPr>
        <w:t xml:space="preserve">pursuing</w:t>
      </w:r>
      <w:r w:rsidDel="00000000" w:rsidR="00000000" w:rsidRPr="00000000">
        <w:rPr>
          <w:rtl w:val="0"/>
        </w:rPr>
        <w:t xml:space="preserve">, and </w:t>
      </w:r>
      <w:r w:rsidDel="00000000" w:rsidR="00000000" w:rsidRPr="00000000">
        <w:rPr>
          <w:i w:val="1"/>
          <w:rtl w:val="0"/>
        </w:rPr>
        <w:t xml:space="preserve">attack</w:t>
      </w:r>
      <w:r w:rsidDel="00000000" w:rsidR="00000000" w:rsidRPr="00000000">
        <w:rPr>
          <w:rtl w:val="0"/>
        </w:rPr>
        <w:t xml:space="preserve">. When pursuing the enemy uses a Context Steering pathfinding algorithm. If the enemy is of type melee attack, it will attack the player in range. If the enemy is ranged, it will do a line of sight check to see if you have a clear shot at the player and shoot bursts of bullets.</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ind w:left="720" w:hanging="360"/>
        <w:jc w:val="right"/>
        <w:rPr>
          <w:sz w:val="22"/>
          <w:szCs w:val="22"/>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rPr/>
      </w:pPr>
      <w:r w:rsidDel="00000000" w:rsidR="00000000" w:rsidRPr="00000000">
        <w:rPr>
          <w:i w:val="1"/>
          <w:rtl w:val="0"/>
        </w:rPr>
        <w:t xml:space="preserve">To test these features, ensure that all the states are reachable and resolve after attacks. Test melee and ranged attacks separately and ensure that it resolves to the pursuing state eventually. Test if the steering force is sufficient to steer away from the obstacles and continue the chase.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Animation</w:t>
      </w:r>
    </w:p>
    <w:p w:rsidR="00000000" w:rsidDel="00000000" w:rsidP="00000000" w:rsidRDefault="00000000" w:rsidRPr="00000000" w14:paraId="0000004B">
      <w:pPr>
        <w:rPr/>
      </w:pPr>
      <w:r w:rsidDel="00000000" w:rsidR="00000000" w:rsidRPr="00000000">
        <w:rPr>
          <w:rtl w:val="0"/>
        </w:rPr>
        <w:t xml:space="preserve">Animations for players and enemies are implemented using sprite sheets. When you play the game, you’ll see animations for both players and enemies during movement, with a stationary pose when they are not moving.</w:t>
      </w:r>
    </w:p>
    <w:p w:rsidR="00000000" w:rsidDel="00000000" w:rsidP="00000000" w:rsidRDefault="00000000" w:rsidRPr="00000000" w14:paraId="0000004C">
      <w:pPr>
        <w:rPr/>
      </w:pPr>
      <w:r w:rsidDel="00000000" w:rsidR="00000000" w:rsidRPr="00000000">
        <w:rPr>
          <w:i w:val="1"/>
          <w:rtl w:val="0"/>
        </w:rPr>
        <w:t xml:space="preserve">To test these features, play the game and observe the updated visuals.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Assets</w:t>
      </w:r>
    </w:p>
    <w:p w:rsidR="00000000" w:rsidDel="00000000" w:rsidP="00000000" w:rsidRDefault="00000000" w:rsidRPr="00000000" w14:paraId="0000004F">
      <w:pPr>
        <w:rPr/>
      </w:pPr>
      <w:r w:rsidDel="00000000" w:rsidR="00000000" w:rsidRPr="00000000">
        <w:rPr>
          <w:rtl w:val="0"/>
        </w:rPr>
        <w:t xml:space="preserve">This milestone introduces enhanced graphics, including a new background, redesigned walls, characters, power-ups, and more. Pillars in the center of the room add dynamic gameplay as projectiles can bounce off them.</w:t>
      </w:r>
    </w:p>
    <w:p w:rsidR="00000000" w:rsidDel="00000000" w:rsidP="00000000" w:rsidRDefault="00000000" w:rsidRPr="00000000" w14:paraId="00000050">
      <w:pPr>
        <w:rPr>
          <w:i w:val="1"/>
        </w:rPr>
      </w:pPr>
      <w:r w:rsidDel="00000000" w:rsidR="00000000" w:rsidRPr="00000000">
        <w:rPr>
          <w:i w:val="1"/>
          <w:rtl w:val="0"/>
        </w:rPr>
        <w:t xml:space="preserve">To test these features, play the game and observe the updated visuals.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Mesh-Based Collision Detection &amp; Resolution</w:t>
      </w:r>
    </w:p>
    <w:p w:rsidR="00000000" w:rsidDel="00000000" w:rsidP="00000000" w:rsidRDefault="00000000" w:rsidRPr="00000000" w14:paraId="00000053">
      <w:pPr>
        <w:rPr/>
      </w:pPr>
      <w:r w:rsidDel="00000000" w:rsidR="00000000" w:rsidRPr="00000000">
        <w:rPr>
          <w:rtl w:val="0"/>
        </w:rPr>
        <w:t xml:space="preserve">Mesh-box collisions are implemented between the mesh-based projectiles and many sprites in our game, such as players, enemies, and walls.</w:t>
      </w:r>
    </w:p>
    <w:p w:rsidR="00000000" w:rsidDel="00000000" w:rsidP="00000000" w:rsidRDefault="00000000" w:rsidRPr="00000000" w14:paraId="00000054">
      <w:pPr>
        <w:rPr>
          <w:i w:val="1"/>
        </w:rPr>
      </w:pPr>
      <w:r w:rsidDel="00000000" w:rsidR="00000000" w:rsidRPr="00000000">
        <w:rPr>
          <w:i w:val="1"/>
          <w:rtl w:val="0"/>
        </w:rPr>
        <w:t xml:space="preserve">To test this feature, shoot projectiles towards the walls and enemies to observe the precise collision detection.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Help</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new tutorial window is available to guide players through movement, combat, and controls, with basic game instructions included.</w:t>
      </w:r>
    </w:p>
    <w:p w:rsidR="00000000" w:rsidDel="00000000" w:rsidP="00000000" w:rsidRDefault="00000000" w:rsidRPr="00000000" w14:paraId="00000058">
      <w:pPr>
        <w:rPr>
          <w:i w:val="1"/>
        </w:rPr>
      </w:pPr>
      <w:r w:rsidDel="00000000" w:rsidR="00000000" w:rsidRPr="00000000">
        <w:rPr>
          <w:i w:val="1"/>
          <w:rtl w:val="0"/>
        </w:rPr>
        <w:t xml:space="preserve">To test this feature, launch the game and select “Tutorial” from the main menu, and use “Esc” to exit the tutorial.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FPS Counter</w:t>
      </w:r>
    </w:p>
    <w:p w:rsidR="00000000" w:rsidDel="00000000" w:rsidP="00000000" w:rsidRDefault="00000000" w:rsidRPr="00000000" w14:paraId="0000005B">
      <w:pPr>
        <w:rPr/>
      </w:pPr>
      <w:r w:rsidDel="00000000" w:rsidR="00000000" w:rsidRPr="00000000">
        <w:rPr>
          <w:rtl w:val="0"/>
        </w:rPr>
        <w:t xml:space="preserve">The current frame rate is displayed in the window’s title bar.</w:t>
      </w:r>
    </w:p>
    <w:p w:rsidR="00000000" w:rsidDel="00000000" w:rsidP="00000000" w:rsidRDefault="00000000" w:rsidRPr="00000000" w14:paraId="0000005C">
      <w:pPr>
        <w:rPr>
          <w:i w:val="1"/>
        </w:rPr>
      </w:pPr>
      <w:r w:rsidDel="00000000" w:rsidR="00000000" w:rsidRPr="00000000">
        <w:rPr>
          <w:i w:val="1"/>
          <w:rtl w:val="0"/>
        </w:rPr>
        <w:t xml:space="preserve">To test this feature, start the game and check the FPS counter at the top of the game window.</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spacing w:before="0" w:lineRule="auto"/>
        <w:rPr/>
      </w:pPr>
      <w:bookmarkStart w:colFirst="0" w:colLast="0" w:name="_rlj6us8aq1op" w:id="7"/>
      <w:bookmarkEnd w:id="7"/>
      <w:r w:rsidDel="00000000" w:rsidR="00000000" w:rsidRPr="00000000">
        <w:rPr>
          <w:rtl w:val="0"/>
        </w:rPr>
        <w:t xml:space="preserve">Creative</w:t>
      </w:r>
      <w:r w:rsidDel="00000000" w:rsidR="00000000" w:rsidRPr="00000000">
        <w:rPr>
          <w:rtl w:val="0"/>
        </w:rPr>
      </w:r>
    </w:p>
    <w:p w:rsidR="00000000" w:rsidDel="00000000" w:rsidP="00000000" w:rsidRDefault="00000000" w:rsidRPr="00000000" w14:paraId="0000005F">
      <w:pPr>
        <w:spacing w:after="240" w:before="240" w:lineRule="auto"/>
        <w:rPr>
          <w:i w:val="1"/>
        </w:rPr>
      </w:pPr>
      <w:r w:rsidDel="00000000" w:rsidR="00000000" w:rsidRPr="00000000">
        <w:rPr>
          <w:b w:val="1"/>
          <w:rtl w:val="0"/>
        </w:rPr>
        <w:t xml:space="preserve">Serialization (Basic Feature #1)</w:t>
        <w:br w:type="textWrapping"/>
      </w:r>
      <w:r w:rsidDel="00000000" w:rsidR="00000000" w:rsidRPr="00000000">
        <w:rPr>
          <w:rtl w:val="0"/>
        </w:rPr>
        <w:t xml:space="preserve">We implemented a basic save feature that records the game state to a text file when the game closes, allowing it to be resumed next time.</w:t>
        <w:br w:type="textWrapping"/>
      </w:r>
      <w:r w:rsidDel="00000000" w:rsidR="00000000" w:rsidRPr="00000000">
        <w:rPr>
          <w:i w:val="1"/>
          <w:rtl w:val="0"/>
        </w:rPr>
        <w:t xml:space="preserve">To test this feature, exit the game using “Esc”, then reopen it and select “Continue” to continue from where you left off.</w:t>
      </w:r>
    </w:p>
    <w:p w:rsidR="00000000" w:rsidDel="00000000" w:rsidP="00000000" w:rsidRDefault="00000000" w:rsidRPr="00000000" w14:paraId="00000060">
      <w:pPr>
        <w:spacing w:after="240" w:before="240" w:lineRule="auto"/>
        <w:rPr/>
      </w:pPr>
      <w:r w:rsidDel="00000000" w:rsidR="00000000" w:rsidRPr="00000000">
        <w:rPr>
          <w:b w:val="1"/>
          <w:rtl w:val="0"/>
        </w:rPr>
        <w:t xml:space="preserve">Audio Feedback (Basic Feature #2)</w:t>
        <w:br w:type="textWrapping"/>
      </w:r>
      <w:r w:rsidDel="00000000" w:rsidR="00000000" w:rsidRPr="00000000">
        <w:rPr>
          <w:rtl w:val="0"/>
        </w:rPr>
        <w:t xml:space="preserve">To enhance player feedback, sound effects have been added for shooting projectiles, enemy death, and player death.</w:t>
        <w:br w:type="textWrapping"/>
      </w:r>
      <w:r w:rsidDel="00000000" w:rsidR="00000000" w:rsidRPr="00000000">
        <w:rPr>
          <w:i w:val="1"/>
          <w:rtl w:val="0"/>
        </w:rPr>
        <w:t xml:space="preserve">To test this feature, engage in combat both by attacking and being killed.</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0" w:top="1425.6" w:left="1440" w:right="1396.8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anvas.ubc.ca/courses/147789/pages/tutorial-02-dev-env-setup?module_item_id=7236387"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