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54D" w:rsidRDefault="0035799E">
      <w:r>
        <w:t>Test cases on robots.txt files existence for the following websites:</w:t>
      </w:r>
    </w:p>
    <w:p w:rsidR="0035799E" w:rsidRDefault="0035799E" w:rsidP="0035799E">
      <w:pPr>
        <w:pStyle w:val="ListParagraph"/>
        <w:numPr>
          <w:ilvl w:val="0"/>
          <w:numId w:val="5"/>
        </w:numPr>
      </w:pPr>
      <w:r>
        <w:t>shopping.com</w:t>
      </w:r>
    </w:p>
    <w:p w:rsidR="0035799E" w:rsidRDefault="0035799E" w:rsidP="0035799E">
      <w:pPr>
        <w:pStyle w:val="ListParagraph"/>
        <w:numPr>
          <w:ilvl w:val="0"/>
          <w:numId w:val="5"/>
        </w:numPr>
      </w:pPr>
      <w:r>
        <w:t>allegro.com</w:t>
      </w:r>
    </w:p>
    <w:p w:rsidR="0035799E" w:rsidRDefault="0035799E" w:rsidP="0035799E">
      <w:pPr>
        <w:pStyle w:val="ListParagraph"/>
        <w:numPr>
          <w:ilvl w:val="0"/>
          <w:numId w:val="5"/>
        </w:numPr>
      </w:pPr>
      <w:r>
        <w:t>epinions.com</w:t>
      </w:r>
    </w:p>
    <w:p w:rsidR="0035799E" w:rsidRDefault="003579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3870"/>
        <w:gridCol w:w="3888"/>
      </w:tblGrid>
      <w:tr w:rsidR="0035799E" w:rsidTr="00CF1E5B">
        <w:tc>
          <w:tcPr>
            <w:tcW w:w="1818" w:type="dxa"/>
            <w:shd w:val="clear" w:color="auto" w:fill="D99594" w:themeFill="accent2" w:themeFillTint="99"/>
          </w:tcPr>
          <w:p w:rsidR="0035799E" w:rsidRDefault="0035799E">
            <w:r>
              <w:rPr>
                <w:caps/>
                <w:color w:val="003366"/>
                <w:sz w:val="20"/>
                <w:szCs w:val="20"/>
              </w:rPr>
              <w:t>robots-19.01.01</w:t>
            </w:r>
          </w:p>
        </w:tc>
        <w:tc>
          <w:tcPr>
            <w:tcW w:w="3870" w:type="dxa"/>
            <w:shd w:val="clear" w:color="auto" w:fill="D99594" w:themeFill="accent2" w:themeFillTint="99"/>
          </w:tcPr>
          <w:p w:rsidR="0035799E" w:rsidRDefault="0035799E">
            <w:r>
              <w:rPr>
                <w:b/>
                <w:bCs/>
                <w:caps/>
                <w:color w:val="17365D"/>
                <w:sz w:val="20"/>
                <w:szCs w:val="20"/>
              </w:rPr>
              <w:t>Validate if the robots.txt file exist</w:t>
            </w:r>
          </w:p>
        </w:tc>
        <w:tc>
          <w:tcPr>
            <w:tcW w:w="3888" w:type="dxa"/>
            <w:shd w:val="clear" w:color="auto" w:fill="D99594" w:themeFill="accent2" w:themeFillTint="99"/>
          </w:tcPr>
          <w:p w:rsidR="0035799E" w:rsidRDefault="0035799E">
            <w:r>
              <w:rPr>
                <w:color w:val="00B050"/>
                <w:sz w:val="20"/>
                <w:szCs w:val="20"/>
              </w:rPr>
              <w:t xml:space="preserve">Pass </w:t>
            </w:r>
            <w:r>
              <w:rPr>
                <w:color w:val="984806"/>
                <w:sz w:val="20"/>
                <w:szCs w:val="20"/>
              </w:rPr>
              <w:t>    Block</w:t>
            </w:r>
            <w:r>
              <w:rPr>
                <w:color w:val="FF0000"/>
                <w:sz w:val="20"/>
                <w:szCs w:val="20"/>
              </w:rPr>
              <w:t>     Fail</w:t>
            </w:r>
          </w:p>
        </w:tc>
      </w:tr>
      <w:tr w:rsidR="0035799E" w:rsidTr="0035799E">
        <w:tc>
          <w:tcPr>
            <w:tcW w:w="5688" w:type="dxa"/>
            <w:gridSpan w:val="2"/>
          </w:tcPr>
          <w:p w:rsidR="0035799E" w:rsidRPr="00CF1E5B" w:rsidRDefault="0035799E" w:rsidP="00CF1E5B">
            <w:pPr>
              <w:jc w:val="center"/>
              <w:rPr>
                <w:color w:val="943634" w:themeColor="accent2" w:themeShade="BF"/>
              </w:rPr>
            </w:pPr>
            <w:r w:rsidRPr="00CF1E5B">
              <w:rPr>
                <w:color w:val="943634" w:themeColor="accent2" w:themeShade="BF"/>
                <w:sz w:val="20"/>
                <w:szCs w:val="20"/>
              </w:rPr>
              <w:t>Procedures</w:t>
            </w:r>
          </w:p>
        </w:tc>
        <w:tc>
          <w:tcPr>
            <w:tcW w:w="3888" w:type="dxa"/>
          </w:tcPr>
          <w:p w:rsidR="0035799E" w:rsidRPr="00CF1E5B" w:rsidRDefault="0035799E">
            <w:pPr>
              <w:rPr>
                <w:color w:val="943634" w:themeColor="accent2" w:themeShade="BF"/>
              </w:rPr>
            </w:pPr>
            <w:r w:rsidRPr="00CF1E5B">
              <w:rPr>
                <w:color w:val="943634" w:themeColor="accent2" w:themeShade="BF"/>
                <w:sz w:val="20"/>
                <w:szCs w:val="20"/>
              </w:rPr>
              <w:t>Expected Result</w:t>
            </w:r>
          </w:p>
        </w:tc>
      </w:tr>
      <w:tr w:rsidR="0035799E" w:rsidTr="0035799E">
        <w:tc>
          <w:tcPr>
            <w:tcW w:w="5688" w:type="dxa"/>
            <w:gridSpan w:val="2"/>
          </w:tcPr>
          <w:p w:rsidR="0035799E" w:rsidRDefault="0035799E" w:rsidP="0035799E">
            <w:r>
              <w:t xml:space="preserve">Go to </w:t>
            </w:r>
            <w:hyperlink r:id="rId6" w:history="1">
              <w:r w:rsidRPr="001C33E2">
                <w:rPr>
                  <w:rStyle w:val="Hyperlink"/>
                  <w:rFonts w:ascii="Tahoma" w:hAnsi="Tahoma" w:cs="Tahoma"/>
                  <w:sz w:val="20"/>
                  <w:szCs w:val="20"/>
                </w:rPr>
                <w:t>http://www.shopping.com/robots.txt</w:t>
              </w:r>
            </w:hyperlink>
          </w:p>
        </w:tc>
        <w:tc>
          <w:tcPr>
            <w:tcW w:w="3888" w:type="dxa"/>
          </w:tcPr>
          <w:p w:rsidR="0035799E" w:rsidRDefault="0035799E">
            <w:r>
              <w:t>Verify that:</w:t>
            </w:r>
          </w:p>
          <w:p w:rsidR="0035799E" w:rsidRDefault="0035799E" w:rsidP="0035799E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Tahoma" w:hAnsi="Tahoma" w:cs="Tahoma"/>
                <w:color w:val="632423"/>
                <w:sz w:val="20"/>
                <w:szCs w:val="20"/>
              </w:rPr>
            </w:pPr>
            <w:r>
              <w:rPr>
                <w:rFonts w:ascii="Tahoma" w:hAnsi="Tahoma" w:cs="Tahoma"/>
                <w:color w:val="632423"/>
                <w:sz w:val="20"/>
                <w:szCs w:val="20"/>
              </w:rPr>
              <w:t xml:space="preserve">http status code is 200 and </w:t>
            </w:r>
          </w:p>
          <w:p w:rsidR="0035799E" w:rsidRPr="0035799E" w:rsidRDefault="0035799E" w:rsidP="0035799E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Tahoma" w:hAnsi="Tahoma" w:cs="Tahoma"/>
                <w:color w:val="632423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color w:val="632423"/>
                <w:sz w:val="20"/>
                <w:szCs w:val="20"/>
              </w:rPr>
              <w:t>robots.txt</w:t>
            </w:r>
            <w:proofErr w:type="gramEnd"/>
            <w:r>
              <w:rPr>
                <w:rFonts w:ascii="Tahoma" w:hAnsi="Tahoma" w:cs="Tahoma"/>
                <w:color w:val="632423"/>
                <w:sz w:val="20"/>
                <w:szCs w:val="20"/>
              </w:rPr>
              <w:t xml:space="preserve"> file size is greater than 0.</w:t>
            </w:r>
          </w:p>
        </w:tc>
      </w:tr>
      <w:tr w:rsidR="0035799E" w:rsidTr="00CF1E5B">
        <w:tc>
          <w:tcPr>
            <w:tcW w:w="1818" w:type="dxa"/>
            <w:shd w:val="clear" w:color="auto" w:fill="D99594" w:themeFill="accent2" w:themeFillTint="99"/>
          </w:tcPr>
          <w:p w:rsidR="0035799E" w:rsidRDefault="0035799E" w:rsidP="002A67AE">
            <w:r>
              <w:rPr>
                <w:caps/>
                <w:color w:val="003366"/>
                <w:sz w:val="20"/>
                <w:szCs w:val="20"/>
              </w:rPr>
              <w:t>robots-19.01</w:t>
            </w:r>
            <w:r>
              <w:rPr>
                <w:caps/>
                <w:color w:val="003366"/>
                <w:sz w:val="20"/>
                <w:szCs w:val="20"/>
              </w:rPr>
              <w:t>.02</w:t>
            </w:r>
          </w:p>
        </w:tc>
        <w:tc>
          <w:tcPr>
            <w:tcW w:w="3870" w:type="dxa"/>
            <w:shd w:val="clear" w:color="auto" w:fill="D99594" w:themeFill="accent2" w:themeFillTint="99"/>
          </w:tcPr>
          <w:p w:rsidR="0035799E" w:rsidRDefault="0035799E" w:rsidP="002A67AE">
            <w:r>
              <w:rPr>
                <w:b/>
                <w:bCs/>
                <w:caps/>
                <w:color w:val="17365D"/>
                <w:sz w:val="20"/>
                <w:szCs w:val="20"/>
              </w:rPr>
              <w:t>Validate if the robots.txt file exist</w:t>
            </w:r>
          </w:p>
        </w:tc>
        <w:tc>
          <w:tcPr>
            <w:tcW w:w="3888" w:type="dxa"/>
            <w:shd w:val="clear" w:color="auto" w:fill="D99594" w:themeFill="accent2" w:themeFillTint="99"/>
          </w:tcPr>
          <w:p w:rsidR="0035799E" w:rsidRDefault="0035799E" w:rsidP="002A67AE">
            <w:r>
              <w:rPr>
                <w:color w:val="00B050"/>
                <w:sz w:val="20"/>
                <w:szCs w:val="20"/>
              </w:rPr>
              <w:t xml:space="preserve">Pass </w:t>
            </w:r>
            <w:r>
              <w:rPr>
                <w:color w:val="984806"/>
                <w:sz w:val="20"/>
                <w:szCs w:val="20"/>
              </w:rPr>
              <w:t>    Block</w:t>
            </w:r>
            <w:r>
              <w:rPr>
                <w:color w:val="FF0000"/>
                <w:sz w:val="20"/>
                <w:szCs w:val="20"/>
              </w:rPr>
              <w:t>     Fail</w:t>
            </w:r>
          </w:p>
        </w:tc>
      </w:tr>
      <w:tr w:rsidR="0035799E" w:rsidTr="006A2E1B">
        <w:tc>
          <w:tcPr>
            <w:tcW w:w="5688" w:type="dxa"/>
            <w:gridSpan w:val="2"/>
          </w:tcPr>
          <w:p w:rsidR="0035799E" w:rsidRPr="00CF1E5B" w:rsidRDefault="0035799E" w:rsidP="00CF1E5B">
            <w:pPr>
              <w:jc w:val="center"/>
              <w:rPr>
                <w:color w:val="943634" w:themeColor="accent2" w:themeShade="BF"/>
                <w:sz w:val="20"/>
                <w:szCs w:val="20"/>
              </w:rPr>
            </w:pPr>
            <w:r w:rsidRPr="00CF1E5B">
              <w:rPr>
                <w:color w:val="943634" w:themeColor="accent2" w:themeShade="BF"/>
                <w:sz w:val="20"/>
                <w:szCs w:val="20"/>
              </w:rPr>
              <w:t>Procedures</w:t>
            </w:r>
          </w:p>
        </w:tc>
        <w:tc>
          <w:tcPr>
            <w:tcW w:w="3888" w:type="dxa"/>
          </w:tcPr>
          <w:p w:rsidR="0035799E" w:rsidRPr="00CF1E5B" w:rsidRDefault="0035799E" w:rsidP="002A67AE">
            <w:pPr>
              <w:rPr>
                <w:color w:val="943634" w:themeColor="accent2" w:themeShade="BF"/>
                <w:sz w:val="20"/>
                <w:szCs w:val="20"/>
              </w:rPr>
            </w:pPr>
            <w:r w:rsidRPr="00CF1E5B">
              <w:rPr>
                <w:color w:val="943634" w:themeColor="accent2" w:themeShade="BF"/>
                <w:sz w:val="20"/>
                <w:szCs w:val="20"/>
              </w:rPr>
              <w:t>Expected Result</w:t>
            </w:r>
          </w:p>
        </w:tc>
      </w:tr>
      <w:tr w:rsidR="0035799E" w:rsidTr="006A2E1B">
        <w:tc>
          <w:tcPr>
            <w:tcW w:w="5688" w:type="dxa"/>
            <w:gridSpan w:val="2"/>
          </w:tcPr>
          <w:p w:rsidR="0035799E" w:rsidRDefault="0035799E" w:rsidP="0035799E">
            <w:r>
              <w:t xml:space="preserve">Go to </w:t>
            </w:r>
            <w:hyperlink r:id="rId7" w:history="1">
              <w:r w:rsidRPr="001C33E2">
                <w:rPr>
                  <w:rStyle w:val="Hyperlink"/>
                  <w:rFonts w:ascii="Tahoma" w:hAnsi="Tahoma" w:cs="Tahoma"/>
                  <w:sz w:val="20"/>
                  <w:szCs w:val="20"/>
                </w:rPr>
                <w:t>http://www.alegro.com/robots.txt</w:t>
              </w:r>
            </w:hyperlink>
          </w:p>
        </w:tc>
        <w:tc>
          <w:tcPr>
            <w:tcW w:w="3888" w:type="dxa"/>
          </w:tcPr>
          <w:p w:rsidR="0035799E" w:rsidRDefault="0035799E" w:rsidP="002A67AE">
            <w:r>
              <w:t>Verify that:</w:t>
            </w:r>
          </w:p>
          <w:p w:rsidR="0035799E" w:rsidRDefault="0035799E" w:rsidP="002A67AE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Tahoma" w:hAnsi="Tahoma" w:cs="Tahoma"/>
                <w:color w:val="632423"/>
                <w:sz w:val="20"/>
                <w:szCs w:val="20"/>
              </w:rPr>
            </w:pPr>
            <w:r>
              <w:rPr>
                <w:rFonts w:ascii="Tahoma" w:hAnsi="Tahoma" w:cs="Tahoma"/>
                <w:color w:val="632423"/>
                <w:sz w:val="20"/>
                <w:szCs w:val="20"/>
              </w:rPr>
              <w:t xml:space="preserve">http status code is 200 and </w:t>
            </w:r>
          </w:p>
          <w:p w:rsidR="0035799E" w:rsidRPr="0035799E" w:rsidRDefault="0035799E" w:rsidP="002A67AE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Tahoma" w:hAnsi="Tahoma" w:cs="Tahoma"/>
                <w:color w:val="632423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color w:val="632423"/>
                <w:sz w:val="20"/>
                <w:szCs w:val="20"/>
              </w:rPr>
              <w:t>robots.txt</w:t>
            </w:r>
            <w:proofErr w:type="gramEnd"/>
            <w:r>
              <w:rPr>
                <w:rFonts w:ascii="Tahoma" w:hAnsi="Tahoma" w:cs="Tahoma"/>
                <w:color w:val="632423"/>
                <w:sz w:val="20"/>
                <w:szCs w:val="20"/>
              </w:rPr>
              <w:t xml:space="preserve"> file size is greater than 0.</w:t>
            </w:r>
          </w:p>
        </w:tc>
      </w:tr>
      <w:tr w:rsidR="0035799E" w:rsidTr="00CF1E5B">
        <w:tc>
          <w:tcPr>
            <w:tcW w:w="1818" w:type="dxa"/>
            <w:shd w:val="clear" w:color="auto" w:fill="D99594" w:themeFill="accent2" w:themeFillTint="99"/>
          </w:tcPr>
          <w:p w:rsidR="0035799E" w:rsidRDefault="0035799E" w:rsidP="002A67AE">
            <w:r>
              <w:rPr>
                <w:caps/>
                <w:color w:val="003366"/>
                <w:sz w:val="20"/>
                <w:szCs w:val="20"/>
              </w:rPr>
              <w:t>robots-19.01</w:t>
            </w:r>
            <w:r>
              <w:rPr>
                <w:caps/>
                <w:color w:val="003366"/>
                <w:sz w:val="20"/>
                <w:szCs w:val="20"/>
              </w:rPr>
              <w:t>.03</w:t>
            </w:r>
          </w:p>
        </w:tc>
        <w:tc>
          <w:tcPr>
            <w:tcW w:w="3870" w:type="dxa"/>
            <w:shd w:val="clear" w:color="auto" w:fill="D99594" w:themeFill="accent2" w:themeFillTint="99"/>
          </w:tcPr>
          <w:p w:rsidR="0035799E" w:rsidRDefault="0035799E" w:rsidP="002A67AE">
            <w:r>
              <w:rPr>
                <w:b/>
                <w:bCs/>
                <w:caps/>
                <w:color w:val="17365D"/>
                <w:sz w:val="20"/>
                <w:szCs w:val="20"/>
              </w:rPr>
              <w:t>Validate if the robots.txt file exist</w:t>
            </w:r>
          </w:p>
        </w:tc>
        <w:tc>
          <w:tcPr>
            <w:tcW w:w="3888" w:type="dxa"/>
            <w:shd w:val="clear" w:color="auto" w:fill="D99594" w:themeFill="accent2" w:themeFillTint="99"/>
          </w:tcPr>
          <w:p w:rsidR="0035799E" w:rsidRDefault="0035799E" w:rsidP="002A67AE">
            <w:r>
              <w:rPr>
                <w:color w:val="00B050"/>
                <w:sz w:val="20"/>
                <w:szCs w:val="20"/>
              </w:rPr>
              <w:t xml:space="preserve">Pass </w:t>
            </w:r>
            <w:r>
              <w:rPr>
                <w:color w:val="984806"/>
                <w:sz w:val="20"/>
                <w:szCs w:val="20"/>
              </w:rPr>
              <w:t>    Block</w:t>
            </w:r>
            <w:r>
              <w:rPr>
                <w:color w:val="FF0000"/>
                <w:sz w:val="20"/>
                <w:szCs w:val="20"/>
              </w:rPr>
              <w:t>     Fail</w:t>
            </w:r>
          </w:p>
        </w:tc>
      </w:tr>
      <w:tr w:rsidR="0035799E" w:rsidTr="006A2E1B">
        <w:tc>
          <w:tcPr>
            <w:tcW w:w="5688" w:type="dxa"/>
            <w:gridSpan w:val="2"/>
          </w:tcPr>
          <w:p w:rsidR="0035799E" w:rsidRPr="00CF1E5B" w:rsidRDefault="0035799E" w:rsidP="00CF1E5B">
            <w:pPr>
              <w:jc w:val="center"/>
              <w:rPr>
                <w:color w:val="943634" w:themeColor="accent2" w:themeShade="BF"/>
                <w:sz w:val="20"/>
                <w:szCs w:val="20"/>
              </w:rPr>
            </w:pPr>
            <w:r w:rsidRPr="00CF1E5B">
              <w:rPr>
                <w:color w:val="943634" w:themeColor="accent2" w:themeShade="BF"/>
                <w:sz w:val="20"/>
                <w:szCs w:val="20"/>
              </w:rPr>
              <w:t>Procedures</w:t>
            </w:r>
            <w:bookmarkStart w:id="0" w:name="_GoBack"/>
            <w:bookmarkEnd w:id="0"/>
          </w:p>
        </w:tc>
        <w:tc>
          <w:tcPr>
            <w:tcW w:w="3888" w:type="dxa"/>
          </w:tcPr>
          <w:p w:rsidR="0035799E" w:rsidRPr="00CF1E5B" w:rsidRDefault="0035799E" w:rsidP="002A67AE">
            <w:pPr>
              <w:rPr>
                <w:color w:val="943634" w:themeColor="accent2" w:themeShade="BF"/>
                <w:sz w:val="20"/>
                <w:szCs w:val="20"/>
              </w:rPr>
            </w:pPr>
            <w:r w:rsidRPr="00CF1E5B">
              <w:rPr>
                <w:color w:val="943634" w:themeColor="accent2" w:themeShade="BF"/>
                <w:sz w:val="20"/>
                <w:szCs w:val="20"/>
              </w:rPr>
              <w:t>Expected Result</w:t>
            </w:r>
          </w:p>
        </w:tc>
      </w:tr>
      <w:tr w:rsidR="0035799E" w:rsidTr="006A2E1B">
        <w:tc>
          <w:tcPr>
            <w:tcW w:w="5688" w:type="dxa"/>
            <w:gridSpan w:val="2"/>
          </w:tcPr>
          <w:p w:rsidR="0035799E" w:rsidRDefault="0035799E" w:rsidP="0035799E">
            <w:r>
              <w:t xml:space="preserve">Go to </w:t>
            </w:r>
            <w:hyperlink r:id="rId8" w:history="1">
              <w:r w:rsidR="00E02F45" w:rsidRPr="001C33E2">
                <w:rPr>
                  <w:rStyle w:val="Hyperlink"/>
                  <w:rFonts w:ascii="Tahoma" w:hAnsi="Tahoma" w:cs="Tahoma"/>
                  <w:sz w:val="20"/>
                  <w:szCs w:val="20"/>
                </w:rPr>
                <w:t>http://www.epinions.com/robots.txt</w:t>
              </w:r>
            </w:hyperlink>
          </w:p>
        </w:tc>
        <w:tc>
          <w:tcPr>
            <w:tcW w:w="3888" w:type="dxa"/>
          </w:tcPr>
          <w:p w:rsidR="0035799E" w:rsidRDefault="0035799E" w:rsidP="002A67AE">
            <w:r>
              <w:t>Verify that:</w:t>
            </w:r>
          </w:p>
          <w:p w:rsidR="0035799E" w:rsidRDefault="0035799E" w:rsidP="002A67AE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Tahoma" w:hAnsi="Tahoma" w:cs="Tahoma"/>
                <w:color w:val="632423"/>
                <w:sz w:val="20"/>
                <w:szCs w:val="20"/>
              </w:rPr>
            </w:pPr>
            <w:r>
              <w:rPr>
                <w:rFonts w:ascii="Tahoma" w:hAnsi="Tahoma" w:cs="Tahoma"/>
                <w:color w:val="632423"/>
                <w:sz w:val="20"/>
                <w:szCs w:val="20"/>
              </w:rPr>
              <w:t xml:space="preserve">http status code is 200 and </w:t>
            </w:r>
          </w:p>
          <w:p w:rsidR="0035799E" w:rsidRPr="0035799E" w:rsidRDefault="0035799E" w:rsidP="002A67AE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Tahoma" w:hAnsi="Tahoma" w:cs="Tahoma"/>
                <w:color w:val="632423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color w:val="632423"/>
                <w:sz w:val="20"/>
                <w:szCs w:val="20"/>
              </w:rPr>
              <w:t>robots.txt</w:t>
            </w:r>
            <w:proofErr w:type="gramEnd"/>
            <w:r>
              <w:rPr>
                <w:rFonts w:ascii="Tahoma" w:hAnsi="Tahoma" w:cs="Tahoma"/>
                <w:color w:val="632423"/>
                <w:sz w:val="20"/>
                <w:szCs w:val="20"/>
              </w:rPr>
              <w:t xml:space="preserve"> file size is greater than 0.</w:t>
            </w:r>
          </w:p>
        </w:tc>
      </w:tr>
    </w:tbl>
    <w:p w:rsidR="0035799E" w:rsidRDefault="0035799E"/>
    <w:sectPr w:rsidR="0035799E" w:rsidSect="00357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05621"/>
    <w:multiLevelType w:val="hybridMultilevel"/>
    <w:tmpl w:val="E1F2BDD4"/>
    <w:lvl w:ilvl="0" w:tplc="C45C7268">
      <w:start w:val="1"/>
      <w:numFmt w:val="bullet"/>
      <w:lvlText w:val="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>
    <w:nsid w:val="66F50E23"/>
    <w:multiLevelType w:val="hybridMultilevel"/>
    <w:tmpl w:val="05F0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3B162F"/>
    <w:multiLevelType w:val="hybridMultilevel"/>
    <w:tmpl w:val="57249808"/>
    <w:lvl w:ilvl="0" w:tplc="DFFC47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C307E26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788"/>
        </w:tabs>
        <w:ind w:left="1788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28"/>
        </w:tabs>
        <w:ind w:left="322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48"/>
        </w:tabs>
        <w:ind w:left="3948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68"/>
        </w:tabs>
        <w:ind w:left="466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388"/>
        </w:tabs>
        <w:ind w:left="538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08"/>
        </w:tabs>
        <w:ind w:left="610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99E"/>
    <w:rsid w:val="0035799E"/>
    <w:rsid w:val="00CF1E5B"/>
    <w:rsid w:val="00E02F45"/>
    <w:rsid w:val="00F7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9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799E"/>
    <w:pPr>
      <w:spacing w:after="0" w:line="240" w:lineRule="auto"/>
      <w:ind w:left="720"/>
    </w:pPr>
    <w:rPr>
      <w:rFonts w:ascii="Calibri" w:hAnsi="Calibri" w:cs="Times New Roman"/>
    </w:rPr>
  </w:style>
  <w:style w:type="paragraph" w:customStyle="1" w:styleId="cellheaders">
    <w:name w:val="cell headers"/>
    <w:basedOn w:val="Normal"/>
    <w:uiPriority w:val="99"/>
    <w:rsid w:val="0035799E"/>
    <w:pPr>
      <w:overflowPunct w:val="0"/>
      <w:autoSpaceDE w:val="0"/>
      <w:autoSpaceDN w:val="0"/>
      <w:spacing w:before="60" w:after="60" w:line="240" w:lineRule="auto"/>
      <w:jc w:val="center"/>
    </w:pPr>
    <w:rPr>
      <w:rFonts w:ascii="Tahoma" w:hAnsi="Tahoma" w:cs="Tahoma"/>
      <w:b/>
      <w:bCs/>
      <w:caps/>
      <w:sz w:val="16"/>
      <w:szCs w:val="16"/>
    </w:rPr>
  </w:style>
  <w:style w:type="table" w:styleId="TableGrid">
    <w:name w:val="Table Grid"/>
    <w:basedOn w:val="TableNormal"/>
    <w:uiPriority w:val="59"/>
    <w:rsid w:val="00357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9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799E"/>
    <w:pPr>
      <w:spacing w:after="0" w:line="240" w:lineRule="auto"/>
      <w:ind w:left="720"/>
    </w:pPr>
    <w:rPr>
      <w:rFonts w:ascii="Calibri" w:hAnsi="Calibri" w:cs="Times New Roman"/>
    </w:rPr>
  </w:style>
  <w:style w:type="paragraph" w:customStyle="1" w:styleId="cellheaders">
    <w:name w:val="cell headers"/>
    <w:basedOn w:val="Normal"/>
    <w:uiPriority w:val="99"/>
    <w:rsid w:val="0035799E"/>
    <w:pPr>
      <w:overflowPunct w:val="0"/>
      <w:autoSpaceDE w:val="0"/>
      <w:autoSpaceDN w:val="0"/>
      <w:spacing w:before="60" w:after="60" w:line="240" w:lineRule="auto"/>
      <w:jc w:val="center"/>
    </w:pPr>
    <w:rPr>
      <w:rFonts w:ascii="Tahoma" w:hAnsi="Tahoma" w:cs="Tahoma"/>
      <w:b/>
      <w:bCs/>
      <w:caps/>
      <w:sz w:val="16"/>
      <w:szCs w:val="16"/>
    </w:rPr>
  </w:style>
  <w:style w:type="table" w:styleId="TableGrid">
    <w:name w:val="Table Grid"/>
    <w:basedOn w:val="TableNormal"/>
    <w:uiPriority w:val="59"/>
    <w:rsid w:val="00357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inions.com/robots.tx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alegro.com/robots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opping.com/robots.tx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Lusine</dc:creator>
  <cp:lastModifiedBy>Lusine</cp:lastModifiedBy>
  <cp:revision>2</cp:revision>
  <dcterms:created xsi:type="dcterms:W3CDTF">2013-06-11T19:46:00Z</dcterms:created>
  <dcterms:modified xsi:type="dcterms:W3CDTF">2013-06-11T19:58:00Z</dcterms:modified>
</cp:coreProperties>
</file>