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302" w:rsidRPr="006F3A1D" w:rsidRDefault="00A27104" w:rsidP="00A27104">
      <w:pPr>
        <w:spacing w:line="440" w:lineRule="exact"/>
        <w:jc w:val="center"/>
        <w:rPr>
          <w:rFonts w:asciiTheme="majorEastAsia" w:eastAsiaTheme="majorEastAsia" w:hAnsiTheme="majorEastAsia" w:cs="Arial Unicode MS"/>
          <w:b/>
          <w:sz w:val="28"/>
          <w:szCs w:val="28"/>
        </w:rPr>
      </w:pPr>
      <w:r w:rsidRPr="006F3A1D">
        <w:rPr>
          <w:rFonts w:asciiTheme="majorEastAsia" w:eastAsiaTheme="majorEastAsia" w:hAnsiTheme="majorEastAsia" w:cs="Arial Unicode MS" w:hint="eastAsia"/>
          <w:b/>
          <w:sz w:val="28"/>
          <w:szCs w:val="28"/>
        </w:rPr>
        <w:t>“</w:t>
      </w:r>
      <w:r w:rsidR="00871FBB" w:rsidRPr="006F3A1D">
        <w:rPr>
          <w:rFonts w:asciiTheme="majorEastAsia" w:eastAsiaTheme="majorEastAsia" w:hAnsiTheme="majorEastAsia" w:cs="Arial Unicode MS"/>
          <w:b/>
          <w:sz w:val="28"/>
          <w:szCs w:val="28"/>
        </w:rPr>
        <w:t>微机原理与接口技术</w:t>
      </w:r>
      <w:r w:rsidRPr="006F3A1D">
        <w:rPr>
          <w:rFonts w:asciiTheme="majorEastAsia" w:eastAsiaTheme="majorEastAsia" w:hAnsiTheme="majorEastAsia" w:cs="Arial Unicode MS" w:hint="eastAsia"/>
          <w:b/>
          <w:sz w:val="28"/>
          <w:szCs w:val="28"/>
        </w:rPr>
        <w:t>”</w:t>
      </w:r>
      <w:r w:rsidR="003B1302" w:rsidRPr="006F3A1D">
        <w:rPr>
          <w:rFonts w:asciiTheme="majorEastAsia" w:eastAsiaTheme="majorEastAsia" w:hAnsiTheme="majorEastAsia" w:cs="Arial Unicode MS"/>
          <w:b/>
          <w:sz w:val="28"/>
          <w:szCs w:val="28"/>
        </w:rPr>
        <w:t>实验教学大纲</w:t>
      </w:r>
    </w:p>
    <w:p w:rsidR="003B1302" w:rsidRDefault="00871FBB" w:rsidP="00A27104">
      <w:pPr>
        <w:spacing w:line="440" w:lineRule="exact"/>
        <w:jc w:val="center"/>
        <w:rPr>
          <w:rFonts w:ascii="仿宋_GB2312" w:eastAsia="仿宋_GB2312" w:hAnsi="宋体" w:cs="Arial Unicode MS"/>
          <w:b/>
          <w:sz w:val="32"/>
          <w:szCs w:val="32"/>
        </w:rPr>
      </w:pPr>
      <w:r w:rsidRPr="006F3A1D">
        <w:rPr>
          <w:rFonts w:asciiTheme="majorEastAsia" w:eastAsiaTheme="majorEastAsia" w:hAnsiTheme="majorEastAsia" w:cs="Arial Unicode MS"/>
          <w:b/>
          <w:sz w:val="28"/>
          <w:szCs w:val="28"/>
        </w:rPr>
        <w:t xml:space="preserve">Priciple of Microcomputer and Interface Technology </w:t>
      </w:r>
      <w:r w:rsidR="00052289" w:rsidRPr="006F3A1D">
        <w:rPr>
          <w:rFonts w:asciiTheme="majorEastAsia" w:eastAsiaTheme="majorEastAsia" w:hAnsiTheme="majorEastAsia"/>
          <w:b/>
          <w:sz w:val="28"/>
          <w:szCs w:val="28"/>
        </w:rPr>
        <w:t>Experiment Teaching Outline</w:t>
      </w:r>
    </w:p>
    <w:p w:rsidR="00A27104" w:rsidRPr="00A27104" w:rsidRDefault="00A27104" w:rsidP="00A27104">
      <w:pPr>
        <w:spacing w:line="440" w:lineRule="exact"/>
        <w:jc w:val="center"/>
        <w:rPr>
          <w:rFonts w:ascii="仿宋_GB2312" w:eastAsia="仿宋_GB2312" w:hAnsi="宋体" w:cs="Arial Unicode MS"/>
          <w:b/>
          <w:sz w:val="32"/>
          <w:szCs w:val="32"/>
        </w:rPr>
      </w:pPr>
    </w:p>
    <w:p w:rsidR="009567AF" w:rsidRPr="006F3A1D" w:rsidRDefault="009567AF" w:rsidP="007A6F19">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b/>
          <w:sz w:val="24"/>
        </w:rPr>
        <w:t>实验项目</w:t>
      </w:r>
      <w:r w:rsidR="00C47657" w:rsidRPr="006F3A1D">
        <w:rPr>
          <w:rFonts w:asciiTheme="minorEastAsia" w:eastAsiaTheme="minorEastAsia" w:hAnsiTheme="minorEastAsia" w:cs="Arial Unicode MS" w:hint="eastAsia"/>
          <w:b/>
          <w:sz w:val="24"/>
        </w:rPr>
        <w:t>中文</w:t>
      </w:r>
      <w:r w:rsidRPr="006F3A1D">
        <w:rPr>
          <w:rFonts w:asciiTheme="minorEastAsia" w:eastAsiaTheme="minorEastAsia" w:hAnsiTheme="minorEastAsia" w:cs="Arial Unicode MS" w:hint="eastAsia"/>
          <w:b/>
          <w:sz w:val="24"/>
        </w:rPr>
        <w:t>名称：</w:t>
      </w:r>
      <w:r w:rsidR="00C6339B" w:rsidRPr="006F3A1D">
        <w:rPr>
          <w:rFonts w:asciiTheme="minorEastAsia" w:eastAsiaTheme="minorEastAsia" w:hAnsiTheme="minorEastAsia" w:cs="Arial Unicode MS"/>
          <w:sz w:val="24"/>
        </w:rPr>
        <w:t>微机原理与接口技术</w:t>
      </w:r>
    </w:p>
    <w:p w:rsidR="009567AF" w:rsidRPr="006F3A1D" w:rsidRDefault="009567AF" w:rsidP="007A6F19">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b/>
          <w:sz w:val="24"/>
        </w:rPr>
        <w:t>实验项目</w:t>
      </w:r>
      <w:r w:rsidR="00C47657" w:rsidRPr="006F3A1D">
        <w:rPr>
          <w:rFonts w:asciiTheme="minorEastAsia" w:eastAsiaTheme="minorEastAsia" w:hAnsiTheme="minorEastAsia" w:cs="Arial Unicode MS" w:hint="eastAsia"/>
          <w:b/>
          <w:sz w:val="24"/>
        </w:rPr>
        <w:t>英文</w:t>
      </w:r>
      <w:r w:rsidRPr="006F3A1D">
        <w:rPr>
          <w:rFonts w:asciiTheme="minorEastAsia" w:eastAsiaTheme="minorEastAsia" w:hAnsiTheme="minorEastAsia" w:cs="Arial Unicode MS" w:hint="eastAsia"/>
          <w:b/>
          <w:sz w:val="24"/>
        </w:rPr>
        <w:t>名称：</w:t>
      </w:r>
      <w:r w:rsidR="00C6339B" w:rsidRPr="006F3A1D">
        <w:rPr>
          <w:rFonts w:asciiTheme="minorEastAsia" w:eastAsiaTheme="minorEastAsia" w:hAnsiTheme="minorEastAsia" w:cs="Arial Unicode MS"/>
          <w:sz w:val="24"/>
        </w:rPr>
        <w:t>Priciple of Microcomputer and Interface Technology</w:t>
      </w:r>
    </w:p>
    <w:p w:rsidR="009567AF" w:rsidRPr="006F3A1D" w:rsidRDefault="009567AF" w:rsidP="007A6F19">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b/>
          <w:sz w:val="24"/>
        </w:rPr>
        <w:t>实验项目编码：</w:t>
      </w:r>
      <w:r w:rsidR="00AE3CF2" w:rsidRPr="006F3A1D">
        <w:rPr>
          <w:rFonts w:asciiTheme="minorEastAsia" w:eastAsiaTheme="minorEastAsia" w:hAnsiTheme="minorEastAsia" w:cs="Arial Unicode MS" w:hint="eastAsia"/>
          <w:color w:val="FF0000"/>
          <w:sz w:val="24"/>
        </w:rPr>
        <w:t>074101</w:t>
      </w:r>
    </w:p>
    <w:p w:rsidR="009567AF" w:rsidRPr="006F3A1D" w:rsidRDefault="009567AF" w:rsidP="007A6F19">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b/>
          <w:sz w:val="24"/>
        </w:rPr>
        <w:t>实验学时：</w:t>
      </w:r>
      <w:r w:rsidR="00831778" w:rsidRPr="006F3A1D">
        <w:rPr>
          <w:rFonts w:asciiTheme="minorEastAsia" w:eastAsiaTheme="minorEastAsia" w:hAnsiTheme="minorEastAsia" w:cs="Arial Unicode MS" w:hint="eastAsia"/>
          <w:sz w:val="24"/>
        </w:rPr>
        <w:t>10</w:t>
      </w:r>
      <w:r w:rsidRPr="006F3A1D">
        <w:rPr>
          <w:rFonts w:asciiTheme="minorEastAsia" w:eastAsiaTheme="minorEastAsia" w:hAnsiTheme="minorEastAsia" w:cs="Arial Unicode MS" w:hint="eastAsia"/>
          <w:sz w:val="24"/>
        </w:rPr>
        <w:t>学时</w:t>
      </w:r>
    </w:p>
    <w:p w:rsidR="009567AF" w:rsidRPr="006F3A1D" w:rsidRDefault="009567AF" w:rsidP="007A6F19">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b/>
          <w:sz w:val="24"/>
        </w:rPr>
        <w:t>适用专业：</w:t>
      </w:r>
      <w:r w:rsidRPr="006F3A1D">
        <w:rPr>
          <w:rFonts w:asciiTheme="minorEastAsia" w:eastAsiaTheme="minorEastAsia" w:hAnsiTheme="minorEastAsia" w:cs="Arial Unicode MS" w:hint="eastAsia"/>
          <w:sz w:val="24"/>
        </w:rPr>
        <w:t>计算机应用技术、网络工程</w:t>
      </w:r>
      <w:r w:rsidR="00831778" w:rsidRPr="006F3A1D">
        <w:rPr>
          <w:rFonts w:asciiTheme="minorEastAsia" w:eastAsiaTheme="minorEastAsia" w:hAnsiTheme="minorEastAsia" w:cs="Arial Unicode MS" w:hint="eastAsia"/>
          <w:sz w:val="24"/>
        </w:rPr>
        <w:t>、电气大</w:t>
      </w:r>
      <w:r w:rsidR="00366EAF" w:rsidRPr="006F3A1D">
        <w:rPr>
          <w:rFonts w:asciiTheme="minorEastAsia" w:eastAsiaTheme="minorEastAsia" w:hAnsiTheme="minorEastAsia" w:cs="Arial Unicode MS" w:hint="eastAsia"/>
          <w:sz w:val="24"/>
        </w:rPr>
        <w:t>类相关专业</w:t>
      </w:r>
    </w:p>
    <w:p w:rsidR="009567AF" w:rsidRPr="006F3A1D" w:rsidRDefault="009567AF" w:rsidP="007A6F19">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b/>
          <w:sz w:val="24"/>
        </w:rPr>
        <w:t>所属课程：</w:t>
      </w:r>
      <w:r w:rsidRPr="006F3A1D">
        <w:rPr>
          <w:rFonts w:asciiTheme="minorEastAsia" w:eastAsiaTheme="minorEastAsia" w:hAnsiTheme="minorEastAsia" w:cs="Arial Unicode MS" w:hint="eastAsia"/>
          <w:sz w:val="24"/>
        </w:rPr>
        <w:t>微机原理与接口技术</w:t>
      </w:r>
    </w:p>
    <w:p w:rsidR="009567AF" w:rsidRPr="006F3A1D" w:rsidRDefault="009567AF" w:rsidP="007A6F19">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b/>
          <w:sz w:val="24"/>
        </w:rPr>
        <w:t>开课学院：</w:t>
      </w:r>
      <w:r w:rsidRPr="006F3A1D">
        <w:rPr>
          <w:rFonts w:asciiTheme="minorEastAsia" w:eastAsiaTheme="minorEastAsia" w:hAnsiTheme="minorEastAsia" w:cs="Arial Unicode MS" w:hint="eastAsia"/>
          <w:sz w:val="24"/>
        </w:rPr>
        <w:t>电气与信息工程学院</w:t>
      </w:r>
    </w:p>
    <w:p w:rsidR="009567AF" w:rsidRPr="006F3A1D" w:rsidRDefault="009567AF" w:rsidP="007A6F19">
      <w:pPr>
        <w:spacing w:line="440" w:lineRule="exac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b/>
          <w:sz w:val="24"/>
        </w:rPr>
        <w:t>开课学期：</w:t>
      </w:r>
      <w:r w:rsidR="00D2399B" w:rsidRPr="006F3A1D">
        <w:rPr>
          <w:rFonts w:asciiTheme="minorEastAsia" w:eastAsiaTheme="minorEastAsia" w:hAnsiTheme="minorEastAsia" w:cs="Arial Unicode MS" w:hint="eastAsia"/>
          <w:sz w:val="24"/>
        </w:rPr>
        <w:t>第7学期</w:t>
      </w:r>
    </w:p>
    <w:p w:rsidR="00874D4B" w:rsidRPr="006F3A1D" w:rsidRDefault="009567AF" w:rsidP="00A27104">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b/>
          <w:sz w:val="24"/>
        </w:rPr>
        <w:t>教材及实验指导书：</w:t>
      </w:r>
      <w:r w:rsidR="00874D4B" w:rsidRPr="006F3A1D">
        <w:rPr>
          <w:rFonts w:asciiTheme="minorEastAsia" w:eastAsiaTheme="minorEastAsia" w:hAnsiTheme="minorEastAsia" w:cs="Arial Unicode MS" w:hint="eastAsia"/>
          <w:sz w:val="24"/>
        </w:rPr>
        <w:t>王忠民主编.微型计算机原理（第二版）．西安：西安电子科技大学出版社，2007</w:t>
      </w:r>
    </w:p>
    <w:p w:rsidR="009567AF" w:rsidRPr="006F3A1D" w:rsidRDefault="00874D4B" w:rsidP="00A27104">
      <w:pPr>
        <w:spacing w:line="440" w:lineRule="exac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微机原理与接口技术实验指导书</w:t>
      </w:r>
      <w:r w:rsidR="007A585C" w:rsidRPr="006F3A1D">
        <w:rPr>
          <w:rFonts w:asciiTheme="minorEastAsia" w:eastAsiaTheme="minorEastAsia" w:hAnsiTheme="minorEastAsia" w:cs="Arial Unicode MS" w:hint="eastAsia"/>
          <w:sz w:val="24"/>
        </w:rPr>
        <w:t>，</w:t>
      </w:r>
      <w:r w:rsidR="009567AF" w:rsidRPr="006F3A1D">
        <w:rPr>
          <w:rFonts w:asciiTheme="minorEastAsia" w:eastAsiaTheme="minorEastAsia" w:hAnsiTheme="minorEastAsia" w:cs="Arial Unicode MS" w:hint="eastAsia"/>
          <w:sz w:val="24"/>
        </w:rPr>
        <w:t>自编教材</w:t>
      </w:r>
    </w:p>
    <w:p w:rsidR="00A27104" w:rsidRPr="006F3A1D" w:rsidRDefault="00A27104" w:rsidP="00A27104">
      <w:pPr>
        <w:spacing w:line="440" w:lineRule="exact"/>
        <w:rPr>
          <w:rFonts w:asciiTheme="minorEastAsia" w:eastAsiaTheme="minorEastAsia" w:hAnsiTheme="minorEastAsia"/>
          <w:sz w:val="24"/>
        </w:rPr>
      </w:pPr>
    </w:p>
    <w:p w:rsidR="009567AF" w:rsidRPr="006F3A1D" w:rsidRDefault="009567AF" w:rsidP="007A6F19">
      <w:pPr>
        <w:numPr>
          <w:ilvl w:val="0"/>
          <w:numId w:val="5"/>
        </w:numPr>
        <w:spacing w:line="440" w:lineRule="exact"/>
        <w:rPr>
          <w:rFonts w:asciiTheme="minorEastAsia" w:eastAsiaTheme="minorEastAsia" w:hAnsiTheme="minorEastAsia"/>
          <w:b/>
          <w:sz w:val="24"/>
        </w:rPr>
      </w:pPr>
      <w:r w:rsidRPr="006F3A1D">
        <w:rPr>
          <w:rFonts w:asciiTheme="minorEastAsia" w:eastAsiaTheme="minorEastAsia" w:hAnsiTheme="minorEastAsia" w:hint="eastAsia"/>
          <w:b/>
          <w:sz w:val="24"/>
        </w:rPr>
        <w:t>实验目的</w:t>
      </w:r>
      <w:r w:rsidR="00C9283C" w:rsidRPr="006F3A1D">
        <w:rPr>
          <w:rFonts w:asciiTheme="minorEastAsia" w:eastAsiaTheme="minorEastAsia" w:hAnsiTheme="minorEastAsia" w:hint="eastAsia"/>
          <w:b/>
          <w:sz w:val="24"/>
        </w:rPr>
        <w:t>和</w:t>
      </w:r>
      <w:r w:rsidR="007A6F19" w:rsidRPr="006F3A1D">
        <w:rPr>
          <w:rFonts w:asciiTheme="minorEastAsia" w:eastAsiaTheme="minorEastAsia" w:hAnsiTheme="minorEastAsia" w:hint="eastAsia"/>
          <w:b/>
          <w:sz w:val="24"/>
        </w:rPr>
        <w:t>任务</w:t>
      </w:r>
    </w:p>
    <w:p w:rsidR="00171E60" w:rsidRPr="006F3A1D" w:rsidRDefault="00171E60" w:rsidP="00482F50">
      <w:pPr>
        <w:spacing w:line="440" w:lineRule="exact"/>
        <w:ind w:leftChars="57" w:left="120"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微型计算机原理</w:t>
      </w:r>
      <w:r w:rsidR="00896670" w:rsidRPr="006F3A1D">
        <w:rPr>
          <w:rFonts w:asciiTheme="minorEastAsia" w:eastAsiaTheme="minorEastAsia" w:hAnsiTheme="minorEastAsia" w:cs="Arial Unicode MS" w:hint="eastAsia"/>
          <w:sz w:val="24"/>
        </w:rPr>
        <w:t>与接口技术</w:t>
      </w:r>
      <w:r w:rsidRPr="006F3A1D">
        <w:rPr>
          <w:rFonts w:asciiTheme="minorEastAsia" w:eastAsiaTheme="minorEastAsia" w:hAnsiTheme="minorEastAsia" w:cs="Arial Unicode MS" w:hint="eastAsia"/>
          <w:sz w:val="24"/>
        </w:rPr>
        <w:t>是计算机及相关专业的一门主干课程，作为实践环节的</w:t>
      </w:r>
      <w:r w:rsidR="00896670" w:rsidRPr="006F3A1D">
        <w:rPr>
          <w:rFonts w:asciiTheme="minorEastAsia" w:eastAsiaTheme="minorEastAsia" w:hAnsiTheme="minorEastAsia" w:cs="Arial Unicode MS" w:hint="eastAsia"/>
          <w:sz w:val="24"/>
        </w:rPr>
        <w:t>实验课</w:t>
      </w:r>
      <w:r w:rsidRPr="006F3A1D">
        <w:rPr>
          <w:rFonts w:asciiTheme="minorEastAsia" w:eastAsiaTheme="minorEastAsia" w:hAnsiTheme="minorEastAsia" w:cs="Arial Unicode MS" w:hint="eastAsia"/>
          <w:sz w:val="24"/>
        </w:rPr>
        <w:t>，其</w:t>
      </w:r>
      <w:r w:rsidR="00896670" w:rsidRPr="006F3A1D">
        <w:rPr>
          <w:rFonts w:asciiTheme="minorEastAsia" w:eastAsiaTheme="minorEastAsia" w:hAnsiTheme="minorEastAsia" w:cs="Arial Unicode MS" w:hint="eastAsia"/>
          <w:sz w:val="24"/>
        </w:rPr>
        <w:t>目的使学生建立微机系统的整体概念、加深理解微型计算机组成和工作原理、汇编语言程序设计方法以及接口电路的组成、工作原理和设计方法，使学生获得在专业领域内应用微型计算机的初步能力；</w:t>
      </w:r>
      <w:r w:rsidRPr="006F3A1D">
        <w:rPr>
          <w:rFonts w:asciiTheme="minorEastAsia" w:eastAsiaTheme="minorEastAsia" w:hAnsiTheme="minorEastAsia" w:cs="Arial Unicode MS" w:hint="eastAsia"/>
          <w:sz w:val="24"/>
        </w:rPr>
        <w:t>提高学生的动手、动脑能力和理论应用能力，为后继课程的学习打下坚实的基础。</w:t>
      </w:r>
    </w:p>
    <w:p w:rsidR="00F8330A" w:rsidRPr="006F3A1D" w:rsidRDefault="00896670" w:rsidP="00482F50">
      <w:pPr>
        <w:spacing w:line="440" w:lineRule="exact"/>
        <w:ind w:leftChars="57" w:left="120" w:firstLineChars="199" w:firstLine="478"/>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各个实验的主要任务</w:t>
      </w:r>
      <w:r w:rsidR="00A82BE7" w:rsidRPr="006F3A1D">
        <w:rPr>
          <w:rFonts w:asciiTheme="minorEastAsia" w:eastAsiaTheme="minorEastAsia" w:hAnsiTheme="minorEastAsia" w:cs="Arial Unicode MS" w:hint="eastAsia"/>
          <w:sz w:val="24"/>
        </w:rPr>
        <w:t>：</w:t>
      </w:r>
    </w:p>
    <w:p w:rsidR="00F8330A" w:rsidRPr="006F3A1D" w:rsidRDefault="00A82BE7" w:rsidP="00F75AD2">
      <w:pPr>
        <w:spacing w:line="440" w:lineRule="exact"/>
        <w:ind w:leftChars="284" w:left="596"/>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1.</w:t>
      </w:r>
      <w:r w:rsidR="00366EAF" w:rsidRPr="006F3A1D">
        <w:rPr>
          <w:rFonts w:asciiTheme="minorEastAsia" w:eastAsiaTheme="minorEastAsia" w:hAnsiTheme="minorEastAsia" w:cs="Arial Unicode MS" w:hint="eastAsia"/>
          <w:sz w:val="24"/>
        </w:rPr>
        <w:t>使学生掌握</w:t>
      </w:r>
      <w:r w:rsidR="00DD0BA0" w:rsidRPr="006F3A1D">
        <w:rPr>
          <w:rFonts w:asciiTheme="minorEastAsia" w:eastAsiaTheme="minorEastAsia" w:hAnsiTheme="minorEastAsia" w:cs="Arial Unicode MS" w:hint="eastAsia"/>
          <w:sz w:val="24"/>
        </w:rPr>
        <w:t>汇编语言程序调试的方法以及debug内部命令的使用方法</w:t>
      </w:r>
      <w:r w:rsidR="00482F50" w:rsidRPr="006F3A1D">
        <w:rPr>
          <w:rFonts w:asciiTheme="minorEastAsia" w:eastAsiaTheme="minorEastAsia" w:hAnsiTheme="minorEastAsia" w:cs="Arial Unicode MS" w:hint="eastAsia"/>
          <w:sz w:val="24"/>
        </w:rPr>
        <w:t>。</w:t>
      </w:r>
      <w:r w:rsidRPr="006F3A1D">
        <w:rPr>
          <w:rFonts w:asciiTheme="minorEastAsia" w:eastAsiaTheme="minorEastAsia" w:hAnsiTheme="minorEastAsia" w:cs="Arial Unicode MS" w:hint="eastAsia"/>
          <w:sz w:val="24"/>
        </w:rPr>
        <w:t>2.</w:t>
      </w:r>
      <w:r w:rsidRPr="006F3A1D">
        <w:rPr>
          <w:rFonts w:asciiTheme="minorEastAsia" w:eastAsiaTheme="minorEastAsia" w:hAnsiTheme="minorEastAsia" w:cs="Arial Unicode MS"/>
          <w:sz w:val="24"/>
        </w:rPr>
        <w:t>掌握</w:t>
      </w:r>
      <w:r w:rsidRPr="006F3A1D">
        <w:rPr>
          <w:rFonts w:asciiTheme="minorEastAsia" w:eastAsiaTheme="minorEastAsia" w:hAnsiTheme="minorEastAsia" w:cs="Arial Unicode MS" w:hint="eastAsia"/>
          <w:sz w:val="24"/>
        </w:rPr>
        <w:t>编写</w:t>
      </w:r>
      <w:r w:rsidRPr="006F3A1D">
        <w:rPr>
          <w:rFonts w:asciiTheme="minorEastAsia" w:eastAsiaTheme="minorEastAsia" w:hAnsiTheme="minorEastAsia" w:cs="Arial Unicode MS"/>
          <w:sz w:val="24"/>
        </w:rPr>
        <w:t>分支和循环结构程序设计以及子程序设计的方法</w:t>
      </w:r>
      <w:r w:rsidR="00482F50" w:rsidRPr="006F3A1D">
        <w:rPr>
          <w:rFonts w:asciiTheme="minorEastAsia" w:eastAsiaTheme="minorEastAsia" w:hAnsiTheme="minorEastAsia" w:cs="Arial Unicode MS" w:hint="eastAsia"/>
          <w:sz w:val="24"/>
        </w:rPr>
        <w:t>。</w:t>
      </w:r>
    </w:p>
    <w:p w:rsidR="00F75AD2" w:rsidRPr="006F3A1D" w:rsidRDefault="00A82BE7" w:rsidP="00482F50">
      <w:pPr>
        <w:spacing w:line="440" w:lineRule="exact"/>
        <w:ind w:leftChars="57" w:left="120"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3.</w:t>
      </w:r>
      <w:r w:rsidRPr="006F3A1D">
        <w:rPr>
          <w:rFonts w:asciiTheme="minorEastAsia" w:eastAsiaTheme="minorEastAsia" w:hAnsiTheme="minorEastAsia" w:cs="Arial Unicode MS"/>
          <w:sz w:val="24"/>
        </w:rPr>
        <w:t>掌握</w:t>
      </w:r>
      <w:r w:rsidR="00831778" w:rsidRPr="006F3A1D">
        <w:rPr>
          <w:rFonts w:asciiTheme="minorEastAsia" w:eastAsiaTheme="minorEastAsia" w:hAnsiTheme="minorEastAsia" w:cs="Arial Unicode MS" w:hint="eastAsia"/>
          <w:sz w:val="24"/>
        </w:rPr>
        <w:t>STAR系列</w:t>
      </w:r>
      <w:r w:rsidRPr="006F3A1D">
        <w:rPr>
          <w:rFonts w:asciiTheme="minorEastAsia" w:eastAsiaTheme="minorEastAsia" w:hAnsiTheme="minorEastAsia" w:cs="Arial Unicode MS"/>
          <w:sz w:val="24"/>
        </w:rPr>
        <w:t>教学实验仪的使用，</w:t>
      </w:r>
      <w:r w:rsidRPr="006F3A1D">
        <w:rPr>
          <w:rFonts w:asciiTheme="minorEastAsia" w:eastAsiaTheme="minorEastAsia" w:hAnsiTheme="minorEastAsia" w:cs="Arial Unicode MS" w:hint="eastAsia"/>
          <w:sz w:val="24"/>
        </w:rPr>
        <w:t>了解实验板各模块的功能划分</w:t>
      </w:r>
      <w:r w:rsidR="00A15FF2" w:rsidRPr="006F3A1D">
        <w:rPr>
          <w:rFonts w:asciiTheme="minorEastAsia" w:eastAsiaTheme="minorEastAsia" w:hAnsiTheme="minorEastAsia" w:cs="Arial Unicode MS" w:hint="eastAsia"/>
          <w:sz w:val="24"/>
        </w:rPr>
        <w:t>，</w:t>
      </w:r>
      <w:r w:rsidRPr="006F3A1D">
        <w:rPr>
          <w:rFonts w:asciiTheme="minorEastAsia" w:eastAsiaTheme="minorEastAsia" w:hAnsiTheme="minorEastAsia" w:cs="Arial Unicode MS"/>
          <w:sz w:val="24"/>
        </w:rPr>
        <w:t>掌握数据输入输出程序编制的方法</w:t>
      </w:r>
      <w:r w:rsidR="00482F50" w:rsidRPr="006F3A1D">
        <w:rPr>
          <w:rFonts w:asciiTheme="minorEastAsia" w:eastAsiaTheme="minorEastAsia" w:hAnsiTheme="minorEastAsia" w:cs="Arial Unicode MS" w:hint="eastAsia"/>
          <w:sz w:val="24"/>
        </w:rPr>
        <w:t>。</w:t>
      </w:r>
    </w:p>
    <w:p w:rsidR="00F8330A" w:rsidRPr="006F3A1D" w:rsidRDefault="00A15FF2" w:rsidP="00482F50">
      <w:pPr>
        <w:spacing w:line="440" w:lineRule="exact"/>
        <w:ind w:leftChars="114" w:left="239" w:firstLineChars="150" w:firstLine="36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4</w:t>
      </w:r>
      <w:r w:rsidR="00A82BE7" w:rsidRPr="006F3A1D">
        <w:rPr>
          <w:rFonts w:asciiTheme="minorEastAsia" w:eastAsiaTheme="minorEastAsia" w:hAnsiTheme="minorEastAsia" w:cs="Arial Unicode MS" w:hint="eastAsia"/>
          <w:sz w:val="24"/>
        </w:rPr>
        <w:t>.掌握</w:t>
      </w:r>
      <w:r w:rsidR="00A82BE7" w:rsidRPr="006F3A1D">
        <w:rPr>
          <w:rFonts w:asciiTheme="minorEastAsia" w:eastAsiaTheme="minorEastAsia" w:hAnsiTheme="minorEastAsia" w:cs="Arial Unicode MS"/>
          <w:sz w:val="24"/>
        </w:rPr>
        <w:t>可编程并行接口芯片8255</w:t>
      </w:r>
      <w:r w:rsidR="00831778" w:rsidRPr="006F3A1D">
        <w:rPr>
          <w:rFonts w:asciiTheme="minorEastAsia" w:eastAsiaTheme="minorEastAsia" w:hAnsiTheme="minorEastAsia" w:cs="Arial Unicode MS" w:hint="eastAsia"/>
          <w:sz w:val="24"/>
        </w:rPr>
        <w:t>A</w:t>
      </w:r>
      <w:r w:rsidR="00A82BE7" w:rsidRPr="006F3A1D">
        <w:rPr>
          <w:rFonts w:asciiTheme="minorEastAsia" w:eastAsiaTheme="minorEastAsia" w:hAnsiTheme="minorEastAsia" w:cs="Arial Unicode MS"/>
          <w:sz w:val="24"/>
        </w:rPr>
        <w:t>的内部结构、工作方式、初始化编程及应用</w:t>
      </w:r>
      <w:r w:rsidR="00482F50" w:rsidRPr="006F3A1D">
        <w:rPr>
          <w:rFonts w:asciiTheme="minorEastAsia" w:eastAsiaTheme="minorEastAsia" w:hAnsiTheme="minorEastAsia" w:cs="Arial Unicode MS" w:hint="eastAsia"/>
          <w:sz w:val="24"/>
        </w:rPr>
        <w:t>。</w:t>
      </w:r>
    </w:p>
    <w:p w:rsidR="009567AF" w:rsidRPr="006F3A1D" w:rsidRDefault="00A15FF2" w:rsidP="00482F50">
      <w:pPr>
        <w:spacing w:line="440" w:lineRule="exact"/>
        <w:ind w:leftChars="57" w:left="120"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5</w:t>
      </w:r>
      <w:r w:rsidR="00A82BE7" w:rsidRPr="006F3A1D">
        <w:rPr>
          <w:rFonts w:asciiTheme="minorEastAsia" w:eastAsiaTheme="minorEastAsia" w:hAnsiTheme="minorEastAsia" w:cs="Arial Unicode MS" w:hint="eastAsia"/>
          <w:sz w:val="24"/>
        </w:rPr>
        <w:t>.学习使用</w:t>
      </w:r>
      <w:r w:rsidR="00A82BE7" w:rsidRPr="006F3A1D">
        <w:rPr>
          <w:rFonts w:asciiTheme="minorEastAsia" w:eastAsiaTheme="minorEastAsia" w:hAnsiTheme="minorEastAsia" w:cs="Arial Unicode MS"/>
          <w:sz w:val="24"/>
        </w:rPr>
        <w:t>片外存储器扩展的方法</w:t>
      </w:r>
      <w:r w:rsidR="00A82BE7" w:rsidRPr="006F3A1D">
        <w:rPr>
          <w:rFonts w:asciiTheme="minorEastAsia" w:eastAsiaTheme="minorEastAsia" w:hAnsiTheme="minorEastAsia" w:cs="Arial Unicode MS" w:hint="eastAsia"/>
          <w:sz w:val="24"/>
        </w:rPr>
        <w:t>和</w:t>
      </w:r>
      <w:r w:rsidR="00A82BE7" w:rsidRPr="006F3A1D">
        <w:rPr>
          <w:rFonts w:asciiTheme="minorEastAsia" w:eastAsiaTheme="minorEastAsia" w:hAnsiTheme="minorEastAsia" w:cs="Arial Unicode MS"/>
          <w:sz w:val="24"/>
        </w:rPr>
        <w:t>学习数据存储器不同的读写方法。</w:t>
      </w:r>
    </w:p>
    <w:p w:rsidR="009567AF" w:rsidRPr="006F3A1D" w:rsidRDefault="009567AF" w:rsidP="007A6F19">
      <w:pPr>
        <w:numPr>
          <w:ilvl w:val="0"/>
          <w:numId w:val="5"/>
        </w:numPr>
        <w:spacing w:line="440" w:lineRule="exact"/>
        <w:rPr>
          <w:rFonts w:asciiTheme="minorEastAsia" w:eastAsiaTheme="minorEastAsia" w:hAnsiTheme="minorEastAsia"/>
          <w:b/>
          <w:sz w:val="24"/>
        </w:rPr>
      </w:pPr>
      <w:r w:rsidRPr="006F3A1D">
        <w:rPr>
          <w:rFonts w:asciiTheme="minorEastAsia" w:eastAsiaTheme="minorEastAsia" w:hAnsiTheme="minorEastAsia"/>
          <w:b/>
          <w:sz w:val="24"/>
        </w:rPr>
        <w:t>实验教学基本要求</w:t>
      </w:r>
    </w:p>
    <w:p w:rsidR="00FC2344" w:rsidRPr="006F3A1D" w:rsidRDefault="00FC2344" w:rsidP="00482F50">
      <w:pPr>
        <w:spacing w:line="440" w:lineRule="exact"/>
        <w:ind w:leftChars="114" w:left="239" w:firstLineChars="199" w:firstLine="478"/>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lastRenderedPageBreak/>
        <w:t>1</w:t>
      </w:r>
      <w:r w:rsidR="00CF18C1" w:rsidRPr="006F3A1D">
        <w:rPr>
          <w:rFonts w:asciiTheme="minorEastAsia" w:eastAsiaTheme="minorEastAsia" w:hAnsiTheme="minorEastAsia" w:cs="Arial Unicode MS" w:hint="eastAsia"/>
          <w:sz w:val="24"/>
        </w:rPr>
        <w:t>．实验前要做好充分</w:t>
      </w:r>
      <w:r w:rsidR="00A15FF2" w:rsidRPr="006F3A1D">
        <w:rPr>
          <w:rFonts w:asciiTheme="minorEastAsia" w:eastAsiaTheme="minorEastAsia" w:hAnsiTheme="minorEastAsia" w:cs="Arial Unicode MS" w:hint="eastAsia"/>
          <w:sz w:val="24"/>
        </w:rPr>
        <w:t>预习准备工作</w:t>
      </w:r>
      <w:r w:rsidR="00CF18C1" w:rsidRPr="006F3A1D">
        <w:rPr>
          <w:rFonts w:asciiTheme="minorEastAsia" w:eastAsiaTheme="minorEastAsia" w:hAnsiTheme="minorEastAsia" w:cs="Arial Unicode MS" w:hint="eastAsia"/>
          <w:sz w:val="24"/>
        </w:rPr>
        <w:t>，</w:t>
      </w:r>
      <w:r w:rsidR="00A15FF2" w:rsidRPr="006F3A1D">
        <w:rPr>
          <w:rFonts w:asciiTheme="minorEastAsia" w:eastAsiaTheme="minorEastAsia" w:hAnsiTheme="minorEastAsia" w:cs="Arial Unicode MS" w:hint="eastAsia"/>
          <w:sz w:val="24"/>
        </w:rPr>
        <w:t>设计好或读懂</w:t>
      </w:r>
      <w:r w:rsidR="00CF18C1" w:rsidRPr="006F3A1D">
        <w:rPr>
          <w:rFonts w:asciiTheme="minorEastAsia" w:eastAsiaTheme="minorEastAsia" w:hAnsiTheme="minorEastAsia" w:cs="Arial Unicode MS" w:hint="eastAsia"/>
          <w:sz w:val="24"/>
        </w:rPr>
        <w:t>程序、掌握实验原理、</w:t>
      </w:r>
      <w:r w:rsidR="00A15FF2" w:rsidRPr="006F3A1D">
        <w:rPr>
          <w:rFonts w:asciiTheme="minorEastAsia" w:eastAsiaTheme="minorEastAsia" w:hAnsiTheme="minorEastAsia" w:cs="Arial Unicode MS" w:hint="eastAsia"/>
          <w:sz w:val="24"/>
        </w:rPr>
        <w:t>理解实验电路、了解</w:t>
      </w:r>
      <w:r w:rsidR="00CF18C1" w:rsidRPr="006F3A1D">
        <w:rPr>
          <w:rFonts w:asciiTheme="minorEastAsia" w:eastAsiaTheme="minorEastAsia" w:hAnsiTheme="minorEastAsia" w:cs="Arial Unicode MS" w:hint="eastAsia"/>
          <w:sz w:val="24"/>
        </w:rPr>
        <w:t>实验</w:t>
      </w:r>
      <w:r w:rsidRPr="006F3A1D">
        <w:rPr>
          <w:rFonts w:asciiTheme="minorEastAsia" w:eastAsiaTheme="minorEastAsia" w:hAnsiTheme="minorEastAsia" w:cs="Arial Unicode MS" w:hint="eastAsia"/>
          <w:sz w:val="24"/>
        </w:rPr>
        <w:t>调试步骤、对</w:t>
      </w:r>
      <w:r w:rsidR="00CF18C1" w:rsidRPr="006F3A1D">
        <w:rPr>
          <w:rFonts w:asciiTheme="minorEastAsia" w:eastAsiaTheme="minorEastAsia" w:hAnsiTheme="minorEastAsia" w:cs="Arial Unicode MS" w:hint="eastAsia"/>
          <w:sz w:val="24"/>
        </w:rPr>
        <w:t>可能的实验</w:t>
      </w:r>
      <w:r w:rsidRPr="006F3A1D">
        <w:rPr>
          <w:rFonts w:asciiTheme="minorEastAsia" w:eastAsiaTheme="minorEastAsia" w:hAnsiTheme="minorEastAsia" w:cs="Arial Unicode MS" w:hint="eastAsia"/>
          <w:sz w:val="24"/>
        </w:rPr>
        <w:t>结果</w:t>
      </w:r>
      <w:r w:rsidR="00CF18C1" w:rsidRPr="006F3A1D">
        <w:rPr>
          <w:rFonts w:asciiTheme="minorEastAsia" w:eastAsiaTheme="minorEastAsia" w:hAnsiTheme="minorEastAsia" w:cs="Arial Unicode MS" w:hint="eastAsia"/>
          <w:sz w:val="24"/>
        </w:rPr>
        <w:t>进行</w:t>
      </w:r>
      <w:r w:rsidRPr="006F3A1D">
        <w:rPr>
          <w:rFonts w:asciiTheme="minorEastAsia" w:eastAsiaTheme="minorEastAsia" w:hAnsiTheme="minorEastAsia" w:cs="Arial Unicode MS" w:hint="eastAsia"/>
          <w:sz w:val="24"/>
        </w:rPr>
        <w:t>分析等，按要求格式写出实验预习报告。</w:t>
      </w:r>
    </w:p>
    <w:p w:rsidR="00A15FF2" w:rsidRPr="006F3A1D" w:rsidRDefault="00FC2344" w:rsidP="00482F50">
      <w:pPr>
        <w:spacing w:line="440" w:lineRule="exact"/>
        <w:ind w:leftChars="114" w:left="239" w:firstLineChars="199" w:firstLine="478"/>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2</w:t>
      </w:r>
      <w:r w:rsidR="00A15FF2" w:rsidRPr="006F3A1D">
        <w:rPr>
          <w:rFonts w:asciiTheme="minorEastAsia" w:eastAsiaTheme="minorEastAsia" w:hAnsiTheme="minorEastAsia" w:cs="Arial Unicode MS" w:hint="eastAsia"/>
          <w:sz w:val="24"/>
        </w:rPr>
        <w:t>．</w:t>
      </w:r>
      <w:r w:rsidRPr="006F3A1D">
        <w:rPr>
          <w:rFonts w:asciiTheme="minorEastAsia" w:eastAsiaTheme="minorEastAsia" w:hAnsiTheme="minorEastAsia" w:cs="Arial Unicode MS" w:hint="eastAsia"/>
          <w:sz w:val="24"/>
        </w:rPr>
        <w:t>实验时要遵守实验室的规章制度，爱护实验设备。</w:t>
      </w:r>
    </w:p>
    <w:p w:rsidR="00FC2344" w:rsidRPr="006F3A1D" w:rsidRDefault="00A15FF2" w:rsidP="00482F50">
      <w:pPr>
        <w:spacing w:line="440" w:lineRule="exact"/>
        <w:ind w:leftChars="114" w:left="239" w:firstLineChars="199" w:firstLine="478"/>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3. 软件实验时</w:t>
      </w:r>
      <w:r w:rsidR="00FC2344" w:rsidRPr="006F3A1D">
        <w:rPr>
          <w:rFonts w:asciiTheme="minorEastAsia" w:eastAsiaTheme="minorEastAsia" w:hAnsiTheme="minorEastAsia" w:cs="Arial Unicode MS" w:hint="eastAsia"/>
          <w:sz w:val="24"/>
        </w:rPr>
        <w:t>要熟悉与实验有关的系统软件（如编辑程序、汇编程序、连接程序、和调试程序等）的使用方法</w:t>
      </w:r>
      <w:r w:rsidRPr="006F3A1D">
        <w:rPr>
          <w:rFonts w:asciiTheme="minorEastAsia" w:eastAsiaTheme="minorEastAsia" w:hAnsiTheme="minorEastAsia" w:cs="Arial Unicode MS" w:hint="eastAsia"/>
          <w:sz w:val="24"/>
        </w:rPr>
        <w:t>；记录程序调试过程。</w:t>
      </w:r>
    </w:p>
    <w:p w:rsidR="00A15FF2" w:rsidRPr="006F3A1D" w:rsidRDefault="00A15FF2" w:rsidP="00482F50">
      <w:pPr>
        <w:spacing w:line="440" w:lineRule="exact"/>
        <w:ind w:leftChars="114" w:left="239" w:firstLineChars="199" w:firstLine="478"/>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4. 硬件实验2人1组，首先由指导教师进行实验前的必要讲解，讲解完毕后学生在规定的时间内完成实验，出现问题，教师要引导学生独立分析、解决，不得包办代替。</w:t>
      </w:r>
    </w:p>
    <w:p w:rsidR="00450735" w:rsidRPr="006F3A1D" w:rsidRDefault="00450735" w:rsidP="00482F50">
      <w:pPr>
        <w:spacing w:line="440" w:lineRule="exact"/>
        <w:ind w:leftChars="114" w:left="239" w:firstLineChars="199" w:firstLine="478"/>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5．采用硬件电路进行实验，每项实验结果，经教师认可后，方可拆除线路，完成实验。</w:t>
      </w:r>
    </w:p>
    <w:p w:rsidR="00374CC6" w:rsidRPr="006F3A1D" w:rsidRDefault="00450735" w:rsidP="00482F50">
      <w:pPr>
        <w:spacing w:line="440" w:lineRule="exact"/>
        <w:ind w:leftChars="114" w:left="239" w:firstLineChars="199" w:firstLine="478"/>
        <w:jc w:val="lef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sz w:val="24"/>
        </w:rPr>
        <w:t>6</w:t>
      </w:r>
      <w:r w:rsidR="00FC2344" w:rsidRPr="006F3A1D">
        <w:rPr>
          <w:rFonts w:asciiTheme="minorEastAsia" w:eastAsiaTheme="minorEastAsia" w:hAnsiTheme="minorEastAsia" w:cs="Arial Unicode MS" w:hint="eastAsia"/>
          <w:sz w:val="24"/>
        </w:rPr>
        <w:t>．每个实验完成后，应写出实验报告</w:t>
      </w:r>
      <w:r w:rsidR="009B7389" w:rsidRPr="006F3A1D">
        <w:rPr>
          <w:rFonts w:asciiTheme="minorEastAsia" w:eastAsiaTheme="minorEastAsia" w:hAnsiTheme="minorEastAsia" w:cs="Arial Unicode MS" w:hint="eastAsia"/>
          <w:sz w:val="24"/>
        </w:rPr>
        <w:t>，</w:t>
      </w:r>
      <w:r w:rsidRPr="006F3A1D">
        <w:rPr>
          <w:rFonts w:asciiTheme="minorEastAsia" w:eastAsiaTheme="minorEastAsia" w:hAnsiTheme="minorEastAsia" w:cs="Arial Unicode MS" w:hint="eastAsia"/>
          <w:sz w:val="24"/>
        </w:rPr>
        <w:t>阐述实验原理、线路连接方法、</w:t>
      </w:r>
      <w:r w:rsidR="009B7389" w:rsidRPr="006F3A1D">
        <w:rPr>
          <w:rFonts w:asciiTheme="minorEastAsia" w:eastAsiaTheme="minorEastAsia" w:hAnsiTheme="minorEastAsia" w:cs="Arial Unicode MS" w:hint="eastAsia"/>
          <w:sz w:val="24"/>
        </w:rPr>
        <w:t>调试正确的程序清单</w:t>
      </w:r>
      <w:r w:rsidRPr="006F3A1D">
        <w:rPr>
          <w:rFonts w:asciiTheme="minorEastAsia" w:eastAsiaTheme="minorEastAsia" w:hAnsiTheme="minorEastAsia" w:cs="Arial Unicode MS" w:hint="eastAsia"/>
          <w:sz w:val="24"/>
        </w:rPr>
        <w:t>（</w:t>
      </w:r>
      <w:r w:rsidR="004E45E6" w:rsidRPr="006F3A1D">
        <w:rPr>
          <w:rFonts w:asciiTheme="minorEastAsia" w:eastAsiaTheme="minorEastAsia" w:hAnsiTheme="minorEastAsia" w:cs="Arial Unicode MS" w:hint="eastAsia"/>
          <w:sz w:val="24"/>
        </w:rPr>
        <w:t>包含程序注释）、实验现象或运行结果（截图给出），给出相应结果的</w:t>
      </w:r>
      <w:r w:rsidRPr="006F3A1D">
        <w:rPr>
          <w:rFonts w:asciiTheme="minorEastAsia" w:eastAsiaTheme="minorEastAsia" w:hAnsiTheme="minorEastAsia" w:cs="Arial Unicode MS" w:hint="eastAsia"/>
          <w:sz w:val="24"/>
        </w:rPr>
        <w:t>说明</w:t>
      </w:r>
      <w:r w:rsidRPr="006F3A1D">
        <w:rPr>
          <w:rFonts w:asciiTheme="minorEastAsia" w:eastAsiaTheme="minorEastAsia" w:hAnsiTheme="minorEastAsia" w:cs="Arial Unicode MS" w:hint="eastAsia"/>
          <w:b/>
          <w:sz w:val="24"/>
        </w:rPr>
        <w:t>。</w:t>
      </w:r>
    </w:p>
    <w:p w:rsidR="00A15FF2" w:rsidRPr="006F3A1D" w:rsidRDefault="00A15FF2" w:rsidP="00374CC6">
      <w:pPr>
        <w:spacing w:line="440" w:lineRule="exact"/>
        <w:ind w:leftChars="114" w:left="239" w:firstLineChars="199" w:firstLine="478"/>
        <w:jc w:val="left"/>
        <w:rPr>
          <w:rFonts w:asciiTheme="minorEastAsia" w:eastAsiaTheme="minorEastAsia" w:hAnsiTheme="minorEastAsia"/>
          <w:sz w:val="24"/>
        </w:rPr>
      </w:pPr>
    </w:p>
    <w:p w:rsidR="009567AF" w:rsidRPr="006F3A1D" w:rsidRDefault="009567AF" w:rsidP="00C47657">
      <w:pPr>
        <w:numPr>
          <w:ilvl w:val="0"/>
          <w:numId w:val="5"/>
        </w:numPr>
        <w:spacing w:line="440" w:lineRule="exact"/>
        <w:rPr>
          <w:rFonts w:asciiTheme="minorEastAsia" w:eastAsiaTheme="minorEastAsia" w:hAnsiTheme="minorEastAsia"/>
          <w:b/>
          <w:sz w:val="24"/>
        </w:rPr>
      </w:pPr>
      <w:r w:rsidRPr="006F3A1D">
        <w:rPr>
          <w:rFonts w:asciiTheme="minorEastAsia" w:eastAsiaTheme="minorEastAsia" w:hAnsiTheme="minorEastAsia"/>
          <w:b/>
          <w:sz w:val="24"/>
        </w:rPr>
        <w:t>实验教学的内容</w:t>
      </w:r>
      <w:r w:rsidR="00C47657" w:rsidRPr="006F3A1D">
        <w:rPr>
          <w:rFonts w:asciiTheme="minorEastAsia" w:eastAsiaTheme="minorEastAsia" w:hAnsiTheme="minorEastAsia" w:hint="eastAsia"/>
          <w:b/>
          <w:sz w:val="24"/>
        </w:rPr>
        <w:t>或要求</w:t>
      </w:r>
    </w:p>
    <w:p w:rsidR="001F093F" w:rsidRPr="006F3A1D" w:rsidRDefault="001F093F" w:rsidP="00D93C86">
      <w:pPr>
        <w:autoSpaceDE w:val="0"/>
        <w:autoSpaceDN w:val="0"/>
        <w:adjustRightInd w:val="0"/>
        <w:spacing w:line="440" w:lineRule="exact"/>
        <w:ind w:firstLineChars="200" w:firstLine="482"/>
        <w:jc w:val="left"/>
        <w:rPr>
          <w:rFonts w:asciiTheme="minorEastAsia" w:eastAsiaTheme="minorEastAsia" w:hAnsiTheme="minorEastAsia"/>
          <w:b/>
          <w:sz w:val="24"/>
        </w:rPr>
      </w:pPr>
      <w:r w:rsidRPr="006F3A1D">
        <w:rPr>
          <w:rFonts w:asciiTheme="minorEastAsia" w:eastAsiaTheme="minorEastAsia" w:hAnsiTheme="minorEastAsia" w:hint="eastAsia"/>
          <w:b/>
          <w:sz w:val="24"/>
        </w:rPr>
        <w:t>实验一：</w:t>
      </w:r>
      <w:r w:rsidR="00450735" w:rsidRPr="006F3A1D">
        <w:rPr>
          <w:rFonts w:asciiTheme="minorEastAsia" w:eastAsiaTheme="minorEastAsia" w:hAnsiTheme="minorEastAsia" w:cs="Arial Unicode MS"/>
          <w:b/>
          <w:sz w:val="24"/>
        </w:rPr>
        <w:t>汇编调试工具的掌握</w:t>
      </w:r>
    </w:p>
    <w:p w:rsidR="00B24CFB" w:rsidRPr="006F3A1D" w:rsidRDefault="001F093F" w:rsidP="00D93C86">
      <w:pPr>
        <w:autoSpaceDE w:val="0"/>
        <w:autoSpaceDN w:val="0"/>
        <w:adjustRightInd w:val="0"/>
        <w:spacing w:line="440" w:lineRule="exact"/>
        <w:ind w:firstLineChars="200" w:firstLine="482"/>
        <w:jc w:val="lef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b/>
          <w:sz w:val="24"/>
        </w:rPr>
        <w:t>内容提要：</w:t>
      </w:r>
    </w:p>
    <w:p w:rsidR="001F093F" w:rsidRPr="006F3A1D" w:rsidRDefault="00450735"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完成人机对话和两个字节内存数的加法运算</w:t>
      </w:r>
      <w:r w:rsidR="00FC2344" w:rsidRPr="006F3A1D">
        <w:rPr>
          <w:rFonts w:asciiTheme="minorEastAsia" w:eastAsiaTheme="minorEastAsia" w:hAnsiTheme="minorEastAsia" w:cs="Arial Unicode MS" w:hint="eastAsia"/>
          <w:sz w:val="24"/>
        </w:rPr>
        <w:t>程序</w:t>
      </w:r>
      <w:r w:rsidRPr="006F3A1D">
        <w:rPr>
          <w:rFonts w:asciiTheme="minorEastAsia" w:eastAsiaTheme="minorEastAsia" w:hAnsiTheme="minorEastAsia" w:cs="Arial Unicode MS" w:hint="eastAsia"/>
          <w:sz w:val="24"/>
        </w:rPr>
        <w:t>。人机对话程序</w:t>
      </w:r>
      <w:r w:rsidR="00FC2344" w:rsidRPr="006F3A1D">
        <w:rPr>
          <w:rFonts w:asciiTheme="minorEastAsia" w:eastAsiaTheme="minorEastAsia" w:hAnsiTheme="minorEastAsia" w:cs="Arial Unicode MS" w:hint="eastAsia"/>
          <w:sz w:val="24"/>
        </w:rPr>
        <w:t>通过DOS功能调用的9号功能</w:t>
      </w:r>
      <w:r w:rsidRPr="006F3A1D">
        <w:rPr>
          <w:rFonts w:asciiTheme="minorEastAsia" w:eastAsiaTheme="minorEastAsia" w:hAnsiTheme="minorEastAsia" w:cs="Arial Unicode MS" w:hint="eastAsia"/>
          <w:sz w:val="24"/>
        </w:rPr>
        <w:t>和</w:t>
      </w:r>
      <w:r w:rsidR="003E1959" w:rsidRPr="006F3A1D">
        <w:rPr>
          <w:rFonts w:asciiTheme="minorEastAsia" w:eastAsiaTheme="minorEastAsia" w:hAnsiTheme="minorEastAsia" w:cs="Arial Unicode MS" w:hint="eastAsia"/>
          <w:sz w:val="24"/>
        </w:rPr>
        <w:t>10号功能，实现人机对话。</w:t>
      </w:r>
      <w:r w:rsidRPr="006F3A1D">
        <w:rPr>
          <w:rFonts w:asciiTheme="minorEastAsia" w:eastAsiaTheme="minorEastAsia" w:hAnsiTheme="minorEastAsia" w:cs="Arial Unicode MS" w:hint="eastAsia"/>
          <w:sz w:val="24"/>
        </w:rPr>
        <w:t>两个字节内存数的加法运算程序实现数据段中两个字节数num1和num2的加法之和，将和存放在同一数据段的sum单元。此两个程序分别联系汇编程序的上机步骤和 debug的内部命令。</w:t>
      </w:r>
    </w:p>
    <w:p w:rsidR="00B24CFB" w:rsidRPr="006F3A1D" w:rsidRDefault="001F093F" w:rsidP="00D93C86">
      <w:pPr>
        <w:autoSpaceDE w:val="0"/>
        <w:autoSpaceDN w:val="0"/>
        <w:adjustRightInd w:val="0"/>
        <w:spacing w:line="440" w:lineRule="exact"/>
        <w:ind w:firstLineChars="200" w:firstLine="482"/>
        <w:jc w:val="lef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b/>
          <w:sz w:val="24"/>
        </w:rPr>
        <w:t>基本要求：</w:t>
      </w:r>
    </w:p>
    <w:p w:rsidR="00CA1667" w:rsidRPr="006F3A1D" w:rsidRDefault="007C7C70"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 xml:space="preserve">1. </w:t>
      </w:r>
      <w:r w:rsidR="000F4D61" w:rsidRPr="006F3A1D">
        <w:rPr>
          <w:rFonts w:asciiTheme="minorEastAsia" w:eastAsiaTheme="minorEastAsia" w:hAnsiTheme="minorEastAsia" w:cs="Arial Unicode MS" w:hint="eastAsia"/>
          <w:sz w:val="24"/>
        </w:rPr>
        <w:t>要求学生</w:t>
      </w:r>
      <w:r w:rsidR="003E1959" w:rsidRPr="006F3A1D">
        <w:rPr>
          <w:rFonts w:asciiTheme="minorEastAsia" w:eastAsiaTheme="minorEastAsia" w:hAnsiTheme="minorEastAsia" w:cs="Arial Unicode MS" w:hint="eastAsia"/>
          <w:sz w:val="24"/>
        </w:rPr>
        <w:t>掌握</w:t>
      </w:r>
      <w:r w:rsidR="00927EEA" w:rsidRPr="006F3A1D">
        <w:rPr>
          <w:rFonts w:asciiTheme="minorEastAsia" w:eastAsiaTheme="minorEastAsia" w:hAnsiTheme="minorEastAsia" w:cs="Arial Unicode MS" w:hint="eastAsia"/>
          <w:sz w:val="24"/>
        </w:rPr>
        <w:t>汇编程序的基本结构</w:t>
      </w:r>
      <w:r w:rsidR="00482F50" w:rsidRPr="006F3A1D">
        <w:rPr>
          <w:rFonts w:asciiTheme="minorEastAsia" w:eastAsiaTheme="minorEastAsia" w:hAnsiTheme="minorEastAsia" w:cs="Arial Unicode MS" w:hint="eastAsia"/>
          <w:sz w:val="24"/>
        </w:rPr>
        <w:t>。</w:t>
      </w:r>
    </w:p>
    <w:p w:rsidR="003E1959" w:rsidRPr="006F3A1D" w:rsidRDefault="008B7816"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 xml:space="preserve">2. </w:t>
      </w:r>
      <w:r w:rsidR="009F36F9" w:rsidRPr="006F3A1D">
        <w:rPr>
          <w:rFonts w:asciiTheme="minorEastAsia" w:eastAsiaTheme="minorEastAsia" w:hAnsiTheme="minorEastAsia" w:cs="Arial Unicode MS" w:hint="eastAsia"/>
          <w:sz w:val="24"/>
        </w:rPr>
        <w:t>汇编程序的</w:t>
      </w:r>
      <w:r w:rsidR="003E1959" w:rsidRPr="006F3A1D">
        <w:rPr>
          <w:rFonts w:asciiTheme="minorEastAsia" w:eastAsiaTheme="minorEastAsia" w:hAnsiTheme="minorEastAsia" w:cs="Arial Unicode MS" w:hint="eastAsia"/>
          <w:sz w:val="24"/>
        </w:rPr>
        <w:t>调试过程：编辑---汇编---链接----运行</w:t>
      </w:r>
      <w:r w:rsidR="00482F50" w:rsidRPr="006F3A1D">
        <w:rPr>
          <w:rFonts w:asciiTheme="minorEastAsia" w:eastAsiaTheme="minorEastAsia" w:hAnsiTheme="minorEastAsia" w:cs="Arial Unicode MS" w:hint="eastAsia"/>
          <w:sz w:val="24"/>
        </w:rPr>
        <w:t>。</w:t>
      </w:r>
    </w:p>
    <w:p w:rsidR="00CA1667" w:rsidRPr="006F3A1D" w:rsidRDefault="00CA1667"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3. 掌握debug内部命令的使用方法</w:t>
      </w:r>
      <w:r w:rsidR="00482F50" w:rsidRPr="006F3A1D">
        <w:rPr>
          <w:rFonts w:asciiTheme="minorEastAsia" w:eastAsiaTheme="minorEastAsia" w:hAnsiTheme="minorEastAsia" w:cs="Arial Unicode MS" w:hint="eastAsia"/>
          <w:sz w:val="24"/>
        </w:rPr>
        <w:t>。</w:t>
      </w:r>
    </w:p>
    <w:p w:rsidR="00CA1667" w:rsidRPr="006F3A1D" w:rsidRDefault="00CA1667"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4. 掌握顺序程序设计的方法。</w:t>
      </w:r>
    </w:p>
    <w:p w:rsidR="00374CC6" w:rsidRPr="006F3A1D" w:rsidRDefault="00374CC6" w:rsidP="007C7C70">
      <w:pPr>
        <w:autoSpaceDE w:val="0"/>
        <w:autoSpaceDN w:val="0"/>
        <w:adjustRightInd w:val="0"/>
        <w:spacing w:line="440" w:lineRule="exact"/>
        <w:ind w:leftChars="114" w:left="239" w:firstLineChars="200" w:firstLine="482"/>
        <w:jc w:val="left"/>
        <w:rPr>
          <w:rFonts w:asciiTheme="minorEastAsia" w:eastAsiaTheme="minorEastAsia" w:hAnsiTheme="minorEastAsia" w:cs="Arial Unicode MS"/>
          <w:b/>
          <w:sz w:val="24"/>
        </w:rPr>
      </w:pPr>
    </w:p>
    <w:p w:rsidR="009567AF" w:rsidRPr="006F3A1D" w:rsidRDefault="001F093F" w:rsidP="00D93C86">
      <w:pPr>
        <w:autoSpaceDE w:val="0"/>
        <w:autoSpaceDN w:val="0"/>
        <w:adjustRightInd w:val="0"/>
        <w:spacing w:line="440" w:lineRule="exact"/>
        <w:ind w:firstLineChars="200" w:firstLine="482"/>
        <w:jc w:val="left"/>
        <w:rPr>
          <w:rFonts w:asciiTheme="minorEastAsia" w:eastAsiaTheme="minorEastAsia" w:hAnsiTheme="minorEastAsia"/>
          <w:b/>
          <w:sz w:val="24"/>
        </w:rPr>
      </w:pPr>
      <w:r w:rsidRPr="006F3A1D">
        <w:rPr>
          <w:rFonts w:asciiTheme="minorEastAsia" w:eastAsiaTheme="minorEastAsia" w:hAnsiTheme="minorEastAsia" w:hint="eastAsia"/>
          <w:b/>
          <w:sz w:val="24"/>
        </w:rPr>
        <w:t>实验</w:t>
      </w:r>
      <w:r w:rsidR="00CA1667" w:rsidRPr="006F3A1D">
        <w:rPr>
          <w:rFonts w:asciiTheme="minorEastAsia" w:eastAsiaTheme="minorEastAsia" w:hAnsiTheme="minorEastAsia" w:hint="eastAsia"/>
          <w:b/>
          <w:sz w:val="24"/>
        </w:rPr>
        <w:t>二</w:t>
      </w:r>
      <w:r w:rsidRPr="006F3A1D">
        <w:rPr>
          <w:rFonts w:asciiTheme="minorEastAsia" w:eastAsiaTheme="minorEastAsia" w:hAnsiTheme="minorEastAsia" w:hint="eastAsia"/>
          <w:b/>
          <w:sz w:val="24"/>
        </w:rPr>
        <w:t>：</w:t>
      </w:r>
      <w:r w:rsidR="00CA1667" w:rsidRPr="006F3A1D">
        <w:rPr>
          <w:rFonts w:asciiTheme="minorEastAsia" w:eastAsiaTheme="minorEastAsia" w:hAnsiTheme="minorEastAsia" w:cs="Arial Unicode MS" w:hint="eastAsia"/>
          <w:b/>
          <w:sz w:val="24"/>
        </w:rPr>
        <w:t>汇编程序</w:t>
      </w:r>
      <w:r w:rsidR="00CA1667" w:rsidRPr="006F3A1D">
        <w:rPr>
          <w:rFonts w:asciiTheme="minorEastAsia" w:eastAsiaTheme="minorEastAsia" w:hAnsiTheme="minorEastAsia" w:cs="Arial Unicode MS"/>
          <w:b/>
          <w:sz w:val="24"/>
        </w:rPr>
        <w:t>设计</w:t>
      </w:r>
    </w:p>
    <w:p w:rsidR="00CA1667"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b/>
          <w:sz w:val="24"/>
        </w:rPr>
        <w:t>内容提要：</w:t>
      </w:r>
    </w:p>
    <w:p w:rsidR="00CA1667" w:rsidRPr="006F3A1D" w:rsidRDefault="00CA1667" w:rsidP="00482F50">
      <w:pPr>
        <w:autoSpaceDE w:val="0"/>
        <w:autoSpaceDN w:val="0"/>
        <w:adjustRightInd w:val="0"/>
        <w:spacing w:line="440" w:lineRule="exact"/>
        <w:ind w:leftChars="171" w:left="359" w:firstLineChars="150" w:firstLine="36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本实验包括</w:t>
      </w:r>
      <w:r w:rsidR="00C9283C" w:rsidRPr="006F3A1D">
        <w:rPr>
          <w:rFonts w:asciiTheme="minorEastAsia" w:eastAsiaTheme="minorEastAsia" w:hAnsiTheme="minorEastAsia" w:cs="Arial Unicode MS" w:hint="eastAsia"/>
          <w:sz w:val="24"/>
        </w:rPr>
        <w:t>两</w:t>
      </w:r>
      <w:r w:rsidRPr="006F3A1D">
        <w:rPr>
          <w:rFonts w:asciiTheme="minorEastAsia" w:eastAsiaTheme="minorEastAsia" w:hAnsiTheme="minorEastAsia" w:cs="Arial Unicode MS" w:hint="eastAsia"/>
          <w:sz w:val="24"/>
        </w:rPr>
        <w:t>个</w:t>
      </w:r>
      <w:r w:rsidR="00475FCB" w:rsidRPr="006F3A1D">
        <w:rPr>
          <w:rFonts w:asciiTheme="minorEastAsia" w:eastAsiaTheme="minorEastAsia" w:hAnsiTheme="minorEastAsia" w:cs="Arial Unicode MS" w:hint="eastAsia"/>
          <w:sz w:val="24"/>
        </w:rPr>
        <w:t>独立的程序设计</w:t>
      </w:r>
      <w:r w:rsidRPr="006F3A1D">
        <w:rPr>
          <w:rFonts w:asciiTheme="minorEastAsia" w:eastAsiaTheme="minorEastAsia" w:hAnsiTheme="minorEastAsia" w:cs="Arial Unicode MS" w:hint="eastAsia"/>
          <w:sz w:val="24"/>
        </w:rPr>
        <w:t>任务：首先</w:t>
      </w:r>
      <w:r w:rsidR="00475FCB" w:rsidRPr="006F3A1D">
        <w:rPr>
          <w:rFonts w:asciiTheme="minorEastAsia" w:eastAsiaTheme="minorEastAsia" w:hAnsiTheme="minorEastAsia" w:cs="Arial Unicode MS" w:hint="eastAsia"/>
          <w:sz w:val="24"/>
        </w:rPr>
        <w:t>，</w:t>
      </w:r>
      <w:r w:rsidRPr="006F3A1D">
        <w:rPr>
          <w:rFonts w:asciiTheme="minorEastAsia" w:eastAsiaTheme="minorEastAsia" w:hAnsiTheme="minorEastAsia" w:cs="Arial Unicode MS" w:hint="eastAsia"/>
          <w:sz w:val="24"/>
        </w:rPr>
        <w:t>要求采用排序的</w:t>
      </w:r>
      <w:r w:rsidR="00475FCB" w:rsidRPr="006F3A1D">
        <w:rPr>
          <w:rFonts w:asciiTheme="minorEastAsia" w:eastAsiaTheme="minorEastAsia" w:hAnsiTheme="minorEastAsia" w:cs="Arial Unicode MS" w:hint="eastAsia"/>
          <w:sz w:val="24"/>
        </w:rPr>
        <w:t>任一种算法</w:t>
      </w:r>
      <w:r w:rsidR="00475FCB" w:rsidRPr="006F3A1D">
        <w:rPr>
          <w:rFonts w:asciiTheme="minorEastAsia" w:eastAsiaTheme="minorEastAsia" w:hAnsiTheme="minorEastAsia" w:cs="Arial Unicode MS" w:hint="eastAsia"/>
          <w:sz w:val="24"/>
        </w:rPr>
        <w:lastRenderedPageBreak/>
        <w:t>实现</w:t>
      </w:r>
      <w:r w:rsidRPr="006F3A1D">
        <w:rPr>
          <w:rFonts w:asciiTheme="minorEastAsia" w:eastAsiaTheme="minorEastAsia" w:hAnsiTheme="minorEastAsia" w:cs="Arial Unicode MS"/>
          <w:sz w:val="24"/>
        </w:rPr>
        <w:t>将数据段定义的</w:t>
      </w:r>
      <w:r w:rsidR="00475FCB" w:rsidRPr="006F3A1D">
        <w:rPr>
          <w:rFonts w:asciiTheme="minorEastAsia" w:eastAsiaTheme="minorEastAsia" w:hAnsiTheme="minorEastAsia" w:cs="Arial Unicode MS" w:hint="eastAsia"/>
          <w:sz w:val="24"/>
        </w:rPr>
        <w:t>n</w:t>
      </w:r>
      <w:r w:rsidRPr="006F3A1D">
        <w:rPr>
          <w:rFonts w:asciiTheme="minorEastAsia" w:eastAsiaTheme="minorEastAsia" w:hAnsiTheme="minorEastAsia" w:cs="Arial Unicode MS"/>
          <w:sz w:val="24"/>
        </w:rPr>
        <w:t>个字元素排序</w:t>
      </w:r>
      <w:r w:rsidRPr="006F3A1D">
        <w:rPr>
          <w:rFonts w:asciiTheme="minorEastAsia" w:eastAsiaTheme="minorEastAsia" w:hAnsiTheme="minorEastAsia" w:cs="Arial Unicode MS" w:hint="eastAsia"/>
          <w:sz w:val="24"/>
        </w:rPr>
        <w:t>并求和</w:t>
      </w:r>
      <w:r w:rsidR="00475FCB" w:rsidRPr="006F3A1D">
        <w:rPr>
          <w:rFonts w:asciiTheme="minorEastAsia" w:eastAsiaTheme="minorEastAsia" w:hAnsiTheme="minorEastAsia" w:cs="Arial Unicode MS" w:hint="eastAsia"/>
          <w:sz w:val="24"/>
        </w:rPr>
        <w:t>的功能</w:t>
      </w:r>
      <w:r w:rsidRPr="006F3A1D">
        <w:rPr>
          <w:rFonts w:asciiTheme="minorEastAsia" w:eastAsiaTheme="minorEastAsia" w:hAnsiTheme="minorEastAsia" w:cs="Arial Unicode MS" w:hint="eastAsia"/>
          <w:sz w:val="24"/>
        </w:rPr>
        <w:t>；</w:t>
      </w:r>
      <w:r w:rsidR="00475FCB" w:rsidRPr="006F3A1D">
        <w:rPr>
          <w:rFonts w:asciiTheme="minorEastAsia" w:eastAsiaTheme="minorEastAsia" w:hAnsiTheme="minorEastAsia" w:cs="Arial Unicode MS" w:hint="eastAsia"/>
          <w:sz w:val="24"/>
        </w:rPr>
        <w:t>其次，编写</w:t>
      </w:r>
      <w:r w:rsidRPr="006F3A1D">
        <w:rPr>
          <w:rFonts w:asciiTheme="minorEastAsia" w:eastAsiaTheme="minorEastAsia" w:hAnsiTheme="minorEastAsia" w:cs="Arial Unicode MS" w:hint="eastAsia"/>
          <w:sz w:val="24"/>
        </w:rPr>
        <w:t>程序要求在从键盘输入一个小于65536的十进制数，编程实现将此十进制数转化为十六进制数显示输出</w:t>
      </w:r>
      <w:r w:rsidR="00475FCB" w:rsidRPr="006F3A1D">
        <w:rPr>
          <w:rFonts w:asciiTheme="minorEastAsia" w:eastAsiaTheme="minorEastAsia" w:hAnsiTheme="minorEastAsia" w:cs="Arial Unicode MS" w:hint="eastAsia"/>
          <w:sz w:val="24"/>
        </w:rPr>
        <w:t>。</w:t>
      </w:r>
    </w:p>
    <w:p w:rsidR="00CA1667" w:rsidRPr="006F3A1D" w:rsidRDefault="00CA1667" w:rsidP="00B33C9B">
      <w:pPr>
        <w:autoSpaceDE w:val="0"/>
        <w:autoSpaceDN w:val="0"/>
        <w:adjustRightInd w:val="0"/>
        <w:spacing w:line="440" w:lineRule="exact"/>
        <w:ind w:firstLineChars="200" w:firstLine="482"/>
        <w:jc w:val="lef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b/>
          <w:sz w:val="24"/>
        </w:rPr>
        <w:t>基本要求：</w:t>
      </w:r>
    </w:p>
    <w:p w:rsidR="00475FCB" w:rsidRPr="006F3A1D" w:rsidRDefault="00475FCB"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1. 要求学生掌握如何使用存贮器寻址的方法访问内存数据</w:t>
      </w:r>
      <w:r w:rsidR="00482F50" w:rsidRPr="006F3A1D">
        <w:rPr>
          <w:rFonts w:asciiTheme="minorEastAsia" w:eastAsiaTheme="minorEastAsia" w:hAnsiTheme="minorEastAsia" w:cs="Arial Unicode MS" w:hint="eastAsia"/>
          <w:sz w:val="24"/>
        </w:rPr>
        <w:t>。</w:t>
      </w:r>
    </w:p>
    <w:p w:rsidR="00475FCB" w:rsidRPr="006F3A1D" w:rsidRDefault="00475FCB"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2. 要求学生掌握循环结构程序设计方法</w:t>
      </w:r>
      <w:r w:rsidR="00C9283C" w:rsidRPr="006F3A1D">
        <w:rPr>
          <w:rFonts w:asciiTheme="minorEastAsia" w:eastAsiaTheme="minorEastAsia" w:hAnsiTheme="minorEastAsia" w:cs="Arial Unicode MS" w:hint="eastAsia"/>
          <w:sz w:val="24"/>
        </w:rPr>
        <w:t>。</w:t>
      </w:r>
    </w:p>
    <w:p w:rsidR="00374CC6" w:rsidRPr="006F3A1D" w:rsidRDefault="00374CC6" w:rsidP="00374CC6">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p>
    <w:p w:rsidR="00CA1667"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b/>
          <w:sz w:val="24"/>
        </w:rPr>
      </w:pPr>
      <w:r w:rsidRPr="006F3A1D">
        <w:rPr>
          <w:rFonts w:asciiTheme="minorEastAsia" w:eastAsiaTheme="minorEastAsia" w:hAnsiTheme="minorEastAsia" w:hint="eastAsia"/>
          <w:b/>
          <w:sz w:val="24"/>
        </w:rPr>
        <w:t>实验</w:t>
      </w:r>
      <w:r w:rsidR="00F722C3" w:rsidRPr="006F3A1D">
        <w:rPr>
          <w:rFonts w:asciiTheme="minorEastAsia" w:eastAsiaTheme="minorEastAsia" w:hAnsiTheme="minorEastAsia" w:hint="eastAsia"/>
          <w:b/>
          <w:sz w:val="24"/>
        </w:rPr>
        <w:t>三</w:t>
      </w:r>
      <w:r w:rsidRPr="006F3A1D">
        <w:rPr>
          <w:rFonts w:asciiTheme="minorEastAsia" w:eastAsiaTheme="minorEastAsia" w:hAnsiTheme="minorEastAsia" w:hint="eastAsia"/>
          <w:b/>
          <w:sz w:val="24"/>
        </w:rPr>
        <w:t>：</w:t>
      </w:r>
      <w:r w:rsidR="00F722C3" w:rsidRPr="006F3A1D">
        <w:rPr>
          <w:rFonts w:asciiTheme="minorEastAsia" w:eastAsiaTheme="minorEastAsia" w:hAnsiTheme="minorEastAsia" w:cs="Arial Unicode MS" w:hint="eastAsia"/>
          <w:b/>
          <w:sz w:val="24"/>
        </w:rPr>
        <w:t>实验系统的认识以及</w:t>
      </w:r>
      <w:r w:rsidR="0053114E" w:rsidRPr="006F3A1D">
        <w:rPr>
          <w:rFonts w:asciiTheme="minorEastAsia" w:eastAsiaTheme="minorEastAsia" w:hAnsiTheme="minorEastAsia" w:cs="Arial Unicode MS" w:hint="eastAsia"/>
          <w:b/>
          <w:sz w:val="24"/>
        </w:rPr>
        <w:t>简单译码器</w:t>
      </w:r>
      <w:r w:rsidR="00F722C3" w:rsidRPr="006F3A1D">
        <w:rPr>
          <w:rFonts w:asciiTheme="minorEastAsia" w:eastAsiaTheme="minorEastAsia" w:hAnsiTheme="minorEastAsia" w:cs="Arial Unicode MS" w:hint="eastAsia"/>
          <w:b/>
          <w:sz w:val="24"/>
        </w:rPr>
        <w:t>实验</w:t>
      </w:r>
    </w:p>
    <w:p w:rsidR="00CA1667"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b/>
          <w:sz w:val="24"/>
        </w:rPr>
        <w:t>内容提要：</w:t>
      </w:r>
    </w:p>
    <w:p w:rsidR="0053114E" w:rsidRPr="006F3A1D" w:rsidRDefault="0053114E" w:rsidP="00482F50">
      <w:pPr>
        <w:autoSpaceDE w:val="0"/>
        <w:autoSpaceDN w:val="0"/>
        <w:adjustRightInd w:val="0"/>
        <w:spacing w:line="440" w:lineRule="exact"/>
        <w:ind w:leftChars="171" w:left="359" w:firstLineChars="150" w:firstLine="360"/>
        <w:jc w:val="left"/>
        <w:rPr>
          <w:rFonts w:asciiTheme="minorEastAsia" w:eastAsiaTheme="minorEastAsia" w:hAnsiTheme="minorEastAsia"/>
          <w:sz w:val="24"/>
        </w:rPr>
      </w:pPr>
      <w:r w:rsidRPr="006F3A1D">
        <w:rPr>
          <w:rFonts w:asciiTheme="minorEastAsia" w:eastAsiaTheme="minorEastAsia" w:hAnsiTheme="minorEastAsia" w:cs="Arial Unicode MS" w:hint="eastAsia"/>
          <w:sz w:val="24"/>
        </w:rPr>
        <w:t>本实验使用</w:t>
      </w:r>
      <w:smartTag w:uri="urn:schemas-microsoft-com:office:smarttags" w:element="chmetcnv">
        <w:smartTagPr>
          <w:attr w:name="UnitName" w:val="C"/>
          <w:attr w:name="SourceValue" w:val="82"/>
          <w:attr w:name="HasSpace" w:val="False"/>
          <w:attr w:name="Negative" w:val="False"/>
          <w:attr w:name="NumberType" w:val="1"/>
          <w:attr w:name="TCSC" w:val="0"/>
        </w:smartTagPr>
        <w:r w:rsidRPr="006F3A1D">
          <w:rPr>
            <w:rFonts w:asciiTheme="minorEastAsia" w:eastAsiaTheme="minorEastAsia" w:hAnsiTheme="minorEastAsia" w:cs="Arial Unicode MS" w:hint="eastAsia"/>
            <w:sz w:val="24"/>
          </w:rPr>
          <w:t>82C</w:t>
        </w:r>
      </w:smartTag>
      <w:r w:rsidRPr="006F3A1D">
        <w:rPr>
          <w:rFonts w:asciiTheme="minorEastAsia" w:eastAsiaTheme="minorEastAsia" w:hAnsiTheme="minorEastAsia" w:cs="Arial Unicode MS" w:hint="eastAsia"/>
          <w:sz w:val="24"/>
        </w:rPr>
        <w:t>55的PC0、PC1、PC2控制74HC138的数据输入端，通过译码产生8选1个选通信号，轮流点亮8个LED</w:t>
      </w:r>
      <w:r w:rsidR="00C9283C" w:rsidRPr="006F3A1D">
        <w:rPr>
          <w:rFonts w:asciiTheme="minorEastAsia" w:eastAsiaTheme="minorEastAsia" w:hAnsiTheme="minorEastAsia" w:cs="Arial Unicode MS" w:hint="eastAsia"/>
          <w:sz w:val="24"/>
        </w:rPr>
        <w:t>指示灯。</w:t>
      </w:r>
    </w:p>
    <w:p w:rsidR="00CA1667"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b/>
          <w:sz w:val="24"/>
        </w:rPr>
        <w:t>基本要求：</w:t>
      </w:r>
    </w:p>
    <w:p w:rsidR="0053114E" w:rsidRPr="006F3A1D" w:rsidRDefault="00482F50"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1.</w:t>
      </w:r>
      <w:r w:rsidR="0053114E" w:rsidRPr="006F3A1D">
        <w:rPr>
          <w:rFonts w:asciiTheme="minorEastAsia" w:eastAsiaTheme="minorEastAsia" w:hAnsiTheme="minorEastAsia" w:cs="Arial Unicode MS" w:hint="eastAsia"/>
          <w:sz w:val="24"/>
        </w:rPr>
        <w:t>掌握74HC138译码器的工作原理。</w:t>
      </w:r>
    </w:p>
    <w:p w:rsidR="0053114E" w:rsidRPr="006F3A1D" w:rsidRDefault="00482F50"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2.</w:t>
      </w:r>
      <w:r w:rsidR="0053114E" w:rsidRPr="006F3A1D">
        <w:rPr>
          <w:rFonts w:asciiTheme="minorEastAsia" w:eastAsiaTheme="minorEastAsia" w:hAnsiTheme="minorEastAsia" w:cs="Arial Unicode MS" w:hint="eastAsia"/>
          <w:sz w:val="24"/>
        </w:rPr>
        <w:t>熟悉74HC138译码器的具体运用连接方法，了解74HC138如何译码。</w:t>
      </w:r>
    </w:p>
    <w:p w:rsidR="00374CC6" w:rsidRPr="006F3A1D" w:rsidRDefault="00374CC6" w:rsidP="007C7C70">
      <w:pPr>
        <w:autoSpaceDE w:val="0"/>
        <w:autoSpaceDN w:val="0"/>
        <w:adjustRightInd w:val="0"/>
        <w:spacing w:line="440" w:lineRule="exact"/>
        <w:ind w:leftChars="114" w:left="239" w:firstLineChars="200" w:firstLine="482"/>
        <w:jc w:val="left"/>
        <w:rPr>
          <w:rFonts w:asciiTheme="minorEastAsia" w:eastAsiaTheme="minorEastAsia" w:hAnsiTheme="minorEastAsia" w:cs="Arial Unicode MS"/>
          <w:b/>
          <w:sz w:val="24"/>
        </w:rPr>
      </w:pPr>
    </w:p>
    <w:p w:rsidR="00806E12"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cs="Arial Unicode MS"/>
          <w:b/>
          <w:sz w:val="24"/>
        </w:rPr>
      </w:pPr>
      <w:r w:rsidRPr="006F3A1D">
        <w:rPr>
          <w:rFonts w:asciiTheme="minorEastAsia" w:eastAsiaTheme="minorEastAsia" w:hAnsiTheme="minorEastAsia" w:hint="eastAsia"/>
          <w:b/>
          <w:sz w:val="24"/>
        </w:rPr>
        <w:t>实验</w:t>
      </w:r>
      <w:r w:rsidR="00806E12" w:rsidRPr="006F3A1D">
        <w:rPr>
          <w:rFonts w:asciiTheme="minorEastAsia" w:eastAsiaTheme="minorEastAsia" w:hAnsiTheme="minorEastAsia" w:hint="eastAsia"/>
          <w:b/>
          <w:sz w:val="24"/>
        </w:rPr>
        <w:t>四</w:t>
      </w:r>
      <w:r w:rsidRPr="006F3A1D">
        <w:rPr>
          <w:rFonts w:asciiTheme="minorEastAsia" w:eastAsiaTheme="minorEastAsia" w:hAnsiTheme="minorEastAsia" w:hint="eastAsia"/>
          <w:b/>
          <w:sz w:val="24"/>
        </w:rPr>
        <w:t>：</w:t>
      </w:r>
      <w:r w:rsidR="00806E12" w:rsidRPr="006F3A1D">
        <w:rPr>
          <w:rFonts w:asciiTheme="minorEastAsia" w:eastAsiaTheme="minorEastAsia" w:hAnsiTheme="minorEastAsia" w:cs="Arial Unicode MS"/>
          <w:b/>
          <w:sz w:val="24"/>
        </w:rPr>
        <w:t>可编程并行接口8255</w:t>
      </w:r>
    </w:p>
    <w:p w:rsidR="00806E12"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b/>
          <w:sz w:val="24"/>
        </w:rPr>
      </w:pPr>
      <w:r w:rsidRPr="006F3A1D">
        <w:rPr>
          <w:rFonts w:asciiTheme="minorEastAsia" w:eastAsiaTheme="minorEastAsia" w:hAnsiTheme="minorEastAsia" w:hint="eastAsia"/>
          <w:b/>
          <w:sz w:val="24"/>
        </w:rPr>
        <w:t>内容提要：</w:t>
      </w:r>
    </w:p>
    <w:p w:rsidR="0053114E" w:rsidRPr="006F3A1D" w:rsidRDefault="0053114E"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1．编写程序</w:t>
      </w:r>
      <w:r w:rsidR="00482F50" w:rsidRPr="006F3A1D">
        <w:rPr>
          <w:rFonts w:asciiTheme="minorEastAsia" w:eastAsiaTheme="minorEastAsia" w:hAnsiTheme="minorEastAsia" w:cs="Arial Unicode MS" w:hint="eastAsia"/>
          <w:sz w:val="24"/>
        </w:rPr>
        <w:t>，</w:t>
      </w:r>
      <w:r w:rsidRPr="006F3A1D">
        <w:rPr>
          <w:rFonts w:asciiTheme="minorEastAsia" w:eastAsiaTheme="minorEastAsia" w:hAnsiTheme="minorEastAsia" w:cs="Arial Unicode MS" w:hint="eastAsia"/>
          <w:sz w:val="24"/>
        </w:rPr>
        <w:t>使8255的PA0..2、PA4..6控制LED指示灯，实现交通灯功能。</w:t>
      </w:r>
    </w:p>
    <w:p w:rsidR="00806E12" w:rsidRPr="006F3A1D" w:rsidRDefault="0053114E"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2．连接线路验证8255的功能，熟悉它的使用方法。</w:t>
      </w:r>
    </w:p>
    <w:p w:rsidR="00CA1667"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b/>
          <w:sz w:val="24"/>
        </w:rPr>
      </w:pPr>
      <w:r w:rsidRPr="006F3A1D">
        <w:rPr>
          <w:rFonts w:asciiTheme="minorEastAsia" w:eastAsiaTheme="minorEastAsia" w:hAnsiTheme="minorEastAsia" w:hint="eastAsia"/>
          <w:b/>
          <w:sz w:val="24"/>
        </w:rPr>
        <w:t>基本要求：</w:t>
      </w:r>
    </w:p>
    <w:p w:rsidR="0053114E" w:rsidRPr="006F3A1D" w:rsidRDefault="0053114E"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1.了解8255芯片的工作原理，熟悉其初始化编程方法以及输入、输出程序设计技巧。学会使用8255并行接口芯片实现各种控制功能，如本实验（控制交通灯）等。</w:t>
      </w:r>
    </w:p>
    <w:p w:rsidR="0053114E" w:rsidRPr="006F3A1D" w:rsidRDefault="0053114E"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2.熟悉8255内部结构和与8088的接口逻辑，熟悉8255芯片的3种工作方式以及控制字格式。</w:t>
      </w:r>
    </w:p>
    <w:p w:rsidR="0053114E" w:rsidRPr="006F3A1D" w:rsidRDefault="0053114E"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bCs/>
          <w:sz w:val="24"/>
        </w:rPr>
      </w:pPr>
      <w:r w:rsidRPr="006F3A1D">
        <w:rPr>
          <w:rFonts w:asciiTheme="minorEastAsia" w:eastAsiaTheme="minorEastAsia" w:hAnsiTheme="minorEastAsia" w:cs="Arial Unicode MS" w:hint="eastAsia"/>
          <w:sz w:val="24"/>
        </w:rPr>
        <w:t>3.认真预习本节实验内容，尝试自行编写程序，填写实验报告。</w:t>
      </w:r>
    </w:p>
    <w:p w:rsidR="00374CC6" w:rsidRPr="006F3A1D" w:rsidRDefault="00374CC6" w:rsidP="007C7C70">
      <w:pPr>
        <w:autoSpaceDE w:val="0"/>
        <w:autoSpaceDN w:val="0"/>
        <w:adjustRightInd w:val="0"/>
        <w:spacing w:line="440" w:lineRule="exact"/>
        <w:ind w:leftChars="114" w:left="239" w:firstLineChars="200" w:firstLine="482"/>
        <w:jc w:val="left"/>
        <w:rPr>
          <w:rFonts w:asciiTheme="minorEastAsia" w:eastAsiaTheme="minorEastAsia" w:hAnsiTheme="minorEastAsia" w:cs="Arial Unicode MS"/>
          <w:b/>
          <w:sz w:val="24"/>
        </w:rPr>
      </w:pPr>
    </w:p>
    <w:p w:rsidR="00CA1667"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b/>
          <w:sz w:val="24"/>
        </w:rPr>
      </w:pPr>
      <w:r w:rsidRPr="006F3A1D">
        <w:rPr>
          <w:rFonts w:asciiTheme="minorEastAsia" w:eastAsiaTheme="minorEastAsia" w:hAnsiTheme="minorEastAsia" w:hint="eastAsia"/>
          <w:b/>
          <w:sz w:val="24"/>
        </w:rPr>
        <w:t>实验</w:t>
      </w:r>
      <w:r w:rsidR="00806E12" w:rsidRPr="006F3A1D">
        <w:rPr>
          <w:rFonts w:asciiTheme="minorEastAsia" w:eastAsiaTheme="minorEastAsia" w:hAnsiTheme="minorEastAsia" w:hint="eastAsia"/>
          <w:b/>
          <w:sz w:val="24"/>
        </w:rPr>
        <w:t>五</w:t>
      </w:r>
      <w:r w:rsidRPr="006F3A1D">
        <w:rPr>
          <w:rFonts w:asciiTheme="minorEastAsia" w:eastAsiaTheme="minorEastAsia" w:hAnsiTheme="minorEastAsia" w:hint="eastAsia"/>
          <w:b/>
          <w:sz w:val="24"/>
        </w:rPr>
        <w:t>：</w:t>
      </w:r>
      <w:r w:rsidR="00FB487E" w:rsidRPr="006F3A1D">
        <w:rPr>
          <w:rFonts w:asciiTheme="minorEastAsia" w:eastAsiaTheme="minorEastAsia" w:hAnsiTheme="minorEastAsia" w:hint="eastAsia"/>
          <w:b/>
          <w:sz w:val="24"/>
        </w:rPr>
        <w:t>字符型液晶显示实验(</w:t>
      </w:r>
      <w:smartTag w:uri="urn:schemas-microsoft-com:office:smarttags" w:element="chmetcnv">
        <w:smartTagPr>
          <w:attr w:name="UnitName" w:val="C"/>
          <w:attr w:name="SourceValue" w:val="1602"/>
          <w:attr w:name="HasSpace" w:val="False"/>
          <w:attr w:name="Negative" w:val="False"/>
          <w:attr w:name="NumberType" w:val="1"/>
          <w:attr w:name="TCSC" w:val="0"/>
        </w:smartTagPr>
        <w:r w:rsidR="00FB487E" w:rsidRPr="006F3A1D">
          <w:rPr>
            <w:rFonts w:asciiTheme="minorEastAsia" w:eastAsiaTheme="minorEastAsia" w:hAnsiTheme="minorEastAsia" w:hint="eastAsia"/>
            <w:b/>
            <w:sz w:val="24"/>
          </w:rPr>
          <w:t>1602C</w:t>
        </w:r>
      </w:smartTag>
      <w:r w:rsidR="00FB487E" w:rsidRPr="006F3A1D">
        <w:rPr>
          <w:rFonts w:asciiTheme="minorEastAsia" w:eastAsiaTheme="minorEastAsia" w:hAnsiTheme="minorEastAsia" w:hint="eastAsia"/>
          <w:b/>
          <w:sz w:val="24"/>
        </w:rPr>
        <w:t>)</w:t>
      </w:r>
    </w:p>
    <w:p w:rsidR="00CA1667"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b/>
          <w:sz w:val="24"/>
        </w:rPr>
      </w:pPr>
      <w:r w:rsidRPr="006F3A1D">
        <w:rPr>
          <w:rFonts w:asciiTheme="minorEastAsia" w:eastAsiaTheme="minorEastAsia" w:hAnsiTheme="minorEastAsia" w:hint="eastAsia"/>
          <w:b/>
          <w:sz w:val="24"/>
        </w:rPr>
        <w:t>内容提要：</w:t>
      </w:r>
    </w:p>
    <w:p w:rsidR="00DF25A5" w:rsidRPr="006F3A1D" w:rsidRDefault="00DF25A5"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b/>
          <w:kern w:val="0"/>
          <w:sz w:val="24"/>
        </w:rPr>
      </w:pPr>
      <w:r w:rsidRPr="006F3A1D">
        <w:rPr>
          <w:rFonts w:asciiTheme="minorEastAsia" w:eastAsiaTheme="minorEastAsia" w:hAnsiTheme="minorEastAsia" w:cs="Arial Unicode MS"/>
          <w:sz w:val="24"/>
        </w:rPr>
        <w:t>编写</w:t>
      </w:r>
      <w:r w:rsidR="00FB487E" w:rsidRPr="006F3A1D">
        <w:rPr>
          <w:rFonts w:asciiTheme="minorEastAsia" w:eastAsiaTheme="minorEastAsia" w:hAnsiTheme="minorEastAsia" w:cs="Arial Unicode MS" w:hint="eastAsia"/>
          <w:sz w:val="24"/>
        </w:rPr>
        <w:t>液晶演示</w:t>
      </w:r>
      <w:r w:rsidRPr="006F3A1D">
        <w:rPr>
          <w:rFonts w:asciiTheme="minorEastAsia" w:eastAsiaTheme="minorEastAsia" w:hAnsiTheme="minorEastAsia" w:cs="Arial Unicode MS"/>
          <w:sz w:val="24"/>
        </w:rPr>
        <w:t>程序，</w:t>
      </w:r>
      <w:r w:rsidRPr="006F3A1D">
        <w:rPr>
          <w:rFonts w:asciiTheme="minorEastAsia" w:eastAsiaTheme="minorEastAsia" w:hAnsiTheme="minorEastAsia" w:cs="Arial Unicode MS" w:hint="eastAsia"/>
          <w:sz w:val="24"/>
        </w:rPr>
        <w:t>正确实现线路连接，</w:t>
      </w:r>
      <w:r w:rsidR="00FB487E" w:rsidRPr="006F3A1D">
        <w:rPr>
          <w:rFonts w:asciiTheme="minorEastAsia" w:eastAsiaTheme="minorEastAsia" w:hAnsiTheme="minorEastAsia" w:cs="Arial Unicode MS" w:hint="eastAsia"/>
          <w:sz w:val="24"/>
        </w:rPr>
        <w:t>在</w:t>
      </w:r>
      <w:smartTag w:uri="urn:schemas-microsoft-com:office:smarttags" w:element="chmetcnv">
        <w:smartTagPr>
          <w:attr w:name="UnitName" w:val="C"/>
          <w:attr w:name="SourceValue" w:val="1602"/>
          <w:attr w:name="HasSpace" w:val="False"/>
          <w:attr w:name="Negative" w:val="False"/>
          <w:attr w:name="NumberType" w:val="1"/>
          <w:attr w:name="TCSC" w:val="0"/>
        </w:smartTagPr>
        <w:r w:rsidR="00FB487E" w:rsidRPr="006F3A1D">
          <w:rPr>
            <w:rFonts w:asciiTheme="minorEastAsia" w:eastAsiaTheme="minorEastAsia" w:hAnsiTheme="minorEastAsia" w:cs="Arial Unicode MS" w:hint="eastAsia"/>
            <w:sz w:val="24"/>
          </w:rPr>
          <w:t>1602C</w:t>
        </w:r>
      </w:smartTag>
      <w:r w:rsidR="00FB487E" w:rsidRPr="006F3A1D">
        <w:rPr>
          <w:rFonts w:asciiTheme="minorEastAsia" w:eastAsiaTheme="minorEastAsia" w:hAnsiTheme="minorEastAsia" w:cs="Arial Unicode MS" w:hint="eastAsia"/>
          <w:sz w:val="24"/>
        </w:rPr>
        <w:t>液晶上，第一行显示“STAR ES598PCIS”，第二行滚动显示“</w:t>
      </w:r>
      <w:r w:rsidR="00FB487E" w:rsidRPr="006F3A1D">
        <w:rPr>
          <w:rFonts w:asciiTheme="minorEastAsia" w:eastAsiaTheme="minorEastAsia" w:hAnsiTheme="minorEastAsia" w:cs="Arial Unicode MS"/>
          <w:sz w:val="24"/>
        </w:rPr>
        <w:t xml:space="preserve">Shanghai Xingyan Electronics </w:t>
      </w:r>
      <w:r w:rsidR="00FB487E" w:rsidRPr="006F3A1D">
        <w:rPr>
          <w:rFonts w:asciiTheme="minorEastAsia" w:eastAsiaTheme="minorEastAsia" w:hAnsiTheme="minorEastAsia"/>
          <w:sz w:val="24"/>
        </w:rPr>
        <w:t>Co.,LTD.</w:t>
      </w:r>
      <w:r w:rsidR="00FB487E" w:rsidRPr="006F3A1D">
        <w:rPr>
          <w:rFonts w:asciiTheme="minorEastAsia" w:eastAsiaTheme="minorEastAsia" w:hAnsiTheme="minorEastAsia" w:hint="eastAsia"/>
          <w:sz w:val="24"/>
        </w:rPr>
        <w:t>”。</w:t>
      </w:r>
    </w:p>
    <w:p w:rsidR="00CA1667" w:rsidRPr="006F3A1D" w:rsidRDefault="00CA1667" w:rsidP="00D93C86">
      <w:pPr>
        <w:autoSpaceDE w:val="0"/>
        <w:autoSpaceDN w:val="0"/>
        <w:adjustRightInd w:val="0"/>
        <w:spacing w:line="440" w:lineRule="exact"/>
        <w:ind w:firstLineChars="200" w:firstLine="482"/>
        <w:jc w:val="left"/>
        <w:rPr>
          <w:rFonts w:asciiTheme="minorEastAsia" w:eastAsiaTheme="minorEastAsia" w:hAnsiTheme="minorEastAsia"/>
          <w:b/>
          <w:sz w:val="24"/>
        </w:rPr>
      </w:pPr>
      <w:r w:rsidRPr="006F3A1D">
        <w:rPr>
          <w:rFonts w:asciiTheme="minorEastAsia" w:eastAsiaTheme="minorEastAsia" w:hAnsiTheme="minorEastAsia" w:hint="eastAsia"/>
          <w:b/>
          <w:sz w:val="24"/>
        </w:rPr>
        <w:lastRenderedPageBreak/>
        <w:t>基本要求：</w:t>
      </w:r>
    </w:p>
    <w:p w:rsidR="00FB487E" w:rsidRPr="006F3A1D" w:rsidRDefault="00482F50" w:rsidP="00482F50">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1.</w:t>
      </w:r>
      <w:r w:rsidR="00FB487E" w:rsidRPr="006F3A1D">
        <w:rPr>
          <w:rFonts w:asciiTheme="minorEastAsia" w:eastAsiaTheme="minorEastAsia" w:hAnsiTheme="minorEastAsia" w:cs="Arial Unicode MS" w:hint="eastAsia"/>
          <w:sz w:val="24"/>
        </w:rPr>
        <w:t>了解字符型液晶模块的控制方法</w:t>
      </w:r>
      <w:r w:rsidRPr="006F3A1D">
        <w:rPr>
          <w:rFonts w:asciiTheme="minorEastAsia" w:eastAsiaTheme="minorEastAsia" w:hAnsiTheme="minorEastAsia" w:cs="Arial Unicode MS" w:hint="eastAsia"/>
          <w:sz w:val="24"/>
        </w:rPr>
        <w:t>。</w:t>
      </w:r>
    </w:p>
    <w:p w:rsidR="00FB487E" w:rsidRPr="00482F50" w:rsidRDefault="00482F50" w:rsidP="00482F50">
      <w:pPr>
        <w:autoSpaceDE w:val="0"/>
        <w:autoSpaceDN w:val="0"/>
        <w:adjustRightInd w:val="0"/>
        <w:spacing w:line="440" w:lineRule="exact"/>
        <w:ind w:leftChars="114" w:left="239" w:firstLineChars="200" w:firstLine="480"/>
        <w:jc w:val="left"/>
        <w:rPr>
          <w:rFonts w:ascii="仿宋" w:eastAsia="仿宋" w:hAnsi="仿宋" w:cs="Arial Unicode MS"/>
          <w:sz w:val="24"/>
        </w:rPr>
      </w:pPr>
      <w:r w:rsidRPr="006F3A1D">
        <w:rPr>
          <w:rFonts w:asciiTheme="minorEastAsia" w:eastAsiaTheme="minorEastAsia" w:hAnsiTheme="minorEastAsia" w:cs="Arial Unicode MS" w:hint="eastAsia"/>
          <w:sz w:val="24"/>
        </w:rPr>
        <w:t>2.</w:t>
      </w:r>
      <w:r w:rsidR="00FB487E" w:rsidRPr="006F3A1D">
        <w:rPr>
          <w:rFonts w:asciiTheme="minorEastAsia" w:eastAsiaTheme="minorEastAsia" w:hAnsiTheme="minorEastAsia" w:cs="Arial Unicode MS" w:hint="eastAsia"/>
          <w:sz w:val="24"/>
        </w:rPr>
        <w:t>了解它与8088的接口逻辑。</w:t>
      </w:r>
    </w:p>
    <w:p w:rsidR="00482F50" w:rsidRPr="006F3A1D" w:rsidRDefault="00482F50" w:rsidP="00482F50">
      <w:pPr>
        <w:pStyle w:val="a6"/>
        <w:ind w:left="1113" w:firstLineChars="0" w:firstLine="0"/>
        <w:rPr>
          <w:rFonts w:asciiTheme="minorEastAsia" w:eastAsiaTheme="minorEastAsia" w:hAnsiTheme="minorEastAsia"/>
          <w:szCs w:val="21"/>
        </w:rPr>
      </w:pPr>
    </w:p>
    <w:p w:rsidR="009567AF" w:rsidRPr="006F3A1D" w:rsidRDefault="009567AF" w:rsidP="006F3A1D">
      <w:pPr>
        <w:numPr>
          <w:ilvl w:val="0"/>
          <w:numId w:val="5"/>
        </w:numPr>
        <w:spacing w:afterLines="50" w:line="440" w:lineRule="exact"/>
        <w:ind w:left="754"/>
        <w:rPr>
          <w:rFonts w:asciiTheme="minorEastAsia" w:eastAsiaTheme="minorEastAsia" w:hAnsiTheme="minorEastAsia"/>
          <w:b/>
          <w:sz w:val="24"/>
        </w:rPr>
      </w:pPr>
      <w:r w:rsidRPr="006F3A1D">
        <w:rPr>
          <w:rFonts w:asciiTheme="minorEastAsia" w:eastAsiaTheme="minorEastAsia" w:hAnsiTheme="minorEastAsia"/>
          <w:b/>
          <w:sz w:val="24"/>
        </w:rPr>
        <w:t>实验类型</w:t>
      </w:r>
      <w:r w:rsidR="00C47657" w:rsidRPr="006F3A1D">
        <w:rPr>
          <w:rFonts w:asciiTheme="minorEastAsia" w:eastAsiaTheme="minorEastAsia" w:hAnsiTheme="minorEastAsia" w:hint="eastAsia"/>
          <w:b/>
          <w:sz w:val="24"/>
        </w:rPr>
        <w:t>或性质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73"/>
        <w:gridCol w:w="1227"/>
      </w:tblGrid>
      <w:tr w:rsidR="00C47657" w:rsidRPr="006F3A1D" w:rsidTr="00002BEA">
        <w:trPr>
          <w:trHeight w:val="268"/>
          <w:jc w:val="center"/>
        </w:trPr>
        <w:tc>
          <w:tcPr>
            <w:tcW w:w="6273" w:type="dxa"/>
          </w:tcPr>
          <w:p w:rsidR="00C47657" w:rsidRPr="006F3A1D" w:rsidRDefault="00C47657" w:rsidP="00002BEA">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名称</w:t>
            </w:r>
          </w:p>
        </w:tc>
        <w:tc>
          <w:tcPr>
            <w:tcW w:w="1227" w:type="dxa"/>
          </w:tcPr>
          <w:p w:rsidR="00C47657" w:rsidRPr="006F3A1D" w:rsidRDefault="00C47657" w:rsidP="00002BEA">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类型</w:t>
            </w:r>
          </w:p>
        </w:tc>
      </w:tr>
      <w:tr w:rsidR="00C47657" w:rsidRPr="006F3A1D" w:rsidTr="00002BEA">
        <w:trPr>
          <w:trHeight w:val="281"/>
          <w:jc w:val="center"/>
        </w:trPr>
        <w:tc>
          <w:tcPr>
            <w:tcW w:w="6273" w:type="dxa"/>
          </w:tcPr>
          <w:p w:rsidR="00C47657" w:rsidRPr="006F3A1D" w:rsidRDefault="00CA1667" w:rsidP="00CA1667">
            <w:pPr>
              <w:jc w:val="center"/>
              <w:rPr>
                <w:rFonts w:asciiTheme="minorEastAsia" w:eastAsiaTheme="minorEastAsia" w:hAnsiTheme="minorEastAsia"/>
                <w:kern w:val="0"/>
                <w:sz w:val="24"/>
              </w:rPr>
            </w:pPr>
            <w:r w:rsidRPr="006F3A1D">
              <w:rPr>
                <w:rFonts w:asciiTheme="minorEastAsia" w:eastAsiaTheme="minorEastAsia" w:hAnsiTheme="minorEastAsia"/>
                <w:kern w:val="0"/>
                <w:sz w:val="24"/>
              </w:rPr>
              <w:t>汇编调试工具的掌握</w:t>
            </w:r>
          </w:p>
        </w:tc>
        <w:tc>
          <w:tcPr>
            <w:tcW w:w="1227" w:type="dxa"/>
          </w:tcPr>
          <w:p w:rsidR="00C47657" w:rsidRPr="006F3A1D" w:rsidRDefault="000F4D61" w:rsidP="00002BEA">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验证性</w:t>
            </w:r>
          </w:p>
        </w:tc>
      </w:tr>
      <w:tr w:rsidR="00C47657" w:rsidRPr="006F3A1D" w:rsidTr="00002BEA">
        <w:trPr>
          <w:trHeight w:val="281"/>
          <w:jc w:val="center"/>
        </w:trPr>
        <w:tc>
          <w:tcPr>
            <w:tcW w:w="6273" w:type="dxa"/>
          </w:tcPr>
          <w:p w:rsidR="00C47657" w:rsidRPr="006F3A1D" w:rsidRDefault="00CA1667" w:rsidP="00002BEA">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汇编程序</w:t>
            </w:r>
            <w:r w:rsidRPr="006F3A1D">
              <w:rPr>
                <w:rFonts w:asciiTheme="minorEastAsia" w:eastAsiaTheme="minorEastAsia" w:hAnsiTheme="minorEastAsia"/>
                <w:kern w:val="0"/>
                <w:sz w:val="24"/>
              </w:rPr>
              <w:t>设计</w:t>
            </w:r>
          </w:p>
        </w:tc>
        <w:tc>
          <w:tcPr>
            <w:tcW w:w="1227" w:type="dxa"/>
          </w:tcPr>
          <w:p w:rsidR="00C47657" w:rsidRPr="006F3A1D" w:rsidRDefault="008B7816" w:rsidP="00002BEA">
            <w:pPr>
              <w:jc w:val="center"/>
              <w:rPr>
                <w:rFonts w:asciiTheme="minorEastAsia" w:eastAsiaTheme="minorEastAsia" w:hAnsiTheme="minorEastAsia"/>
              </w:rPr>
            </w:pPr>
            <w:r w:rsidRPr="006F3A1D">
              <w:rPr>
                <w:rFonts w:asciiTheme="minorEastAsia" w:eastAsiaTheme="minorEastAsia" w:hAnsiTheme="minorEastAsia" w:hint="eastAsia"/>
                <w:kern w:val="0"/>
                <w:sz w:val="24"/>
              </w:rPr>
              <w:t>设计</w:t>
            </w:r>
            <w:r w:rsidR="000F4D61" w:rsidRPr="006F3A1D">
              <w:rPr>
                <w:rFonts w:asciiTheme="minorEastAsia" w:eastAsiaTheme="minorEastAsia" w:hAnsiTheme="minorEastAsia" w:hint="eastAsia"/>
                <w:kern w:val="0"/>
                <w:sz w:val="24"/>
              </w:rPr>
              <w:t>性</w:t>
            </w:r>
          </w:p>
        </w:tc>
      </w:tr>
      <w:tr w:rsidR="00CA1667" w:rsidRPr="006F3A1D" w:rsidTr="00002BEA">
        <w:trPr>
          <w:trHeight w:val="281"/>
          <w:jc w:val="center"/>
        </w:trPr>
        <w:tc>
          <w:tcPr>
            <w:tcW w:w="6273" w:type="dxa"/>
          </w:tcPr>
          <w:p w:rsidR="00CA1667" w:rsidRPr="006F3A1D" w:rsidRDefault="00CA1667" w:rsidP="00002BEA">
            <w:pPr>
              <w:jc w:val="center"/>
              <w:rPr>
                <w:rFonts w:asciiTheme="minorEastAsia" w:eastAsiaTheme="minorEastAsia" w:hAnsiTheme="minorEastAsia"/>
                <w:kern w:val="0"/>
                <w:sz w:val="24"/>
              </w:rPr>
            </w:pPr>
            <w:r w:rsidRPr="006F3A1D">
              <w:rPr>
                <w:rFonts w:asciiTheme="minorEastAsia" w:eastAsiaTheme="minorEastAsia" w:hAnsiTheme="minorEastAsia"/>
                <w:kern w:val="0"/>
                <w:sz w:val="24"/>
              </w:rPr>
              <w:t>实验系统的认识以及简单接口实验</w:t>
            </w:r>
          </w:p>
        </w:tc>
        <w:tc>
          <w:tcPr>
            <w:tcW w:w="1227" w:type="dxa"/>
          </w:tcPr>
          <w:p w:rsidR="00CA1667" w:rsidRPr="006F3A1D" w:rsidRDefault="008B7816" w:rsidP="00002BEA">
            <w:pPr>
              <w:jc w:val="center"/>
              <w:rPr>
                <w:rFonts w:asciiTheme="minorEastAsia" w:eastAsiaTheme="minorEastAsia" w:hAnsiTheme="minorEastAsia"/>
              </w:rPr>
            </w:pPr>
            <w:r w:rsidRPr="006F3A1D">
              <w:rPr>
                <w:rFonts w:asciiTheme="minorEastAsia" w:eastAsiaTheme="minorEastAsia" w:hAnsiTheme="minorEastAsia" w:hint="eastAsia"/>
                <w:sz w:val="24"/>
              </w:rPr>
              <w:t>验证性</w:t>
            </w:r>
          </w:p>
        </w:tc>
      </w:tr>
      <w:tr w:rsidR="00CA1667" w:rsidRPr="006F3A1D" w:rsidTr="00002BEA">
        <w:trPr>
          <w:trHeight w:val="281"/>
          <w:jc w:val="center"/>
        </w:trPr>
        <w:tc>
          <w:tcPr>
            <w:tcW w:w="6273" w:type="dxa"/>
          </w:tcPr>
          <w:p w:rsidR="00CA1667" w:rsidRPr="006F3A1D" w:rsidRDefault="00CA1667" w:rsidP="00002BEA">
            <w:pPr>
              <w:jc w:val="center"/>
              <w:rPr>
                <w:rFonts w:asciiTheme="minorEastAsia" w:eastAsiaTheme="minorEastAsia" w:hAnsiTheme="minorEastAsia"/>
                <w:kern w:val="0"/>
                <w:sz w:val="24"/>
              </w:rPr>
            </w:pPr>
            <w:r w:rsidRPr="006F3A1D">
              <w:rPr>
                <w:rFonts w:asciiTheme="minorEastAsia" w:eastAsiaTheme="minorEastAsia" w:hAnsiTheme="minorEastAsia"/>
                <w:kern w:val="0"/>
                <w:sz w:val="24"/>
              </w:rPr>
              <w:t>可编程并行接口8255</w:t>
            </w:r>
          </w:p>
        </w:tc>
        <w:tc>
          <w:tcPr>
            <w:tcW w:w="1227" w:type="dxa"/>
          </w:tcPr>
          <w:p w:rsidR="00CA1667" w:rsidRPr="006F3A1D" w:rsidRDefault="008B7816" w:rsidP="00002BEA">
            <w:pPr>
              <w:jc w:val="center"/>
              <w:rPr>
                <w:rFonts w:asciiTheme="minorEastAsia" w:eastAsiaTheme="minorEastAsia" w:hAnsiTheme="minorEastAsia"/>
              </w:rPr>
            </w:pPr>
            <w:r w:rsidRPr="006F3A1D">
              <w:rPr>
                <w:rFonts w:asciiTheme="minorEastAsia" w:eastAsiaTheme="minorEastAsia" w:hAnsiTheme="minorEastAsia" w:hint="eastAsia"/>
                <w:sz w:val="24"/>
              </w:rPr>
              <w:t>验证性</w:t>
            </w:r>
          </w:p>
        </w:tc>
      </w:tr>
      <w:tr w:rsidR="00CA1667" w:rsidRPr="006F3A1D" w:rsidTr="00002BEA">
        <w:trPr>
          <w:trHeight w:val="281"/>
          <w:jc w:val="center"/>
        </w:trPr>
        <w:tc>
          <w:tcPr>
            <w:tcW w:w="6273" w:type="dxa"/>
          </w:tcPr>
          <w:p w:rsidR="00CA1667" w:rsidRPr="006F3A1D" w:rsidRDefault="00FB487E" w:rsidP="00CA1667">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字符型液晶显示实验(</w:t>
            </w:r>
            <w:smartTag w:uri="urn:schemas-microsoft-com:office:smarttags" w:element="chmetcnv">
              <w:smartTagPr>
                <w:attr w:name="TCSC" w:val="0"/>
                <w:attr w:name="NumberType" w:val="1"/>
                <w:attr w:name="Negative" w:val="False"/>
                <w:attr w:name="HasSpace" w:val="False"/>
                <w:attr w:name="SourceValue" w:val="1602"/>
                <w:attr w:name="UnitName" w:val="C"/>
              </w:smartTagPr>
              <w:r w:rsidRPr="006F3A1D">
                <w:rPr>
                  <w:rFonts w:asciiTheme="minorEastAsia" w:eastAsiaTheme="minorEastAsia" w:hAnsiTheme="minorEastAsia" w:hint="eastAsia"/>
                  <w:kern w:val="0"/>
                  <w:sz w:val="24"/>
                </w:rPr>
                <w:t>1602C</w:t>
              </w:r>
            </w:smartTag>
            <w:r w:rsidRPr="006F3A1D">
              <w:rPr>
                <w:rFonts w:asciiTheme="minorEastAsia" w:eastAsiaTheme="minorEastAsia" w:hAnsiTheme="minorEastAsia" w:hint="eastAsia"/>
                <w:kern w:val="0"/>
                <w:sz w:val="24"/>
              </w:rPr>
              <w:t>)</w:t>
            </w:r>
          </w:p>
        </w:tc>
        <w:tc>
          <w:tcPr>
            <w:tcW w:w="1227" w:type="dxa"/>
          </w:tcPr>
          <w:p w:rsidR="00CA1667" w:rsidRPr="006F3A1D" w:rsidRDefault="008B7816" w:rsidP="00002BEA">
            <w:pPr>
              <w:jc w:val="center"/>
              <w:rPr>
                <w:rFonts w:asciiTheme="minorEastAsia" w:eastAsiaTheme="minorEastAsia" w:hAnsiTheme="minorEastAsia"/>
              </w:rPr>
            </w:pPr>
            <w:r w:rsidRPr="006F3A1D">
              <w:rPr>
                <w:rFonts w:asciiTheme="minorEastAsia" w:eastAsiaTheme="minorEastAsia" w:hAnsiTheme="minorEastAsia" w:hint="eastAsia"/>
                <w:sz w:val="24"/>
              </w:rPr>
              <w:t>验证性</w:t>
            </w:r>
          </w:p>
        </w:tc>
      </w:tr>
    </w:tbl>
    <w:p w:rsidR="009567AF" w:rsidRPr="006F3A1D" w:rsidRDefault="009567AF" w:rsidP="006F3A1D">
      <w:pPr>
        <w:numPr>
          <w:ilvl w:val="0"/>
          <w:numId w:val="5"/>
        </w:numPr>
        <w:spacing w:beforeLines="100" w:afterLines="50" w:line="440" w:lineRule="exact"/>
        <w:ind w:left="754"/>
        <w:rPr>
          <w:rFonts w:asciiTheme="minorEastAsia" w:eastAsiaTheme="minorEastAsia" w:hAnsiTheme="minorEastAsia"/>
          <w:b/>
          <w:sz w:val="24"/>
        </w:rPr>
      </w:pPr>
      <w:r w:rsidRPr="006F3A1D">
        <w:rPr>
          <w:rFonts w:asciiTheme="minorEastAsia" w:eastAsiaTheme="minorEastAsia" w:hAnsiTheme="minorEastAsia"/>
          <w:b/>
          <w:sz w:val="24"/>
        </w:rPr>
        <w:t>实验开出要求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73"/>
        <w:gridCol w:w="1227"/>
      </w:tblGrid>
      <w:tr w:rsidR="008B7816" w:rsidRPr="006F3A1D" w:rsidTr="00924C7D">
        <w:trPr>
          <w:trHeight w:val="268"/>
          <w:jc w:val="center"/>
        </w:trPr>
        <w:tc>
          <w:tcPr>
            <w:tcW w:w="6273"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名称</w:t>
            </w:r>
          </w:p>
        </w:tc>
        <w:tc>
          <w:tcPr>
            <w:tcW w:w="1227"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类型</w:t>
            </w:r>
          </w:p>
        </w:tc>
      </w:tr>
      <w:tr w:rsidR="008B7816" w:rsidRPr="006F3A1D" w:rsidTr="00924C7D">
        <w:trPr>
          <w:trHeight w:val="281"/>
          <w:jc w:val="center"/>
        </w:trPr>
        <w:tc>
          <w:tcPr>
            <w:tcW w:w="6273"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kern w:val="0"/>
                <w:sz w:val="24"/>
              </w:rPr>
              <w:t>汇编调试工具的掌握</w:t>
            </w:r>
          </w:p>
        </w:tc>
        <w:tc>
          <w:tcPr>
            <w:tcW w:w="1227"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必做</w:t>
            </w:r>
          </w:p>
        </w:tc>
      </w:tr>
      <w:tr w:rsidR="008B7816" w:rsidRPr="006F3A1D" w:rsidTr="00924C7D">
        <w:trPr>
          <w:trHeight w:val="281"/>
          <w:jc w:val="center"/>
        </w:trPr>
        <w:tc>
          <w:tcPr>
            <w:tcW w:w="6273"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汇编程序</w:t>
            </w:r>
            <w:r w:rsidRPr="006F3A1D">
              <w:rPr>
                <w:rFonts w:asciiTheme="minorEastAsia" w:eastAsiaTheme="minorEastAsia" w:hAnsiTheme="minorEastAsia"/>
                <w:kern w:val="0"/>
                <w:sz w:val="24"/>
              </w:rPr>
              <w:t>设计</w:t>
            </w:r>
          </w:p>
        </w:tc>
        <w:tc>
          <w:tcPr>
            <w:tcW w:w="1227"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必做</w:t>
            </w:r>
          </w:p>
        </w:tc>
      </w:tr>
      <w:tr w:rsidR="008B7816" w:rsidRPr="006F3A1D" w:rsidTr="00924C7D">
        <w:trPr>
          <w:trHeight w:val="281"/>
          <w:jc w:val="center"/>
        </w:trPr>
        <w:tc>
          <w:tcPr>
            <w:tcW w:w="6273"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kern w:val="0"/>
                <w:sz w:val="24"/>
              </w:rPr>
              <w:t>实验系统的认识以及简单接口实验</w:t>
            </w:r>
          </w:p>
        </w:tc>
        <w:tc>
          <w:tcPr>
            <w:tcW w:w="1227"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必做</w:t>
            </w:r>
          </w:p>
        </w:tc>
      </w:tr>
      <w:tr w:rsidR="008B7816" w:rsidRPr="006F3A1D" w:rsidTr="00924C7D">
        <w:trPr>
          <w:trHeight w:val="281"/>
          <w:jc w:val="center"/>
        </w:trPr>
        <w:tc>
          <w:tcPr>
            <w:tcW w:w="6273"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kern w:val="0"/>
                <w:sz w:val="24"/>
              </w:rPr>
              <w:t>可编程并行接口8255</w:t>
            </w:r>
          </w:p>
        </w:tc>
        <w:tc>
          <w:tcPr>
            <w:tcW w:w="1227"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必做</w:t>
            </w:r>
          </w:p>
        </w:tc>
      </w:tr>
      <w:tr w:rsidR="008B7816" w:rsidRPr="006F3A1D" w:rsidTr="00924C7D">
        <w:trPr>
          <w:trHeight w:val="281"/>
          <w:jc w:val="center"/>
        </w:trPr>
        <w:tc>
          <w:tcPr>
            <w:tcW w:w="6273" w:type="dxa"/>
          </w:tcPr>
          <w:p w:rsidR="008B7816" w:rsidRPr="006F3A1D" w:rsidRDefault="00FB487E"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字符型液晶显示实验(</w:t>
            </w:r>
            <w:smartTag w:uri="urn:schemas-microsoft-com:office:smarttags" w:element="chmetcnv">
              <w:smartTagPr>
                <w:attr w:name="TCSC" w:val="0"/>
                <w:attr w:name="NumberType" w:val="1"/>
                <w:attr w:name="Negative" w:val="False"/>
                <w:attr w:name="HasSpace" w:val="False"/>
                <w:attr w:name="SourceValue" w:val="1602"/>
                <w:attr w:name="UnitName" w:val="C"/>
              </w:smartTagPr>
              <w:r w:rsidRPr="006F3A1D">
                <w:rPr>
                  <w:rFonts w:asciiTheme="minorEastAsia" w:eastAsiaTheme="minorEastAsia" w:hAnsiTheme="minorEastAsia" w:hint="eastAsia"/>
                  <w:kern w:val="0"/>
                  <w:sz w:val="24"/>
                </w:rPr>
                <w:t>1602C</w:t>
              </w:r>
            </w:smartTag>
            <w:r w:rsidRPr="006F3A1D">
              <w:rPr>
                <w:rFonts w:asciiTheme="minorEastAsia" w:eastAsiaTheme="minorEastAsia" w:hAnsiTheme="minorEastAsia" w:hint="eastAsia"/>
                <w:kern w:val="0"/>
                <w:sz w:val="24"/>
              </w:rPr>
              <w:t>)</w:t>
            </w:r>
          </w:p>
        </w:tc>
        <w:tc>
          <w:tcPr>
            <w:tcW w:w="1227" w:type="dxa"/>
          </w:tcPr>
          <w:p w:rsidR="008B7816" w:rsidRPr="006F3A1D" w:rsidRDefault="008B7816" w:rsidP="00924C7D">
            <w:pPr>
              <w:jc w:val="center"/>
              <w:rPr>
                <w:rFonts w:asciiTheme="minorEastAsia" w:eastAsiaTheme="minorEastAsia" w:hAnsiTheme="minorEastAsia"/>
                <w:kern w:val="0"/>
                <w:sz w:val="24"/>
              </w:rPr>
            </w:pPr>
            <w:r w:rsidRPr="006F3A1D">
              <w:rPr>
                <w:rFonts w:asciiTheme="minorEastAsia" w:eastAsiaTheme="minorEastAsia" w:hAnsiTheme="minorEastAsia" w:hint="eastAsia"/>
                <w:kern w:val="0"/>
                <w:sz w:val="24"/>
              </w:rPr>
              <w:t>必做</w:t>
            </w:r>
          </w:p>
        </w:tc>
      </w:tr>
    </w:tbl>
    <w:p w:rsidR="009567AF" w:rsidRPr="006F3A1D" w:rsidRDefault="009567AF" w:rsidP="006F3A1D">
      <w:pPr>
        <w:numPr>
          <w:ilvl w:val="0"/>
          <w:numId w:val="5"/>
        </w:numPr>
        <w:spacing w:beforeLines="100" w:afterLines="50" w:line="440" w:lineRule="exact"/>
        <w:ind w:left="754"/>
        <w:rPr>
          <w:rFonts w:asciiTheme="minorEastAsia" w:eastAsiaTheme="minorEastAsia" w:hAnsiTheme="minorEastAsia"/>
          <w:b/>
          <w:sz w:val="24"/>
        </w:rPr>
      </w:pPr>
      <w:r w:rsidRPr="006F3A1D">
        <w:rPr>
          <w:rFonts w:asciiTheme="minorEastAsia" w:eastAsiaTheme="minorEastAsia" w:hAnsiTheme="minorEastAsia"/>
          <w:b/>
          <w:sz w:val="24"/>
        </w:rPr>
        <w:t>实验所需仪器设备</w:t>
      </w:r>
    </w:p>
    <w:p w:rsidR="009567AF" w:rsidRPr="006F3A1D" w:rsidRDefault="003819CB" w:rsidP="00B33C9B">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1.</w:t>
      </w:r>
      <w:r w:rsidR="009567AF" w:rsidRPr="006F3A1D">
        <w:rPr>
          <w:rFonts w:asciiTheme="minorEastAsia" w:eastAsiaTheme="minorEastAsia" w:hAnsiTheme="minorEastAsia" w:cs="Arial Unicode MS"/>
          <w:sz w:val="24"/>
        </w:rPr>
        <w:t>PC机一台</w:t>
      </w:r>
    </w:p>
    <w:p w:rsidR="009567AF" w:rsidRPr="006F3A1D" w:rsidRDefault="003819CB" w:rsidP="00B33C9B">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b/>
          <w:sz w:val="24"/>
        </w:rPr>
      </w:pPr>
      <w:r w:rsidRPr="006F3A1D">
        <w:rPr>
          <w:rFonts w:asciiTheme="minorEastAsia" w:eastAsiaTheme="minorEastAsia" w:hAnsiTheme="minorEastAsia" w:cs="Arial Unicode MS" w:hint="eastAsia"/>
          <w:sz w:val="24"/>
        </w:rPr>
        <w:t>2.</w:t>
      </w:r>
      <w:r w:rsidR="00831778" w:rsidRPr="006F3A1D">
        <w:rPr>
          <w:rFonts w:asciiTheme="minorEastAsia" w:eastAsiaTheme="minorEastAsia" w:hAnsiTheme="minorEastAsia" w:hint="eastAsia"/>
          <w:szCs w:val="21"/>
        </w:rPr>
        <w:t xml:space="preserve"> </w:t>
      </w:r>
      <w:r w:rsidR="00831778" w:rsidRPr="006F3A1D">
        <w:rPr>
          <w:rFonts w:asciiTheme="minorEastAsia" w:eastAsiaTheme="minorEastAsia" w:hAnsiTheme="minorEastAsia" w:cs="Arial Unicode MS" w:hint="eastAsia"/>
          <w:sz w:val="24"/>
        </w:rPr>
        <w:t>STAR系列实验仪一套</w:t>
      </w:r>
    </w:p>
    <w:p w:rsidR="009567AF" w:rsidRPr="006F3A1D" w:rsidRDefault="009567AF" w:rsidP="006F3A1D">
      <w:pPr>
        <w:numPr>
          <w:ilvl w:val="0"/>
          <w:numId w:val="5"/>
        </w:numPr>
        <w:spacing w:beforeLines="100" w:afterLines="50" w:line="440" w:lineRule="exact"/>
        <w:ind w:left="754"/>
        <w:rPr>
          <w:rFonts w:asciiTheme="minorEastAsia" w:eastAsiaTheme="minorEastAsia" w:hAnsiTheme="minorEastAsia"/>
          <w:b/>
          <w:kern w:val="0"/>
          <w:sz w:val="24"/>
        </w:rPr>
      </w:pPr>
      <w:r w:rsidRPr="006F3A1D">
        <w:rPr>
          <w:rFonts w:asciiTheme="minorEastAsia" w:eastAsiaTheme="minorEastAsia" w:hAnsiTheme="minorEastAsia"/>
          <w:b/>
          <w:sz w:val="24"/>
        </w:rPr>
        <w:t>实验所用材料</w:t>
      </w:r>
    </w:p>
    <w:p w:rsidR="00C84749" w:rsidRPr="006F3A1D" w:rsidRDefault="003819CB" w:rsidP="00B33C9B">
      <w:pPr>
        <w:autoSpaceDE w:val="0"/>
        <w:autoSpaceDN w:val="0"/>
        <w:adjustRightInd w:val="0"/>
        <w:spacing w:line="440" w:lineRule="exact"/>
        <w:ind w:leftChars="114" w:left="239" w:firstLineChars="200" w:firstLine="480"/>
        <w:jc w:val="left"/>
        <w:rPr>
          <w:rFonts w:asciiTheme="minorEastAsia" w:eastAsiaTheme="minorEastAsia" w:hAnsiTheme="minorEastAsia" w:cs="Arial Unicode MS"/>
          <w:sz w:val="24"/>
        </w:rPr>
      </w:pPr>
      <w:r w:rsidRPr="006F3A1D">
        <w:rPr>
          <w:rFonts w:asciiTheme="minorEastAsia" w:eastAsiaTheme="minorEastAsia" w:hAnsiTheme="minorEastAsia" w:cs="Arial Unicode MS" w:hint="eastAsia"/>
          <w:sz w:val="24"/>
        </w:rPr>
        <w:t>1.</w:t>
      </w:r>
      <w:r w:rsidR="00C84749" w:rsidRPr="006F3A1D">
        <w:rPr>
          <w:rFonts w:asciiTheme="minorEastAsia" w:eastAsiaTheme="minorEastAsia" w:hAnsiTheme="minorEastAsia" w:cs="Arial Unicode MS"/>
          <w:sz w:val="24"/>
        </w:rPr>
        <w:t>排线若干</w:t>
      </w:r>
    </w:p>
    <w:p w:rsidR="00C84749" w:rsidRPr="00B33C9B" w:rsidRDefault="003819CB" w:rsidP="00B33C9B">
      <w:pPr>
        <w:autoSpaceDE w:val="0"/>
        <w:autoSpaceDN w:val="0"/>
        <w:adjustRightInd w:val="0"/>
        <w:spacing w:line="440" w:lineRule="exact"/>
        <w:ind w:leftChars="114" w:left="239" w:firstLineChars="200" w:firstLine="480"/>
        <w:jc w:val="left"/>
        <w:rPr>
          <w:rFonts w:ascii="仿宋" w:eastAsia="仿宋" w:hAnsi="仿宋" w:cs="Arial Unicode MS"/>
          <w:sz w:val="24"/>
        </w:rPr>
      </w:pPr>
      <w:r w:rsidRPr="006F3A1D">
        <w:rPr>
          <w:rFonts w:asciiTheme="minorEastAsia" w:eastAsiaTheme="minorEastAsia" w:hAnsiTheme="minorEastAsia" w:cs="Arial Unicode MS" w:hint="eastAsia"/>
          <w:sz w:val="24"/>
        </w:rPr>
        <w:t>2.</w:t>
      </w:r>
      <w:r w:rsidR="00C84749" w:rsidRPr="006F3A1D">
        <w:rPr>
          <w:rFonts w:asciiTheme="minorEastAsia" w:eastAsiaTheme="minorEastAsia" w:hAnsiTheme="minorEastAsia" w:cs="Arial Unicode MS"/>
          <w:sz w:val="24"/>
        </w:rPr>
        <w:t>单根导线若干</w:t>
      </w:r>
    </w:p>
    <w:p w:rsidR="00756BB7" w:rsidRPr="003819CB" w:rsidRDefault="00756BB7" w:rsidP="003819CB">
      <w:pPr>
        <w:autoSpaceDE w:val="0"/>
        <w:autoSpaceDN w:val="0"/>
        <w:adjustRightInd w:val="0"/>
        <w:spacing w:line="440" w:lineRule="exact"/>
        <w:ind w:leftChars="228" w:left="479" w:firstLineChars="200" w:firstLine="480"/>
        <w:jc w:val="left"/>
        <w:rPr>
          <w:rFonts w:ascii="仿宋_GB2312" w:eastAsia="仿宋_GB2312" w:hAnsi="宋体" w:cs="Arial Unicode MS"/>
          <w:sz w:val="24"/>
        </w:rPr>
      </w:pPr>
    </w:p>
    <w:p w:rsidR="00CA72A4" w:rsidRPr="003D6D76" w:rsidRDefault="00CA72A4" w:rsidP="00CA72A4">
      <w:pPr>
        <w:spacing w:line="440" w:lineRule="exact"/>
        <w:rPr>
          <w:b/>
          <w:sz w:val="24"/>
        </w:rPr>
      </w:pPr>
      <w:r w:rsidRPr="003D6D76">
        <w:rPr>
          <w:rFonts w:hAnsi="宋体"/>
          <w:b/>
          <w:sz w:val="24"/>
        </w:rPr>
        <w:t>附：教学实验基本信息汇总表</w:t>
      </w:r>
    </w:p>
    <w:p w:rsidR="00CA72A4" w:rsidRPr="006F3A1D" w:rsidRDefault="00CA72A4" w:rsidP="00CA72A4">
      <w:pPr>
        <w:spacing w:line="440" w:lineRule="exact"/>
        <w:ind w:firstLineChars="2325" w:firstLine="5580"/>
        <w:rPr>
          <w:rFonts w:asciiTheme="minorEastAsia" w:eastAsiaTheme="minorEastAsia" w:hAnsiTheme="minorEastAsia"/>
          <w:sz w:val="24"/>
        </w:rPr>
      </w:pPr>
      <w:r w:rsidRPr="006F3A1D">
        <w:rPr>
          <w:rFonts w:asciiTheme="minorEastAsia" w:eastAsiaTheme="minorEastAsia" w:hAnsiTheme="minorEastAsia" w:hint="eastAsia"/>
          <w:sz w:val="24"/>
        </w:rPr>
        <w:t>大纲制定者：</w:t>
      </w:r>
      <w:r w:rsidR="007B6A3A" w:rsidRPr="006F3A1D">
        <w:rPr>
          <w:rFonts w:asciiTheme="minorEastAsia" w:eastAsiaTheme="minorEastAsia" w:hAnsiTheme="minorEastAsia" w:hint="eastAsia"/>
          <w:sz w:val="24"/>
        </w:rPr>
        <w:t>贾小云</w:t>
      </w:r>
    </w:p>
    <w:p w:rsidR="00CA72A4" w:rsidRPr="006F3A1D" w:rsidRDefault="00CA72A4" w:rsidP="00CA72A4">
      <w:pPr>
        <w:spacing w:line="440" w:lineRule="exact"/>
        <w:ind w:firstLineChars="2325" w:firstLine="5580"/>
        <w:rPr>
          <w:rFonts w:asciiTheme="minorEastAsia" w:eastAsiaTheme="minorEastAsia" w:hAnsiTheme="minorEastAsia"/>
          <w:sz w:val="24"/>
        </w:rPr>
      </w:pPr>
      <w:r w:rsidRPr="006F3A1D">
        <w:rPr>
          <w:rFonts w:asciiTheme="minorEastAsia" w:eastAsiaTheme="minorEastAsia" w:hAnsiTheme="minorEastAsia" w:hint="eastAsia"/>
          <w:sz w:val="24"/>
        </w:rPr>
        <w:t>大纲校对者：</w:t>
      </w:r>
      <w:r w:rsidR="00D24730" w:rsidRPr="006F3A1D">
        <w:rPr>
          <w:rFonts w:asciiTheme="minorEastAsia" w:eastAsiaTheme="minorEastAsia" w:hAnsiTheme="minorEastAsia" w:hint="eastAsia"/>
          <w:sz w:val="24"/>
        </w:rPr>
        <w:t>齐 勇</w:t>
      </w:r>
    </w:p>
    <w:p w:rsidR="00CA72A4" w:rsidRPr="006F3A1D" w:rsidRDefault="00CA72A4" w:rsidP="00CA72A4">
      <w:pPr>
        <w:spacing w:line="440" w:lineRule="exact"/>
        <w:ind w:firstLineChars="2325" w:firstLine="5580"/>
        <w:rPr>
          <w:rFonts w:asciiTheme="minorEastAsia" w:eastAsiaTheme="minorEastAsia" w:hAnsiTheme="minorEastAsia"/>
          <w:sz w:val="24"/>
        </w:rPr>
      </w:pPr>
      <w:r w:rsidRPr="006F3A1D">
        <w:rPr>
          <w:rFonts w:asciiTheme="minorEastAsia" w:eastAsiaTheme="minorEastAsia" w:hAnsiTheme="minorEastAsia" w:hint="eastAsia"/>
          <w:sz w:val="24"/>
        </w:rPr>
        <w:t>大纲审定者：</w:t>
      </w:r>
      <w:r w:rsidR="00FB487E" w:rsidRPr="006F3A1D">
        <w:rPr>
          <w:rFonts w:asciiTheme="minorEastAsia" w:eastAsiaTheme="minorEastAsia" w:hAnsiTheme="minorEastAsia" w:hint="eastAsia"/>
          <w:sz w:val="24"/>
        </w:rPr>
        <w:t xml:space="preserve"> </w:t>
      </w:r>
    </w:p>
    <w:p w:rsidR="00C47657" w:rsidRPr="009665A1" w:rsidRDefault="00C47657" w:rsidP="00C47657">
      <w:pPr>
        <w:spacing w:line="440" w:lineRule="exact"/>
        <w:ind w:firstLineChars="2325" w:firstLine="5580"/>
        <w:rPr>
          <w:rFonts w:ascii="仿宋_GB2312" w:eastAsia="仿宋_GB2312"/>
          <w:sz w:val="28"/>
          <w:szCs w:val="28"/>
        </w:rPr>
      </w:pPr>
      <w:r w:rsidRPr="006F3A1D">
        <w:rPr>
          <w:rFonts w:asciiTheme="minorEastAsia" w:eastAsiaTheme="minorEastAsia" w:hAnsiTheme="minorEastAsia" w:hint="eastAsia"/>
          <w:sz w:val="24"/>
        </w:rPr>
        <w:t>大纲批准者：</w:t>
      </w:r>
      <w:r w:rsidR="00FB487E" w:rsidRPr="009665A1">
        <w:rPr>
          <w:rFonts w:ascii="仿宋_GB2312" w:eastAsia="仿宋_GB2312"/>
          <w:sz w:val="28"/>
          <w:szCs w:val="28"/>
        </w:rPr>
        <w:t xml:space="preserve"> </w:t>
      </w:r>
    </w:p>
    <w:p w:rsidR="00CA72A4" w:rsidRPr="00CA72A4" w:rsidRDefault="00CA72A4" w:rsidP="00CA72A4">
      <w:pPr>
        <w:autoSpaceDE w:val="0"/>
        <w:autoSpaceDN w:val="0"/>
        <w:adjustRightInd w:val="0"/>
        <w:jc w:val="left"/>
        <w:rPr>
          <w:rFonts w:ascii="宋体" w:cs="宋体"/>
          <w:kern w:val="0"/>
          <w:sz w:val="24"/>
        </w:rPr>
        <w:sectPr w:rsidR="00CA72A4" w:rsidRPr="00CA72A4" w:rsidSect="00DD0BA0">
          <w:pgSz w:w="11906" w:h="16838"/>
          <w:pgMar w:top="1440" w:right="1797" w:bottom="1440" w:left="1797" w:header="851" w:footer="992" w:gutter="0"/>
          <w:cols w:space="425"/>
          <w:docGrid w:type="lines" w:linePitch="312"/>
        </w:sectPr>
      </w:pPr>
    </w:p>
    <w:p w:rsidR="00756BB7" w:rsidRPr="0013358C" w:rsidRDefault="00112CE9" w:rsidP="00756BB7">
      <w:pPr>
        <w:jc w:val="center"/>
        <w:rPr>
          <w:rFonts w:ascii="仿宋" w:eastAsia="仿宋" w:hAnsi="仿宋"/>
          <w:b/>
          <w:color w:val="000000"/>
          <w:sz w:val="32"/>
          <w:szCs w:val="32"/>
        </w:rPr>
      </w:pPr>
      <w:r w:rsidRPr="0013358C">
        <w:rPr>
          <w:rFonts w:ascii="仿宋_GB2312" w:eastAsia="仿宋_GB2312"/>
          <w:b/>
          <w:color w:val="000000"/>
          <w:sz w:val="32"/>
          <w:szCs w:val="32"/>
        </w:rPr>
        <w:lastRenderedPageBreak/>
        <w:t>微机原理与接口技术</w:t>
      </w:r>
      <w:r w:rsidR="0013358C" w:rsidRPr="002D5FC3">
        <w:rPr>
          <w:rFonts w:ascii="仿宋_GB2312" w:eastAsia="仿宋_GB2312" w:hint="eastAsia"/>
          <w:b/>
          <w:color w:val="000000"/>
          <w:sz w:val="32"/>
          <w:szCs w:val="32"/>
        </w:rPr>
        <w:t>教学实验基本信息汇总表</w:t>
      </w:r>
    </w:p>
    <w:tbl>
      <w:tblPr>
        <w:tblW w:w="1477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6"/>
        <w:gridCol w:w="1440"/>
        <w:gridCol w:w="1035"/>
        <w:gridCol w:w="1845"/>
        <w:gridCol w:w="1980"/>
        <w:gridCol w:w="1800"/>
        <w:gridCol w:w="1800"/>
        <w:gridCol w:w="1080"/>
        <w:gridCol w:w="1260"/>
        <w:gridCol w:w="1112"/>
        <w:gridCol w:w="1072"/>
      </w:tblGrid>
      <w:tr w:rsidR="009F3A85" w:rsidRPr="007A6F19" w:rsidTr="00D01E45">
        <w:trPr>
          <w:trHeight w:val="925"/>
        </w:trPr>
        <w:tc>
          <w:tcPr>
            <w:tcW w:w="346" w:type="dxa"/>
            <w:vAlign w:val="center"/>
          </w:tcPr>
          <w:p w:rsidR="009F3A85" w:rsidRPr="00E57529" w:rsidRDefault="009F3A85" w:rsidP="00756BB7">
            <w:pPr>
              <w:spacing w:line="360" w:lineRule="exact"/>
              <w:jc w:val="center"/>
              <w:rPr>
                <w:rFonts w:ascii="黑体" w:eastAsia="黑体" w:hAnsi="黑体"/>
                <w:color w:val="000000"/>
                <w:kern w:val="0"/>
                <w:sz w:val="20"/>
                <w:szCs w:val="20"/>
              </w:rPr>
            </w:pPr>
            <w:r w:rsidRPr="00E57529">
              <w:rPr>
                <w:rFonts w:ascii="黑体" w:eastAsia="黑体" w:hAnsi="黑体"/>
                <w:color w:val="000000"/>
                <w:kern w:val="0"/>
                <w:sz w:val="20"/>
                <w:szCs w:val="20"/>
              </w:rPr>
              <w:t>序</w:t>
            </w:r>
          </w:p>
          <w:p w:rsidR="009F3A85" w:rsidRPr="00E57529" w:rsidRDefault="009F3A85" w:rsidP="00756BB7">
            <w:pPr>
              <w:spacing w:line="360" w:lineRule="exact"/>
              <w:jc w:val="center"/>
              <w:rPr>
                <w:rFonts w:ascii="黑体" w:eastAsia="黑体" w:hAnsi="黑体"/>
                <w:color w:val="000000"/>
                <w:kern w:val="0"/>
                <w:sz w:val="20"/>
                <w:szCs w:val="20"/>
              </w:rPr>
            </w:pPr>
            <w:r w:rsidRPr="00E57529">
              <w:rPr>
                <w:rFonts w:ascii="黑体" w:eastAsia="黑体" w:hAnsi="黑体"/>
                <w:color w:val="000000"/>
                <w:kern w:val="0"/>
                <w:sz w:val="20"/>
                <w:szCs w:val="20"/>
              </w:rPr>
              <w:t>号</w:t>
            </w:r>
          </w:p>
        </w:tc>
        <w:tc>
          <w:tcPr>
            <w:tcW w:w="1440" w:type="dxa"/>
            <w:vAlign w:val="center"/>
          </w:tcPr>
          <w:p w:rsidR="009F3A85" w:rsidRPr="00E57529" w:rsidRDefault="009F3A85" w:rsidP="00756BB7">
            <w:pPr>
              <w:jc w:val="center"/>
              <w:rPr>
                <w:rFonts w:ascii="黑体" w:eastAsia="黑体" w:hAnsi="黑体"/>
                <w:color w:val="000000"/>
                <w:kern w:val="0"/>
                <w:sz w:val="20"/>
                <w:szCs w:val="20"/>
              </w:rPr>
            </w:pPr>
            <w:r w:rsidRPr="00E57529">
              <w:rPr>
                <w:rFonts w:ascii="黑体" w:eastAsia="黑体" w:hAnsi="黑体"/>
                <w:color w:val="000000"/>
                <w:kern w:val="0"/>
                <w:sz w:val="20"/>
                <w:szCs w:val="20"/>
              </w:rPr>
              <w:t>实验项目名称</w:t>
            </w:r>
          </w:p>
        </w:tc>
        <w:tc>
          <w:tcPr>
            <w:tcW w:w="1035" w:type="dxa"/>
            <w:vAlign w:val="center"/>
          </w:tcPr>
          <w:p w:rsidR="009F3A85" w:rsidRPr="00E57529" w:rsidRDefault="009F3A85" w:rsidP="00756BB7">
            <w:pPr>
              <w:spacing w:line="360" w:lineRule="exact"/>
              <w:jc w:val="center"/>
              <w:rPr>
                <w:rFonts w:ascii="黑体" w:eastAsia="黑体" w:hAnsi="黑体"/>
                <w:color w:val="000000"/>
                <w:kern w:val="0"/>
                <w:sz w:val="20"/>
                <w:szCs w:val="20"/>
              </w:rPr>
            </w:pPr>
            <w:r w:rsidRPr="00E57529">
              <w:rPr>
                <w:rFonts w:ascii="黑体" w:eastAsia="黑体" w:hAnsi="黑体"/>
                <w:color w:val="000000"/>
                <w:kern w:val="0"/>
                <w:sz w:val="20"/>
                <w:szCs w:val="20"/>
              </w:rPr>
              <w:t>实验项目</w:t>
            </w:r>
            <w:r w:rsidRPr="00E57529">
              <w:rPr>
                <w:rFonts w:ascii="黑体" w:eastAsia="黑体" w:hAnsi="黑体"/>
                <w:kern w:val="0"/>
                <w:sz w:val="20"/>
                <w:szCs w:val="20"/>
              </w:rPr>
              <w:t>编码</w:t>
            </w:r>
          </w:p>
        </w:tc>
        <w:tc>
          <w:tcPr>
            <w:tcW w:w="1845" w:type="dxa"/>
            <w:vAlign w:val="center"/>
          </w:tcPr>
          <w:p w:rsidR="009F3A85" w:rsidRPr="00E57529" w:rsidRDefault="009F3A85" w:rsidP="00756BB7">
            <w:pPr>
              <w:jc w:val="center"/>
              <w:rPr>
                <w:rFonts w:ascii="黑体" w:eastAsia="黑体" w:hAnsi="黑体"/>
                <w:color w:val="000000"/>
                <w:kern w:val="0"/>
                <w:sz w:val="20"/>
                <w:szCs w:val="20"/>
              </w:rPr>
            </w:pPr>
            <w:r w:rsidRPr="00E57529">
              <w:rPr>
                <w:rFonts w:ascii="黑体" w:eastAsia="黑体" w:hAnsi="黑体"/>
                <w:color w:val="000000"/>
                <w:kern w:val="0"/>
                <w:sz w:val="20"/>
                <w:szCs w:val="20"/>
              </w:rPr>
              <w:t>实验内容提要</w:t>
            </w:r>
          </w:p>
        </w:tc>
        <w:tc>
          <w:tcPr>
            <w:tcW w:w="1980" w:type="dxa"/>
            <w:vAlign w:val="center"/>
          </w:tcPr>
          <w:p w:rsidR="009F3A85" w:rsidRPr="00E57529" w:rsidRDefault="009F3A85" w:rsidP="00756BB7">
            <w:pPr>
              <w:jc w:val="center"/>
              <w:rPr>
                <w:rFonts w:ascii="黑体" w:eastAsia="黑体" w:hAnsi="黑体"/>
                <w:color w:val="000000"/>
                <w:kern w:val="0"/>
                <w:sz w:val="20"/>
                <w:szCs w:val="20"/>
              </w:rPr>
            </w:pPr>
            <w:r w:rsidRPr="00E57529">
              <w:rPr>
                <w:rFonts w:ascii="黑体" w:eastAsia="黑体" w:hAnsi="黑体"/>
                <w:color w:val="000000"/>
                <w:kern w:val="0"/>
                <w:sz w:val="20"/>
                <w:szCs w:val="20"/>
              </w:rPr>
              <w:t>所需仪器设备名称及台套数</w:t>
            </w:r>
          </w:p>
        </w:tc>
        <w:tc>
          <w:tcPr>
            <w:tcW w:w="1800" w:type="dxa"/>
            <w:vAlign w:val="center"/>
          </w:tcPr>
          <w:p w:rsidR="009F3A85" w:rsidRPr="00E57529" w:rsidRDefault="009F3A85" w:rsidP="00756BB7">
            <w:pPr>
              <w:jc w:val="center"/>
              <w:rPr>
                <w:rFonts w:ascii="黑体" w:eastAsia="黑体" w:hAnsi="黑体"/>
                <w:color w:val="000000"/>
                <w:kern w:val="0"/>
                <w:sz w:val="20"/>
                <w:szCs w:val="20"/>
              </w:rPr>
            </w:pPr>
            <w:r w:rsidRPr="00E57529">
              <w:rPr>
                <w:rFonts w:ascii="黑体" w:eastAsia="黑体" w:hAnsi="黑体"/>
                <w:color w:val="000000"/>
                <w:kern w:val="0"/>
                <w:sz w:val="20"/>
                <w:szCs w:val="20"/>
              </w:rPr>
              <w:t>所需实验材料名称及数量</w:t>
            </w:r>
          </w:p>
        </w:tc>
        <w:tc>
          <w:tcPr>
            <w:tcW w:w="1800" w:type="dxa"/>
          </w:tcPr>
          <w:p w:rsidR="009F3A85" w:rsidRPr="00E57529" w:rsidRDefault="009F3A85" w:rsidP="00756BB7">
            <w:pPr>
              <w:spacing w:line="360" w:lineRule="exact"/>
              <w:jc w:val="center"/>
              <w:rPr>
                <w:rFonts w:ascii="黑体" w:eastAsia="黑体" w:hAnsi="黑体"/>
                <w:color w:val="000000"/>
                <w:kern w:val="0"/>
                <w:sz w:val="20"/>
                <w:szCs w:val="20"/>
              </w:rPr>
            </w:pPr>
            <w:r w:rsidRPr="00E57529">
              <w:rPr>
                <w:rFonts w:ascii="黑体" w:eastAsia="黑体" w:hAnsi="黑体" w:hint="eastAsia"/>
                <w:color w:val="000000"/>
                <w:kern w:val="0"/>
                <w:sz w:val="20"/>
                <w:szCs w:val="20"/>
              </w:rPr>
              <w:t>实验性质</w:t>
            </w:r>
          </w:p>
        </w:tc>
        <w:tc>
          <w:tcPr>
            <w:tcW w:w="1080" w:type="dxa"/>
            <w:vAlign w:val="center"/>
          </w:tcPr>
          <w:p w:rsidR="009F3A85" w:rsidRPr="00E57529" w:rsidRDefault="009F3A85" w:rsidP="00756BB7">
            <w:pPr>
              <w:spacing w:line="360" w:lineRule="exact"/>
              <w:jc w:val="center"/>
              <w:rPr>
                <w:rFonts w:ascii="黑体" w:eastAsia="黑体" w:hAnsi="黑体"/>
                <w:color w:val="000000"/>
                <w:kern w:val="0"/>
                <w:sz w:val="20"/>
                <w:szCs w:val="20"/>
              </w:rPr>
            </w:pPr>
            <w:r w:rsidRPr="00E57529">
              <w:rPr>
                <w:rFonts w:ascii="黑体" w:eastAsia="黑体" w:hAnsi="黑体"/>
                <w:color w:val="000000"/>
                <w:kern w:val="0"/>
                <w:sz w:val="20"/>
                <w:szCs w:val="20"/>
              </w:rPr>
              <w:t>必做或选做</w:t>
            </w:r>
          </w:p>
        </w:tc>
        <w:tc>
          <w:tcPr>
            <w:tcW w:w="1260" w:type="dxa"/>
            <w:vAlign w:val="center"/>
          </w:tcPr>
          <w:p w:rsidR="009F3A85" w:rsidRPr="00E57529" w:rsidRDefault="009F3A85" w:rsidP="00756BB7">
            <w:pPr>
              <w:jc w:val="center"/>
              <w:rPr>
                <w:rFonts w:ascii="黑体" w:eastAsia="黑体" w:hAnsi="黑体"/>
                <w:color w:val="000000"/>
                <w:kern w:val="0"/>
                <w:sz w:val="20"/>
                <w:szCs w:val="20"/>
              </w:rPr>
            </w:pPr>
            <w:r w:rsidRPr="00E57529">
              <w:rPr>
                <w:rFonts w:ascii="黑体" w:eastAsia="黑体" w:hAnsi="黑体"/>
                <w:color w:val="000000"/>
                <w:kern w:val="0"/>
                <w:sz w:val="20"/>
                <w:szCs w:val="20"/>
              </w:rPr>
              <w:t>每组人数</w:t>
            </w:r>
          </w:p>
        </w:tc>
        <w:tc>
          <w:tcPr>
            <w:tcW w:w="1112" w:type="dxa"/>
            <w:vAlign w:val="center"/>
          </w:tcPr>
          <w:p w:rsidR="009F3A85" w:rsidRPr="00E57529" w:rsidRDefault="009F3A85" w:rsidP="00756BB7">
            <w:pPr>
              <w:jc w:val="center"/>
              <w:rPr>
                <w:rFonts w:ascii="黑体" w:eastAsia="黑体" w:hAnsi="黑体"/>
                <w:color w:val="000000"/>
                <w:kern w:val="0"/>
                <w:sz w:val="20"/>
                <w:szCs w:val="20"/>
              </w:rPr>
            </w:pPr>
            <w:r w:rsidRPr="00E57529">
              <w:rPr>
                <w:rFonts w:ascii="黑体" w:eastAsia="黑体" w:hAnsi="黑体"/>
                <w:color w:val="000000"/>
                <w:kern w:val="0"/>
                <w:sz w:val="20"/>
                <w:szCs w:val="20"/>
              </w:rPr>
              <w:t>实验室名称</w:t>
            </w:r>
          </w:p>
        </w:tc>
        <w:tc>
          <w:tcPr>
            <w:tcW w:w="1072" w:type="dxa"/>
            <w:vAlign w:val="center"/>
          </w:tcPr>
          <w:p w:rsidR="009F3A85" w:rsidRPr="00E57529" w:rsidRDefault="009F3A85" w:rsidP="00756BB7">
            <w:pPr>
              <w:jc w:val="center"/>
              <w:rPr>
                <w:rFonts w:ascii="黑体" w:eastAsia="黑体" w:hAnsi="黑体"/>
                <w:color w:val="000000"/>
                <w:kern w:val="0"/>
                <w:sz w:val="20"/>
                <w:szCs w:val="20"/>
              </w:rPr>
            </w:pPr>
            <w:r w:rsidRPr="00E57529">
              <w:rPr>
                <w:rFonts w:ascii="黑体" w:eastAsia="黑体" w:hAnsi="黑体"/>
                <w:color w:val="000000"/>
                <w:kern w:val="0"/>
                <w:sz w:val="20"/>
                <w:szCs w:val="20"/>
              </w:rPr>
              <w:t>备注</w:t>
            </w:r>
          </w:p>
        </w:tc>
      </w:tr>
      <w:tr w:rsidR="009F3A85" w:rsidRPr="007A6F19" w:rsidTr="00EB6768">
        <w:trPr>
          <w:trHeight w:val="456"/>
        </w:trPr>
        <w:tc>
          <w:tcPr>
            <w:tcW w:w="346" w:type="dxa"/>
            <w:vAlign w:val="center"/>
          </w:tcPr>
          <w:p w:rsidR="009F3A85" w:rsidRPr="0013358C" w:rsidRDefault="009F3A85" w:rsidP="00EB6768">
            <w:pPr>
              <w:rPr>
                <w:rFonts w:asciiTheme="minorEastAsia" w:eastAsiaTheme="minorEastAsia" w:hAnsiTheme="minorEastAsia"/>
                <w:kern w:val="0"/>
                <w:szCs w:val="21"/>
              </w:rPr>
            </w:pPr>
            <w:r w:rsidRPr="0013358C">
              <w:rPr>
                <w:rFonts w:asciiTheme="minorEastAsia" w:eastAsiaTheme="minorEastAsia" w:hAnsiTheme="minorEastAsia"/>
                <w:kern w:val="0"/>
                <w:szCs w:val="21"/>
              </w:rPr>
              <w:t>1</w:t>
            </w:r>
          </w:p>
        </w:tc>
        <w:tc>
          <w:tcPr>
            <w:tcW w:w="1440" w:type="dxa"/>
            <w:vAlign w:val="center"/>
          </w:tcPr>
          <w:p w:rsidR="009F3A85" w:rsidRPr="0013358C" w:rsidRDefault="009F3A85" w:rsidP="00EB6768">
            <w:pPr>
              <w:rPr>
                <w:rFonts w:asciiTheme="minorEastAsia" w:eastAsiaTheme="minorEastAsia" w:hAnsiTheme="minorEastAsia"/>
                <w:kern w:val="0"/>
                <w:szCs w:val="21"/>
              </w:rPr>
            </w:pPr>
            <w:r w:rsidRPr="0013358C">
              <w:rPr>
                <w:rFonts w:asciiTheme="minorEastAsia" w:eastAsiaTheme="minorEastAsia" w:hAnsiTheme="minorEastAsia"/>
                <w:kern w:val="0"/>
                <w:szCs w:val="21"/>
              </w:rPr>
              <w:t>汇编调试工具的掌握</w:t>
            </w:r>
          </w:p>
        </w:tc>
        <w:tc>
          <w:tcPr>
            <w:tcW w:w="1035" w:type="dxa"/>
            <w:vAlign w:val="center"/>
          </w:tcPr>
          <w:p w:rsidR="009F3A85" w:rsidRPr="0013358C" w:rsidRDefault="008A255F"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074101</w:t>
            </w:r>
          </w:p>
        </w:tc>
        <w:tc>
          <w:tcPr>
            <w:tcW w:w="1845"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汇编程序的上</w:t>
            </w:r>
            <w:r w:rsidR="00450735" w:rsidRPr="0013358C">
              <w:rPr>
                <w:rFonts w:asciiTheme="minorEastAsia" w:eastAsiaTheme="minorEastAsia" w:hAnsiTheme="minorEastAsia" w:hint="eastAsia"/>
                <w:kern w:val="0"/>
                <w:szCs w:val="21"/>
              </w:rPr>
              <w:t>机</w:t>
            </w:r>
            <w:r w:rsidRPr="0013358C">
              <w:rPr>
                <w:rFonts w:asciiTheme="minorEastAsia" w:eastAsiaTheme="minorEastAsia" w:hAnsiTheme="minorEastAsia"/>
                <w:kern w:val="0"/>
                <w:szCs w:val="21"/>
              </w:rPr>
              <w:t>步骤以及debug的内部命令</w:t>
            </w:r>
          </w:p>
        </w:tc>
        <w:tc>
          <w:tcPr>
            <w:tcW w:w="19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PC机一台</w:t>
            </w:r>
          </w:p>
        </w:tc>
        <w:tc>
          <w:tcPr>
            <w:tcW w:w="1800" w:type="dxa"/>
            <w:vAlign w:val="center"/>
          </w:tcPr>
          <w:p w:rsidR="009F3A85" w:rsidRPr="0013358C" w:rsidRDefault="009F3A85" w:rsidP="0013358C">
            <w:pPr>
              <w:autoSpaceDE w:val="0"/>
              <w:autoSpaceDN w:val="0"/>
              <w:adjustRightInd w:val="0"/>
              <w:ind w:firstLineChars="150" w:firstLine="315"/>
              <w:rPr>
                <w:rFonts w:asciiTheme="minorEastAsia" w:eastAsiaTheme="minorEastAsia" w:hAnsiTheme="minorEastAsia"/>
                <w:kern w:val="0"/>
                <w:szCs w:val="21"/>
              </w:rPr>
            </w:pPr>
            <w:r w:rsidRPr="0013358C">
              <w:rPr>
                <w:rFonts w:asciiTheme="minorEastAsia" w:eastAsiaTheme="minorEastAsia" w:hAnsiTheme="minorEastAsia"/>
                <w:kern w:val="0"/>
                <w:szCs w:val="21"/>
              </w:rPr>
              <w:t>无</w:t>
            </w:r>
          </w:p>
        </w:tc>
        <w:tc>
          <w:tcPr>
            <w:tcW w:w="180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验证性</w:t>
            </w:r>
          </w:p>
        </w:tc>
        <w:tc>
          <w:tcPr>
            <w:tcW w:w="10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必做</w:t>
            </w:r>
          </w:p>
        </w:tc>
        <w:tc>
          <w:tcPr>
            <w:tcW w:w="126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1</w:t>
            </w:r>
            <w:r w:rsidRPr="0013358C">
              <w:rPr>
                <w:rFonts w:asciiTheme="minorEastAsia" w:eastAsiaTheme="minorEastAsia" w:hAnsiTheme="minorEastAsia"/>
                <w:kern w:val="0"/>
                <w:szCs w:val="21"/>
              </w:rPr>
              <w:t>人</w:t>
            </w:r>
          </w:p>
        </w:tc>
        <w:tc>
          <w:tcPr>
            <w:tcW w:w="1112" w:type="dxa"/>
            <w:vAlign w:val="center"/>
          </w:tcPr>
          <w:p w:rsidR="009F3A85" w:rsidRPr="0013358C" w:rsidRDefault="009F3A85" w:rsidP="00EB6768">
            <w:pPr>
              <w:spacing w:line="30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微机原理实验室</w:t>
            </w:r>
          </w:p>
        </w:tc>
        <w:tc>
          <w:tcPr>
            <w:tcW w:w="1072" w:type="dxa"/>
            <w:vAlign w:val="center"/>
          </w:tcPr>
          <w:p w:rsidR="009F3A85" w:rsidRPr="0013358C" w:rsidRDefault="005278CB" w:rsidP="00EB6768">
            <w:pPr>
              <w:spacing w:line="30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2</w:t>
            </w:r>
            <w:r w:rsidR="00B93442" w:rsidRPr="0013358C">
              <w:rPr>
                <w:rFonts w:asciiTheme="minorEastAsia" w:eastAsiaTheme="minorEastAsia" w:hAnsiTheme="minorEastAsia" w:hint="eastAsia"/>
                <w:kern w:val="0"/>
                <w:szCs w:val="21"/>
              </w:rPr>
              <w:t>学时</w:t>
            </w:r>
          </w:p>
        </w:tc>
      </w:tr>
      <w:tr w:rsidR="009F3A85" w:rsidRPr="007A6F19" w:rsidTr="00EB6768">
        <w:tc>
          <w:tcPr>
            <w:tcW w:w="346" w:type="dxa"/>
            <w:vAlign w:val="center"/>
          </w:tcPr>
          <w:p w:rsidR="009F3A85" w:rsidRPr="0013358C" w:rsidRDefault="009F3A85" w:rsidP="00EB6768">
            <w:pPr>
              <w:rPr>
                <w:rFonts w:asciiTheme="minorEastAsia" w:eastAsiaTheme="minorEastAsia" w:hAnsiTheme="minorEastAsia"/>
                <w:kern w:val="0"/>
                <w:szCs w:val="21"/>
              </w:rPr>
            </w:pPr>
            <w:r w:rsidRPr="0013358C">
              <w:rPr>
                <w:rFonts w:asciiTheme="minorEastAsia" w:eastAsiaTheme="minorEastAsia" w:hAnsiTheme="minorEastAsia"/>
                <w:kern w:val="0"/>
                <w:szCs w:val="21"/>
              </w:rPr>
              <w:t>2</w:t>
            </w:r>
          </w:p>
        </w:tc>
        <w:tc>
          <w:tcPr>
            <w:tcW w:w="1440" w:type="dxa"/>
            <w:vAlign w:val="center"/>
          </w:tcPr>
          <w:p w:rsidR="009F3A85" w:rsidRPr="0013358C" w:rsidRDefault="00E01703"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汇编程序</w:t>
            </w:r>
            <w:r w:rsidR="009F3A85" w:rsidRPr="0013358C">
              <w:rPr>
                <w:rFonts w:asciiTheme="minorEastAsia" w:eastAsiaTheme="minorEastAsia" w:hAnsiTheme="minorEastAsia"/>
                <w:kern w:val="0"/>
                <w:szCs w:val="21"/>
              </w:rPr>
              <w:t>设计</w:t>
            </w:r>
          </w:p>
        </w:tc>
        <w:tc>
          <w:tcPr>
            <w:tcW w:w="1035" w:type="dxa"/>
            <w:vAlign w:val="center"/>
          </w:tcPr>
          <w:p w:rsidR="009F3A85" w:rsidRPr="0013358C" w:rsidRDefault="008A255F" w:rsidP="00EB6768">
            <w:pPr>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074102</w:t>
            </w:r>
          </w:p>
        </w:tc>
        <w:tc>
          <w:tcPr>
            <w:tcW w:w="1845" w:type="dxa"/>
            <w:vAlign w:val="center"/>
          </w:tcPr>
          <w:p w:rsidR="009F3A85" w:rsidRPr="0013358C" w:rsidRDefault="009F3A85" w:rsidP="004E45E6">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用汇编程序实现数组元素的排序以及</w:t>
            </w:r>
            <w:r w:rsidR="004E45E6" w:rsidRPr="0013358C">
              <w:rPr>
                <w:rFonts w:asciiTheme="minorEastAsia" w:eastAsiaTheme="minorEastAsia" w:hAnsiTheme="minorEastAsia" w:hint="eastAsia"/>
                <w:kern w:val="0"/>
                <w:szCs w:val="21"/>
              </w:rPr>
              <w:t>求和功能</w:t>
            </w:r>
            <w:r w:rsidR="00E01703" w:rsidRPr="0013358C">
              <w:rPr>
                <w:rFonts w:asciiTheme="minorEastAsia" w:eastAsiaTheme="minorEastAsia" w:hAnsiTheme="minorEastAsia" w:hint="eastAsia"/>
                <w:kern w:val="0"/>
                <w:szCs w:val="21"/>
              </w:rPr>
              <w:t>和数制转换</w:t>
            </w:r>
            <w:r w:rsidRPr="0013358C">
              <w:rPr>
                <w:rFonts w:asciiTheme="minorEastAsia" w:eastAsiaTheme="minorEastAsia" w:hAnsiTheme="minorEastAsia"/>
                <w:kern w:val="0"/>
                <w:szCs w:val="21"/>
              </w:rPr>
              <w:t>，理解循环</w:t>
            </w:r>
            <w:r w:rsidR="00E01703" w:rsidRPr="0013358C">
              <w:rPr>
                <w:rFonts w:asciiTheme="minorEastAsia" w:eastAsiaTheme="minorEastAsia" w:hAnsiTheme="minorEastAsia" w:hint="eastAsia"/>
                <w:kern w:val="0"/>
                <w:szCs w:val="21"/>
              </w:rPr>
              <w:t>、</w:t>
            </w:r>
            <w:r w:rsidRPr="0013358C">
              <w:rPr>
                <w:rFonts w:asciiTheme="minorEastAsia" w:eastAsiaTheme="minorEastAsia" w:hAnsiTheme="minorEastAsia"/>
                <w:kern w:val="0"/>
                <w:szCs w:val="21"/>
              </w:rPr>
              <w:t>分支和子程序</w:t>
            </w:r>
            <w:r w:rsidR="00E01703" w:rsidRPr="0013358C">
              <w:rPr>
                <w:rFonts w:asciiTheme="minorEastAsia" w:eastAsiaTheme="minorEastAsia" w:hAnsiTheme="minorEastAsia" w:hint="eastAsia"/>
                <w:kern w:val="0"/>
                <w:szCs w:val="21"/>
              </w:rPr>
              <w:t>结构的程序设计</w:t>
            </w:r>
            <w:r w:rsidRPr="0013358C">
              <w:rPr>
                <w:rFonts w:asciiTheme="minorEastAsia" w:eastAsiaTheme="minorEastAsia" w:hAnsiTheme="minorEastAsia"/>
                <w:kern w:val="0"/>
                <w:szCs w:val="21"/>
              </w:rPr>
              <w:t>的设计。</w:t>
            </w:r>
          </w:p>
        </w:tc>
        <w:tc>
          <w:tcPr>
            <w:tcW w:w="19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PC机一台</w:t>
            </w:r>
          </w:p>
        </w:tc>
        <w:tc>
          <w:tcPr>
            <w:tcW w:w="1800" w:type="dxa"/>
            <w:vAlign w:val="center"/>
          </w:tcPr>
          <w:p w:rsidR="009F3A85" w:rsidRPr="0013358C" w:rsidRDefault="009F3A85" w:rsidP="0013358C">
            <w:pPr>
              <w:autoSpaceDE w:val="0"/>
              <w:autoSpaceDN w:val="0"/>
              <w:adjustRightInd w:val="0"/>
              <w:ind w:firstLineChars="150" w:firstLine="315"/>
              <w:rPr>
                <w:rFonts w:asciiTheme="minorEastAsia" w:eastAsiaTheme="minorEastAsia" w:hAnsiTheme="minorEastAsia"/>
                <w:kern w:val="0"/>
                <w:szCs w:val="21"/>
              </w:rPr>
            </w:pPr>
            <w:r w:rsidRPr="0013358C">
              <w:rPr>
                <w:rFonts w:asciiTheme="minorEastAsia" w:eastAsiaTheme="minorEastAsia" w:hAnsiTheme="minorEastAsia"/>
                <w:kern w:val="0"/>
                <w:szCs w:val="21"/>
              </w:rPr>
              <w:t>无</w:t>
            </w:r>
          </w:p>
        </w:tc>
        <w:tc>
          <w:tcPr>
            <w:tcW w:w="180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设计性</w:t>
            </w:r>
          </w:p>
        </w:tc>
        <w:tc>
          <w:tcPr>
            <w:tcW w:w="10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必做</w:t>
            </w:r>
          </w:p>
        </w:tc>
        <w:tc>
          <w:tcPr>
            <w:tcW w:w="126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1</w:t>
            </w:r>
            <w:r w:rsidRPr="0013358C">
              <w:rPr>
                <w:rFonts w:asciiTheme="minorEastAsia" w:eastAsiaTheme="minorEastAsia" w:hAnsiTheme="minorEastAsia"/>
                <w:kern w:val="0"/>
                <w:szCs w:val="21"/>
              </w:rPr>
              <w:t>人</w:t>
            </w:r>
          </w:p>
        </w:tc>
        <w:tc>
          <w:tcPr>
            <w:tcW w:w="1112" w:type="dxa"/>
            <w:vAlign w:val="center"/>
          </w:tcPr>
          <w:p w:rsidR="009F3A85" w:rsidRPr="0013358C" w:rsidRDefault="009F3A85" w:rsidP="00EB6768">
            <w:pPr>
              <w:spacing w:line="30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微机原理实验室</w:t>
            </w:r>
          </w:p>
        </w:tc>
        <w:tc>
          <w:tcPr>
            <w:tcW w:w="1072" w:type="dxa"/>
            <w:vAlign w:val="center"/>
          </w:tcPr>
          <w:p w:rsidR="009F3A85" w:rsidRPr="0013358C" w:rsidRDefault="005278CB" w:rsidP="00EB6768">
            <w:pPr>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2</w:t>
            </w:r>
            <w:r w:rsidR="00B93442" w:rsidRPr="0013358C">
              <w:rPr>
                <w:rFonts w:asciiTheme="minorEastAsia" w:eastAsiaTheme="minorEastAsia" w:hAnsiTheme="minorEastAsia" w:hint="eastAsia"/>
                <w:kern w:val="0"/>
                <w:szCs w:val="21"/>
              </w:rPr>
              <w:t>学时</w:t>
            </w:r>
          </w:p>
        </w:tc>
      </w:tr>
      <w:tr w:rsidR="009F3A85" w:rsidRPr="007A6F19" w:rsidTr="00EB6768">
        <w:tc>
          <w:tcPr>
            <w:tcW w:w="346" w:type="dxa"/>
            <w:vAlign w:val="center"/>
          </w:tcPr>
          <w:p w:rsidR="009F3A85" w:rsidRPr="0013358C" w:rsidRDefault="009F3A85" w:rsidP="00EB6768">
            <w:pPr>
              <w:rPr>
                <w:rFonts w:asciiTheme="minorEastAsia" w:eastAsiaTheme="minorEastAsia" w:hAnsiTheme="minorEastAsia"/>
                <w:kern w:val="0"/>
                <w:szCs w:val="21"/>
              </w:rPr>
            </w:pPr>
            <w:r w:rsidRPr="0013358C">
              <w:rPr>
                <w:rFonts w:asciiTheme="minorEastAsia" w:eastAsiaTheme="minorEastAsia" w:hAnsiTheme="minorEastAsia"/>
                <w:kern w:val="0"/>
                <w:szCs w:val="21"/>
              </w:rPr>
              <w:t>3</w:t>
            </w:r>
          </w:p>
        </w:tc>
        <w:tc>
          <w:tcPr>
            <w:tcW w:w="144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实验系统的认识以及简单</w:t>
            </w:r>
            <w:r w:rsidR="004E45E6" w:rsidRPr="0013358C">
              <w:rPr>
                <w:rFonts w:asciiTheme="minorEastAsia" w:eastAsiaTheme="minorEastAsia" w:hAnsiTheme="minorEastAsia" w:hint="eastAsia"/>
                <w:kern w:val="0"/>
                <w:szCs w:val="21"/>
              </w:rPr>
              <w:t>译码器</w:t>
            </w:r>
            <w:r w:rsidRPr="0013358C">
              <w:rPr>
                <w:rFonts w:asciiTheme="minorEastAsia" w:eastAsiaTheme="minorEastAsia" w:hAnsiTheme="minorEastAsia"/>
                <w:kern w:val="0"/>
                <w:szCs w:val="21"/>
              </w:rPr>
              <w:t>实验</w:t>
            </w:r>
          </w:p>
        </w:tc>
        <w:tc>
          <w:tcPr>
            <w:tcW w:w="1035" w:type="dxa"/>
            <w:vAlign w:val="center"/>
          </w:tcPr>
          <w:p w:rsidR="009F3A85" w:rsidRPr="0013358C" w:rsidRDefault="008A255F" w:rsidP="00EB6768">
            <w:pPr>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074103</w:t>
            </w:r>
          </w:p>
        </w:tc>
        <w:tc>
          <w:tcPr>
            <w:tcW w:w="1845" w:type="dxa"/>
            <w:vAlign w:val="center"/>
          </w:tcPr>
          <w:p w:rsidR="009F3A85" w:rsidRPr="0013358C" w:rsidRDefault="009F3A85" w:rsidP="00D4577D">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硬件实验的开始。认识</w:t>
            </w:r>
            <w:r w:rsidR="00D4577D" w:rsidRPr="0013358C">
              <w:rPr>
                <w:rFonts w:asciiTheme="minorEastAsia" w:eastAsiaTheme="minorEastAsia" w:hAnsiTheme="minorEastAsia" w:hint="eastAsia"/>
                <w:szCs w:val="21"/>
              </w:rPr>
              <w:t>STAR系列实验仪套</w:t>
            </w:r>
            <w:r w:rsidRPr="0013358C">
              <w:rPr>
                <w:rFonts w:asciiTheme="minorEastAsia" w:eastAsiaTheme="minorEastAsia" w:hAnsiTheme="minorEastAsia"/>
                <w:kern w:val="0"/>
                <w:szCs w:val="21"/>
              </w:rPr>
              <w:t>，完成简单输入输出口的设计，实现</w:t>
            </w:r>
            <w:r w:rsidR="004E45E6" w:rsidRPr="0013358C">
              <w:rPr>
                <w:rFonts w:asciiTheme="minorEastAsia" w:eastAsiaTheme="minorEastAsia" w:hAnsiTheme="minorEastAsia" w:hint="eastAsia"/>
                <w:kern w:val="0"/>
                <w:szCs w:val="21"/>
              </w:rPr>
              <w:t>通过译码产生8选1个选通信号，轮流点亮8个LED指示灯</w:t>
            </w:r>
            <w:r w:rsidRPr="0013358C">
              <w:rPr>
                <w:rFonts w:asciiTheme="minorEastAsia" w:eastAsiaTheme="minorEastAsia" w:hAnsiTheme="minorEastAsia"/>
                <w:kern w:val="0"/>
                <w:szCs w:val="21"/>
              </w:rPr>
              <w:t>。</w:t>
            </w:r>
          </w:p>
        </w:tc>
        <w:tc>
          <w:tcPr>
            <w:tcW w:w="19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PC机一台</w:t>
            </w:r>
          </w:p>
          <w:p w:rsidR="009F3A85" w:rsidRPr="0013358C" w:rsidRDefault="00D4577D"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STAR系列实验仪一套</w:t>
            </w:r>
          </w:p>
          <w:p w:rsidR="009F3A85" w:rsidRPr="0013358C" w:rsidRDefault="009F3A85" w:rsidP="00EB6768">
            <w:pPr>
              <w:spacing w:line="360" w:lineRule="exact"/>
              <w:rPr>
                <w:rFonts w:asciiTheme="minorEastAsia" w:eastAsiaTheme="minorEastAsia" w:hAnsiTheme="minorEastAsia"/>
                <w:kern w:val="0"/>
                <w:szCs w:val="21"/>
              </w:rPr>
            </w:pPr>
          </w:p>
        </w:tc>
        <w:tc>
          <w:tcPr>
            <w:tcW w:w="1800" w:type="dxa"/>
            <w:vAlign w:val="center"/>
          </w:tcPr>
          <w:p w:rsidR="009F3A85" w:rsidRPr="0013358C" w:rsidRDefault="009F3A85" w:rsidP="0013358C">
            <w:pPr>
              <w:autoSpaceDE w:val="0"/>
              <w:autoSpaceDN w:val="0"/>
              <w:adjustRightInd w:val="0"/>
              <w:ind w:firstLineChars="150" w:firstLine="315"/>
              <w:rPr>
                <w:rFonts w:asciiTheme="minorEastAsia" w:eastAsiaTheme="minorEastAsia" w:hAnsiTheme="minorEastAsia"/>
                <w:kern w:val="0"/>
                <w:szCs w:val="21"/>
              </w:rPr>
            </w:pPr>
            <w:r w:rsidRPr="0013358C">
              <w:rPr>
                <w:rFonts w:asciiTheme="minorEastAsia" w:eastAsiaTheme="minorEastAsia" w:hAnsiTheme="minorEastAsia"/>
                <w:kern w:val="0"/>
                <w:szCs w:val="21"/>
              </w:rPr>
              <w:t>排线若干</w:t>
            </w:r>
          </w:p>
          <w:p w:rsidR="009F3A85" w:rsidRPr="0013358C" w:rsidRDefault="009F3A85" w:rsidP="0013358C">
            <w:pPr>
              <w:autoSpaceDE w:val="0"/>
              <w:autoSpaceDN w:val="0"/>
              <w:adjustRightInd w:val="0"/>
              <w:ind w:firstLineChars="150" w:firstLine="315"/>
              <w:rPr>
                <w:rFonts w:asciiTheme="minorEastAsia" w:eastAsiaTheme="minorEastAsia" w:hAnsiTheme="minorEastAsia"/>
                <w:kern w:val="0"/>
                <w:szCs w:val="21"/>
              </w:rPr>
            </w:pPr>
            <w:r w:rsidRPr="0013358C">
              <w:rPr>
                <w:rFonts w:asciiTheme="minorEastAsia" w:eastAsiaTheme="minorEastAsia" w:hAnsiTheme="minorEastAsia"/>
                <w:kern w:val="0"/>
                <w:szCs w:val="21"/>
              </w:rPr>
              <w:t>单根导线若干</w:t>
            </w:r>
          </w:p>
        </w:tc>
        <w:tc>
          <w:tcPr>
            <w:tcW w:w="180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验证性</w:t>
            </w:r>
          </w:p>
        </w:tc>
        <w:tc>
          <w:tcPr>
            <w:tcW w:w="10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必做</w:t>
            </w:r>
          </w:p>
        </w:tc>
        <w:tc>
          <w:tcPr>
            <w:tcW w:w="126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2人</w:t>
            </w:r>
          </w:p>
        </w:tc>
        <w:tc>
          <w:tcPr>
            <w:tcW w:w="1112" w:type="dxa"/>
            <w:vAlign w:val="center"/>
          </w:tcPr>
          <w:p w:rsidR="009F3A85" w:rsidRPr="0013358C" w:rsidRDefault="009F3A85" w:rsidP="00EB6768">
            <w:pPr>
              <w:spacing w:line="30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微机原理实验室</w:t>
            </w:r>
          </w:p>
        </w:tc>
        <w:tc>
          <w:tcPr>
            <w:tcW w:w="1072" w:type="dxa"/>
            <w:vAlign w:val="center"/>
          </w:tcPr>
          <w:p w:rsidR="009F3A85" w:rsidRPr="0013358C" w:rsidRDefault="00FD57B8" w:rsidP="00EB6768">
            <w:pPr>
              <w:rPr>
                <w:rFonts w:asciiTheme="minorEastAsia" w:eastAsiaTheme="minorEastAsia" w:hAnsiTheme="minorEastAsia"/>
                <w:kern w:val="0"/>
                <w:szCs w:val="21"/>
              </w:rPr>
            </w:pPr>
            <w:r w:rsidRPr="0013358C">
              <w:rPr>
                <w:rFonts w:asciiTheme="minorEastAsia" w:eastAsiaTheme="minorEastAsia" w:hAnsiTheme="minorEastAsia"/>
                <w:kern w:val="0"/>
                <w:szCs w:val="21"/>
              </w:rPr>
              <w:t>2</w:t>
            </w:r>
            <w:r w:rsidR="00B93442" w:rsidRPr="0013358C">
              <w:rPr>
                <w:rFonts w:asciiTheme="minorEastAsia" w:eastAsiaTheme="minorEastAsia" w:hAnsiTheme="minorEastAsia" w:hint="eastAsia"/>
                <w:kern w:val="0"/>
                <w:szCs w:val="21"/>
              </w:rPr>
              <w:t>学时</w:t>
            </w:r>
          </w:p>
        </w:tc>
      </w:tr>
      <w:tr w:rsidR="009F3A85" w:rsidRPr="007A6F19" w:rsidTr="00EB6768">
        <w:tc>
          <w:tcPr>
            <w:tcW w:w="346" w:type="dxa"/>
            <w:vAlign w:val="center"/>
          </w:tcPr>
          <w:p w:rsidR="009F3A85" w:rsidRPr="0013358C" w:rsidRDefault="009F3A85" w:rsidP="00EB6768">
            <w:pPr>
              <w:rPr>
                <w:rFonts w:asciiTheme="minorEastAsia" w:eastAsiaTheme="minorEastAsia" w:hAnsiTheme="minorEastAsia"/>
                <w:kern w:val="0"/>
                <w:szCs w:val="21"/>
              </w:rPr>
            </w:pPr>
            <w:r w:rsidRPr="0013358C">
              <w:rPr>
                <w:rFonts w:asciiTheme="minorEastAsia" w:eastAsiaTheme="minorEastAsia" w:hAnsiTheme="minorEastAsia"/>
                <w:kern w:val="0"/>
                <w:szCs w:val="21"/>
              </w:rPr>
              <w:lastRenderedPageBreak/>
              <w:t>4</w:t>
            </w:r>
          </w:p>
        </w:tc>
        <w:tc>
          <w:tcPr>
            <w:tcW w:w="1440" w:type="dxa"/>
            <w:vAlign w:val="center"/>
          </w:tcPr>
          <w:p w:rsidR="009F3A85" w:rsidRPr="0013358C" w:rsidRDefault="009F3A85" w:rsidP="00EB6768">
            <w:pPr>
              <w:autoSpaceDE w:val="0"/>
              <w:autoSpaceDN w:val="0"/>
              <w:adjustRightInd w:val="0"/>
              <w:rPr>
                <w:rFonts w:asciiTheme="minorEastAsia" w:eastAsiaTheme="minorEastAsia" w:hAnsiTheme="minorEastAsia"/>
                <w:kern w:val="0"/>
                <w:szCs w:val="21"/>
              </w:rPr>
            </w:pPr>
            <w:r w:rsidRPr="0013358C">
              <w:rPr>
                <w:rFonts w:asciiTheme="minorEastAsia" w:eastAsiaTheme="minorEastAsia" w:hAnsiTheme="minorEastAsia"/>
                <w:kern w:val="0"/>
                <w:szCs w:val="21"/>
              </w:rPr>
              <w:t>可编程并行接口8255</w:t>
            </w:r>
          </w:p>
        </w:tc>
        <w:tc>
          <w:tcPr>
            <w:tcW w:w="1035" w:type="dxa"/>
            <w:vAlign w:val="center"/>
          </w:tcPr>
          <w:p w:rsidR="009F3A85" w:rsidRPr="0013358C" w:rsidRDefault="008A255F" w:rsidP="00EB6768">
            <w:pPr>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074104</w:t>
            </w:r>
          </w:p>
        </w:tc>
        <w:tc>
          <w:tcPr>
            <w:tcW w:w="1845" w:type="dxa"/>
            <w:vAlign w:val="center"/>
          </w:tcPr>
          <w:p w:rsidR="009F3A85" w:rsidRPr="0013358C" w:rsidRDefault="009F3A85" w:rsidP="004E45E6">
            <w:pPr>
              <w:autoSpaceDE w:val="0"/>
              <w:autoSpaceDN w:val="0"/>
              <w:adjustRightInd w:val="0"/>
              <w:rPr>
                <w:rFonts w:asciiTheme="minorEastAsia" w:eastAsiaTheme="minorEastAsia" w:hAnsiTheme="minorEastAsia"/>
                <w:kern w:val="0"/>
                <w:szCs w:val="21"/>
              </w:rPr>
            </w:pPr>
            <w:r w:rsidRPr="0013358C">
              <w:rPr>
                <w:rFonts w:asciiTheme="minorEastAsia" w:eastAsiaTheme="minorEastAsia" w:hAnsiTheme="minorEastAsia"/>
                <w:kern w:val="0"/>
                <w:szCs w:val="21"/>
              </w:rPr>
              <w:t>8255各个输入输出口以及工作方式的使用，实现交通灯等</w:t>
            </w:r>
            <w:r w:rsidR="00E01703" w:rsidRPr="0013358C">
              <w:rPr>
                <w:rFonts w:asciiTheme="minorEastAsia" w:eastAsiaTheme="minorEastAsia" w:hAnsiTheme="minorEastAsia" w:hint="eastAsia"/>
                <w:kern w:val="0"/>
                <w:szCs w:val="21"/>
              </w:rPr>
              <w:t>功能</w:t>
            </w:r>
            <w:r w:rsidRPr="0013358C">
              <w:rPr>
                <w:rFonts w:asciiTheme="minorEastAsia" w:eastAsiaTheme="minorEastAsia" w:hAnsiTheme="minorEastAsia"/>
                <w:kern w:val="0"/>
                <w:szCs w:val="21"/>
              </w:rPr>
              <w:t>的实现。</w:t>
            </w:r>
          </w:p>
        </w:tc>
        <w:tc>
          <w:tcPr>
            <w:tcW w:w="19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PC机一台</w:t>
            </w:r>
          </w:p>
          <w:p w:rsidR="009F3A85" w:rsidRPr="0013358C" w:rsidRDefault="00D4577D" w:rsidP="00D4577D">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STAR系列实验仪一套</w:t>
            </w:r>
            <w:r w:rsidR="009F3A85" w:rsidRPr="0013358C">
              <w:rPr>
                <w:rFonts w:asciiTheme="minorEastAsia" w:eastAsiaTheme="minorEastAsia" w:hAnsiTheme="minorEastAsia"/>
                <w:kern w:val="0"/>
                <w:szCs w:val="21"/>
              </w:rPr>
              <w:t xml:space="preserve"> </w:t>
            </w:r>
          </w:p>
        </w:tc>
        <w:tc>
          <w:tcPr>
            <w:tcW w:w="1800" w:type="dxa"/>
            <w:vAlign w:val="center"/>
          </w:tcPr>
          <w:p w:rsidR="009F3A85" w:rsidRPr="0013358C" w:rsidRDefault="009F3A85" w:rsidP="0013358C">
            <w:pPr>
              <w:autoSpaceDE w:val="0"/>
              <w:autoSpaceDN w:val="0"/>
              <w:adjustRightInd w:val="0"/>
              <w:ind w:firstLineChars="150" w:firstLine="315"/>
              <w:rPr>
                <w:rFonts w:asciiTheme="minorEastAsia" w:eastAsiaTheme="minorEastAsia" w:hAnsiTheme="minorEastAsia"/>
                <w:kern w:val="0"/>
                <w:szCs w:val="21"/>
              </w:rPr>
            </w:pPr>
            <w:r w:rsidRPr="0013358C">
              <w:rPr>
                <w:rFonts w:asciiTheme="minorEastAsia" w:eastAsiaTheme="minorEastAsia" w:hAnsiTheme="minorEastAsia"/>
                <w:kern w:val="0"/>
                <w:szCs w:val="21"/>
              </w:rPr>
              <w:t>排线若干</w:t>
            </w:r>
          </w:p>
          <w:p w:rsidR="009F3A85" w:rsidRPr="0013358C" w:rsidRDefault="009F3A85" w:rsidP="0013358C">
            <w:pPr>
              <w:autoSpaceDE w:val="0"/>
              <w:autoSpaceDN w:val="0"/>
              <w:adjustRightInd w:val="0"/>
              <w:ind w:firstLineChars="150" w:firstLine="315"/>
              <w:rPr>
                <w:rFonts w:asciiTheme="minorEastAsia" w:eastAsiaTheme="minorEastAsia" w:hAnsiTheme="minorEastAsia"/>
                <w:kern w:val="0"/>
                <w:szCs w:val="21"/>
              </w:rPr>
            </w:pPr>
            <w:r w:rsidRPr="0013358C">
              <w:rPr>
                <w:rFonts w:asciiTheme="minorEastAsia" w:eastAsiaTheme="minorEastAsia" w:hAnsiTheme="minorEastAsia"/>
                <w:kern w:val="0"/>
                <w:szCs w:val="21"/>
              </w:rPr>
              <w:t>单根导线若干</w:t>
            </w:r>
          </w:p>
        </w:tc>
        <w:tc>
          <w:tcPr>
            <w:tcW w:w="180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验证性</w:t>
            </w:r>
          </w:p>
        </w:tc>
        <w:tc>
          <w:tcPr>
            <w:tcW w:w="10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必做</w:t>
            </w:r>
          </w:p>
        </w:tc>
        <w:tc>
          <w:tcPr>
            <w:tcW w:w="126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2人</w:t>
            </w:r>
          </w:p>
        </w:tc>
        <w:tc>
          <w:tcPr>
            <w:tcW w:w="1112" w:type="dxa"/>
            <w:vAlign w:val="center"/>
          </w:tcPr>
          <w:p w:rsidR="009F3A85" w:rsidRPr="0013358C" w:rsidRDefault="009F3A85" w:rsidP="00EB6768">
            <w:pPr>
              <w:spacing w:line="30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微机原理实验室</w:t>
            </w:r>
          </w:p>
        </w:tc>
        <w:tc>
          <w:tcPr>
            <w:tcW w:w="1072" w:type="dxa"/>
            <w:vAlign w:val="center"/>
          </w:tcPr>
          <w:p w:rsidR="009F3A85" w:rsidRPr="0013358C" w:rsidRDefault="00B93442" w:rsidP="00EB6768">
            <w:pPr>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2学时</w:t>
            </w:r>
          </w:p>
        </w:tc>
      </w:tr>
      <w:tr w:rsidR="009F3A85" w:rsidRPr="007A6F19" w:rsidTr="00EB6768">
        <w:tc>
          <w:tcPr>
            <w:tcW w:w="346" w:type="dxa"/>
            <w:vAlign w:val="center"/>
          </w:tcPr>
          <w:p w:rsidR="009F3A85" w:rsidRPr="0013358C" w:rsidRDefault="009F3A85" w:rsidP="00EB6768">
            <w:pPr>
              <w:rPr>
                <w:rFonts w:asciiTheme="minorEastAsia" w:eastAsiaTheme="minorEastAsia" w:hAnsiTheme="minorEastAsia"/>
                <w:kern w:val="0"/>
                <w:szCs w:val="21"/>
              </w:rPr>
            </w:pPr>
            <w:r w:rsidRPr="0013358C">
              <w:rPr>
                <w:rFonts w:asciiTheme="minorEastAsia" w:eastAsiaTheme="minorEastAsia" w:hAnsiTheme="minorEastAsia"/>
                <w:kern w:val="0"/>
                <w:szCs w:val="21"/>
              </w:rPr>
              <w:t>5</w:t>
            </w:r>
          </w:p>
        </w:tc>
        <w:tc>
          <w:tcPr>
            <w:tcW w:w="1440" w:type="dxa"/>
            <w:vAlign w:val="center"/>
          </w:tcPr>
          <w:p w:rsidR="009F3A85" w:rsidRPr="0013358C" w:rsidRDefault="004E45E6" w:rsidP="00EB6768">
            <w:pPr>
              <w:autoSpaceDE w:val="0"/>
              <w:autoSpaceDN w:val="0"/>
              <w:adjustRightInd w:val="0"/>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字符型液晶显示实验(</w:t>
            </w:r>
            <w:smartTag w:uri="urn:schemas-microsoft-com:office:smarttags" w:element="chmetcnv">
              <w:smartTagPr>
                <w:attr w:name="UnitName" w:val="C"/>
                <w:attr w:name="SourceValue" w:val="1602"/>
                <w:attr w:name="HasSpace" w:val="False"/>
                <w:attr w:name="Negative" w:val="False"/>
                <w:attr w:name="NumberType" w:val="1"/>
                <w:attr w:name="TCSC" w:val="0"/>
              </w:smartTagPr>
              <w:r w:rsidRPr="0013358C">
                <w:rPr>
                  <w:rFonts w:asciiTheme="minorEastAsia" w:eastAsiaTheme="minorEastAsia" w:hAnsiTheme="minorEastAsia" w:hint="eastAsia"/>
                  <w:kern w:val="0"/>
                  <w:szCs w:val="21"/>
                </w:rPr>
                <w:t>1602C</w:t>
              </w:r>
            </w:smartTag>
            <w:r w:rsidRPr="0013358C">
              <w:rPr>
                <w:rFonts w:asciiTheme="minorEastAsia" w:eastAsiaTheme="minorEastAsia" w:hAnsiTheme="minorEastAsia" w:hint="eastAsia"/>
                <w:kern w:val="0"/>
                <w:szCs w:val="21"/>
              </w:rPr>
              <w:t>)</w:t>
            </w:r>
          </w:p>
        </w:tc>
        <w:tc>
          <w:tcPr>
            <w:tcW w:w="1035" w:type="dxa"/>
            <w:vAlign w:val="center"/>
          </w:tcPr>
          <w:p w:rsidR="009F3A85" w:rsidRPr="0013358C" w:rsidRDefault="008A255F" w:rsidP="00EB6768">
            <w:pPr>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074105</w:t>
            </w:r>
          </w:p>
        </w:tc>
        <w:tc>
          <w:tcPr>
            <w:tcW w:w="1845" w:type="dxa"/>
            <w:vAlign w:val="center"/>
          </w:tcPr>
          <w:p w:rsidR="004E45E6" w:rsidRPr="0013358C" w:rsidRDefault="004E45E6" w:rsidP="004E45E6">
            <w:pPr>
              <w:autoSpaceDE w:val="0"/>
              <w:autoSpaceDN w:val="0"/>
              <w:adjustRightInd w:val="0"/>
              <w:rPr>
                <w:rFonts w:asciiTheme="minorEastAsia" w:eastAsiaTheme="minorEastAsia" w:hAnsiTheme="minorEastAsia"/>
                <w:kern w:val="0"/>
                <w:szCs w:val="21"/>
              </w:rPr>
            </w:pPr>
            <w:r w:rsidRPr="0013358C">
              <w:rPr>
                <w:rFonts w:asciiTheme="minorEastAsia" w:eastAsiaTheme="minorEastAsia" w:hAnsiTheme="minorEastAsia"/>
                <w:kern w:val="0"/>
                <w:szCs w:val="21"/>
              </w:rPr>
              <w:t>编写</w:t>
            </w:r>
            <w:r w:rsidRPr="0013358C">
              <w:rPr>
                <w:rFonts w:asciiTheme="minorEastAsia" w:eastAsiaTheme="minorEastAsia" w:hAnsiTheme="minorEastAsia" w:hint="eastAsia"/>
                <w:kern w:val="0"/>
                <w:szCs w:val="21"/>
              </w:rPr>
              <w:t>液晶演示</w:t>
            </w:r>
            <w:r w:rsidRPr="0013358C">
              <w:rPr>
                <w:rFonts w:asciiTheme="minorEastAsia" w:eastAsiaTheme="minorEastAsia" w:hAnsiTheme="minorEastAsia"/>
                <w:kern w:val="0"/>
                <w:szCs w:val="21"/>
              </w:rPr>
              <w:t>程序，</w:t>
            </w:r>
            <w:r w:rsidRPr="0013358C">
              <w:rPr>
                <w:rFonts w:asciiTheme="minorEastAsia" w:eastAsiaTheme="minorEastAsia" w:hAnsiTheme="minorEastAsia" w:hint="eastAsia"/>
                <w:kern w:val="0"/>
                <w:szCs w:val="21"/>
              </w:rPr>
              <w:t>正确实现线路连接，在</w:t>
            </w:r>
            <w:smartTag w:uri="urn:schemas-microsoft-com:office:smarttags" w:element="chmetcnv">
              <w:smartTagPr>
                <w:attr w:name="UnitName" w:val="C"/>
                <w:attr w:name="SourceValue" w:val="1602"/>
                <w:attr w:name="HasSpace" w:val="False"/>
                <w:attr w:name="Negative" w:val="False"/>
                <w:attr w:name="NumberType" w:val="1"/>
                <w:attr w:name="TCSC" w:val="0"/>
              </w:smartTagPr>
              <w:r w:rsidRPr="0013358C">
                <w:rPr>
                  <w:rFonts w:asciiTheme="minorEastAsia" w:eastAsiaTheme="minorEastAsia" w:hAnsiTheme="minorEastAsia" w:hint="eastAsia"/>
                  <w:kern w:val="0"/>
                  <w:szCs w:val="21"/>
                </w:rPr>
                <w:t>1602C</w:t>
              </w:r>
            </w:smartTag>
            <w:r w:rsidRPr="0013358C">
              <w:rPr>
                <w:rFonts w:asciiTheme="minorEastAsia" w:eastAsiaTheme="minorEastAsia" w:hAnsiTheme="minorEastAsia" w:hint="eastAsia"/>
                <w:kern w:val="0"/>
                <w:szCs w:val="21"/>
              </w:rPr>
              <w:t>液晶上，显示两行字符。</w:t>
            </w:r>
          </w:p>
          <w:p w:rsidR="009F3A85" w:rsidRPr="0013358C" w:rsidRDefault="009F3A85" w:rsidP="00EB6768">
            <w:pPr>
              <w:autoSpaceDE w:val="0"/>
              <w:autoSpaceDN w:val="0"/>
              <w:adjustRightInd w:val="0"/>
              <w:rPr>
                <w:rFonts w:asciiTheme="minorEastAsia" w:eastAsiaTheme="minorEastAsia" w:hAnsiTheme="minorEastAsia"/>
                <w:kern w:val="0"/>
                <w:szCs w:val="21"/>
              </w:rPr>
            </w:pPr>
          </w:p>
        </w:tc>
        <w:tc>
          <w:tcPr>
            <w:tcW w:w="19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PC机一台</w:t>
            </w:r>
          </w:p>
          <w:p w:rsidR="009F3A85" w:rsidRPr="0013358C" w:rsidRDefault="00D4577D"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STAR系列实验仪一套</w:t>
            </w:r>
            <w:r w:rsidR="009F3A85" w:rsidRPr="0013358C">
              <w:rPr>
                <w:rFonts w:asciiTheme="minorEastAsia" w:eastAsiaTheme="minorEastAsia" w:hAnsiTheme="minorEastAsia"/>
                <w:kern w:val="0"/>
                <w:szCs w:val="21"/>
              </w:rPr>
              <w:t xml:space="preserve"> </w:t>
            </w:r>
          </w:p>
          <w:p w:rsidR="009F3A85" w:rsidRPr="0013358C" w:rsidRDefault="009F3A85" w:rsidP="00EB6768">
            <w:pPr>
              <w:spacing w:line="360" w:lineRule="exact"/>
              <w:rPr>
                <w:rFonts w:asciiTheme="minorEastAsia" w:eastAsiaTheme="minorEastAsia" w:hAnsiTheme="minorEastAsia"/>
                <w:kern w:val="0"/>
                <w:szCs w:val="21"/>
              </w:rPr>
            </w:pPr>
          </w:p>
        </w:tc>
        <w:tc>
          <w:tcPr>
            <w:tcW w:w="1800" w:type="dxa"/>
            <w:vAlign w:val="center"/>
          </w:tcPr>
          <w:p w:rsidR="009F3A85" w:rsidRPr="0013358C" w:rsidRDefault="009F3A85" w:rsidP="0013358C">
            <w:pPr>
              <w:autoSpaceDE w:val="0"/>
              <w:autoSpaceDN w:val="0"/>
              <w:adjustRightInd w:val="0"/>
              <w:ind w:firstLineChars="150" w:firstLine="315"/>
              <w:rPr>
                <w:rFonts w:asciiTheme="minorEastAsia" w:eastAsiaTheme="minorEastAsia" w:hAnsiTheme="minorEastAsia"/>
                <w:kern w:val="0"/>
                <w:szCs w:val="21"/>
              </w:rPr>
            </w:pPr>
            <w:r w:rsidRPr="0013358C">
              <w:rPr>
                <w:rFonts w:asciiTheme="minorEastAsia" w:eastAsiaTheme="minorEastAsia" w:hAnsiTheme="minorEastAsia"/>
                <w:kern w:val="0"/>
                <w:szCs w:val="21"/>
              </w:rPr>
              <w:t>排线若干</w:t>
            </w:r>
          </w:p>
          <w:p w:rsidR="009F3A85" w:rsidRPr="0013358C" w:rsidRDefault="009F3A85" w:rsidP="0013358C">
            <w:pPr>
              <w:autoSpaceDE w:val="0"/>
              <w:autoSpaceDN w:val="0"/>
              <w:adjustRightInd w:val="0"/>
              <w:ind w:firstLineChars="150" w:firstLine="315"/>
              <w:rPr>
                <w:rFonts w:asciiTheme="minorEastAsia" w:eastAsiaTheme="minorEastAsia" w:hAnsiTheme="minorEastAsia"/>
                <w:kern w:val="0"/>
                <w:szCs w:val="21"/>
              </w:rPr>
            </w:pPr>
            <w:r w:rsidRPr="0013358C">
              <w:rPr>
                <w:rFonts w:asciiTheme="minorEastAsia" w:eastAsiaTheme="minorEastAsia" w:hAnsiTheme="minorEastAsia"/>
                <w:kern w:val="0"/>
                <w:szCs w:val="21"/>
              </w:rPr>
              <w:t>单根导线若干</w:t>
            </w:r>
          </w:p>
        </w:tc>
        <w:tc>
          <w:tcPr>
            <w:tcW w:w="180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验</w:t>
            </w:r>
            <w:bookmarkStart w:id="0" w:name="_GoBack"/>
            <w:bookmarkEnd w:id="0"/>
            <w:r w:rsidRPr="0013358C">
              <w:rPr>
                <w:rFonts w:asciiTheme="minorEastAsia" w:eastAsiaTheme="minorEastAsia" w:hAnsiTheme="minorEastAsia" w:hint="eastAsia"/>
                <w:kern w:val="0"/>
                <w:szCs w:val="21"/>
              </w:rPr>
              <w:t>证性</w:t>
            </w:r>
          </w:p>
        </w:tc>
        <w:tc>
          <w:tcPr>
            <w:tcW w:w="108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必做</w:t>
            </w:r>
          </w:p>
        </w:tc>
        <w:tc>
          <w:tcPr>
            <w:tcW w:w="1260" w:type="dxa"/>
            <w:vAlign w:val="center"/>
          </w:tcPr>
          <w:p w:rsidR="009F3A85" w:rsidRPr="0013358C" w:rsidRDefault="009F3A85" w:rsidP="00EB6768">
            <w:pPr>
              <w:spacing w:line="36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2</w:t>
            </w:r>
          </w:p>
        </w:tc>
        <w:tc>
          <w:tcPr>
            <w:tcW w:w="1112" w:type="dxa"/>
            <w:vAlign w:val="center"/>
          </w:tcPr>
          <w:p w:rsidR="009F3A85" w:rsidRPr="0013358C" w:rsidRDefault="009F3A85" w:rsidP="00EB6768">
            <w:pPr>
              <w:spacing w:line="300" w:lineRule="exact"/>
              <w:rPr>
                <w:rFonts w:asciiTheme="minorEastAsia" w:eastAsiaTheme="minorEastAsia" w:hAnsiTheme="minorEastAsia"/>
                <w:kern w:val="0"/>
                <w:szCs w:val="21"/>
              </w:rPr>
            </w:pPr>
            <w:r w:rsidRPr="0013358C">
              <w:rPr>
                <w:rFonts w:asciiTheme="minorEastAsia" w:eastAsiaTheme="minorEastAsia" w:hAnsiTheme="minorEastAsia"/>
                <w:kern w:val="0"/>
                <w:szCs w:val="21"/>
              </w:rPr>
              <w:t>微机原理实验室</w:t>
            </w:r>
          </w:p>
        </w:tc>
        <w:tc>
          <w:tcPr>
            <w:tcW w:w="1072" w:type="dxa"/>
            <w:vAlign w:val="center"/>
          </w:tcPr>
          <w:p w:rsidR="009F3A85" w:rsidRPr="0013358C" w:rsidRDefault="00B93442" w:rsidP="00EB6768">
            <w:pPr>
              <w:rPr>
                <w:rFonts w:asciiTheme="minorEastAsia" w:eastAsiaTheme="minorEastAsia" w:hAnsiTheme="minorEastAsia"/>
                <w:kern w:val="0"/>
                <w:szCs w:val="21"/>
              </w:rPr>
            </w:pPr>
            <w:r w:rsidRPr="0013358C">
              <w:rPr>
                <w:rFonts w:asciiTheme="minorEastAsia" w:eastAsiaTheme="minorEastAsia" w:hAnsiTheme="minorEastAsia" w:hint="eastAsia"/>
                <w:kern w:val="0"/>
                <w:szCs w:val="21"/>
              </w:rPr>
              <w:t>2学时</w:t>
            </w:r>
          </w:p>
        </w:tc>
      </w:tr>
    </w:tbl>
    <w:p w:rsidR="00756BB7" w:rsidRPr="00756BB7" w:rsidRDefault="00756BB7" w:rsidP="0046656C">
      <w:pPr>
        <w:autoSpaceDE w:val="0"/>
        <w:autoSpaceDN w:val="0"/>
        <w:adjustRightInd w:val="0"/>
        <w:ind w:firstLineChars="150" w:firstLine="360"/>
        <w:jc w:val="left"/>
        <w:rPr>
          <w:rFonts w:ascii="宋体" w:cs="宋体"/>
          <w:kern w:val="0"/>
          <w:sz w:val="24"/>
        </w:rPr>
      </w:pPr>
    </w:p>
    <w:p w:rsidR="00E57529" w:rsidRDefault="00E57529" w:rsidP="00E57529"/>
    <w:p w:rsidR="00E57529" w:rsidRPr="002E3F35" w:rsidRDefault="00E57529" w:rsidP="00E57529">
      <w:pPr>
        <w:widowControl/>
        <w:jc w:val="left"/>
        <w:rPr>
          <w:rFonts w:ascii="宋体" w:hAnsi="宋体" w:cs="宋体"/>
          <w:b/>
          <w:color w:val="000000"/>
          <w:kern w:val="0"/>
          <w:sz w:val="24"/>
        </w:rPr>
      </w:pPr>
      <w:r w:rsidRPr="002E3F35">
        <w:rPr>
          <w:rFonts w:ascii="宋体" w:hAnsi="宋体" w:cs="宋体" w:hint="eastAsia"/>
          <w:b/>
          <w:color w:val="000000"/>
          <w:kern w:val="0"/>
          <w:sz w:val="24"/>
        </w:rPr>
        <w:t>注：</w:t>
      </w:r>
    </w:p>
    <w:p w:rsidR="00E57529" w:rsidRPr="0031465E" w:rsidRDefault="00E57529" w:rsidP="00E57529">
      <w:pPr>
        <w:widowControl/>
        <w:jc w:val="left"/>
        <w:rPr>
          <w:rFonts w:ascii="宋体" w:hAnsi="宋体" w:cs="宋体"/>
          <w:color w:val="000000"/>
          <w:kern w:val="0"/>
          <w:sz w:val="24"/>
        </w:rPr>
      </w:pPr>
      <w:r w:rsidRPr="0031465E">
        <w:rPr>
          <w:rFonts w:ascii="宋体" w:hAnsi="宋体" w:cs="宋体" w:hint="eastAsia"/>
          <w:color w:val="000000"/>
          <w:kern w:val="0"/>
          <w:sz w:val="24"/>
        </w:rPr>
        <w:t>1、课程名称、</w:t>
      </w:r>
      <w:r w:rsidRPr="0031465E">
        <w:rPr>
          <w:rFonts w:ascii="宋体" w:hAnsi="宋体" w:cs="宋体"/>
          <w:bCs/>
          <w:color w:val="000000"/>
          <w:kern w:val="0"/>
          <w:sz w:val="24"/>
        </w:rPr>
        <w:t>实验项目</w:t>
      </w:r>
      <w:r w:rsidRPr="0031465E">
        <w:rPr>
          <w:rFonts w:ascii="宋体" w:hAnsi="宋体" w:cs="宋体" w:hint="eastAsia"/>
          <w:bCs/>
          <w:color w:val="000000"/>
          <w:kern w:val="0"/>
          <w:sz w:val="24"/>
        </w:rPr>
        <w:t>名称</w:t>
      </w:r>
      <w:r w:rsidRPr="0031465E">
        <w:rPr>
          <w:rFonts w:ascii="宋体" w:hAnsi="宋体" w:cs="宋体"/>
          <w:color w:val="000000"/>
          <w:kern w:val="0"/>
          <w:sz w:val="24"/>
        </w:rPr>
        <w:t>要准确规范,一律不得简写。</w:t>
      </w:r>
    </w:p>
    <w:p w:rsidR="00E57529" w:rsidRPr="0031465E" w:rsidRDefault="00E57529" w:rsidP="00E57529">
      <w:pPr>
        <w:widowControl/>
        <w:jc w:val="left"/>
        <w:rPr>
          <w:rFonts w:ascii="宋体" w:hAnsi="宋体" w:cs="宋体"/>
          <w:color w:val="000000"/>
          <w:kern w:val="0"/>
          <w:sz w:val="24"/>
        </w:rPr>
      </w:pPr>
      <w:r w:rsidRPr="0031465E">
        <w:rPr>
          <w:rFonts w:ascii="宋体" w:hAnsi="宋体" w:cs="宋体" w:hint="eastAsia"/>
          <w:color w:val="000000"/>
          <w:kern w:val="0"/>
          <w:sz w:val="24"/>
        </w:rPr>
        <w:t>2、</w:t>
      </w:r>
      <w:r w:rsidRPr="0031465E">
        <w:rPr>
          <w:rFonts w:ascii="宋体" w:hAnsi="宋体" w:cs="宋体"/>
          <w:color w:val="000000"/>
          <w:kern w:val="0"/>
          <w:sz w:val="24"/>
        </w:rPr>
        <w:t>课程名称、学时、实验项目</w:t>
      </w:r>
      <w:r w:rsidRPr="0031465E">
        <w:rPr>
          <w:rFonts w:ascii="宋体" w:hAnsi="宋体" w:cs="宋体" w:hint="eastAsia"/>
          <w:color w:val="000000"/>
          <w:kern w:val="0"/>
          <w:sz w:val="24"/>
        </w:rPr>
        <w:t>必须与我校本科课程教学大纲一致。</w:t>
      </w:r>
    </w:p>
    <w:p w:rsidR="00E57529" w:rsidRPr="0031465E" w:rsidRDefault="00E57529" w:rsidP="00E57529">
      <w:pPr>
        <w:widowControl/>
        <w:jc w:val="left"/>
        <w:rPr>
          <w:rFonts w:ascii="宋体" w:hAnsi="宋体" w:cs="宋体"/>
          <w:color w:val="000000"/>
          <w:kern w:val="0"/>
          <w:sz w:val="24"/>
        </w:rPr>
      </w:pPr>
      <w:r w:rsidRPr="0031465E">
        <w:rPr>
          <w:rFonts w:ascii="宋体" w:hAnsi="宋体" w:cs="宋体" w:hint="eastAsia"/>
          <w:color w:val="000000"/>
          <w:kern w:val="0"/>
          <w:sz w:val="24"/>
        </w:rPr>
        <w:t>3、</w:t>
      </w:r>
      <w:r>
        <w:rPr>
          <w:rFonts w:ascii="宋体" w:hAnsi="宋体" w:cs="宋体" w:hint="eastAsia"/>
          <w:color w:val="000000"/>
          <w:kern w:val="0"/>
          <w:sz w:val="24"/>
        </w:rPr>
        <w:t>实验内容提要在200字以内。</w:t>
      </w:r>
    </w:p>
    <w:p w:rsidR="00E57529" w:rsidRDefault="00E57529" w:rsidP="00E57529">
      <w:pPr>
        <w:widowControl/>
        <w:ind w:left="360" w:hangingChars="150" w:hanging="360"/>
        <w:jc w:val="left"/>
        <w:rPr>
          <w:rFonts w:ascii="宋体" w:hAnsi="宋体" w:cs="宋体"/>
          <w:color w:val="000000"/>
          <w:kern w:val="0"/>
          <w:sz w:val="24"/>
        </w:rPr>
      </w:pPr>
      <w:r w:rsidRPr="0031465E">
        <w:rPr>
          <w:rFonts w:ascii="宋体" w:hAnsi="宋体" w:cs="宋体" w:hint="eastAsia"/>
          <w:color w:val="000000"/>
          <w:kern w:val="0"/>
          <w:sz w:val="24"/>
        </w:rPr>
        <w:t>4、</w:t>
      </w:r>
      <w:r w:rsidRPr="0031465E">
        <w:rPr>
          <w:rFonts w:ascii="宋体" w:hAnsi="宋体" w:cs="宋体"/>
          <w:color w:val="000000"/>
          <w:kern w:val="0"/>
          <w:sz w:val="24"/>
        </w:rPr>
        <w:t>实验类型</w:t>
      </w:r>
      <w:r w:rsidRPr="0031465E">
        <w:rPr>
          <w:rFonts w:ascii="宋体" w:hAnsi="宋体" w:cs="宋体" w:hint="eastAsia"/>
          <w:color w:val="000000"/>
          <w:kern w:val="0"/>
          <w:sz w:val="24"/>
        </w:rPr>
        <w:t>是</w:t>
      </w:r>
      <w:r w:rsidRPr="0031465E">
        <w:rPr>
          <w:rFonts w:ascii="宋体" w:hAnsi="宋体" w:cs="宋体"/>
          <w:color w:val="000000"/>
          <w:kern w:val="0"/>
          <w:sz w:val="24"/>
        </w:rPr>
        <w:t>指演示性、验证性、综合性、设计性</w:t>
      </w:r>
      <w:r w:rsidRPr="0031465E">
        <w:rPr>
          <w:rFonts w:ascii="宋体" w:hAnsi="宋体" w:cs="宋体" w:hint="eastAsia"/>
          <w:color w:val="000000"/>
          <w:kern w:val="0"/>
          <w:sz w:val="24"/>
        </w:rPr>
        <w:t>、创新性</w:t>
      </w:r>
      <w:r>
        <w:rPr>
          <w:rFonts w:ascii="宋体" w:hAnsi="宋体" w:cs="宋体" w:hint="eastAsia"/>
          <w:color w:val="000000"/>
          <w:kern w:val="0"/>
          <w:sz w:val="24"/>
        </w:rPr>
        <w:t>（</w:t>
      </w:r>
      <w:r w:rsidRPr="0031465E">
        <w:rPr>
          <w:rFonts w:ascii="宋体" w:hAnsi="宋体" w:cs="宋体" w:hint="eastAsia"/>
          <w:color w:val="000000"/>
          <w:kern w:val="0"/>
          <w:sz w:val="24"/>
        </w:rPr>
        <w:t>教育部本科教学评估要求，开出综合性、设计性实验的课程占有实验课程总数的比例应为：A级标准：≥80%；C级标准：50%--60%。）</w:t>
      </w:r>
      <w:r>
        <w:rPr>
          <w:rFonts w:ascii="宋体" w:hAnsi="宋体" w:cs="宋体" w:hint="eastAsia"/>
          <w:color w:val="000000"/>
          <w:kern w:val="0"/>
          <w:sz w:val="24"/>
        </w:rPr>
        <w:t>。</w:t>
      </w:r>
    </w:p>
    <w:p w:rsidR="00E57529" w:rsidRPr="002838CC" w:rsidRDefault="00E57529" w:rsidP="00E57529">
      <w:pPr>
        <w:widowControl/>
        <w:ind w:left="360" w:hangingChars="150" w:hanging="360"/>
        <w:jc w:val="left"/>
        <w:rPr>
          <w:rFonts w:ascii="楷体_GB2312" w:eastAsia="楷体_GB2312" w:hAnsi="宋体" w:cs="宋体"/>
          <w:color w:val="000000"/>
          <w:kern w:val="0"/>
          <w:sz w:val="24"/>
        </w:rPr>
      </w:pPr>
      <w:r w:rsidRPr="002838CC">
        <w:rPr>
          <w:rFonts w:ascii="楷体_GB2312" w:eastAsia="楷体_GB2312" w:hAnsi="宋体" w:cs="宋体" w:hint="eastAsia"/>
          <w:color w:val="000000"/>
          <w:kern w:val="0"/>
          <w:sz w:val="24"/>
        </w:rPr>
        <w:t>①设计性实验是指给定实验目的要求和实验条件，由学生自行设计实验方案并加以实现的实验。</w:t>
      </w:r>
    </w:p>
    <w:p w:rsidR="00E57529" w:rsidRDefault="00E57529" w:rsidP="00E57529">
      <w:pPr>
        <w:widowControl/>
        <w:jc w:val="left"/>
        <w:rPr>
          <w:rFonts w:ascii="宋体" w:hAnsi="宋体" w:cs="宋体"/>
          <w:color w:val="000000"/>
          <w:kern w:val="0"/>
          <w:sz w:val="24"/>
        </w:rPr>
      </w:pPr>
      <w:r w:rsidRPr="002838CC">
        <w:rPr>
          <w:rFonts w:ascii="楷体_GB2312" w:eastAsia="楷体_GB2312" w:hAnsi="宋体" w:cs="宋体" w:hint="eastAsia"/>
          <w:color w:val="000000"/>
          <w:kern w:val="0"/>
          <w:sz w:val="24"/>
        </w:rPr>
        <w:t xml:space="preserve">   ②综合性实验是指实验内容涉及本课程的综合知识或与本课程相关课程知识的实验。</w:t>
      </w:r>
    </w:p>
    <w:p w:rsidR="00756BB7" w:rsidRPr="00FF4B28" w:rsidRDefault="00E57529" w:rsidP="00E57529">
      <w:pPr>
        <w:autoSpaceDE w:val="0"/>
        <w:autoSpaceDN w:val="0"/>
        <w:adjustRightInd w:val="0"/>
        <w:ind w:firstLineChars="150" w:firstLine="360"/>
        <w:jc w:val="left"/>
        <w:rPr>
          <w:rFonts w:ascii="宋体" w:cs="宋体"/>
          <w:kern w:val="0"/>
          <w:sz w:val="24"/>
        </w:rPr>
      </w:pPr>
      <w:r>
        <w:rPr>
          <w:rFonts w:ascii="宋体" w:hAnsi="宋体" w:cs="宋体" w:hint="eastAsia"/>
          <w:color w:val="000000"/>
          <w:kern w:val="0"/>
          <w:sz w:val="24"/>
        </w:rPr>
        <w:t>5、</w:t>
      </w:r>
      <w:r w:rsidRPr="0031465E">
        <w:rPr>
          <w:rFonts w:ascii="宋体" w:hAnsi="宋体" w:cs="宋体"/>
          <w:color w:val="000000"/>
          <w:kern w:val="0"/>
          <w:sz w:val="24"/>
        </w:rPr>
        <w:t>每组人数指实验时学生使用每台（套）实验仪器的人数。</w:t>
      </w:r>
    </w:p>
    <w:sectPr w:rsidR="00756BB7" w:rsidRPr="00FF4B28" w:rsidSect="00756BB7">
      <w:pgSz w:w="16838" w:h="11906" w:orient="landscape"/>
      <w:pgMar w:top="1797" w:right="1440" w:bottom="1797"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775" w:rsidRDefault="00191775" w:rsidP="00F050F2">
      <w:r>
        <w:separator/>
      </w:r>
    </w:p>
  </w:endnote>
  <w:endnote w:type="continuationSeparator" w:id="1">
    <w:p w:rsidR="00191775" w:rsidRDefault="00191775" w:rsidP="00F050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775" w:rsidRDefault="00191775" w:rsidP="00F050F2">
      <w:r>
        <w:separator/>
      </w:r>
    </w:p>
  </w:footnote>
  <w:footnote w:type="continuationSeparator" w:id="1">
    <w:p w:rsidR="00191775" w:rsidRDefault="00191775" w:rsidP="00F050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5110"/>
    <w:multiLevelType w:val="hybridMultilevel"/>
    <w:tmpl w:val="04163B4A"/>
    <w:lvl w:ilvl="0" w:tplc="EDD817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93148F9"/>
    <w:multiLevelType w:val="hybridMultilevel"/>
    <w:tmpl w:val="3056CD62"/>
    <w:lvl w:ilvl="0" w:tplc="1260520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B6E33CF"/>
    <w:multiLevelType w:val="hybridMultilevel"/>
    <w:tmpl w:val="B6F45D86"/>
    <w:lvl w:ilvl="0" w:tplc="9E84AB4E">
      <w:start w:val="1"/>
      <w:numFmt w:val="chineseCountingThousand"/>
      <w:lvlText w:val="%1、"/>
      <w:lvlJc w:val="left"/>
      <w:pPr>
        <w:tabs>
          <w:tab w:val="num" w:pos="753"/>
        </w:tabs>
        <w:ind w:left="753" w:hanging="57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DA360F0"/>
    <w:multiLevelType w:val="hybridMultilevel"/>
    <w:tmpl w:val="5540EE16"/>
    <w:lvl w:ilvl="0" w:tplc="223CA4E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01A5A1F"/>
    <w:multiLevelType w:val="hybridMultilevel"/>
    <w:tmpl w:val="10E81C08"/>
    <w:lvl w:ilvl="0" w:tplc="D0803F3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367B91"/>
    <w:multiLevelType w:val="hybridMultilevel"/>
    <w:tmpl w:val="76DC5EEC"/>
    <w:lvl w:ilvl="0" w:tplc="CE6470C4">
      <w:start w:val="1"/>
      <w:numFmt w:val="decimal"/>
      <w:lvlText w:val="%1."/>
      <w:lvlJc w:val="left"/>
      <w:pPr>
        <w:ind w:left="1319" w:hanging="360"/>
      </w:pPr>
      <w:rPr>
        <w:rFonts w:hint="default"/>
      </w:rPr>
    </w:lvl>
    <w:lvl w:ilvl="1" w:tplc="04090019" w:tentative="1">
      <w:start w:val="1"/>
      <w:numFmt w:val="lowerLetter"/>
      <w:lvlText w:val="%2)"/>
      <w:lvlJc w:val="left"/>
      <w:pPr>
        <w:ind w:left="1799" w:hanging="420"/>
      </w:pPr>
    </w:lvl>
    <w:lvl w:ilvl="2" w:tplc="0409001B" w:tentative="1">
      <w:start w:val="1"/>
      <w:numFmt w:val="lowerRoman"/>
      <w:lvlText w:val="%3."/>
      <w:lvlJc w:val="right"/>
      <w:pPr>
        <w:ind w:left="2219" w:hanging="420"/>
      </w:pPr>
    </w:lvl>
    <w:lvl w:ilvl="3" w:tplc="0409000F" w:tentative="1">
      <w:start w:val="1"/>
      <w:numFmt w:val="decimal"/>
      <w:lvlText w:val="%4."/>
      <w:lvlJc w:val="left"/>
      <w:pPr>
        <w:ind w:left="2639" w:hanging="420"/>
      </w:pPr>
    </w:lvl>
    <w:lvl w:ilvl="4" w:tplc="04090019" w:tentative="1">
      <w:start w:val="1"/>
      <w:numFmt w:val="lowerLetter"/>
      <w:lvlText w:val="%5)"/>
      <w:lvlJc w:val="left"/>
      <w:pPr>
        <w:ind w:left="3059" w:hanging="420"/>
      </w:pPr>
    </w:lvl>
    <w:lvl w:ilvl="5" w:tplc="0409001B" w:tentative="1">
      <w:start w:val="1"/>
      <w:numFmt w:val="lowerRoman"/>
      <w:lvlText w:val="%6."/>
      <w:lvlJc w:val="right"/>
      <w:pPr>
        <w:ind w:left="3479" w:hanging="420"/>
      </w:pPr>
    </w:lvl>
    <w:lvl w:ilvl="6" w:tplc="0409000F" w:tentative="1">
      <w:start w:val="1"/>
      <w:numFmt w:val="decimal"/>
      <w:lvlText w:val="%7."/>
      <w:lvlJc w:val="left"/>
      <w:pPr>
        <w:ind w:left="3899" w:hanging="420"/>
      </w:pPr>
    </w:lvl>
    <w:lvl w:ilvl="7" w:tplc="04090019" w:tentative="1">
      <w:start w:val="1"/>
      <w:numFmt w:val="lowerLetter"/>
      <w:lvlText w:val="%8)"/>
      <w:lvlJc w:val="left"/>
      <w:pPr>
        <w:ind w:left="4319" w:hanging="420"/>
      </w:pPr>
    </w:lvl>
    <w:lvl w:ilvl="8" w:tplc="0409001B" w:tentative="1">
      <w:start w:val="1"/>
      <w:numFmt w:val="lowerRoman"/>
      <w:lvlText w:val="%9."/>
      <w:lvlJc w:val="right"/>
      <w:pPr>
        <w:ind w:left="4739" w:hanging="420"/>
      </w:pPr>
    </w:lvl>
  </w:abstractNum>
  <w:abstractNum w:abstractNumId="6">
    <w:nsid w:val="18A536E1"/>
    <w:multiLevelType w:val="hybridMultilevel"/>
    <w:tmpl w:val="372ABE84"/>
    <w:lvl w:ilvl="0" w:tplc="9E84AB4E">
      <w:start w:val="1"/>
      <w:numFmt w:val="chineseCountingThousand"/>
      <w:lvlText w:val="%1、"/>
      <w:lvlJc w:val="left"/>
      <w:pPr>
        <w:tabs>
          <w:tab w:val="num" w:pos="573"/>
        </w:tabs>
        <w:ind w:left="573" w:hanging="573"/>
      </w:pPr>
      <w:rPr>
        <w:rFonts w:hint="eastAsia"/>
      </w:rPr>
    </w:lvl>
    <w:lvl w:ilvl="1" w:tplc="6DC0E8FA">
      <w:start w:val="3"/>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FBD3DB8"/>
    <w:multiLevelType w:val="hybridMultilevel"/>
    <w:tmpl w:val="86C242B4"/>
    <w:lvl w:ilvl="0" w:tplc="2ABE15D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2243167F"/>
    <w:multiLevelType w:val="hybridMultilevel"/>
    <w:tmpl w:val="934C6EBE"/>
    <w:lvl w:ilvl="0" w:tplc="608E89A2">
      <w:start w:val="1"/>
      <w:numFmt w:val="japaneseCounting"/>
      <w:lvlText w:val="%1．"/>
      <w:lvlJc w:val="left"/>
      <w:pPr>
        <w:tabs>
          <w:tab w:val="num" w:pos="480"/>
        </w:tabs>
        <w:ind w:left="480" w:hanging="48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76C12E2"/>
    <w:multiLevelType w:val="hybridMultilevel"/>
    <w:tmpl w:val="9D12438E"/>
    <w:lvl w:ilvl="0" w:tplc="BBD2F6AA">
      <w:start w:val="1"/>
      <w:numFmt w:val="japaneseCounting"/>
      <w:lvlText w:val="%1．"/>
      <w:lvlJc w:val="left"/>
      <w:pPr>
        <w:tabs>
          <w:tab w:val="num" w:pos="480"/>
        </w:tabs>
        <w:ind w:left="480" w:hanging="48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E2B58DA"/>
    <w:multiLevelType w:val="hybridMultilevel"/>
    <w:tmpl w:val="A0BE2024"/>
    <w:lvl w:ilvl="0" w:tplc="223CA4E6">
      <w:start w:val="1"/>
      <w:numFmt w:val="decimal"/>
      <w:lvlText w:val="(%1)"/>
      <w:lvlJc w:val="left"/>
      <w:pPr>
        <w:tabs>
          <w:tab w:val="num" w:pos="840"/>
        </w:tabs>
        <w:ind w:left="840" w:hanging="420"/>
      </w:pPr>
      <w:rPr>
        <w:rFonts w:hint="eastAsia"/>
      </w:rPr>
    </w:lvl>
    <w:lvl w:ilvl="1" w:tplc="889A1F5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4A72855"/>
    <w:multiLevelType w:val="hybridMultilevel"/>
    <w:tmpl w:val="C6CAB938"/>
    <w:lvl w:ilvl="0" w:tplc="86EA5CC8">
      <w:start w:val="3"/>
      <w:numFmt w:val="japaneseCounting"/>
      <w:lvlText w:val="%1、"/>
      <w:lvlJc w:val="left"/>
      <w:pPr>
        <w:tabs>
          <w:tab w:val="num" w:pos="480"/>
        </w:tabs>
        <w:ind w:left="480" w:hanging="48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5F53EFA"/>
    <w:multiLevelType w:val="hybridMultilevel"/>
    <w:tmpl w:val="4AF2B162"/>
    <w:lvl w:ilvl="0" w:tplc="99D0662E">
      <w:start w:val="1"/>
      <w:numFmt w:val="decimal"/>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13">
    <w:nsid w:val="371F6D35"/>
    <w:multiLevelType w:val="hybridMultilevel"/>
    <w:tmpl w:val="27D201AC"/>
    <w:lvl w:ilvl="0" w:tplc="DAF470DC">
      <w:start w:val="3"/>
      <w:numFmt w:val="japaneseCounting"/>
      <w:lvlText w:val="%1、"/>
      <w:lvlJc w:val="left"/>
      <w:pPr>
        <w:tabs>
          <w:tab w:val="num" w:pos="480"/>
        </w:tabs>
        <w:ind w:left="480" w:hanging="48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C4970AC"/>
    <w:multiLevelType w:val="multilevel"/>
    <w:tmpl w:val="A2F070FE"/>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50510105"/>
    <w:multiLevelType w:val="hybridMultilevel"/>
    <w:tmpl w:val="BB8ED776"/>
    <w:lvl w:ilvl="0" w:tplc="223CA4E6">
      <w:start w:val="1"/>
      <w:numFmt w:val="decimal"/>
      <w:lvlText w:val="(%1)"/>
      <w:lvlJc w:val="left"/>
      <w:pPr>
        <w:tabs>
          <w:tab w:val="num" w:pos="840"/>
        </w:tabs>
        <w:ind w:left="840" w:hanging="420"/>
      </w:pPr>
      <w:rPr>
        <w:rFonts w:hint="eastAsia"/>
      </w:rPr>
    </w:lvl>
    <w:lvl w:ilvl="1" w:tplc="9E84AB4E">
      <w:start w:val="1"/>
      <w:numFmt w:val="chineseCountingThousand"/>
      <w:lvlText w:val="%2、"/>
      <w:lvlJc w:val="left"/>
      <w:pPr>
        <w:tabs>
          <w:tab w:val="num" w:pos="993"/>
        </w:tabs>
        <w:ind w:left="993" w:hanging="573"/>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82D7C41"/>
    <w:multiLevelType w:val="hybridMultilevel"/>
    <w:tmpl w:val="C27202D0"/>
    <w:lvl w:ilvl="0" w:tplc="9E84AB4E">
      <w:start w:val="1"/>
      <w:numFmt w:val="chineseCountingThousand"/>
      <w:lvlText w:val="%1、"/>
      <w:lvlJc w:val="left"/>
      <w:pPr>
        <w:tabs>
          <w:tab w:val="num" w:pos="573"/>
        </w:tabs>
        <w:ind w:left="573" w:hanging="57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FF04682"/>
    <w:multiLevelType w:val="hybridMultilevel"/>
    <w:tmpl w:val="12E65092"/>
    <w:lvl w:ilvl="0" w:tplc="24703106">
      <w:start w:val="1"/>
      <w:numFmt w:val="decimal"/>
      <w:lvlText w:val="%1."/>
      <w:lvlJc w:val="left"/>
      <w:pPr>
        <w:ind w:left="1113" w:hanging="360"/>
      </w:pPr>
      <w:rPr>
        <w:rFonts w:hint="default"/>
      </w:rPr>
    </w:lvl>
    <w:lvl w:ilvl="1" w:tplc="04090019" w:tentative="1">
      <w:start w:val="1"/>
      <w:numFmt w:val="lowerLetter"/>
      <w:lvlText w:val="%2)"/>
      <w:lvlJc w:val="left"/>
      <w:pPr>
        <w:ind w:left="1593" w:hanging="420"/>
      </w:pPr>
    </w:lvl>
    <w:lvl w:ilvl="2" w:tplc="0409001B" w:tentative="1">
      <w:start w:val="1"/>
      <w:numFmt w:val="lowerRoman"/>
      <w:lvlText w:val="%3."/>
      <w:lvlJc w:val="right"/>
      <w:pPr>
        <w:ind w:left="2013" w:hanging="420"/>
      </w:pPr>
    </w:lvl>
    <w:lvl w:ilvl="3" w:tplc="0409000F" w:tentative="1">
      <w:start w:val="1"/>
      <w:numFmt w:val="decimal"/>
      <w:lvlText w:val="%4."/>
      <w:lvlJc w:val="left"/>
      <w:pPr>
        <w:ind w:left="2433" w:hanging="420"/>
      </w:pPr>
    </w:lvl>
    <w:lvl w:ilvl="4" w:tplc="04090019" w:tentative="1">
      <w:start w:val="1"/>
      <w:numFmt w:val="lowerLetter"/>
      <w:lvlText w:val="%5)"/>
      <w:lvlJc w:val="left"/>
      <w:pPr>
        <w:ind w:left="2853" w:hanging="420"/>
      </w:pPr>
    </w:lvl>
    <w:lvl w:ilvl="5" w:tplc="0409001B" w:tentative="1">
      <w:start w:val="1"/>
      <w:numFmt w:val="lowerRoman"/>
      <w:lvlText w:val="%6."/>
      <w:lvlJc w:val="right"/>
      <w:pPr>
        <w:ind w:left="3273" w:hanging="420"/>
      </w:pPr>
    </w:lvl>
    <w:lvl w:ilvl="6" w:tplc="0409000F" w:tentative="1">
      <w:start w:val="1"/>
      <w:numFmt w:val="decimal"/>
      <w:lvlText w:val="%7."/>
      <w:lvlJc w:val="left"/>
      <w:pPr>
        <w:ind w:left="3693" w:hanging="420"/>
      </w:pPr>
    </w:lvl>
    <w:lvl w:ilvl="7" w:tplc="04090019" w:tentative="1">
      <w:start w:val="1"/>
      <w:numFmt w:val="lowerLetter"/>
      <w:lvlText w:val="%8)"/>
      <w:lvlJc w:val="left"/>
      <w:pPr>
        <w:ind w:left="4113" w:hanging="420"/>
      </w:pPr>
    </w:lvl>
    <w:lvl w:ilvl="8" w:tplc="0409001B" w:tentative="1">
      <w:start w:val="1"/>
      <w:numFmt w:val="lowerRoman"/>
      <w:lvlText w:val="%9."/>
      <w:lvlJc w:val="right"/>
      <w:pPr>
        <w:ind w:left="4533" w:hanging="420"/>
      </w:pPr>
    </w:lvl>
  </w:abstractNum>
  <w:abstractNum w:abstractNumId="18">
    <w:nsid w:val="60241767"/>
    <w:multiLevelType w:val="hybridMultilevel"/>
    <w:tmpl w:val="E9982F6E"/>
    <w:lvl w:ilvl="0" w:tplc="C7E2D062">
      <w:start w:val="7"/>
      <w:numFmt w:val="none"/>
      <w:lvlText w:val="一、"/>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0806575"/>
    <w:multiLevelType w:val="hybridMultilevel"/>
    <w:tmpl w:val="DD7C9CD2"/>
    <w:lvl w:ilvl="0" w:tplc="9E84AB4E">
      <w:start w:val="1"/>
      <w:numFmt w:val="chineseCountingThousand"/>
      <w:lvlText w:val="%1、"/>
      <w:lvlJc w:val="left"/>
      <w:pPr>
        <w:tabs>
          <w:tab w:val="num" w:pos="933"/>
        </w:tabs>
        <w:ind w:left="933" w:hanging="573"/>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0">
    <w:nsid w:val="660E6103"/>
    <w:multiLevelType w:val="hybridMultilevel"/>
    <w:tmpl w:val="C108D5CC"/>
    <w:lvl w:ilvl="0" w:tplc="D2385A6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6DBB732C"/>
    <w:multiLevelType w:val="hybridMultilevel"/>
    <w:tmpl w:val="5660020E"/>
    <w:lvl w:ilvl="0" w:tplc="EFE48AE0">
      <w:start w:val="1"/>
      <w:numFmt w:val="japaneseCounting"/>
      <w:lvlText w:val="%1．"/>
      <w:lvlJc w:val="left"/>
      <w:pPr>
        <w:tabs>
          <w:tab w:val="num" w:pos="480"/>
        </w:tabs>
        <w:ind w:left="480" w:hanging="48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0757AFE"/>
    <w:multiLevelType w:val="hybridMultilevel"/>
    <w:tmpl w:val="A2F070FE"/>
    <w:lvl w:ilvl="0" w:tplc="D8D62E4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5DC4537"/>
    <w:multiLevelType w:val="hybridMultilevel"/>
    <w:tmpl w:val="9056B372"/>
    <w:lvl w:ilvl="0" w:tplc="9E84AB4E">
      <w:start w:val="1"/>
      <w:numFmt w:val="chineseCountingThousand"/>
      <w:lvlText w:val="%1、"/>
      <w:lvlJc w:val="left"/>
      <w:pPr>
        <w:tabs>
          <w:tab w:val="num" w:pos="573"/>
        </w:tabs>
        <w:ind w:left="573" w:hanging="57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9005093"/>
    <w:multiLevelType w:val="hybridMultilevel"/>
    <w:tmpl w:val="932CA158"/>
    <w:lvl w:ilvl="0" w:tplc="5642796C">
      <w:start w:val="1"/>
      <w:numFmt w:val="japaneseCounting"/>
      <w:lvlText w:val="%1．"/>
      <w:lvlJc w:val="left"/>
      <w:pPr>
        <w:tabs>
          <w:tab w:val="num" w:pos="480"/>
        </w:tabs>
        <w:ind w:left="480" w:hanging="48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7"/>
  </w:num>
  <w:num w:numId="3">
    <w:abstractNumId w:val="10"/>
  </w:num>
  <w:num w:numId="4">
    <w:abstractNumId w:val="15"/>
  </w:num>
  <w:num w:numId="5">
    <w:abstractNumId w:val="2"/>
  </w:num>
  <w:num w:numId="6">
    <w:abstractNumId w:val="24"/>
  </w:num>
  <w:num w:numId="7">
    <w:abstractNumId w:val="9"/>
  </w:num>
  <w:num w:numId="8">
    <w:abstractNumId w:val="23"/>
  </w:num>
  <w:num w:numId="9">
    <w:abstractNumId w:val="21"/>
  </w:num>
  <w:num w:numId="10">
    <w:abstractNumId w:val="19"/>
  </w:num>
  <w:num w:numId="11">
    <w:abstractNumId w:val="16"/>
  </w:num>
  <w:num w:numId="12">
    <w:abstractNumId w:val="8"/>
  </w:num>
  <w:num w:numId="13">
    <w:abstractNumId w:val="6"/>
  </w:num>
  <w:num w:numId="14">
    <w:abstractNumId w:val="18"/>
  </w:num>
  <w:num w:numId="15">
    <w:abstractNumId w:val="1"/>
  </w:num>
  <w:num w:numId="16">
    <w:abstractNumId w:val="4"/>
  </w:num>
  <w:num w:numId="17">
    <w:abstractNumId w:val="22"/>
  </w:num>
  <w:num w:numId="18">
    <w:abstractNumId w:val="14"/>
  </w:num>
  <w:num w:numId="19">
    <w:abstractNumId w:val="13"/>
  </w:num>
  <w:num w:numId="20">
    <w:abstractNumId w:val="11"/>
  </w:num>
  <w:num w:numId="21">
    <w:abstractNumId w:val="5"/>
  </w:num>
  <w:num w:numId="22">
    <w:abstractNumId w:val="0"/>
  </w:num>
  <w:num w:numId="23">
    <w:abstractNumId w:val="12"/>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273C"/>
    <w:rsid w:val="00002BEA"/>
    <w:rsid w:val="00052289"/>
    <w:rsid w:val="00072064"/>
    <w:rsid w:val="000C7E9F"/>
    <w:rsid w:val="000D58C0"/>
    <w:rsid w:val="000F4D61"/>
    <w:rsid w:val="00111610"/>
    <w:rsid w:val="00112CE9"/>
    <w:rsid w:val="0013358C"/>
    <w:rsid w:val="00171E60"/>
    <w:rsid w:val="001774AA"/>
    <w:rsid w:val="00191775"/>
    <w:rsid w:val="001F093F"/>
    <w:rsid w:val="002274F1"/>
    <w:rsid w:val="0026271E"/>
    <w:rsid w:val="002632C7"/>
    <w:rsid w:val="00264D08"/>
    <w:rsid w:val="00266FB3"/>
    <w:rsid w:val="002B459A"/>
    <w:rsid w:val="002C1ABA"/>
    <w:rsid w:val="002D135A"/>
    <w:rsid w:val="00331AA0"/>
    <w:rsid w:val="00361A1B"/>
    <w:rsid w:val="00366EAF"/>
    <w:rsid w:val="00374CC6"/>
    <w:rsid w:val="00380568"/>
    <w:rsid w:val="003819CB"/>
    <w:rsid w:val="003B1302"/>
    <w:rsid w:val="003C27BF"/>
    <w:rsid w:val="003C53ED"/>
    <w:rsid w:val="003E1959"/>
    <w:rsid w:val="004434D6"/>
    <w:rsid w:val="00450735"/>
    <w:rsid w:val="00461AAD"/>
    <w:rsid w:val="0046656C"/>
    <w:rsid w:val="00467A0C"/>
    <w:rsid w:val="00467DA5"/>
    <w:rsid w:val="00475FCB"/>
    <w:rsid w:val="00482F50"/>
    <w:rsid w:val="00486AA4"/>
    <w:rsid w:val="004B779D"/>
    <w:rsid w:val="004C7FA0"/>
    <w:rsid w:val="004E45E6"/>
    <w:rsid w:val="00525BD0"/>
    <w:rsid w:val="005278CB"/>
    <w:rsid w:val="0053114E"/>
    <w:rsid w:val="00547A09"/>
    <w:rsid w:val="00547A69"/>
    <w:rsid w:val="00552485"/>
    <w:rsid w:val="00557D73"/>
    <w:rsid w:val="00572A3E"/>
    <w:rsid w:val="0059567F"/>
    <w:rsid w:val="005B5F50"/>
    <w:rsid w:val="005C1B7E"/>
    <w:rsid w:val="005C4A2D"/>
    <w:rsid w:val="005E1D41"/>
    <w:rsid w:val="00613628"/>
    <w:rsid w:val="0067622E"/>
    <w:rsid w:val="006F3A1D"/>
    <w:rsid w:val="006F5DE6"/>
    <w:rsid w:val="00756BB7"/>
    <w:rsid w:val="007A139D"/>
    <w:rsid w:val="007A4BAA"/>
    <w:rsid w:val="007A585C"/>
    <w:rsid w:val="007A6F19"/>
    <w:rsid w:val="007B6A3A"/>
    <w:rsid w:val="007B77DB"/>
    <w:rsid w:val="007C7C70"/>
    <w:rsid w:val="007D18F6"/>
    <w:rsid w:val="00806E12"/>
    <w:rsid w:val="00825BC5"/>
    <w:rsid w:val="00831778"/>
    <w:rsid w:val="008546C0"/>
    <w:rsid w:val="008567AE"/>
    <w:rsid w:val="00867F89"/>
    <w:rsid w:val="00871FBB"/>
    <w:rsid w:val="00874D4B"/>
    <w:rsid w:val="00881504"/>
    <w:rsid w:val="0088671E"/>
    <w:rsid w:val="00896670"/>
    <w:rsid w:val="008A1071"/>
    <w:rsid w:val="008A2403"/>
    <w:rsid w:val="008A255F"/>
    <w:rsid w:val="008B4F93"/>
    <w:rsid w:val="008B7816"/>
    <w:rsid w:val="008C701E"/>
    <w:rsid w:val="008E44ED"/>
    <w:rsid w:val="008F5DE8"/>
    <w:rsid w:val="00927EEA"/>
    <w:rsid w:val="00953D5F"/>
    <w:rsid w:val="009567AF"/>
    <w:rsid w:val="009825D6"/>
    <w:rsid w:val="00985BFE"/>
    <w:rsid w:val="009B7389"/>
    <w:rsid w:val="009D5E12"/>
    <w:rsid w:val="009F36F9"/>
    <w:rsid w:val="009F3A85"/>
    <w:rsid w:val="00A15FF2"/>
    <w:rsid w:val="00A27104"/>
    <w:rsid w:val="00A3175F"/>
    <w:rsid w:val="00A35D6C"/>
    <w:rsid w:val="00A51044"/>
    <w:rsid w:val="00A8273C"/>
    <w:rsid w:val="00A82BE7"/>
    <w:rsid w:val="00AB323F"/>
    <w:rsid w:val="00AC15D3"/>
    <w:rsid w:val="00AE3CF2"/>
    <w:rsid w:val="00B24CFB"/>
    <w:rsid w:val="00B33C9B"/>
    <w:rsid w:val="00B65024"/>
    <w:rsid w:val="00B7119C"/>
    <w:rsid w:val="00B93442"/>
    <w:rsid w:val="00B95F8D"/>
    <w:rsid w:val="00BA3CE3"/>
    <w:rsid w:val="00BB34C2"/>
    <w:rsid w:val="00BC0F72"/>
    <w:rsid w:val="00BD76AA"/>
    <w:rsid w:val="00BE2E0D"/>
    <w:rsid w:val="00C34835"/>
    <w:rsid w:val="00C47657"/>
    <w:rsid w:val="00C6339B"/>
    <w:rsid w:val="00C82062"/>
    <w:rsid w:val="00C84749"/>
    <w:rsid w:val="00C9283C"/>
    <w:rsid w:val="00CA1667"/>
    <w:rsid w:val="00CA72A4"/>
    <w:rsid w:val="00CF18C1"/>
    <w:rsid w:val="00D01E45"/>
    <w:rsid w:val="00D226C7"/>
    <w:rsid w:val="00D2399B"/>
    <w:rsid w:val="00D24730"/>
    <w:rsid w:val="00D4577D"/>
    <w:rsid w:val="00D86A2A"/>
    <w:rsid w:val="00D93C86"/>
    <w:rsid w:val="00DA49AC"/>
    <w:rsid w:val="00DB07FE"/>
    <w:rsid w:val="00DB6631"/>
    <w:rsid w:val="00DC287A"/>
    <w:rsid w:val="00DD0BA0"/>
    <w:rsid w:val="00DF25A5"/>
    <w:rsid w:val="00E01703"/>
    <w:rsid w:val="00E129A8"/>
    <w:rsid w:val="00E57529"/>
    <w:rsid w:val="00E8272E"/>
    <w:rsid w:val="00E84C9E"/>
    <w:rsid w:val="00E96FAE"/>
    <w:rsid w:val="00EB021E"/>
    <w:rsid w:val="00EB6768"/>
    <w:rsid w:val="00F050F2"/>
    <w:rsid w:val="00F16BFC"/>
    <w:rsid w:val="00F3141D"/>
    <w:rsid w:val="00F47B05"/>
    <w:rsid w:val="00F53960"/>
    <w:rsid w:val="00F722C3"/>
    <w:rsid w:val="00F75AD2"/>
    <w:rsid w:val="00F8330A"/>
    <w:rsid w:val="00F8746C"/>
    <w:rsid w:val="00FB487E"/>
    <w:rsid w:val="00FC2344"/>
    <w:rsid w:val="00FD57B8"/>
    <w:rsid w:val="00FE3BA6"/>
    <w:rsid w:val="00FF0338"/>
    <w:rsid w:val="00FF4B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73C"/>
    <w:pPr>
      <w:widowControl w:val="0"/>
      <w:jc w:val="both"/>
    </w:pPr>
    <w:rPr>
      <w:kern w:val="2"/>
      <w:sz w:val="21"/>
      <w:szCs w:val="24"/>
    </w:rPr>
  </w:style>
  <w:style w:type="paragraph" w:styleId="1">
    <w:name w:val="heading 1"/>
    <w:basedOn w:val="a"/>
    <w:qFormat/>
    <w:rsid w:val="004B779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3B1302"/>
  </w:style>
  <w:style w:type="character" w:customStyle="1" w:styleId="shorttext">
    <w:name w:val="short_text"/>
    <w:basedOn w:val="a0"/>
    <w:rsid w:val="003B1302"/>
  </w:style>
  <w:style w:type="character" w:customStyle="1" w:styleId="highlight1">
    <w:name w:val="highlight1"/>
    <w:basedOn w:val="a0"/>
    <w:rsid w:val="00E8272E"/>
    <w:rPr>
      <w:shd w:val="clear" w:color="auto" w:fill="FFFF00"/>
    </w:rPr>
  </w:style>
  <w:style w:type="table" w:styleId="a3">
    <w:name w:val="Table Grid"/>
    <w:basedOn w:val="a1"/>
    <w:rsid w:val="00C476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F05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050F2"/>
    <w:rPr>
      <w:kern w:val="2"/>
      <w:sz w:val="18"/>
      <w:szCs w:val="18"/>
    </w:rPr>
  </w:style>
  <w:style w:type="paragraph" w:styleId="a5">
    <w:name w:val="footer"/>
    <w:basedOn w:val="a"/>
    <w:link w:val="Char0"/>
    <w:rsid w:val="00F050F2"/>
    <w:pPr>
      <w:tabs>
        <w:tab w:val="center" w:pos="4153"/>
        <w:tab w:val="right" w:pos="8306"/>
      </w:tabs>
      <w:snapToGrid w:val="0"/>
      <w:jc w:val="left"/>
    </w:pPr>
    <w:rPr>
      <w:sz w:val="18"/>
      <w:szCs w:val="18"/>
    </w:rPr>
  </w:style>
  <w:style w:type="character" w:customStyle="1" w:styleId="Char0">
    <w:name w:val="页脚 Char"/>
    <w:basedOn w:val="a0"/>
    <w:link w:val="a5"/>
    <w:rsid w:val="00F050F2"/>
    <w:rPr>
      <w:kern w:val="2"/>
      <w:sz w:val="18"/>
      <w:szCs w:val="18"/>
    </w:rPr>
  </w:style>
  <w:style w:type="paragraph" w:styleId="a6">
    <w:name w:val="List Paragraph"/>
    <w:basedOn w:val="a"/>
    <w:uiPriority w:val="34"/>
    <w:qFormat/>
    <w:rsid w:val="00874D4B"/>
    <w:pPr>
      <w:ind w:firstLineChars="200" w:firstLine="420"/>
    </w:pPr>
  </w:style>
</w:styles>
</file>

<file path=word/webSettings.xml><?xml version="1.0" encoding="utf-8"?>
<w:webSettings xmlns:r="http://schemas.openxmlformats.org/officeDocument/2006/relationships" xmlns:w="http://schemas.openxmlformats.org/wordprocessingml/2006/main">
  <w:divs>
    <w:div w:id="1678000972">
      <w:bodyDiv w:val="1"/>
      <w:marLeft w:val="0"/>
      <w:marRight w:val="0"/>
      <w:marTop w:val="0"/>
      <w:marBottom w:val="0"/>
      <w:divBdr>
        <w:top w:val="none" w:sz="0" w:space="0" w:color="auto"/>
        <w:left w:val="none" w:sz="0" w:space="0" w:color="auto"/>
        <w:bottom w:val="none" w:sz="0" w:space="0" w:color="auto"/>
        <w:right w:val="none" w:sz="0" w:space="0" w:color="auto"/>
      </w:divBdr>
      <w:divsChild>
        <w:div w:id="1739084902">
          <w:marLeft w:val="0"/>
          <w:marRight w:val="0"/>
          <w:marTop w:val="0"/>
          <w:marBottom w:val="0"/>
          <w:divBdr>
            <w:top w:val="none" w:sz="0" w:space="0" w:color="auto"/>
            <w:left w:val="none" w:sz="0" w:space="0" w:color="auto"/>
            <w:bottom w:val="none" w:sz="0" w:space="0" w:color="auto"/>
            <w:right w:val="none" w:sz="0" w:space="0" w:color="auto"/>
          </w:divBdr>
          <w:divsChild>
            <w:div w:id="1292829812">
              <w:marLeft w:val="0"/>
              <w:marRight w:val="0"/>
              <w:marTop w:val="0"/>
              <w:marBottom w:val="0"/>
              <w:divBdr>
                <w:top w:val="none" w:sz="0" w:space="0" w:color="auto"/>
                <w:left w:val="none" w:sz="0" w:space="0" w:color="auto"/>
                <w:bottom w:val="none" w:sz="0" w:space="0" w:color="auto"/>
                <w:right w:val="none" w:sz="0" w:space="0" w:color="auto"/>
              </w:divBdr>
              <w:divsChild>
                <w:div w:id="219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06250">
      <w:bodyDiv w:val="1"/>
      <w:marLeft w:val="0"/>
      <w:marRight w:val="0"/>
      <w:marTop w:val="0"/>
      <w:marBottom w:val="0"/>
      <w:divBdr>
        <w:top w:val="none" w:sz="0" w:space="0" w:color="auto"/>
        <w:left w:val="none" w:sz="0" w:space="0" w:color="auto"/>
        <w:bottom w:val="none" w:sz="0" w:space="0" w:color="auto"/>
        <w:right w:val="none" w:sz="0" w:space="0" w:color="auto"/>
      </w:divBdr>
    </w:div>
    <w:div w:id="1789082860">
      <w:bodyDiv w:val="1"/>
      <w:marLeft w:val="0"/>
      <w:marRight w:val="0"/>
      <w:marTop w:val="0"/>
      <w:marBottom w:val="0"/>
      <w:divBdr>
        <w:top w:val="none" w:sz="0" w:space="0" w:color="auto"/>
        <w:left w:val="none" w:sz="0" w:space="0" w:color="auto"/>
        <w:bottom w:val="none" w:sz="0" w:space="0" w:color="auto"/>
        <w:right w:val="none" w:sz="0" w:space="0" w:color="auto"/>
      </w:divBdr>
      <w:divsChild>
        <w:div w:id="1857576446">
          <w:marLeft w:val="0"/>
          <w:marRight w:val="0"/>
          <w:marTop w:val="0"/>
          <w:marBottom w:val="0"/>
          <w:divBdr>
            <w:top w:val="none" w:sz="0" w:space="0" w:color="auto"/>
            <w:left w:val="none" w:sz="0" w:space="0" w:color="auto"/>
            <w:bottom w:val="none" w:sz="0" w:space="0" w:color="auto"/>
            <w:right w:val="none" w:sz="0" w:space="0" w:color="auto"/>
          </w:divBdr>
          <w:divsChild>
            <w:div w:id="1122918513">
              <w:marLeft w:val="0"/>
              <w:marRight w:val="0"/>
              <w:marTop w:val="0"/>
              <w:marBottom w:val="0"/>
              <w:divBdr>
                <w:top w:val="none" w:sz="0" w:space="0" w:color="auto"/>
                <w:left w:val="none" w:sz="0" w:space="0" w:color="auto"/>
                <w:bottom w:val="none" w:sz="0" w:space="0" w:color="auto"/>
                <w:right w:val="none" w:sz="0" w:space="0" w:color="auto"/>
              </w:divBdr>
              <w:divsChild>
                <w:div w:id="522091780">
                  <w:marLeft w:val="0"/>
                  <w:marRight w:val="0"/>
                  <w:marTop w:val="0"/>
                  <w:marBottom w:val="0"/>
                  <w:divBdr>
                    <w:top w:val="none" w:sz="0" w:space="0" w:color="auto"/>
                    <w:left w:val="none" w:sz="0" w:space="0" w:color="auto"/>
                    <w:bottom w:val="none" w:sz="0" w:space="0" w:color="auto"/>
                    <w:right w:val="none" w:sz="0" w:space="0" w:color="auto"/>
                  </w:divBdr>
                  <w:divsChild>
                    <w:div w:id="894392043">
                      <w:marLeft w:val="0"/>
                      <w:marRight w:val="0"/>
                      <w:marTop w:val="0"/>
                      <w:marBottom w:val="0"/>
                      <w:divBdr>
                        <w:top w:val="none" w:sz="0" w:space="0" w:color="auto"/>
                        <w:left w:val="none" w:sz="0" w:space="0" w:color="auto"/>
                        <w:bottom w:val="none" w:sz="0" w:space="0" w:color="auto"/>
                        <w:right w:val="none" w:sz="0" w:space="0" w:color="auto"/>
                      </w:divBdr>
                      <w:divsChild>
                        <w:div w:id="1984112951">
                          <w:marLeft w:val="0"/>
                          <w:marRight w:val="0"/>
                          <w:marTop w:val="0"/>
                          <w:marBottom w:val="0"/>
                          <w:divBdr>
                            <w:top w:val="none" w:sz="0" w:space="0" w:color="auto"/>
                            <w:left w:val="none" w:sz="0" w:space="0" w:color="auto"/>
                            <w:bottom w:val="none" w:sz="0" w:space="0" w:color="auto"/>
                            <w:right w:val="none" w:sz="0" w:space="0" w:color="auto"/>
                          </w:divBdr>
                          <w:divsChild>
                            <w:div w:id="1610120988">
                              <w:marLeft w:val="0"/>
                              <w:marRight w:val="0"/>
                              <w:marTop w:val="0"/>
                              <w:marBottom w:val="0"/>
                              <w:divBdr>
                                <w:top w:val="none" w:sz="0" w:space="0" w:color="auto"/>
                                <w:left w:val="none" w:sz="0" w:space="0" w:color="auto"/>
                                <w:bottom w:val="none" w:sz="0" w:space="0" w:color="auto"/>
                                <w:right w:val="none" w:sz="0" w:space="0" w:color="auto"/>
                              </w:divBdr>
                              <w:divsChild>
                                <w:div w:id="1821533494">
                                  <w:marLeft w:val="0"/>
                                  <w:marRight w:val="0"/>
                                  <w:marTop w:val="0"/>
                                  <w:marBottom w:val="0"/>
                                  <w:divBdr>
                                    <w:top w:val="none" w:sz="0" w:space="0" w:color="auto"/>
                                    <w:left w:val="none" w:sz="0" w:space="0" w:color="auto"/>
                                    <w:bottom w:val="none" w:sz="0" w:space="0" w:color="auto"/>
                                    <w:right w:val="none" w:sz="0" w:space="0" w:color="auto"/>
                                  </w:divBdr>
                                  <w:divsChild>
                                    <w:div w:id="1711876402">
                                      <w:marLeft w:val="0"/>
                                      <w:marRight w:val="0"/>
                                      <w:marTop w:val="0"/>
                                      <w:marBottom w:val="0"/>
                                      <w:divBdr>
                                        <w:top w:val="single" w:sz="6" w:space="0" w:color="F5F5F5"/>
                                        <w:left w:val="single" w:sz="6" w:space="0" w:color="F5F5F5"/>
                                        <w:bottom w:val="single" w:sz="6" w:space="0" w:color="F5F5F5"/>
                                        <w:right w:val="single" w:sz="6" w:space="0" w:color="F5F5F5"/>
                                      </w:divBdr>
                                      <w:divsChild>
                                        <w:div w:id="598610047">
                                          <w:marLeft w:val="0"/>
                                          <w:marRight w:val="0"/>
                                          <w:marTop w:val="0"/>
                                          <w:marBottom w:val="0"/>
                                          <w:divBdr>
                                            <w:top w:val="none" w:sz="0" w:space="0" w:color="auto"/>
                                            <w:left w:val="none" w:sz="0" w:space="0" w:color="auto"/>
                                            <w:bottom w:val="none" w:sz="0" w:space="0" w:color="auto"/>
                                            <w:right w:val="none" w:sz="0" w:space="0" w:color="auto"/>
                                          </w:divBdr>
                                          <w:divsChild>
                                            <w:div w:id="1451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565776">
      <w:bodyDiv w:val="1"/>
      <w:marLeft w:val="0"/>
      <w:marRight w:val="0"/>
      <w:marTop w:val="0"/>
      <w:marBottom w:val="0"/>
      <w:divBdr>
        <w:top w:val="none" w:sz="0" w:space="0" w:color="auto"/>
        <w:left w:val="none" w:sz="0" w:space="0" w:color="auto"/>
        <w:bottom w:val="none" w:sz="0" w:space="0" w:color="auto"/>
        <w:right w:val="none" w:sz="0" w:space="0" w:color="auto"/>
      </w:divBdr>
      <w:divsChild>
        <w:div w:id="1509055584">
          <w:marLeft w:val="0"/>
          <w:marRight w:val="0"/>
          <w:marTop w:val="0"/>
          <w:marBottom w:val="0"/>
          <w:divBdr>
            <w:top w:val="none" w:sz="0" w:space="0" w:color="auto"/>
            <w:left w:val="none" w:sz="0" w:space="0" w:color="auto"/>
            <w:bottom w:val="none" w:sz="0" w:space="0" w:color="auto"/>
            <w:right w:val="none" w:sz="0" w:space="0" w:color="auto"/>
          </w:divBdr>
          <w:divsChild>
            <w:div w:id="491944077">
              <w:marLeft w:val="0"/>
              <w:marRight w:val="0"/>
              <w:marTop w:val="0"/>
              <w:marBottom w:val="0"/>
              <w:divBdr>
                <w:top w:val="none" w:sz="0" w:space="0" w:color="auto"/>
                <w:left w:val="none" w:sz="0" w:space="0" w:color="auto"/>
                <w:bottom w:val="none" w:sz="0" w:space="0" w:color="auto"/>
                <w:right w:val="none" w:sz="0" w:space="0" w:color="auto"/>
              </w:divBdr>
              <w:divsChild>
                <w:div w:id="1052656956">
                  <w:marLeft w:val="0"/>
                  <w:marRight w:val="0"/>
                  <w:marTop w:val="0"/>
                  <w:marBottom w:val="0"/>
                  <w:divBdr>
                    <w:top w:val="none" w:sz="0" w:space="0" w:color="auto"/>
                    <w:left w:val="none" w:sz="0" w:space="0" w:color="auto"/>
                    <w:bottom w:val="none" w:sz="0" w:space="0" w:color="auto"/>
                    <w:right w:val="none" w:sz="0" w:space="0" w:color="auto"/>
                  </w:divBdr>
                  <w:divsChild>
                    <w:div w:id="1949316521">
                      <w:marLeft w:val="0"/>
                      <w:marRight w:val="0"/>
                      <w:marTop w:val="0"/>
                      <w:marBottom w:val="0"/>
                      <w:divBdr>
                        <w:top w:val="none" w:sz="0" w:space="0" w:color="auto"/>
                        <w:left w:val="none" w:sz="0" w:space="0" w:color="auto"/>
                        <w:bottom w:val="none" w:sz="0" w:space="0" w:color="auto"/>
                        <w:right w:val="none" w:sz="0" w:space="0" w:color="auto"/>
                      </w:divBdr>
                      <w:divsChild>
                        <w:div w:id="1667787409">
                          <w:marLeft w:val="0"/>
                          <w:marRight w:val="0"/>
                          <w:marTop w:val="0"/>
                          <w:marBottom w:val="0"/>
                          <w:divBdr>
                            <w:top w:val="none" w:sz="0" w:space="0" w:color="auto"/>
                            <w:left w:val="none" w:sz="0" w:space="0" w:color="auto"/>
                            <w:bottom w:val="none" w:sz="0" w:space="0" w:color="auto"/>
                            <w:right w:val="none" w:sz="0" w:space="0" w:color="auto"/>
                          </w:divBdr>
                          <w:divsChild>
                            <w:div w:id="2070882546">
                              <w:marLeft w:val="0"/>
                              <w:marRight w:val="0"/>
                              <w:marTop w:val="0"/>
                              <w:marBottom w:val="0"/>
                              <w:divBdr>
                                <w:top w:val="none" w:sz="0" w:space="0" w:color="auto"/>
                                <w:left w:val="none" w:sz="0" w:space="0" w:color="auto"/>
                                <w:bottom w:val="none" w:sz="0" w:space="0" w:color="auto"/>
                                <w:right w:val="none" w:sz="0" w:space="0" w:color="auto"/>
                              </w:divBdr>
                              <w:divsChild>
                                <w:div w:id="566645789">
                                  <w:marLeft w:val="0"/>
                                  <w:marRight w:val="0"/>
                                  <w:marTop w:val="0"/>
                                  <w:marBottom w:val="0"/>
                                  <w:divBdr>
                                    <w:top w:val="none" w:sz="0" w:space="0" w:color="auto"/>
                                    <w:left w:val="none" w:sz="0" w:space="0" w:color="auto"/>
                                    <w:bottom w:val="none" w:sz="0" w:space="0" w:color="auto"/>
                                    <w:right w:val="none" w:sz="0" w:space="0" w:color="auto"/>
                                  </w:divBdr>
                                  <w:divsChild>
                                    <w:div w:id="972559462">
                                      <w:marLeft w:val="0"/>
                                      <w:marRight w:val="0"/>
                                      <w:marTop w:val="0"/>
                                      <w:marBottom w:val="0"/>
                                      <w:divBdr>
                                        <w:top w:val="single" w:sz="6" w:space="0" w:color="F5F5F5"/>
                                        <w:left w:val="single" w:sz="6" w:space="0" w:color="F5F5F5"/>
                                        <w:bottom w:val="single" w:sz="6" w:space="0" w:color="F5F5F5"/>
                                        <w:right w:val="single" w:sz="6" w:space="0" w:color="F5F5F5"/>
                                      </w:divBdr>
                                      <w:divsChild>
                                        <w:div w:id="23144225">
                                          <w:marLeft w:val="0"/>
                                          <w:marRight w:val="0"/>
                                          <w:marTop w:val="0"/>
                                          <w:marBottom w:val="0"/>
                                          <w:divBdr>
                                            <w:top w:val="none" w:sz="0" w:space="0" w:color="auto"/>
                                            <w:left w:val="none" w:sz="0" w:space="0" w:color="auto"/>
                                            <w:bottom w:val="none" w:sz="0" w:space="0" w:color="auto"/>
                                            <w:right w:val="none" w:sz="0" w:space="0" w:color="auto"/>
                                          </w:divBdr>
                                          <w:divsChild>
                                            <w:div w:id="1023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DE48-A3F5-4D07-BFE1-31EB9A6D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VLAN的设置</dc:title>
  <dc:creator>jxy</dc:creator>
  <cp:lastModifiedBy>think</cp:lastModifiedBy>
  <cp:revision>27</cp:revision>
  <dcterms:created xsi:type="dcterms:W3CDTF">2013-07-09T07:59:00Z</dcterms:created>
  <dcterms:modified xsi:type="dcterms:W3CDTF">2016-08-15T02:32:00Z</dcterms:modified>
</cp:coreProperties>
</file>