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</w:rPr>
      </w:pPr>
      <w:bookmarkStart w:id="0" w:name="_GoBack"/>
      <w:r>
        <w:rPr>
          <w:rFonts w:hint="eastAsia"/>
          <w:sz w:val="24"/>
          <w:szCs w:val="24"/>
        </w:rPr>
        <w:t>/*建立一个楼房基类Building为基类，用于存储地址和楼号，建立住宅类House继承Building，用来存储房号和面积，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另外建立办公室类Office继承Building，存储办公室名称和电话号码。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基本要求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编制应用程序，建立住宅和办公室对象测试之并输出有关数据提交程序。*/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#include&lt;iostream&gt;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#include&lt;string&gt;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using namespace std;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class Building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public: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Building(string add,int BNum);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GetBuildNum();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string GetAddress();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private: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string address;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BuildNum;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Building::Building(string add,int BNum)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address = add;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BuildNum = BNum;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Building::GetBuildNum()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 BuildNum;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string Building::GetAddress()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 address;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//建立住宅类House继承Building，用来存储房号和面积，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class House :public Building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public: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GetHouseNum();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GetHouseArea();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House(string add, int BNum,int num, int area);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void printh();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private: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HouseNum;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HouseArea;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House::House(string add, int BNum, int num, int area) :Building(add,BNum)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HouseNum = num;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HouseArea = area;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House::GetHouseNum()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 HouseNum;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House::GetHouseArea()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 HouseArea;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 House::printh()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"楼房地址：" &lt;&lt; GetAddress() &lt;&lt; "\n" &lt;&lt; "楼号：" &lt;&lt; GetBuildNum() &lt;&lt; "\n" &lt;&lt; "房屋面积：" &lt;&lt; HouseArea &lt;&lt; "\n" &lt;&lt; "房号：" &lt;&lt; HouseNum &lt;&lt; "\n";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//建立办公室类Office继承Building，存储办公室名称和电话号码。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class Office :public Building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public: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Office(string add, int BNum, int ONum, string OName);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string GetOfficeName();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GetOfficeNum();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void printo();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private: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string OfficeName;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OfficeNum;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Office::Office(string add, int BNum, int ONum, string OName) :Building(add,BNum)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OfficeName = OName;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OfficeNum = ONum;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string Office::GetOfficeName()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 OfficeName;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Office::GetOfficeNum()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 OfficeNum;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 Office::printo()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"楼房地址：" &lt;&lt; GetAddress() &lt;&lt; "\n" &lt;&lt; "楼号：" &lt;&lt; GetBuildNum() &lt;&lt; "\n" &lt;&lt; "办公室名称：" &lt;&lt; OfficeName &lt;&lt; "\n" &lt;&lt; "电话号码：" &lt;&lt; OfficeNum&lt;&lt;"\n";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main()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Office o1("陕西",111,231,"科创");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o1.printo();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system("pause");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bookmarkEnd w:id="0"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C415DC6"/>
    <w:rsid w:val="54CC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SSUNGz</dc:creator>
  <cp:lastModifiedBy>鎭鈊つ№為妳</cp:lastModifiedBy>
  <dcterms:modified xsi:type="dcterms:W3CDTF">2018-11-21T03:39:58Z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