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6EB3" w14:textId="77777777" w:rsidR="00A414A1" w:rsidRDefault="00000000" w:rsidP="00870B32">
      <w:pPr>
        <w:pStyle w:val="NoSpacing"/>
        <w:jc w:val="center"/>
        <w:rPr>
          <w:sz w:val="36"/>
          <w:szCs w:val="36"/>
        </w:rPr>
      </w:pPr>
      <w:r w:rsidRPr="00870B32">
        <w:rPr>
          <w:sz w:val="36"/>
          <w:szCs w:val="36"/>
        </w:rPr>
        <w:t>DOCUMENTATION REPORT</w:t>
      </w:r>
    </w:p>
    <w:p w14:paraId="72B93F2C" w14:textId="77777777" w:rsidR="00A414A1" w:rsidRDefault="00A414A1" w:rsidP="00870B32">
      <w:pPr>
        <w:pStyle w:val="NoSpacing"/>
        <w:jc w:val="center"/>
        <w:rPr>
          <w:sz w:val="36"/>
          <w:szCs w:val="36"/>
        </w:rPr>
      </w:pPr>
    </w:p>
    <w:p w14:paraId="2BD8FEB0" w14:textId="7700BF56" w:rsidR="00BE34F1" w:rsidRPr="004669A1" w:rsidRDefault="00000000" w:rsidP="00870B32">
      <w:pPr>
        <w:pStyle w:val="NoSpacing"/>
        <w:jc w:val="center"/>
      </w:pPr>
      <w:r w:rsidRPr="004669A1">
        <w:br/>
      </w:r>
    </w:p>
    <w:p w14:paraId="5773C2F3" w14:textId="77777777" w:rsidR="00870B32" w:rsidRPr="004669A1" w:rsidRDefault="00870B32"/>
    <w:p w14:paraId="6F8DACF0" w14:textId="4E30D8F3" w:rsidR="00BE34F1" w:rsidRPr="004669A1" w:rsidRDefault="00000000">
      <w:r w:rsidRPr="004669A1">
        <w:br w:type="page"/>
      </w:r>
    </w:p>
    <w:p w14:paraId="29306C6C" w14:textId="77777777" w:rsidR="00BE34F1" w:rsidRPr="004669A1" w:rsidRDefault="00000000">
      <w:pPr>
        <w:pStyle w:val="Heading1"/>
        <w:rPr>
          <w:color w:val="auto"/>
        </w:rPr>
      </w:pPr>
      <w:r w:rsidRPr="004669A1">
        <w:rPr>
          <w:color w:val="auto"/>
        </w:rPr>
        <w:lastRenderedPageBreak/>
        <w:t>1. System Design</w:t>
      </w:r>
    </w:p>
    <w:p w14:paraId="41BC412D" w14:textId="77777777" w:rsidR="00BE34F1" w:rsidRPr="004669A1" w:rsidRDefault="00000000">
      <w:pPr>
        <w:pStyle w:val="Heading2"/>
        <w:rPr>
          <w:color w:val="auto"/>
        </w:rPr>
      </w:pPr>
      <w:r w:rsidRPr="004669A1">
        <w:rPr>
          <w:color w:val="auto"/>
        </w:rPr>
        <w:t>Overview</w:t>
      </w:r>
    </w:p>
    <w:p w14:paraId="6E1D424C" w14:textId="77777777" w:rsidR="00BE34F1" w:rsidRPr="004669A1" w:rsidRDefault="00000000">
      <w:r w:rsidRPr="004669A1">
        <w:t>The system is built using the AdventureWorks2022 database and follows a structured database architecture. It uses stored procedures, triggers, indexing, and transactions to ensure efficiency, integrity, and reliability.</w:t>
      </w:r>
    </w:p>
    <w:p w14:paraId="73854D79" w14:textId="77777777" w:rsidR="00BE34F1" w:rsidRPr="004669A1" w:rsidRDefault="00000000">
      <w:pPr>
        <w:pStyle w:val="Heading2"/>
        <w:rPr>
          <w:color w:val="auto"/>
        </w:rPr>
      </w:pPr>
      <w:r w:rsidRPr="004669A1">
        <w:rPr>
          <w:color w:val="auto"/>
        </w:rPr>
        <w:t>Stored Procedures</w:t>
      </w:r>
    </w:p>
    <w:p w14:paraId="5EDAB107" w14:textId="77777777" w:rsidR="004669A1" w:rsidRDefault="00000000" w:rsidP="004669A1">
      <w:pPr>
        <w:pStyle w:val="ListParagraph"/>
        <w:numPr>
          <w:ilvl w:val="0"/>
          <w:numId w:val="10"/>
        </w:numPr>
      </w:pPr>
      <w:proofErr w:type="spellStart"/>
      <w:r w:rsidRPr="004669A1">
        <w:t>AddNewCustomer</w:t>
      </w:r>
      <w:proofErr w:type="spellEnd"/>
      <w:r w:rsidRPr="004669A1">
        <w:t>:</w:t>
      </w:r>
      <w:r w:rsidR="004669A1">
        <w:br/>
      </w:r>
      <w:r w:rsidRPr="004669A1">
        <w:t xml:space="preserve"> Inserts customer data into multiple related tables using transactions and error handling.</w:t>
      </w:r>
    </w:p>
    <w:p w14:paraId="50CAE60F" w14:textId="233416C4" w:rsidR="004669A1" w:rsidRDefault="00000000" w:rsidP="00E362DC">
      <w:pPr>
        <w:pStyle w:val="ListParagraph"/>
        <w:numPr>
          <w:ilvl w:val="0"/>
          <w:numId w:val="10"/>
        </w:numPr>
      </w:pPr>
      <w:proofErr w:type="spellStart"/>
      <w:r w:rsidRPr="004669A1">
        <w:t>UpdateProductPrice</w:t>
      </w:r>
      <w:proofErr w:type="spellEnd"/>
      <w:r w:rsidRPr="004669A1">
        <w:t>:</w:t>
      </w:r>
      <w:r w:rsidR="004669A1">
        <w:br/>
      </w:r>
      <w:r w:rsidRPr="004669A1">
        <w:t xml:space="preserve"> Updates product prices with validation.</w:t>
      </w:r>
    </w:p>
    <w:p w14:paraId="3C275EE6" w14:textId="71136B96" w:rsidR="00E362DC" w:rsidRDefault="00E362DC" w:rsidP="00E362DC">
      <w:pPr>
        <w:pStyle w:val="ListParagraph"/>
        <w:numPr>
          <w:ilvl w:val="0"/>
          <w:numId w:val="10"/>
        </w:numPr>
      </w:pPr>
      <w:r>
        <w:t xml:space="preserve">Deleting/archiving </w:t>
      </w:r>
      <w:proofErr w:type="spellStart"/>
      <w:r>
        <w:t>InactiveCustomers</w:t>
      </w:r>
      <w:proofErr w:type="spellEnd"/>
    </w:p>
    <w:p w14:paraId="2C794974" w14:textId="08EBABE0" w:rsidR="00E362DC" w:rsidRDefault="00E362DC" w:rsidP="00E362DC">
      <w:pPr>
        <w:pStyle w:val="ListParagraph"/>
      </w:pPr>
      <w:r>
        <w:t>Deleting/Archiving inactive customers based on last purchase</w:t>
      </w:r>
    </w:p>
    <w:p w14:paraId="2FAF1135" w14:textId="77777777" w:rsidR="004669A1" w:rsidRDefault="00000000" w:rsidP="004669A1">
      <w:pPr>
        <w:pStyle w:val="ListParagraph"/>
        <w:numPr>
          <w:ilvl w:val="0"/>
          <w:numId w:val="10"/>
        </w:numPr>
      </w:pPr>
      <w:proofErr w:type="spellStart"/>
      <w:r w:rsidRPr="004669A1">
        <w:t>MonthlySalesReport</w:t>
      </w:r>
      <w:proofErr w:type="spellEnd"/>
      <w:r w:rsidRPr="004669A1">
        <w:t>:</w:t>
      </w:r>
      <w:r w:rsidR="004669A1">
        <w:br/>
      </w:r>
      <w:r w:rsidRPr="004669A1">
        <w:t xml:space="preserve"> Aggregates sales per month.</w:t>
      </w:r>
    </w:p>
    <w:p w14:paraId="26EC48C3" w14:textId="77777777" w:rsidR="004669A1" w:rsidRDefault="00000000" w:rsidP="004669A1">
      <w:pPr>
        <w:pStyle w:val="ListParagraph"/>
        <w:numPr>
          <w:ilvl w:val="0"/>
          <w:numId w:val="10"/>
        </w:numPr>
      </w:pPr>
      <w:r w:rsidRPr="004669A1">
        <w:t>Top10BestSellingProducts:</w:t>
      </w:r>
      <w:r w:rsidR="004669A1">
        <w:br/>
      </w:r>
      <w:r w:rsidRPr="004669A1">
        <w:t xml:space="preserve"> Returns top-selling products.</w:t>
      </w:r>
    </w:p>
    <w:p w14:paraId="01A1DDAD" w14:textId="77777777" w:rsidR="004669A1" w:rsidRDefault="00000000" w:rsidP="004669A1">
      <w:pPr>
        <w:pStyle w:val="ListParagraph"/>
        <w:numPr>
          <w:ilvl w:val="0"/>
          <w:numId w:val="10"/>
        </w:numPr>
      </w:pPr>
      <w:proofErr w:type="spellStart"/>
      <w:r w:rsidRPr="004669A1">
        <w:t>EmployeePerformanceHistory</w:t>
      </w:r>
      <w:proofErr w:type="spellEnd"/>
      <w:r w:rsidRPr="004669A1">
        <w:t xml:space="preserve">: </w:t>
      </w:r>
      <w:r w:rsidR="004669A1">
        <w:br/>
      </w:r>
      <w:r w:rsidRPr="004669A1">
        <w:t>Tracks employee order handling.</w:t>
      </w:r>
    </w:p>
    <w:p w14:paraId="60969603" w14:textId="77777777" w:rsidR="004669A1" w:rsidRDefault="00000000" w:rsidP="004669A1">
      <w:pPr>
        <w:pStyle w:val="ListParagraph"/>
        <w:numPr>
          <w:ilvl w:val="0"/>
          <w:numId w:val="10"/>
        </w:numPr>
      </w:pPr>
      <w:r w:rsidRPr="004669A1">
        <w:t>Monitoring procedures:</w:t>
      </w:r>
    </w:p>
    <w:p w14:paraId="5BFA2280" w14:textId="39C1F311" w:rsidR="00BE34F1" w:rsidRPr="004669A1" w:rsidRDefault="00000000" w:rsidP="004669A1">
      <w:pPr>
        <w:pStyle w:val="ListParagraph"/>
      </w:pPr>
      <w:r w:rsidRPr="004669A1">
        <w:t xml:space="preserve"> Detect long queries, database size, and index fragmentation.</w:t>
      </w:r>
    </w:p>
    <w:p w14:paraId="078FE92B" w14:textId="77777777" w:rsidR="00BE34F1" w:rsidRPr="004669A1" w:rsidRDefault="00000000">
      <w:pPr>
        <w:pStyle w:val="Heading1"/>
        <w:rPr>
          <w:color w:val="auto"/>
        </w:rPr>
      </w:pPr>
      <w:r w:rsidRPr="004669A1">
        <w:rPr>
          <w:color w:val="auto"/>
        </w:rPr>
        <w:t>2. Security Model</w:t>
      </w:r>
    </w:p>
    <w:p w14:paraId="36F0BC9C" w14:textId="77777777" w:rsidR="00BE34F1" w:rsidRPr="004669A1" w:rsidRDefault="00000000">
      <w:r w:rsidRPr="004669A1">
        <w:t>The system implements Role-Based Access Control (RBAC).</w:t>
      </w:r>
    </w:p>
    <w:p w14:paraId="4C808A08" w14:textId="77777777" w:rsidR="00BE34F1" w:rsidRPr="004669A1" w:rsidRDefault="00000000">
      <w:pPr>
        <w:pStyle w:val="Heading2"/>
        <w:rPr>
          <w:color w:val="auto"/>
        </w:rPr>
      </w:pPr>
      <w:r w:rsidRPr="004669A1">
        <w:rPr>
          <w:color w:val="auto"/>
        </w:rPr>
        <w:t>Roles and Permissions</w:t>
      </w:r>
    </w:p>
    <w:p w14:paraId="7A3C3B2E" w14:textId="4AF0182E" w:rsidR="00BE34F1" w:rsidRPr="004669A1" w:rsidRDefault="004669A1">
      <w:r>
        <w:t>-</w:t>
      </w:r>
      <w:proofErr w:type="spellStart"/>
      <w:r w:rsidRPr="004669A1">
        <w:t>SalesRole</w:t>
      </w:r>
      <w:proofErr w:type="spellEnd"/>
      <w:r w:rsidRPr="004669A1">
        <w:t xml:space="preserve">: </w:t>
      </w:r>
      <w:r>
        <w:br/>
        <w:t xml:space="preserve"> </w:t>
      </w:r>
      <w:r w:rsidRPr="004669A1">
        <w:t>SELECT, INSERT, UPDATE on Sales schema; denied access to HR.</w:t>
      </w:r>
      <w:r w:rsidRPr="004669A1">
        <w:br/>
      </w:r>
      <w:r>
        <w:t>-</w:t>
      </w:r>
      <w:proofErr w:type="spellStart"/>
      <w:r w:rsidRPr="004669A1">
        <w:t>HRRole</w:t>
      </w:r>
      <w:proofErr w:type="spellEnd"/>
      <w:r w:rsidRPr="004669A1">
        <w:t xml:space="preserve">: </w:t>
      </w:r>
      <w:r w:rsidR="00870B32">
        <w:br/>
      </w:r>
      <w:r w:rsidRPr="004669A1">
        <w:t>SELECT, INSERT, UPDATE on HR schema; denied access to Sales.</w:t>
      </w:r>
      <w:r w:rsidRPr="004669A1">
        <w:br/>
      </w:r>
      <w:r w:rsidR="00870B32">
        <w:t>-</w:t>
      </w:r>
      <w:r>
        <w:t xml:space="preserve"> </w:t>
      </w:r>
      <w:proofErr w:type="spellStart"/>
      <w:r w:rsidRPr="004669A1">
        <w:t>DBA_Role</w:t>
      </w:r>
      <w:proofErr w:type="spellEnd"/>
      <w:r w:rsidRPr="004669A1">
        <w:t xml:space="preserve">: </w:t>
      </w:r>
      <w:r w:rsidR="00870B32">
        <w:br/>
      </w:r>
      <w:r w:rsidRPr="004669A1">
        <w:t>Full database access.</w:t>
      </w:r>
    </w:p>
    <w:p w14:paraId="73B75196" w14:textId="77777777" w:rsidR="00BE34F1" w:rsidRPr="004669A1" w:rsidRDefault="00000000">
      <w:pPr>
        <w:pStyle w:val="Heading2"/>
        <w:rPr>
          <w:color w:val="auto"/>
        </w:rPr>
      </w:pPr>
      <w:r w:rsidRPr="004669A1">
        <w:rPr>
          <w:color w:val="auto"/>
        </w:rPr>
        <w:t>Users</w:t>
      </w:r>
    </w:p>
    <w:p w14:paraId="5AC1EDB0" w14:textId="77777777" w:rsidR="00BE34F1" w:rsidRPr="004669A1" w:rsidRDefault="00000000">
      <w:r w:rsidRPr="004669A1">
        <w:t>SalesUser → SalesRole</w:t>
      </w:r>
      <w:r w:rsidRPr="004669A1">
        <w:br/>
        <w:t>HRUser → HRRole</w:t>
      </w:r>
      <w:r w:rsidRPr="004669A1">
        <w:br/>
        <w:t>DBAUser → DBA_Role</w:t>
      </w:r>
    </w:p>
    <w:p w14:paraId="5ECF4C30" w14:textId="77777777" w:rsidR="00BE34F1" w:rsidRPr="004669A1" w:rsidRDefault="00000000">
      <w:pPr>
        <w:pStyle w:val="Heading1"/>
        <w:rPr>
          <w:color w:val="auto"/>
        </w:rPr>
      </w:pPr>
      <w:r w:rsidRPr="004669A1">
        <w:rPr>
          <w:color w:val="auto"/>
        </w:rPr>
        <w:lastRenderedPageBreak/>
        <w:t>3. Performance Improvements</w:t>
      </w:r>
    </w:p>
    <w:p w14:paraId="51AAB2BD" w14:textId="77777777" w:rsidR="00BE34F1" w:rsidRPr="004669A1" w:rsidRDefault="00000000">
      <w:pPr>
        <w:pStyle w:val="Heading2"/>
        <w:rPr>
          <w:color w:val="auto"/>
        </w:rPr>
      </w:pPr>
      <w:r w:rsidRPr="004669A1">
        <w:rPr>
          <w:color w:val="auto"/>
        </w:rPr>
        <w:t>Before Optimization</w:t>
      </w:r>
    </w:p>
    <w:p w14:paraId="19DCC2C9" w14:textId="77777777" w:rsidR="00D11B21" w:rsidRDefault="00000000">
      <w:r w:rsidRPr="004669A1">
        <w:t>Queries were slow due to use of functions like YEAR(</w:t>
      </w:r>
      <w:proofErr w:type="spellStart"/>
      <w:r w:rsidRPr="004669A1">
        <w:t>OrderDate</w:t>
      </w:r>
      <w:proofErr w:type="spellEnd"/>
      <w:proofErr w:type="gramStart"/>
      <w:r w:rsidRPr="004669A1">
        <w:t xml:space="preserve">) </w:t>
      </w:r>
      <w:r w:rsidR="00D11B21">
        <w:t>.</w:t>
      </w:r>
      <w:proofErr w:type="gramEnd"/>
    </w:p>
    <w:p w14:paraId="1C97ECAE" w14:textId="7C81D3DA" w:rsidR="00BE34F1" w:rsidRDefault="00D11B21">
      <w:r w:rsidRPr="004669A1">
        <w:t>Example:</w:t>
      </w:r>
      <w:r>
        <w:br/>
      </w:r>
      <w:r w:rsidRPr="004669A1">
        <w:t>WHERE YEAR(</w:t>
      </w:r>
      <w:proofErr w:type="spellStart"/>
      <w:r w:rsidRPr="004669A1">
        <w:t>OrderDate</w:t>
      </w:r>
      <w:proofErr w:type="spellEnd"/>
      <w:r w:rsidRPr="004669A1">
        <w:t>)=2014</w:t>
      </w:r>
      <w:r>
        <w:rPr>
          <w:noProof/>
        </w:rPr>
        <w:drawing>
          <wp:inline distT="0" distB="0" distL="0" distR="0" wp14:anchorId="13F61782" wp14:editId="12BEBF28">
            <wp:extent cx="5486400" cy="1706880"/>
            <wp:effectExtent l="0" t="0" r="0" b="7620"/>
            <wp:docPr id="26384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44758" name="Picture 2638447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8B88" w14:textId="77777777" w:rsidR="00D11B21" w:rsidRPr="004669A1" w:rsidRDefault="00D11B21"/>
    <w:p w14:paraId="0B5F97E5" w14:textId="77777777" w:rsidR="00BE34F1" w:rsidRPr="004669A1" w:rsidRDefault="00000000">
      <w:pPr>
        <w:pStyle w:val="Heading2"/>
        <w:rPr>
          <w:color w:val="auto"/>
        </w:rPr>
      </w:pPr>
      <w:r w:rsidRPr="004669A1">
        <w:rPr>
          <w:color w:val="auto"/>
        </w:rPr>
        <w:t>After Optimization</w:t>
      </w:r>
    </w:p>
    <w:p w14:paraId="6D52E702" w14:textId="418B5555" w:rsidR="00BE34F1" w:rsidRDefault="00000000">
      <w:r w:rsidRPr="004669A1">
        <w:t>Queries rewritten using date ranges</w:t>
      </w:r>
      <w:r w:rsidR="00D11B21">
        <w:t>.</w:t>
      </w:r>
    </w:p>
    <w:p w14:paraId="7D538531" w14:textId="5B6DD402" w:rsidR="00890B97" w:rsidRDefault="00890B97">
      <w:r>
        <w:t>Example:</w:t>
      </w:r>
      <w:r>
        <w:br/>
      </w:r>
      <w:r w:rsidRPr="004669A1">
        <w:t xml:space="preserve">WHERE </w:t>
      </w:r>
      <w:proofErr w:type="spellStart"/>
      <w:r w:rsidRPr="004669A1">
        <w:t>OrderDate</w:t>
      </w:r>
      <w:proofErr w:type="spellEnd"/>
      <w:r w:rsidRPr="004669A1">
        <w:t xml:space="preserve"> BETWEEN '2014-01-01' AND '2014-12-31'</w:t>
      </w:r>
    </w:p>
    <w:p w14:paraId="43BFD740" w14:textId="049CF16B" w:rsidR="00D11B21" w:rsidRPr="004669A1" w:rsidRDefault="00D11B21">
      <w:r>
        <w:rPr>
          <w:noProof/>
        </w:rPr>
        <w:drawing>
          <wp:inline distT="0" distB="0" distL="0" distR="0" wp14:anchorId="13E64395" wp14:editId="381837F2">
            <wp:extent cx="5486400" cy="1537970"/>
            <wp:effectExtent l="0" t="0" r="0" b="5080"/>
            <wp:docPr id="914055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55529" name="Picture 9140555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281F" w14:textId="61A85F5C" w:rsidR="00BE34F1" w:rsidRDefault="00870B32">
      <w:r>
        <w:br/>
      </w:r>
    </w:p>
    <w:p w14:paraId="02D76534" w14:textId="321FB63C" w:rsidR="004669A1" w:rsidRPr="00870B32" w:rsidRDefault="004669A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870B32">
        <w:rPr>
          <w:rFonts w:asciiTheme="majorHAnsi" w:hAnsiTheme="majorHAnsi" w:cstheme="majorHAnsi"/>
          <w:b/>
          <w:bCs/>
          <w:sz w:val="26"/>
          <w:szCs w:val="26"/>
        </w:rPr>
        <w:t>Created Index</w:t>
      </w:r>
    </w:p>
    <w:p w14:paraId="3F05B718" w14:textId="6F3E183F" w:rsidR="004669A1" w:rsidRDefault="00870B32">
      <w:pPr>
        <w:rPr>
          <w:lang w:val="en-ZA"/>
        </w:rPr>
      </w:pPr>
      <w:r w:rsidRPr="00870B32">
        <w:rPr>
          <w:lang w:val="en-ZA"/>
        </w:rPr>
        <w:t>CREATE INDEX IN_ORDERQTY</w:t>
      </w:r>
      <w:r>
        <w:rPr>
          <w:lang w:val="en-ZA"/>
        </w:rPr>
        <w:br/>
      </w:r>
      <w:r w:rsidRPr="00870B32">
        <w:rPr>
          <w:lang w:val="en-ZA"/>
        </w:rPr>
        <w:t xml:space="preserve">ON </w:t>
      </w:r>
      <w:proofErr w:type="spellStart"/>
      <w:r w:rsidRPr="00870B32">
        <w:rPr>
          <w:lang w:val="en-ZA"/>
        </w:rPr>
        <w:t>Sales.SalesOrderDetail</w:t>
      </w:r>
      <w:proofErr w:type="spellEnd"/>
      <w:r w:rsidRPr="00870B32">
        <w:rPr>
          <w:lang w:val="en-ZA"/>
        </w:rPr>
        <w:t>(</w:t>
      </w:r>
      <w:proofErr w:type="spellStart"/>
      <w:r w:rsidRPr="00870B32">
        <w:rPr>
          <w:lang w:val="en-ZA"/>
        </w:rPr>
        <w:t>OrderQty</w:t>
      </w:r>
      <w:proofErr w:type="spellEnd"/>
      <w:r w:rsidRPr="00870B32">
        <w:rPr>
          <w:lang w:val="en-ZA"/>
        </w:rPr>
        <w:t>)</w:t>
      </w:r>
    </w:p>
    <w:p w14:paraId="5ECB0D90" w14:textId="77777777" w:rsidR="00890B97" w:rsidRDefault="00890B97">
      <w:pPr>
        <w:rPr>
          <w:lang w:val="en-ZA"/>
        </w:rPr>
      </w:pPr>
    </w:p>
    <w:p w14:paraId="1DC07FE4" w14:textId="77777777" w:rsidR="00890B97" w:rsidRDefault="00890B97">
      <w:pPr>
        <w:rPr>
          <w:lang w:val="en-ZA"/>
        </w:rPr>
      </w:pPr>
    </w:p>
    <w:p w14:paraId="2E583836" w14:textId="77777777" w:rsidR="00890B97" w:rsidRDefault="00890B97">
      <w:pPr>
        <w:rPr>
          <w:lang w:val="en-ZA"/>
        </w:rPr>
      </w:pPr>
    </w:p>
    <w:p w14:paraId="4D52D60A" w14:textId="77777777" w:rsidR="00890B97" w:rsidRDefault="00890B97">
      <w:pPr>
        <w:rPr>
          <w:lang w:val="en-ZA"/>
        </w:rPr>
      </w:pPr>
    </w:p>
    <w:p w14:paraId="1AC0F58B" w14:textId="77777777" w:rsidR="00890B97" w:rsidRDefault="00890B97">
      <w:pPr>
        <w:rPr>
          <w:lang w:val="en-ZA"/>
        </w:rPr>
      </w:pPr>
    </w:p>
    <w:p w14:paraId="6E274484" w14:textId="0A39435B" w:rsidR="00890B97" w:rsidRDefault="00890B97">
      <w:pPr>
        <w:rPr>
          <w:lang w:val="en-ZA"/>
        </w:rPr>
      </w:pPr>
      <w:r>
        <w:rPr>
          <w:lang w:val="en-ZA"/>
        </w:rPr>
        <w:t>Before index:</w:t>
      </w:r>
    </w:p>
    <w:p w14:paraId="2789EAF1" w14:textId="3235D30A" w:rsidR="00890B97" w:rsidRDefault="00890B97">
      <w:pPr>
        <w:rPr>
          <w:lang w:val="en-ZA"/>
        </w:rPr>
      </w:pPr>
      <w:r>
        <w:rPr>
          <w:noProof/>
          <w:lang w:val="en-ZA"/>
        </w:rPr>
        <w:drawing>
          <wp:inline distT="0" distB="0" distL="0" distR="0" wp14:anchorId="55EDE619" wp14:editId="104B3E9A">
            <wp:extent cx="5486400" cy="4354195"/>
            <wp:effectExtent l="0" t="0" r="0" b="8255"/>
            <wp:docPr id="1054455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55350" name="Picture 10544553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6300" w14:textId="77777777" w:rsidR="00890B97" w:rsidRDefault="00890B97">
      <w:pPr>
        <w:rPr>
          <w:lang w:val="en-ZA"/>
        </w:rPr>
      </w:pPr>
    </w:p>
    <w:p w14:paraId="419EFF48" w14:textId="77777777" w:rsidR="00890B97" w:rsidRDefault="00890B97">
      <w:pPr>
        <w:rPr>
          <w:lang w:val="en-ZA"/>
        </w:rPr>
      </w:pPr>
    </w:p>
    <w:p w14:paraId="1EE36D00" w14:textId="77777777" w:rsidR="00890B97" w:rsidRDefault="00890B97">
      <w:pPr>
        <w:rPr>
          <w:lang w:val="en-ZA"/>
        </w:rPr>
      </w:pPr>
    </w:p>
    <w:p w14:paraId="4DCD652E" w14:textId="77777777" w:rsidR="00890B97" w:rsidRDefault="00890B97">
      <w:pPr>
        <w:rPr>
          <w:lang w:val="en-ZA"/>
        </w:rPr>
      </w:pPr>
    </w:p>
    <w:p w14:paraId="7479C457" w14:textId="77777777" w:rsidR="00890B97" w:rsidRDefault="00890B97">
      <w:pPr>
        <w:rPr>
          <w:lang w:val="en-ZA"/>
        </w:rPr>
      </w:pPr>
    </w:p>
    <w:p w14:paraId="648B53DC" w14:textId="77777777" w:rsidR="00890B97" w:rsidRDefault="00890B97">
      <w:pPr>
        <w:rPr>
          <w:lang w:val="en-ZA"/>
        </w:rPr>
      </w:pPr>
    </w:p>
    <w:p w14:paraId="069C332F" w14:textId="77777777" w:rsidR="00890B97" w:rsidRDefault="00890B97">
      <w:pPr>
        <w:rPr>
          <w:lang w:val="en-ZA"/>
        </w:rPr>
      </w:pPr>
    </w:p>
    <w:p w14:paraId="6CEA199E" w14:textId="77777777" w:rsidR="00890B97" w:rsidRDefault="00890B97">
      <w:pPr>
        <w:rPr>
          <w:lang w:val="en-ZA"/>
        </w:rPr>
      </w:pPr>
    </w:p>
    <w:p w14:paraId="58C2EEB2" w14:textId="15C5B6EE" w:rsidR="00890B97" w:rsidRDefault="00890B97">
      <w:pPr>
        <w:rPr>
          <w:lang w:val="en-ZA"/>
        </w:rPr>
      </w:pPr>
      <w:r>
        <w:rPr>
          <w:lang w:val="en-ZA"/>
        </w:rPr>
        <w:lastRenderedPageBreak/>
        <w:t>After index</w:t>
      </w:r>
      <w:r w:rsidR="004F1E67">
        <w:rPr>
          <w:lang w:val="en-ZA"/>
        </w:rPr>
        <w:t>:</w:t>
      </w:r>
    </w:p>
    <w:p w14:paraId="59F382B5" w14:textId="4DE992F5" w:rsidR="00890B97" w:rsidRPr="00870B32" w:rsidRDefault="00890B97">
      <w:pPr>
        <w:rPr>
          <w:lang w:val="en-ZA"/>
        </w:rPr>
      </w:pPr>
      <w:r>
        <w:rPr>
          <w:noProof/>
          <w:lang w:val="en-ZA"/>
        </w:rPr>
        <w:drawing>
          <wp:inline distT="0" distB="0" distL="0" distR="0" wp14:anchorId="14B7A470" wp14:editId="14EC1BC7">
            <wp:extent cx="5486400" cy="7324090"/>
            <wp:effectExtent l="0" t="0" r="0" b="0"/>
            <wp:docPr id="1006919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19505" name="Picture 10069195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2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F26C" w14:textId="77777777" w:rsidR="00BE34F1" w:rsidRPr="004669A1" w:rsidRDefault="00000000">
      <w:pPr>
        <w:pStyle w:val="Heading1"/>
        <w:rPr>
          <w:color w:val="auto"/>
        </w:rPr>
      </w:pPr>
      <w:r w:rsidRPr="004669A1">
        <w:rPr>
          <w:color w:val="auto"/>
        </w:rPr>
        <w:lastRenderedPageBreak/>
        <w:t>4. Trigger &amp; Alert Design</w:t>
      </w:r>
    </w:p>
    <w:p w14:paraId="58B0E5CF" w14:textId="77777777" w:rsidR="00BE34F1" w:rsidRPr="004669A1" w:rsidRDefault="00000000">
      <w:pPr>
        <w:pStyle w:val="Heading2"/>
        <w:rPr>
          <w:color w:val="auto"/>
        </w:rPr>
      </w:pPr>
      <w:r w:rsidRPr="004669A1">
        <w:rPr>
          <w:color w:val="auto"/>
        </w:rPr>
        <w:t>Audit Table</w:t>
      </w:r>
    </w:p>
    <w:p w14:paraId="156D2878" w14:textId="77777777" w:rsidR="00BE34F1" w:rsidRPr="004669A1" w:rsidRDefault="00000000">
      <w:r w:rsidRPr="004669A1">
        <w:t>Stores table name, action type, user, timestamp, and description.</w:t>
      </w:r>
    </w:p>
    <w:p w14:paraId="17B63726" w14:textId="77777777" w:rsidR="00BE34F1" w:rsidRPr="004669A1" w:rsidRDefault="00000000">
      <w:pPr>
        <w:pStyle w:val="Heading2"/>
        <w:rPr>
          <w:color w:val="auto"/>
        </w:rPr>
      </w:pPr>
      <w:r w:rsidRPr="004669A1">
        <w:rPr>
          <w:color w:val="auto"/>
        </w:rPr>
        <w:t>Triggers</w:t>
      </w:r>
    </w:p>
    <w:p w14:paraId="446E5F15" w14:textId="77777777" w:rsidR="00BE34F1" w:rsidRPr="004669A1" w:rsidRDefault="00000000">
      <w:r w:rsidRPr="004669A1">
        <w:t>Triggers are created on Customer and Product tables for INSERT, UPDATE, DELETE operations.</w:t>
      </w:r>
    </w:p>
    <w:p w14:paraId="59427DE5" w14:textId="77777777" w:rsidR="00BE34F1" w:rsidRPr="004669A1" w:rsidRDefault="00000000">
      <w:pPr>
        <w:pStyle w:val="Heading2"/>
        <w:rPr>
          <w:color w:val="auto"/>
        </w:rPr>
      </w:pPr>
      <w:r w:rsidRPr="004669A1">
        <w:rPr>
          <w:color w:val="auto"/>
        </w:rPr>
        <w:t>Logging Process</w:t>
      </w:r>
    </w:p>
    <w:p w14:paraId="66E4AF27" w14:textId="77777777" w:rsidR="00BE34F1" w:rsidRPr="004669A1" w:rsidRDefault="00000000">
      <w:r w:rsidRPr="004669A1">
        <w:t>1. User performs action.</w:t>
      </w:r>
      <w:r w:rsidRPr="004669A1">
        <w:br/>
        <w:t>2. Trigger fires automatically.</w:t>
      </w:r>
      <w:r w:rsidRPr="004669A1">
        <w:br/>
        <w:t>3. Data is logged into AuditTable with user and timestamp.</w:t>
      </w:r>
    </w:p>
    <w:p w14:paraId="6E2059C2" w14:textId="77777777" w:rsidR="00BE34F1" w:rsidRPr="004669A1" w:rsidRDefault="00000000">
      <w:pPr>
        <w:pStyle w:val="Heading2"/>
        <w:rPr>
          <w:color w:val="auto"/>
        </w:rPr>
      </w:pPr>
      <w:r w:rsidRPr="004669A1">
        <w:rPr>
          <w:color w:val="auto"/>
        </w:rPr>
        <w:t>Alerts</w:t>
      </w:r>
    </w:p>
    <w:p w14:paraId="6A206B93" w14:textId="77777777" w:rsidR="00BE34F1" w:rsidRPr="004669A1" w:rsidRDefault="00000000">
      <w:r w:rsidRPr="004669A1">
        <w:t>System logs all activities and can send alerts using Database Mail and SQL Server Agent.</w:t>
      </w:r>
    </w:p>
    <w:p w14:paraId="78CBC93B" w14:textId="77777777" w:rsidR="00BE34F1" w:rsidRPr="004669A1" w:rsidRDefault="00000000">
      <w:pPr>
        <w:pStyle w:val="Heading1"/>
        <w:rPr>
          <w:color w:val="auto"/>
        </w:rPr>
      </w:pPr>
      <w:r w:rsidRPr="004669A1">
        <w:rPr>
          <w:color w:val="auto"/>
        </w:rPr>
        <w:t>5. Backup Strategy</w:t>
      </w:r>
    </w:p>
    <w:p w14:paraId="3CF3CCAD" w14:textId="77777777" w:rsidR="00BE34F1" w:rsidRPr="004669A1" w:rsidRDefault="00000000">
      <w:pPr>
        <w:pStyle w:val="Heading2"/>
        <w:rPr>
          <w:color w:val="auto"/>
        </w:rPr>
      </w:pPr>
      <w:r w:rsidRPr="004669A1">
        <w:rPr>
          <w:color w:val="auto"/>
        </w:rPr>
        <w:t>Backup Types</w:t>
      </w:r>
    </w:p>
    <w:p w14:paraId="6FFFE695" w14:textId="77777777" w:rsidR="00BE34F1" w:rsidRPr="004669A1" w:rsidRDefault="00000000">
      <w:r w:rsidRPr="004669A1">
        <w:t>Full Backup: Weekly</w:t>
      </w:r>
      <w:r w:rsidRPr="004669A1">
        <w:br/>
        <w:t>Differential Backup: Daily</w:t>
      </w:r>
      <w:r w:rsidRPr="004669A1">
        <w:br/>
        <w:t>Transaction Log Backup: Every 15–30 minutes</w:t>
      </w:r>
    </w:p>
    <w:p w14:paraId="473DC4E2" w14:textId="77777777" w:rsidR="00BE34F1" w:rsidRPr="004669A1" w:rsidRDefault="00000000">
      <w:pPr>
        <w:pStyle w:val="Heading2"/>
        <w:rPr>
          <w:color w:val="auto"/>
        </w:rPr>
      </w:pPr>
      <w:r w:rsidRPr="004669A1">
        <w:rPr>
          <w:color w:val="auto"/>
        </w:rPr>
        <w:t>Recovery Plan</w:t>
      </w:r>
    </w:p>
    <w:p w14:paraId="27B6FB87" w14:textId="77777777" w:rsidR="00BE34F1" w:rsidRPr="004669A1" w:rsidRDefault="00000000">
      <w:r w:rsidRPr="004669A1">
        <w:t>1. Restore full backup.</w:t>
      </w:r>
      <w:r w:rsidRPr="004669A1">
        <w:br/>
        <w:t>2. Restore differential backup.</w:t>
      </w:r>
      <w:r w:rsidRPr="004669A1">
        <w:br/>
        <w:t>3. Restore transaction logs for point-in-time recovery.</w:t>
      </w:r>
    </w:p>
    <w:sectPr w:rsidR="00BE34F1" w:rsidRPr="004669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6F355D"/>
    <w:multiLevelType w:val="hybridMultilevel"/>
    <w:tmpl w:val="EC9836F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932D94"/>
    <w:multiLevelType w:val="hybridMultilevel"/>
    <w:tmpl w:val="B8702CFE"/>
    <w:lvl w:ilvl="0" w:tplc="8DF2184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85582">
    <w:abstractNumId w:val="8"/>
  </w:num>
  <w:num w:numId="2" w16cid:durableId="1052970515">
    <w:abstractNumId w:val="6"/>
  </w:num>
  <w:num w:numId="3" w16cid:durableId="797724668">
    <w:abstractNumId w:val="5"/>
  </w:num>
  <w:num w:numId="4" w16cid:durableId="328363961">
    <w:abstractNumId w:val="4"/>
  </w:num>
  <w:num w:numId="5" w16cid:durableId="1924142158">
    <w:abstractNumId w:val="7"/>
  </w:num>
  <w:num w:numId="6" w16cid:durableId="1220240660">
    <w:abstractNumId w:val="3"/>
  </w:num>
  <w:num w:numId="7" w16cid:durableId="1068990035">
    <w:abstractNumId w:val="2"/>
  </w:num>
  <w:num w:numId="8" w16cid:durableId="896015749">
    <w:abstractNumId w:val="1"/>
  </w:num>
  <w:num w:numId="9" w16cid:durableId="1912500064">
    <w:abstractNumId w:val="0"/>
  </w:num>
  <w:num w:numId="10" w16cid:durableId="2106219430">
    <w:abstractNumId w:val="10"/>
  </w:num>
  <w:num w:numId="11" w16cid:durableId="21034493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1E2C"/>
    <w:rsid w:val="003919BD"/>
    <w:rsid w:val="00412214"/>
    <w:rsid w:val="00412AA7"/>
    <w:rsid w:val="0044659B"/>
    <w:rsid w:val="004669A1"/>
    <w:rsid w:val="004F1E67"/>
    <w:rsid w:val="005377E9"/>
    <w:rsid w:val="00540FA5"/>
    <w:rsid w:val="00870B32"/>
    <w:rsid w:val="00890B97"/>
    <w:rsid w:val="009824F6"/>
    <w:rsid w:val="00A414A1"/>
    <w:rsid w:val="00AA1D8D"/>
    <w:rsid w:val="00B47730"/>
    <w:rsid w:val="00BE34F1"/>
    <w:rsid w:val="00CB0664"/>
    <w:rsid w:val="00D00755"/>
    <w:rsid w:val="00D11B21"/>
    <w:rsid w:val="00E362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B88524"/>
  <w14:defaultImageDpi w14:val="300"/>
  <w15:docId w15:val="{133A215E-1E22-4A9F-BB66-56F4E395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RINAE LUSUNZI</dc:creator>
  <cp:keywords/>
  <dc:description>generated by python-docx</dc:description>
  <cp:lastModifiedBy>MR RINAE LUSUNZI (240021616)</cp:lastModifiedBy>
  <cp:revision>2</cp:revision>
  <cp:lastPrinted>2026-05-03T16:25:00Z</cp:lastPrinted>
  <dcterms:created xsi:type="dcterms:W3CDTF">2026-06-20T04:35:00Z</dcterms:created>
  <dcterms:modified xsi:type="dcterms:W3CDTF">2026-06-20T04:35:00Z</dcterms:modified>
  <cp:category/>
</cp:coreProperties>
</file>