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7129" w14:textId="77777777" w:rsidR="00FE1A3E" w:rsidRDefault="00FE1A3E" w:rsidP="00FE1A3E">
      <w:pPr>
        <w:jc w:val="center"/>
      </w:pPr>
      <w:proofErr w:type="spellStart"/>
      <w:r>
        <w:t>Casinova</w:t>
      </w:r>
      <w:proofErr w:type="spellEnd"/>
      <w:r>
        <w:t xml:space="preserve"> Company </w:t>
      </w:r>
    </w:p>
    <w:p w14:paraId="383009F0" w14:textId="09012D9A" w:rsidR="00FE1A3E" w:rsidRDefault="00FE1A3E" w:rsidP="00FE1A3E">
      <w:pPr>
        <w:jc w:val="center"/>
      </w:pPr>
      <w:r>
        <w:t>Classified Statement of Financial Position</w:t>
      </w:r>
    </w:p>
    <w:p w14:paraId="25FA0013" w14:textId="1324499D" w:rsidR="00FE1A3E" w:rsidRDefault="00FE1A3E" w:rsidP="00FE1A3E">
      <w:pPr>
        <w:jc w:val="center"/>
      </w:pPr>
      <w:r w:rsidRPr="00647AEB">
        <w:t>December 31, 20</w:t>
      </w:r>
      <w:r w:rsidR="000E2C16" w:rsidRPr="00647AEB">
        <w:t>19</w:t>
      </w:r>
    </w:p>
    <w:p w14:paraId="7788394E" w14:textId="77777777" w:rsidR="00FE1A3E" w:rsidRPr="00647AEB" w:rsidRDefault="00FE1A3E" w:rsidP="00FE1A3E">
      <w:pPr>
        <w:jc w:val="center"/>
        <w:rPr>
          <w:u w:val="single"/>
        </w:rPr>
      </w:pPr>
      <w:r w:rsidRPr="00647AEB">
        <w:rPr>
          <w:u w:val="single"/>
        </w:rPr>
        <w:t>Assets</w:t>
      </w:r>
    </w:p>
    <w:p w14:paraId="35C8D303" w14:textId="6904C862" w:rsidR="00FE1A3E" w:rsidRPr="00647AEB" w:rsidRDefault="00FE1A3E" w:rsidP="00FE1A3E">
      <w:pPr>
        <w:rPr>
          <w:b/>
          <w:bCs/>
          <w:u w:val="single"/>
        </w:rPr>
      </w:pPr>
      <w:r w:rsidRPr="00647AEB">
        <w:rPr>
          <w:b/>
          <w:bCs/>
          <w:u w:val="single"/>
        </w:rPr>
        <w:t>Current Assets:</w:t>
      </w:r>
    </w:p>
    <w:p w14:paraId="1D57103D" w14:textId="7BC0D845" w:rsidR="00FE1A3E" w:rsidRPr="00647AEB" w:rsidRDefault="00FE1A3E" w:rsidP="00FE1A3E">
      <w:pPr>
        <w:tabs>
          <w:tab w:val="right" w:pos="7200"/>
        </w:tabs>
        <w:rPr>
          <w:rFonts w:cs="Times New Roman"/>
          <w:szCs w:val="24"/>
        </w:rPr>
      </w:pPr>
      <w:r w:rsidRPr="00647AEB">
        <w:rPr>
          <w:rFonts w:cs="Times New Roman"/>
          <w:szCs w:val="24"/>
        </w:rPr>
        <w:t>Cash</w:t>
      </w:r>
      <w:r w:rsidRPr="00647AEB">
        <w:rPr>
          <w:rFonts w:cs="Times New Roman"/>
          <w:szCs w:val="24"/>
        </w:rPr>
        <w:tab/>
        <w:t>51,700</w:t>
      </w:r>
    </w:p>
    <w:p w14:paraId="0AC9F0AA" w14:textId="47F5126D" w:rsidR="00FE1A3E" w:rsidRPr="00647AEB" w:rsidRDefault="00FE1A3E" w:rsidP="00FE1A3E">
      <w:pPr>
        <w:tabs>
          <w:tab w:val="right" w:pos="7200"/>
        </w:tabs>
        <w:rPr>
          <w:rFonts w:cs="Times New Roman"/>
          <w:szCs w:val="24"/>
        </w:rPr>
      </w:pPr>
      <w:r w:rsidRPr="00647AEB">
        <w:rPr>
          <w:rFonts w:cs="Times New Roman"/>
          <w:szCs w:val="24"/>
        </w:rPr>
        <w:t>Accounts Receivable</w:t>
      </w:r>
      <w:r w:rsidRPr="00647AEB">
        <w:rPr>
          <w:rFonts w:cs="Times New Roman"/>
          <w:szCs w:val="24"/>
        </w:rPr>
        <w:tab/>
        <w:t>30,700</w:t>
      </w:r>
    </w:p>
    <w:p w14:paraId="4AEAC1F3" w14:textId="5054B64F" w:rsidR="00FE1A3E" w:rsidRPr="00647AEB" w:rsidRDefault="00FE1A3E" w:rsidP="00FE1A3E">
      <w:pPr>
        <w:tabs>
          <w:tab w:val="right" w:pos="7200"/>
        </w:tabs>
        <w:rPr>
          <w:rFonts w:cs="Times New Roman"/>
          <w:szCs w:val="24"/>
        </w:rPr>
      </w:pPr>
      <w:r w:rsidRPr="00647AEB">
        <w:rPr>
          <w:rFonts w:cs="Times New Roman"/>
          <w:szCs w:val="24"/>
        </w:rPr>
        <w:t>Supplies</w:t>
      </w:r>
      <w:r w:rsidRPr="00647AEB">
        <w:rPr>
          <w:rFonts w:cs="Times New Roman"/>
          <w:szCs w:val="24"/>
        </w:rPr>
        <w:tab/>
        <w:t>3,500</w:t>
      </w:r>
    </w:p>
    <w:p w14:paraId="263C2A14" w14:textId="6D660A8F" w:rsidR="00FE1A3E" w:rsidRPr="00647AEB" w:rsidRDefault="00FE1A3E" w:rsidP="00FE1A3E">
      <w:pPr>
        <w:tabs>
          <w:tab w:val="right" w:pos="7200"/>
        </w:tabs>
      </w:pPr>
      <w:r w:rsidRPr="00647AEB">
        <w:rPr>
          <w:rFonts w:cs="Times New Roman"/>
          <w:szCs w:val="24"/>
        </w:rPr>
        <w:t>Inventory</w:t>
      </w:r>
      <w:r w:rsidRPr="00647AEB">
        <w:rPr>
          <w:rFonts w:cs="Times New Roman"/>
          <w:szCs w:val="24"/>
        </w:rPr>
        <w:tab/>
      </w:r>
      <w:r w:rsidRPr="00647AEB">
        <w:rPr>
          <w:rFonts w:cs="Times New Roman"/>
          <w:szCs w:val="24"/>
          <w:u w:val="single"/>
        </w:rPr>
        <w:t>44,400</w:t>
      </w:r>
    </w:p>
    <w:p w14:paraId="6942D580" w14:textId="7B486109" w:rsidR="009D4719" w:rsidRPr="00647AEB" w:rsidRDefault="00FE1A3E" w:rsidP="00FE1A3E">
      <w:pPr>
        <w:tabs>
          <w:tab w:val="right" w:pos="8820"/>
        </w:tabs>
        <w:rPr>
          <w:b/>
          <w:bCs/>
        </w:rPr>
      </w:pPr>
      <w:r w:rsidRPr="00647AEB">
        <w:rPr>
          <w:b/>
          <w:bCs/>
        </w:rPr>
        <w:t>Total Current Assets</w:t>
      </w:r>
      <w:r w:rsidRPr="00647AEB">
        <w:rPr>
          <w:b/>
          <w:bCs/>
        </w:rPr>
        <w:tab/>
        <w:t>130,300</w:t>
      </w:r>
    </w:p>
    <w:p w14:paraId="3469B4C3" w14:textId="1380C911" w:rsidR="00FE1A3E" w:rsidRPr="00647AEB" w:rsidRDefault="00FE1A3E" w:rsidP="00FE1A3E">
      <w:pPr>
        <w:tabs>
          <w:tab w:val="right" w:pos="8820"/>
        </w:tabs>
        <w:rPr>
          <w:b/>
          <w:bCs/>
          <w:u w:val="single"/>
        </w:rPr>
      </w:pPr>
      <w:r w:rsidRPr="00647AEB">
        <w:rPr>
          <w:b/>
          <w:bCs/>
          <w:u w:val="single"/>
        </w:rPr>
        <w:t>Non-Current Assets:</w:t>
      </w:r>
    </w:p>
    <w:p w14:paraId="4EAE4D45" w14:textId="49EFD0FA" w:rsidR="00FE1A3E" w:rsidRPr="00647AEB" w:rsidRDefault="00FE1A3E" w:rsidP="00FE1A3E">
      <w:pPr>
        <w:tabs>
          <w:tab w:val="right" w:pos="8820"/>
        </w:tabs>
        <w:rPr>
          <w:color w:val="7030A0"/>
          <w:u w:val="single"/>
        </w:rPr>
      </w:pPr>
      <w:r w:rsidRPr="00647AEB">
        <w:rPr>
          <w:u w:val="single"/>
        </w:rPr>
        <w:t>Property, Plant and Equipment</w:t>
      </w:r>
    </w:p>
    <w:p w14:paraId="1030EA1B" w14:textId="4C1CA0F6" w:rsidR="000E2C16" w:rsidRPr="00760B44" w:rsidRDefault="000E2C16" w:rsidP="000E2C16">
      <w:pPr>
        <w:tabs>
          <w:tab w:val="right" w:pos="7200"/>
        </w:tabs>
      </w:pPr>
      <w:proofErr w:type="spellStart"/>
      <w:r w:rsidRPr="00760B44">
        <w:t>Land</w:t>
      </w:r>
      <w:r w:rsidR="00F77EA7">
        <w:t>p</w:t>
      </w:r>
      <w:proofErr w:type="spellEnd"/>
      <w:r w:rsidRPr="00760B44">
        <w:tab/>
      </w:r>
      <w:proofErr w:type="spellStart"/>
      <w:r w:rsidRPr="00760B44">
        <w:t>xxxx</w:t>
      </w:r>
      <w:proofErr w:type="spellEnd"/>
    </w:p>
    <w:p w14:paraId="41588AFF" w14:textId="7665C8AC" w:rsidR="00FE1A3E" w:rsidRPr="00647AEB" w:rsidRDefault="00FE1A3E" w:rsidP="00FE1A3E">
      <w:pPr>
        <w:tabs>
          <w:tab w:val="right" w:pos="5760"/>
          <w:tab w:val="right" w:pos="8820"/>
        </w:tabs>
        <w:rPr>
          <w:rFonts w:cs="Times New Roman"/>
          <w:szCs w:val="24"/>
        </w:rPr>
      </w:pPr>
      <w:r w:rsidRPr="00647AEB">
        <w:rPr>
          <w:rFonts w:cs="Times New Roman"/>
          <w:szCs w:val="24"/>
        </w:rPr>
        <w:t>Equipment</w:t>
      </w:r>
      <w:r w:rsidRPr="00647AEB">
        <w:rPr>
          <w:rFonts w:cs="Times New Roman"/>
          <w:szCs w:val="24"/>
        </w:rPr>
        <w:tab/>
        <w:t>85,000</w:t>
      </w:r>
    </w:p>
    <w:p w14:paraId="2126D414" w14:textId="35F82423" w:rsidR="00FE1A3E" w:rsidRPr="00647AEB" w:rsidRDefault="00FE1A3E" w:rsidP="00FE1A3E">
      <w:pPr>
        <w:tabs>
          <w:tab w:val="right" w:pos="5760"/>
          <w:tab w:val="right" w:pos="7200"/>
          <w:tab w:val="right" w:pos="8820"/>
        </w:tabs>
        <w:rPr>
          <w:rFonts w:cs="Times New Roman"/>
          <w:szCs w:val="24"/>
        </w:rPr>
      </w:pPr>
      <w:r w:rsidRPr="00647AEB">
        <w:rPr>
          <w:rFonts w:cs="Times New Roman"/>
          <w:szCs w:val="24"/>
        </w:rPr>
        <w:t>Less: Accumulated Depreciation</w:t>
      </w:r>
      <w:r w:rsidRPr="00647AEB">
        <w:rPr>
          <w:rFonts w:cs="Times New Roman"/>
          <w:szCs w:val="24"/>
          <w:cs/>
        </w:rPr>
        <w:t xml:space="preserve">- </w:t>
      </w:r>
      <w:r w:rsidRPr="00647AEB">
        <w:rPr>
          <w:rFonts w:cs="Times New Roman"/>
          <w:szCs w:val="24"/>
        </w:rPr>
        <w:t>Equip</w:t>
      </w:r>
      <w:r w:rsidRPr="00647AEB">
        <w:rPr>
          <w:rFonts w:cs="Times New Roman"/>
          <w:szCs w:val="24"/>
        </w:rPr>
        <w:tab/>
      </w:r>
      <w:r w:rsidRPr="00647AEB">
        <w:rPr>
          <w:rFonts w:cs="Times New Roman"/>
          <w:szCs w:val="24"/>
          <w:u w:val="single"/>
        </w:rPr>
        <w:t>27,000</w:t>
      </w:r>
      <w:r w:rsidRPr="00647AEB">
        <w:rPr>
          <w:rFonts w:cs="Times New Roman"/>
          <w:szCs w:val="24"/>
        </w:rPr>
        <w:tab/>
        <w:t>58,000</w:t>
      </w:r>
    </w:p>
    <w:p w14:paraId="0B8F2870" w14:textId="3E6EA49C" w:rsidR="00FE1A3E" w:rsidRPr="00647AEB" w:rsidRDefault="00FE1A3E" w:rsidP="00FE1A3E">
      <w:pPr>
        <w:tabs>
          <w:tab w:val="right" w:pos="5760"/>
          <w:tab w:val="right" w:pos="7200"/>
          <w:tab w:val="right" w:pos="8820"/>
        </w:tabs>
        <w:rPr>
          <w:rFonts w:cs="Times New Roman"/>
          <w:szCs w:val="24"/>
        </w:rPr>
      </w:pPr>
      <w:r w:rsidRPr="00647AEB">
        <w:rPr>
          <w:rFonts w:cs="Times New Roman"/>
          <w:szCs w:val="24"/>
        </w:rPr>
        <w:t>Total Property, Plant and Equipment</w:t>
      </w:r>
      <w:r w:rsidRPr="00647AEB">
        <w:rPr>
          <w:rFonts w:cs="Times New Roman"/>
          <w:szCs w:val="24"/>
        </w:rPr>
        <w:tab/>
      </w:r>
      <w:r w:rsidRPr="00647AEB">
        <w:rPr>
          <w:rFonts w:cs="Times New Roman"/>
          <w:szCs w:val="24"/>
        </w:rPr>
        <w:tab/>
      </w:r>
      <w:r w:rsidRPr="00647AEB">
        <w:rPr>
          <w:rFonts w:cs="Times New Roman"/>
          <w:szCs w:val="24"/>
        </w:rPr>
        <w:tab/>
      </w:r>
      <w:r w:rsidRPr="00647AEB">
        <w:rPr>
          <w:rFonts w:cs="Times New Roman"/>
          <w:szCs w:val="24"/>
          <w:u w:val="single"/>
        </w:rPr>
        <w:t>58,000</w:t>
      </w:r>
    </w:p>
    <w:p w14:paraId="4F7DA403" w14:textId="77777777" w:rsidR="00FE1A3E" w:rsidRPr="00647AEB" w:rsidRDefault="00FE1A3E" w:rsidP="00FE1A3E">
      <w:pPr>
        <w:tabs>
          <w:tab w:val="right" w:pos="5760"/>
          <w:tab w:val="right" w:pos="7200"/>
          <w:tab w:val="right" w:pos="8820"/>
        </w:tabs>
        <w:rPr>
          <w:b/>
          <w:bCs/>
        </w:rPr>
      </w:pPr>
      <w:r w:rsidRPr="00647AEB">
        <w:rPr>
          <w:b/>
          <w:bCs/>
        </w:rPr>
        <w:t>Total Assets</w:t>
      </w:r>
      <w:r w:rsidRPr="00647AEB">
        <w:rPr>
          <w:b/>
          <w:bCs/>
        </w:rPr>
        <w:tab/>
      </w:r>
      <w:r w:rsidRPr="00647AEB">
        <w:rPr>
          <w:b/>
          <w:bCs/>
        </w:rPr>
        <w:tab/>
      </w:r>
      <w:r w:rsidRPr="00647AEB">
        <w:rPr>
          <w:b/>
          <w:bCs/>
        </w:rPr>
        <w:tab/>
      </w:r>
      <w:r w:rsidRPr="00647AEB">
        <w:rPr>
          <w:b/>
          <w:bCs/>
          <w:u w:val="double"/>
        </w:rPr>
        <w:t>$ 188,300</w:t>
      </w:r>
      <w:r w:rsidRPr="00647AEB">
        <w:rPr>
          <w:b/>
          <w:bCs/>
        </w:rPr>
        <w:tab/>
      </w:r>
    </w:p>
    <w:p w14:paraId="6FF59CE8" w14:textId="77777777" w:rsidR="00FE1A3E" w:rsidRPr="00647AEB" w:rsidRDefault="00FE1A3E" w:rsidP="00FE1A3E">
      <w:pPr>
        <w:tabs>
          <w:tab w:val="right" w:pos="5760"/>
          <w:tab w:val="right" w:pos="7200"/>
          <w:tab w:val="right" w:pos="8820"/>
        </w:tabs>
        <w:rPr>
          <w:color w:val="F2F2F2" w:themeColor="background1" w:themeShade="F2"/>
          <w:u w:val="single"/>
        </w:rPr>
      </w:pPr>
    </w:p>
    <w:p w14:paraId="35ADD9E7" w14:textId="2ECE344B" w:rsidR="00FE1A3E" w:rsidRPr="00647AEB" w:rsidRDefault="00FE1A3E" w:rsidP="00FE1A3E">
      <w:pPr>
        <w:tabs>
          <w:tab w:val="right" w:pos="5760"/>
          <w:tab w:val="right" w:pos="7200"/>
          <w:tab w:val="right" w:pos="8820"/>
        </w:tabs>
        <w:jc w:val="center"/>
        <w:rPr>
          <w:u w:val="single"/>
        </w:rPr>
      </w:pPr>
      <w:r w:rsidRPr="00647AEB">
        <w:rPr>
          <w:u w:val="single"/>
        </w:rPr>
        <w:t>Liabilities and Equities</w:t>
      </w:r>
    </w:p>
    <w:p w14:paraId="37B8EEF3" w14:textId="52FFCA4E" w:rsidR="00FE1A3E" w:rsidRPr="00647AEB" w:rsidRDefault="00FE1A3E" w:rsidP="00FE1A3E">
      <w:pPr>
        <w:tabs>
          <w:tab w:val="right" w:pos="5760"/>
          <w:tab w:val="right" w:pos="7200"/>
          <w:tab w:val="right" w:pos="8820"/>
        </w:tabs>
        <w:rPr>
          <w:b/>
          <w:bCs/>
          <w:u w:val="single"/>
        </w:rPr>
      </w:pPr>
      <w:r w:rsidRPr="00647AEB">
        <w:rPr>
          <w:b/>
          <w:bCs/>
          <w:u w:val="single"/>
        </w:rPr>
        <w:t>Current Liabilities:</w:t>
      </w:r>
    </w:p>
    <w:p w14:paraId="3A00F34B" w14:textId="5BE0B42A" w:rsidR="00FE1A3E" w:rsidRPr="00647AEB" w:rsidRDefault="00FE1A3E" w:rsidP="00FE1A3E">
      <w:pPr>
        <w:tabs>
          <w:tab w:val="right" w:pos="5760"/>
          <w:tab w:val="right" w:pos="7200"/>
          <w:tab w:val="right" w:pos="8820"/>
        </w:tabs>
        <w:rPr>
          <w:rFonts w:cs="Times New Roman"/>
          <w:szCs w:val="24"/>
        </w:rPr>
      </w:pPr>
      <w:r w:rsidRPr="00647AEB">
        <w:rPr>
          <w:rFonts w:cs="Times New Roman"/>
          <w:szCs w:val="24"/>
        </w:rPr>
        <w:t>Notes Payable</w:t>
      </w:r>
      <w:r w:rsidRPr="00647AEB">
        <w:rPr>
          <w:rFonts w:cs="Times New Roman"/>
          <w:szCs w:val="24"/>
        </w:rPr>
        <w:tab/>
      </w:r>
      <w:r w:rsidRPr="00647AEB">
        <w:rPr>
          <w:rFonts w:cs="Times New Roman"/>
          <w:szCs w:val="24"/>
        </w:rPr>
        <w:tab/>
      </w:r>
      <w:r w:rsidR="00E87733" w:rsidRPr="00647AEB">
        <w:rPr>
          <w:rFonts w:cs="Times New Roman"/>
          <w:szCs w:val="24"/>
        </w:rPr>
        <w:t>5</w:t>
      </w:r>
      <w:r w:rsidRPr="00647AEB">
        <w:rPr>
          <w:rFonts w:cs="Times New Roman"/>
          <w:szCs w:val="24"/>
        </w:rPr>
        <w:t>1,000</w:t>
      </w:r>
      <w:r w:rsidR="00C83CA3" w:rsidRPr="00647AEB">
        <w:rPr>
          <w:rFonts w:cs="Times New Roman"/>
          <w:szCs w:val="24"/>
        </w:rPr>
        <w:t>*</w:t>
      </w:r>
    </w:p>
    <w:p w14:paraId="726BEC23" w14:textId="372F5E32" w:rsidR="00FE1A3E" w:rsidRPr="00647AEB" w:rsidRDefault="00FE1A3E" w:rsidP="00FE1A3E">
      <w:pPr>
        <w:tabs>
          <w:tab w:val="right" w:pos="5760"/>
          <w:tab w:val="right" w:pos="7200"/>
          <w:tab w:val="right" w:pos="8820"/>
        </w:tabs>
        <w:rPr>
          <w:rFonts w:cs="Times New Roman"/>
          <w:szCs w:val="24"/>
        </w:rPr>
      </w:pPr>
      <w:r w:rsidRPr="00647AEB">
        <w:rPr>
          <w:rFonts w:cs="Times New Roman"/>
          <w:szCs w:val="24"/>
        </w:rPr>
        <w:t>Accounts Payable</w:t>
      </w:r>
      <w:r w:rsidRPr="00647AEB">
        <w:rPr>
          <w:rFonts w:cs="Times New Roman"/>
          <w:szCs w:val="24"/>
        </w:rPr>
        <w:tab/>
      </w:r>
      <w:r w:rsidRPr="00647AEB">
        <w:rPr>
          <w:rFonts w:cs="Times New Roman"/>
          <w:szCs w:val="24"/>
        </w:rPr>
        <w:tab/>
        <w:t>48,200</w:t>
      </w:r>
    </w:p>
    <w:p w14:paraId="2F3D8679" w14:textId="39C5B4E3" w:rsidR="00FE1A3E" w:rsidRPr="00647AEB" w:rsidRDefault="00FE1A3E" w:rsidP="00FE1A3E">
      <w:pPr>
        <w:tabs>
          <w:tab w:val="right" w:pos="5760"/>
          <w:tab w:val="right" w:pos="7200"/>
          <w:tab w:val="right" w:pos="8820"/>
        </w:tabs>
        <w:rPr>
          <w:rFonts w:cs="Times New Roman"/>
          <w:szCs w:val="24"/>
          <w:u w:val="double"/>
        </w:rPr>
      </w:pPr>
      <w:r w:rsidRPr="00647AEB">
        <w:rPr>
          <w:rFonts w:cs="Times New Roman"/>
          <w:szCs w:val="24"/>
        </w:rPr>
        <w:t>Interest Payable</w:t>
      </w:r>
      <w:r w:rsidRPr="00647AEB">
        <w:rPr>
          <w:rFonts w:cs="Times New Roman"/>
          <w:szCs w:val="24"/>
        </w:rPr>
        <w:tab/>
      </w:r>
      <w:r w:rsidRPr="00647AEB">
        <w:rPr>
          <w:rFonts w:cs="Times New Roman"/>
          <w:szCs w:val="24"/>
        </w:rPr>
        <w:tab/>
      </w:r>
      <w:r w:rsidRPr="00647AEB">
        <w:rPr>
          <w:rFonts w:cs="Times New Roman"/>
          <w:szCs w:val="24"/>
          <w:u w:val="single"/>
        </w:rPr>
        <w:t>4,080</w:t>
      </w:r>
    </w:p>
    <w:p w14:paraId="71B7B097" w14:textId="00587345" w:rsidR="00FE1A3E" w:rsidRPr="00647AEB" w:rsidRDefault="00FE1A3E" w:rsidP="00FE1A3E">
      <w:pPr>
        <w:tabs>
          <w:tab w:val="right" w:pos="5760"/>
          <w:tab w:val="right" w:pos="7200"/>
          <w:tab w:val="right" w:pos="8820"/>
        </w:tabs>
        <w:rPr>
          <w:rFonts w:cs="Times New Roman"/>
          <w:b/>
          <w:bCs/>
          <w:szCs w:val="24"/>
        </w:rPr>
      </w:pPr>
      <w:r w:rsidRPr="00647AEB">
        <w:rPr>
          <w:rFonts w:cs="Times New Roman"/>
          <w:b/>
          <w:bCs/>
          <w:szCs w:val="24"/>
        </w:rPr>
        <w:t>Total Current Liabilities</w:t>
      </w:r>
      <w:r w:rsidRPr="00647AEB">
        <w:rPr>
          <w:rFonts w:cs="Times New Roman"/>
          <w:b/>
          <w:bCs/>
          <w:szCs w:val="24"/>
        </w:rPr>
        <w:tab/>
      </w:r>
      <w:r w:rsidRPr="00647AEB">
        <w:rPr>
          <w:rFonts w:cs="Times New Roman"/>
          <w:b/>
          <w:bCs/>
          <w:szCs w:val="24"/>
        </w:rPr>
        <w:tab/>
      </w:r>
      <w:r w:rsidRPr="00647AEB">
        <w:rPr>
          <w:rFonts w:cs="Times New Roman"/>
          <w:b/>
          <w:bCs/>
          <w:szCs w:val="24"/>
        </w:rPr>
        <w:tab/>
      </w:r>
      <w:r w:rsidR="00C9479C" w:rsidRPr="00647AEB">
        <w:rPr>
          <w:rFonts w:cs="Times New Roman"/>
          <w:b/>
          <w:bCs/>
          <w:szCs w:val="24"/>
        </w:rPr>
        <w:t>10</w:t>
      </w:r>
      <w:r w:rsidRPr="00647AEB">
        <w:rPr>
          <w:rFonts w:cs="Times New Roman"/>
          <w:b/>
          <w:bCs/>
          <w:szCs w:val="24"/>
        </w:rPr>
        <w:t>3,280</w:t>
      </w:r>
    </w:p>
    <w:p w14:paraId="2821529F" w14:textId="5347F6CA" w:rsidR="00FE1A3E" w:rsidRPr="00647AEB" w:rsidRDefault="00FE1A3E" w:rsidP="00FE1A3E">
      <w:pPr>
        <w:tabs>
          <w:tab w:val="right" w:pos="5760"/>
          <w:tab w:val="right" w:pos="7200"/>
          <w:tab w:val="right" w:pos="8820"/>
        </w:tabs>
        <w:rPr>
          <w:rFonts w:cs="Times New Roman"/>
          <w:b/>
          <w:bCs/>
          <w:szCs w:val="24"/>
          <w:u w:val="single"/>
        </w:rPr>
      </w:pPr>
      <w:r w:rsidRPr="00647AEB">
        <w:rPr>
          <w:rFonts w:cs="Times New Roman"/>
          <w:b/>
          <w:bCs/>
          <w:szCs w:val="24"/>
          <w:u w:val="single"/>
        </w:rPr>
        <w:t>Equities:</w:t>
      </w:r>
    </w:p>
    <w:p w14:paraId="70B935F0" w14:textId="340A778F" w:rsidR="00FE1A3E" w:rsidRPr="00647AEB" w:rsidRDefault="00FE1A3E" w:rsidP="00FE1A3E">
      <w:pPr>
        <w:tabs>
          <w:tab w:val="right" w:pos="5760"/>
          <w:tab w:val="right" w:pos="7200"/>
          <w:tab w:val="right" w:pos="8820"/>
        </w:tabs>
        <w:rPr>
          <w:rFonts w:cs="Times New Roman"/>
          <w:szCs w:val="24"/>
        </w:rPr>
      </w:pPr>
      <w:r w:rsidRPr="00647AEB">
        <w:rPr>
          <w:rFonts w:cs="Times New Roman"/>
          <w:szCs w:val="24"/>
        </w:rPr>
        <w:t>Share Capital – Ordinary</w:t>
      </w:r>
      <w:r w:rsidRPr="00647AEB">
        <w:rPr>
          <w:rFonts w:cs="Times New Roman"/>
          <w:szCs w:val="24"/>
        </w:rPr>
        <w:tab/>
      </w:r>
      <w:r w:rsidRPr="00647AEB">
        <w:rPr>
          <w:rFonts w:cs="Times New Roman"/>
          <w:szCs w:val="24"/>
        </w:rPr>
        <w:tab/>
      </w:r>
      <w:bookmarkStart w:id="0" w:name="_Hlk49437529"/>
      <w:r w:rsidR="00C20F7A" w:rsidRPr="00647AEB">
        <w:rPr>
          <w:rFonts w:cs="Times New Roman"/>
          <w:szCs w:val="24"/>
        </w:rPr>
        <w:t>80,000</w:t>
      </w:r>
      <w:bookmarkEnd w:id="0"/>
    </w:p>
    <w:p w14:paraId="6844A4F0" w14:textId="1AFBEF87" w:rsidR="00C20F7A" w:rsidRPr="00A65FDE" w:rsidRDefault="00C20F7A" w:rsidP="00FE1A3E">
      <w:pPr>
        <w:tabs>
          <w:tab w:val="right" w:pos="5760"/>
          <w:tab w:val="right" w:pos="7200"/>
          <w:tab w:val="right" w:pos="8820"/>
        </w:tabs>
        <w:rPr>
          <w:rFonts w:cs="Times New Roman"/>
          <w:szCs w:val="24"/>
        </w:rPr>
      </w:pPr>
      <w:r w:rsidRPr="00647AEB">
        <w:rPr>
          <w:rFonts w:cs="Times New Roman"/>
          <w:b/>
          <w:bCs/>
          <w:szCs w:val="24"/>
        </w:rPr>
        <w:t>Retained Earnings</w:t>
      </w:r>
      <w:r w:rsidRPr="00647AEB">
        <w:rPr>
          <w:rFonts w:cs="Times New Roman"/>
          <w:b/>
          <w:bCs/>
          <w:szCs w:val="24"/>
        </w:rPr>
        <w:tab/>
      </w:r>
      <w:r w:rsidRPr="00647AEB">
        <w:rPr>
          <w:rFonts w:cs="Times New Roman"/>
          <w:b/>
          <w:bCs/>
          <w:szCs w:val="24"/>
        </w:rPr>
        <w:tab/>
      </w:r>
      <w:r w:rsidRPr="00647AEB">
        <w:rPr>
          <w:rFonts w:cs="Times New Roman"/>
          <w:b/>
          <w:bCs/>
          <w:szCs w:val="24"/>
          <w:u w:val="single"/>
        </w:rPr>
        <w:t>5,020</w:t>
      </w:r>
      <w:r w:rsidR="002165AA" w:rsidRPr="00647AEB">
        <w:rPr>
          <w:rFonts w:cs="Times New Roman"/>
          <w:szCs w:val="24"/>
          <w:u w:val="single"/>
        </w:rPr>
        <w:t>*</w:t>
      </w:r>
    </w:p>
    <w:p w14:paraId="549C6D5D" w14:textId="724E9321" w:rsidR="00C20F7A" w:rsidRPr="00A65FDE" w:rsidRDefault="00C20F7A" w:rsidP="00FE1A3E">
      <w:pPr>
        <w:tabs>
          <w:tab w:val="right" w:pos="5760"/>
          <w:tab w:val="right" w:pos="7200"/>
          <w:tab w:val="right" w:pos="8820"/>
        </w:tabs>
        <w:rPr>
          <w:rFonts w:cs="Times New Roman"/>
          <w:b/>
          <w:bCs/>
          <w:szCs w:val="24"/>
        </w:rPr>
      </w:pPr>
      <w:r w:rsidRPr="00A65FDE">
        <w:rPr>
          <w:rFonts w:cs="Times New Roman"/>
          <w:b/>
          <w:bCs/>
          <w:szCs w:val="24"/>
        </w:rPr>
        <w:t>Total Equities</w:t>
      </w:r>
      <w:r w:rsidRPr="00A65FDE">
        <w:rPr>
          <w:rFonts w:cs="Times New Roman"/>
          <w:b/>
          <w:bCs/>
          <w:szCs w:val="24"/>
        </w:rPr>
        <w:tab/>
      </w:r>
      <w:r w:rsidRPr="00A65FDE">
        <w:rPr>
          <w:rFonts w:cs="Times New Roman"/>
          <w:b/>
          <w:bCs/>
          <w:szCs w:val="24"/>
        </w:rPr>
        <w:tab/>
      </w:r>
      <w:r w:rsidRPr="00A65FDE">
        <w:rPr>
          <w:rFonts w:cs="Times New Roman"/>
          <w:b/>
          <w:bCs/>
          <w:szCs w:val="24"/>
        </w:rPr>
        <w:tab/>
      </w:r>
      <w:r w:rsidRPr="00A65FDE">
        <w:rPr>
          <w:rFonts w:cs="Times New Roman"/>
          <w:b/>
          <w:bCs/>
          <w:szCs w:val="24"/>
          <w:u w:val="single"/>
        </w:rPr>
        <w:t>85,020</w:t>
      </w:r>
    </w:p>
    <w:p w14:paraId="1A492427" w14:textId="77777777" w:rsidR="00A65FDE" w:rsidRDefault="00C20F7A" w:rsidP="00FE1A3E">
      <w:pPr>
        <w:tabs>
          <w:tab w:val="right" w:pos="5760"/>
          <w:tab w:val="right" w:pos="7200"/>
          <w:tab w:val="right" w:pos="8820"/>
        </w:tabs>
        <w:rPr>
          <w:rFonts w:cs="Times New Roman"/>
          <w:b/>
          <w:bCs/>
          <w:color w:val="F2F2F2" w:themeColor="background1" w:themeShade="F2"/>
          <w:szCs w:val="24"/>
        </w:rPr>
      </w:pPr>
      <w:r w:rsidRPr="00A65FDE">
        <w:rPr>
          <w:rFonts w:cs="Times New Roman"/>
          <w:b/>
          <w:bCs/>
          <w:szCs w:val="24"/>
        </w:rPr>
        <w:t>Total Liabilities and Equities</w:t>
      </w:r>
      <w:r w:rsidRPr="00A65FDE">
        <w:rPr>
          <w:rFonts w:cs="Times New Roman"/>
          <w:b/>
          <w:bCs/>
          <w:szCs w:val="24"/>
        </w:rPr>
        <w:tab/>
      </w:r>
      <w:r w:rsidRPr="00A65FDE">
        <w:rPr>
          <w:rFonts w:cs="Times New Roman"/>
          <w:b/>
          <w:bCs/>
          <w:szCs w:val="24"/>
        </w:rPr>
        <w:tab/>
      </w:r>
      <w:r w:rsidRPr="00A65FDE">
        <w:rPr>
          <w:rFonts w:cs="Times New Roman"/>
          <w:b/>
          <w:bCs/>
          <w:szCs w:val="24"/>
        </w:rPr>
        <w:tab/>
      </w:r>
      <w:r w:rsidRPr="00A65FDE">
        <w:rPr>
          <w:rFonts w:cs="Times New Roman"/>
          <w:b/>
          <w:bCs/>
          <w:szCs w:val="24"/>
          <w:u w:val="double"/>
        </w:rPr>
        <w:t>$ 188,300</w:t>
      </w:r>
      <w:r w:rsidRPr="00A65FDE">
        <w:rPr>
          <w:rFonts w:cs="Times New Roman"/>
          <w:b/>
          <w:bCs/>
          <w:color w:val="F2F2F2" w:themeColor="background1" w:themeShade="F2"/>
          <w:szCs w:val="24"/>
        </w:rPr>
        <w:tab/>
      </w:r>
      <w:r w:rsidR="00A65FDE">
        <w:rPr>
          <w:rFonts w:cs="Times New Roman"/>
          <w:b/>
          <w:bCs/>
          <w:color w:val="F2F2F2" w:themeColor="background1" w:themeShade="F2"/>
          <w:szCs w:val="24"/>
        </w:rPr>
        <w:t>++</w:t>
      </w:r>
    </w:p>
    <w:p w14:paraId="32CFB43B" w14:textId="3CFB7224" w:rsidR="00A65FDE" w:rsidRDefault="00A65FDE" w:rsidP="00FE1A3E">
      <w:pPr>
        <w:tabs>
          <w:tab w:val="right" w:pos="5760"/>
          <w:tab w:val="right" w:pos="7200"/>
          <w:tab w:val="right" w:pos="8820"/>
        </w:tabs>
        <w:rPr>
          <w:rFonts w:cs="Times New Roman"/>
          <w:b/>
          <w:bCs/>
          <w:color w:val="F2F2F2" w:themeColor="background1" w:themeShade="F2"/>
          <w:szCs w:val="24"/>
        </w:rPr>
      </w:pPr>
    </w:p>
    <w:p w14:paraId="155696F0" w14:textId="156ACFB7" w:rsidR="002165AA" w:rsidRDefault="002165AA" w:rsidP="00FE1A3E">
      <w:pPr>
        <w:tabs>
          <w:tab w:val="right" w:pos="5760"/>
          <w:tab w:val="right" w:pos="7200"/>
          <w:tab w:val="right" w:pos="8820"/>
        </w:tabs>
        <w:rPr>
          <w:rFonts w:cs="Times New Roman"/>
          <w:b/>
          <w:bCs/>
          <w:color w:val="C00000"/>
          <w:szCs w:val="24"/>
        </w:rPr>
      </w:pPr>
      <w:r>
        <w:rPr>
          <w:rFonts w:cs="Times New Roman"/>
          <w:b/>
          <w:bCs/>
          <w:color w:val="C00000"/>
          <w:szCs w:val="24"/>
        </w:rPr>
        <w:t xml:space="preserve">*Ending Retained Earnings on Dec 31, 20xx = Beg. </w:t>
      </w:r>
      <w:r w:rsidR="009C30D0">
        <w:rPr>
          <w:rFonts w:cs="Times New Roman"/>
          <w:b/>
          <w:bCs/>
          <w:color w:val="C00000"/>
          <w:szCs w:val="24"/>
        </w:rPr>
        <w:t>Retained Earnings</w:t>
      </w:r>
      <w:r>
        <w:rPr>
          <w:rFonts w:cs="Times New Roman"/>
          <w:b/>
          <w:bCs/>
          <w:color w:val="C00000"/>
          <w:szCs w:val="24"/>
        </w:rPr>
        <w:t xml:space="preserve"> (Jan 1) +/- NI/NL – </w:t>
      </w:r>
      <w:proofErr w:type="spellStart"/>
      <w:r>
        <w:rPr>
          <w:rFonts w:cs="Times New Roman"/>
          <w:b/>
          <w:bCs/>
          <w:color w:val="C00000"/>
          <w:szCs w:val="24"/>
        </w:rPr>
        <w:t>Div</w:t>
      </w:r>
      <w:proofErr w:type="spellEnd"/>
    </w:p>
    <w:p w14:paraId="329A65F9" w14:textId="12E591CE" w:rsidR="002165AA" w:rsidRDefault="002165AA" w:rsidP="00FE1A3E">
      <w:pPr>
        <w:tabs>
          <w:tab w:val="right" w:pos="5760"/>
          <w:tab w:val="right" w:pos="7200"/>
          <w:tab w:val="right" w:pos="8820"/>
        </w:tabs>
        <w:rPr>
          <w:rFonts w:cs="Times New Roman"/>
          <w:b/>
          <w:bCs/>
          <w:color w:val="C00000"/>
          <w:szCs w:val="24"/>
        </w:rPr>
      </w:pPr>
      <w:r>
        <w:rPr>
          <w:rFonts w:cs="Times New Roman"/>
          <w:b/>
          <w:bCs/>
          <w:color w:val="C00000"/>
          <w:szCs w:val="24"/>
        </w:rPr>
        <w:t xml:space="preserve">                                                                            </w:t>
      </w:r>
      <w:proofErr w:type="gramStart"/>
      <w:r>
        <w:rPr>
          <w:rFonts w:cs="Times New Roman"/>
          <w:b/>
          <w:bCs/>
          <w:color w:val="C00000"/>
          <w:szCs w:val="24"/>
        </w:rPr>
        <w:t>=  55,000</w:t>
      </w:r>
      <w:proofErr w:type="gramEnd"/>
      <w:r>
        <w:rPr>
          <w:rFonts w:cs="Times New Roman"/>
          <w:b/>
          <w:bCs/>
          <w:color w:val="C00000"/>
          <w:szCs w:val="24"/>
        </w:rPr>
        <w:t xml:space="preserve"> – 37,980 – 12,000</w:t>
      </w:r>
    </w:p>
    <w:p w14:paraId="0C174F80" w14:textId="085D4B90" w:rsidR="002165AA" w:rsidRDefault="002165AA" w:rsidP="00FE1A3E">
      <w:pPr>
        <w:tabs>
          <w:tab w:val="right" w:pos="5760"/>
          <w:tab w:val="right" w:pos="7200"/>
          <w:tab w:val="right" w:pos="8820"/>
        </w:tabs>
        <w:rPr>
          <w:rFonts w:cs="Times New Roman"/>
          <w:b/>
          <w:bCs/>
          <w:color w:val="C00000"/>
          <w:szCs w:val="24"/>
        </w:rPr>
      </w:pPr>
      <w:r>
        <w:rPr>
          <w:rFonts w:cs="Times New Roman"/>
          <w:b/>
          <w:bCs/>
          <w:color w:val="C00000"/>
          <w:szCs w:val="24"/>
        </w:rPr>
        <w:t xml:space="preserve">                                                                            =    5,020</w:t>
      </w:r>
    </w:p>
    <w:p w14:paraId="73A9B745" w14:textId="77777777" w:rsidR="00A410DD" w:rsidRDefault="00A410DD" w:rsidP="00FE1A3E">
      <w:pPr>
        <w:tabs>
          <w:tab w:val="right" w:pos="5760"/>
          <w:tab w:val="right" w:pos="7200"/>
          <w:tab w:val="right" w:pos="8820"/>
        </w:tabs>
        <w:rPr>
          <w:rFonts w:cs="Times New Roman"/>
          <w:b/>
          <w:bCs/>
          <w:color w:val="C00000"/>
          <w:szCs w:val="24"/>
        </w:rPr>
      </w:pPr>
    </w:p>
    <w:p w14:paraId="7C9C940D" w14:textId="77777777" w:rsidR="0018709D" w:rsidRDefault="0018709D" w:rsidP="00FE1A3E">
      <w:pPr>
        <w:tabs>
          <w:tab w:val="right" w:pos="5760"/>
          <w:tab w:val="right" w:pos="7200"/>
          <w:tab w:val="right" w:pos="8820"/>
        </w:tabs>
        <w:rPr>
          <w:rFonts w:cs="Times New Roman"/>
          <w:b/>
          <w:bCs/>
          <w:color w:val="C00000"/>
          <w:szCs w:val="24"/>
        </w:rPr>
      </w:pPr>
    </w:p>
    <w:p w14:paraId="3D050C64" w14:textId="7FDB8428" w:rsidR="00C83CA3" w:rsidRPr="002165AA" w:rsidRDefault="00C83CA3" w:rsidP="00FE1A3E">
      <w:pPr>
        <w:tabs>
          <w:tab w:val="right" w:pos="5760"/>
          <w:tab w:val="right" w:pos="7200"/>
          <w:tab w:val="right" w:pos="8820"/>
        </w:tabs>
        <w:rPr>
          <w:rFonts w:cs="Times New Roman"/>
          <w:b/>
          <w:bCs/>
          <w:color w:val="C00000"/>
          <w:szCs w:val="24"/>
        </w:rPr>
      </w:pPr>
    </w:p>
    <w:sectPr w:rsidR="00C83CA3" w:rsidRPr="002165AA" w:rsidSect="00CC62A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A3E"/>
    <w:rsid w:val="00001582"/>
    <w:rsid w:val="00030B71"/>
    <w:rsid w:val="000E2C16"/>
    <w:rsid w:val="0018709D"/>
    <w:rsid w:val="002165AA"/>
    <w:rsid w:val="00337D53"/>
    <w:rsid w:val="00355D20"/>
    <w:rsid w:val="00373669"/>
    <w:rsid w:val="00392B75"/>
    <w:rsid w:val="00450BEF"/>
    <w:rsid w:val="004B36C0"/>
    <w:rsid w:val="004E426A"/>
    <w:rsid w:val="004F7370"/>
    <w:rsid w:val="005965B5"/>
    <w:rsid w:val="00647AEB"/>
    <w:rsid w:val="006C1D04"/>
    <w:rsid w:val="006D31E8"/>
    <w:rsid w:val="00742E25"/>
    <w:rsid w:val="00760B44"/>
    <w:rsid w:val="008D59BE"/>
    <w:rsid w:val="00973A40"/>
    <w:rsid w:val="009A0792"/>
    <w:rsid w:val="009B2300"/>
    <w:rsid w:val="009C30D0"/>
    <w:rsid w:val="009D4719"/>
    <w:rsid w:val="00A410DD"/>
    <w:rsid w:val="00A65FDE"/>
    <w:rsid w:val="00C20F7A"/>
    <w:rsid w:val="00C236A9"/>
    <w:rsid w:val="00C40138"/>
    <w:rsid w:val="00C83CA3"/>
    <w:rsid w:val="00C9479C"/>
    <w:rsid w:val="00CC62A3"/>
    <w:rsid w:val="00CD6EBA"/>
    <w:rsid w:val="00CD7768"/>
    <w:rsid w:val="00D301B2"/>
    <w:rsid w:val="00E16112"/>
    <w:rsid w:val="00E87733"/>
    <w:rsid w:val="00F77EA7"/>
    <w:rsid w:val="00FA4BD2"/>
    <w:rsid w:val="00FD0EA0"/>
    <w:rsid w:val="00FE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7894"/>
  <w15:chartTrackingRefBased/>
  <w15:docId w15:val="{1526F55D-F4F4-41D0-BBD8-B0B56176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A3E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26ED27-723B-4BCE-8B78-54F356E8A71E}"/>
</file>

<file path=customXml/itemProps2.xml><?xml version="1.0" encoding="utf-8"?>
<ds:datastoreItem xmlns:ds="http://schemas.openxmlformats.org/officeDocument/2006/customXml" ds:itemID="{04F7BCB7-9434-4003-AF1D-2FA224B9E6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B90A5F-793D-4FA4-812B-563CEC30FD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Issorasak Santivitoonvongs</dc:creator>
  <cp:keywords/>
  <dc:description/>
  <cp:lastModifiedBy>JAN POONTHONG</cp:lastModifiedBy>
  <cp:revision>32</cp:revision>
  <dcterms:created xsi:type="dcterms:W3CDTF">2022-08-17T15:39:00Z</dcterms:created>
  <dcterms:modified xsi:type="dcterms:W3CDTF">2023-02-06T09:12:00Z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