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EC9BF" w14:textId="20CFB074" w:rsidR="00DF2231" w:rsidRPr="00D415F1" w:rsidRDefault="00DF2231" w:rsidP="003C5A85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415F1">
        <w:rPr>
          <w:rFonts w:ascii="Times New Roman" w:hAnsi="Times New Roman" w:cs="Times New Roman"/>
          <w:b/>
          <w:bCs/>
          <w:sz w:val="26"/>
          <w:szCs w:val="26"/>
        </w:rPr>
        <w:t>What is</w:t>
      </w:r>
      <w:r w:rsidR="003C5A85" w:rsidRPr="00D415F1">
        <w:rPr>
          <w:rFonts w:ascii="Times New Roman" w:hAnsi="Times New Roman" w:cs="Times New Roman"/>
          <w:b/>
          <w:bCs/>
          <w:sz w:val="26"/>
          <w:szCs w:val="26"/>
        </w:rPr>
        <w:t xml:space="preserve"> the Promissory note?</w:t>
      </w:r>
    </w:p>
    <w:p w14:paraId="1176A1E1" w14:textId="7B3D5D7D" w:rsidR="003C5A85" w:rsidRPr="0093786F" w:rsidRDefault="003C5A85" w:rsidP="00CF47F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3786F">
        <w:rPr>
          <w:rFonts w:ascii="Times New Roman" w:hAnsi="Times New Roman" w:cs="Times New Roman"/>
          <w:sz w:val="26"/>
          <w:szCs w:val="26"/>
        </w:rPr>
        <w:t xml:space="preserve">It is </w:t>
      </w:r>
      <w:r w:rsidR="0040521C" w:rsidRPr="0093786F">
        <w:rPr>
          <w:rFonts w:ascii="Times New Roman" w:hAnsi="Times New Roman" w:cs="Times New Roman"/>
          <w:sz w:val="26"/>
          <w:szCs w:val="26"/>
        </w:rPr>
        <w:t>a</w:t>
      </w:r>
      <w:r w:rsidR="00207529" w:rsidRPr="0093786F">
        <w:rPr>
          <w:rFonts w:ascii="Times New Roman" w:hAnsi="Times New Roman" w:cs="Times New Roman"/>
          <w:sz w:val="26"/>
          <w:szCs w:val="26"/>
        </w:rPr>
        <w:t>n evidence</w:t>
      </w:r>
      <w:r w:rsidR="0040521C" w:rsidRPr="0093786F">
        <w:rPr>
          <w:rFonts w:ascii="Times New Roman" w:hAnsi="Times New Roman" w:cs="Times New Roman"/>
          <w:sz w:val="26"/>
          <w:szCs w:val="26"/>
        </w:rPr>
        <w:t xml:space="preserve"> note</w:t>
      </w:r>
      <w:r w:rsidR="00207529" w:rsidRPr="0093786F">
        <w:rPr>
          <w:rFonts w:ascii="Times New Roman" w:hAnsi="Times New Roman" w:cs="Times New Roman"/>
          <w:sz w:val="26"/>
          <w:szCs w:val="26"/>
        </w:rPr>
        <w:t xml:space="preserve"> </w:t>
      </w:r>
      <w:r w:rsidR="0040521C" w:rsidRPr="0093786F">
        <w:rPr>
          <w:rFonts w:ascii="Times New Roman" w:hAnsi="Times New Roman" w:cs="Times New Roman"/>
          <w:sz w:val="26"/>
          <w:szCs w:val="26"/>
        </w:rPr>
        <w:t xml:space="preserve">which </w:t>
      </w:r>
      <w:r w:rsidR="00BD269D" w:rsidRPr="0093786F">
        <w:rPr>
          <w:rFonts w:ascii="Times New Roman" w:hAnsi="Times New Roman" w:cs="Times New Roman"/>
          <w:sz w:val="26"/>
          <w:szCs w:val="26"/>
        </w:rPr>
        <w:t>our</w:t>
      </w:r>
      <w:r w:rsidR="0040521C" w:rsidRPr="0093786F">
        <w:rPr>
          <w:rFonts w:ascii="Times New Roman" w:hAnsi="Times New Roman" w:cs="Times New Roman"/>
          <w:sz w:val="26"/>
          <w:szCs w:val="26"/>
        </w:rPr>
        <w:t xml:space="preserve"> company</w:t>
      </w:r>
      <w:r w:rsidR="00F312F3" w:rsidRPr="0093786F">
        <w:rPr>
          <w:rFonts w:ascii="Times New Roman" w:hAnsi="Times New Roman" w:cs="Times New Roman"/>
          <w:sz w:val="26"/>
          <w:szCs w:val="26"/>
        </w:rPr>
        <w:t xml:space="preserve"> received from the customers or borrowers</w:t>
      </w:r>
      <w:r w:rsidR="00FC03EA" w:rsidRPr="0093786F">
        <w:rPr>
          <w:rFonts w:ascii="Times New Roman" w:hAnsi="Times New Roman" w:cs="Times New Roman"/>
          <w:sz w:val="26"/>
          <w:szCs w:val="26"/>
        </w:rPr>
        <w:t>.  This evidence guarantees that t</w:t>
      </w:r>
      <w:r w:rsidR="00EC6598" w:rsidRPr="0093786F">
        <w:rPr>
          <w:rFonts w:ascii="Times New Roman" w:hAnsi="Times New Roman" w:cs="Times New Roman"/>
          <w:sz w:val="26"/>
          <w:szCs w:val="26"/>
        </w:rPr>
        <w:t>he borrower promises to pay back the face amount of the note</w:t>
      </w:r>
      <w:r w:rsidR="00FC03EA" w:rsidRPr="0093786F">
        <w:rPr>
          <w:rFonts w:ascii="Times New Roman" w:hAnsi="Times New Roman" w:cs="Times New Roman"/>
          <w:sz w:val="26"/>
          <w:szCs w:val="26"/>
        </w:rPr>
        <w:t xml:space="preserve"> plus</w:t>
      </w:r>
      <w:r w:rsidR="00CF47F4" w:rsidRPr="0093786F">
        <w:rPr>
          <w:rFonts w:ascii="Times New Roman" w:hAnsi="Times New Roman" w:cs="Times New Roman"/>
          <w:sz w:val="26"/>
          <w:szCs w:val="26"/>
        </w:rPr>
        <w:t xml:space="preserve"> interest </w:t>
      </w:r>
      <w:r w:rsidR="00FC03EA" w:rsidRPr="0093786F">
        <w:rPr>
          <w:rFonts w:ascii="Times New Roman" w:hAnsi="Times New Roman" w:cs="Times New Roman"/>
          <w:sz w:val="26"/>
          <w:szCs w:val="26"/>
        </w:rPr>
        <w:t xml:space="preserve">at </w:t>
      </w:r>
      <w:r w:rsidR="00351F59" w:rsidRPr="0093786F">
        <w:rPr>
          <w:rFonts w:ascii="Times New Roman" w:hAnsi="Times New Roman" w:cs="Times New Roman"/>
          <w:sz w:val="26"/>
          <w:szCs w:val="26"/>
        </w:rPr>
        <w:t>its maturity date</w:t>
      </w:r>
      <w:r w:rsidR="00CF47F4" w:rsidRPr="0093786F">
        <w:rPr>
          <w:rFonts w:ascii="Times New Roman" w:hAnsi="Times New Roman" w:cs="Times New Roman"/>
          <w:sz w:val="26"/>
          <w:szCs w:val="26"/>
        </w:rPr>
        <w:t>.</w:t>
      </w:r>
    </w:p>
    <w:p w14:paraId="7A234701" w14:textId="77777777" w:rsidR="003C5A85" w:rsidRPr="0093786F" w:rsidRDefault="003C5A85">
      <w:pPr>
        <w:rPr>
          <w:color w:val="F2F2F2" w:themeColor="background1" w:themeShade="F2"/>
          <w:sz w:val="24"/>
          <w:szCs w:val="24"/>
        </w:rPr>
      </w:pPr>
    </w:p>
    <w:p w14:paraId="635A4DB6" w14:textId="6EFD7B0C" w:rsidR="000761F7" w:rsidRPr="0093786F" w:rsidRDefault="000F4097">
      <w:pPr>
        <w:rPr>
          <w:rFonts w:ascii="Times New Roman" w:hAnsi="Times New Roman" w:cs="Times New Roman"/>
          <w:sz w:val="26"/>
          <w:szCs w:val="26"/>
        </w:rPr>
      </w:pPr>
      <w:r w:rsidRPr="0093786F">
        <w:rPr>
          <w:rFonts w:ascii="Times New Roman" w:hAnsi="Times New Roman" w:cs="Times New Roman"/>
          <w:noProof/>
          <w:color w:val="C00000"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63C0C13" wp14:editId="1B082C3C">
                <wp:simplePos x="0" y="0"/>
                <wp:positionH relativeFrom="margin">
                  <wp:align>left</wp:align>
                </wp:positionH>
                <wp:positionV relativeFrom="paragraph">
                  <wp:posOffset>277495</wp:posOffset>
                </wp:positionV>
                <wp:extent cx="5953125" cy="1990725"/>
                <wp:effectExtent l="0" t="0" r="28575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1990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3E70039D" id="Rectangle: Rounded Corners 8" o:spid="_x0000_s1026" style="position:absolute;margin-left:0;margin-top:21.85pt;width:468.75pt;height:156.75pt;z-index:-251656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 w:rsidR="005521BA" w:rsidRPr="0093786F">
        <w:rPr>
          <w:rFonts w:ascii="Times New Roman" w:hAnsi="Times New Roman" w:cs="Times New Roman"/>
          <w:b/>
          <w:bCs/>
          <w:color w:val="C00000"/>
          <w:sz w:val="26"/>
          <w:szCs w:val="26"/>
        </w:rPr>
        <w:t>Dang</w:t>
      </w:r>
      <w:r w:rsidR="00DF1F5F" w:rsidRPr="0093786F">
        <w:rPr>
          <w:rFonts w:ascii="Times New Roman" w:hAnsi="Times New Roman" w:cs="Times New Roman"/>
          <w:b/>
          <w:bCs/>
          <w:color w:val="C00000"/>
          <w:sz w:val="26"/>
          <w:szCs w:val="26"/>
        </w:rPr>
        <w:t xml:space="preserve"> Co.,</w:t>
      </w:r>
      <w:r w:rsidR="00DF1F5F" w:rsidRPr="0093786F">
        <w:rPr>
          <w:rFonts w:ascii="Times New Roman" w:hAnsi="Times New Roman" w:cs="Times New Roman"/>
          <w:color w:val="C00000"/>
          <w:sz w:val="26"/>
          <w:szCs w:val="26"/>
        </w:rPr>
        <w:t xml:space="preserve"> Ltd.</w:t>
      </w:r>
      <w:r w:rsidR="00167006" w:rsidRPr="0093786F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 w:rsidR="00DF1F5F" w:rsidRPr="0093786F">
        <w:rPr>
          <w:rFonts w:ascii="Times New Roman" w:hAnsi="Times New Roman" w:cs="Times New Roman"/>
          <w:sz w:val="26"/>
          <w:szCs w:val="26"/>
        </w:rPr>
        <w:t xml:space="preserve">received a promissory note from </w:t>
      </w:r>
      <w:r w:rsidR="005521BA" w:rsidRPr="0093786F">
        <w:rPr>
          <w:rFonts w:ascii="Times New Roman" w:hAnsi="Times New Roman" w:cs="Times New Roman"/>
          <w:b/>
          <w:bCs/>
          <w:sz w:val="26"/>
          <w:szCs w:val="26"/>
        </w:rPr>
        <w:t>ABC</w:t>
      </w:r>
      <w:r w:rsidR="00DF1F5F" w:rsidRPr="0093786F">
        <w:rPr>
          <w:rFonts w:ascii="Times New Roman" w:hAnsi="Times New Roman" w:cs="Times New Roman"/>
          <w:b/>
          <w:bCs/>
          <w:sz w:val="26"/>
          <w:szCs w:val="26"/>
        </w:rPr>
        <w:t xml:space="preserve"> Co., Ltd</w:t>
      </w:r>
      <w:r w:rsidR="00DF1F5F" w:rsidRPr="0093786F">
        <w:rPr>
          <w:rFonts w:ascii="Times New Roman" w:hAnsi="Times New Roman" w:cs="Times New Roman"/>
          <w:sz w:val="26"/>
          <w:szCs w:val="26"/>
        </w:rPr>
        <w:t>.</w:t>
      </w:r>
    </w:p>
    <w:p w14:paraId="5480C0E0" w14:textId="24447268" w:rsidR="000F4097" w:rsidRPr="0093786F" w:rsidRDefault="000F4097">
      <w:pPr>
        <w:rPr>
          <w:color w:val="F2F2F2" w:themeColor="background1" w:themeShade="F2"/>
        </w:rPr>
      </w:pPr>
    </w:p>
    <w:p w14:paraId="450BFE52" w14:textId="1F554ADE" w:rsidR="000761F7" w:rsidRPr="0093786F" w:rsidRDefault="000761F7" w:rsidP="000761F7">
      <w:pPr>
        <w:rPr>
          <w:rFonts w:ascii="Tahoma" w:hAnsi="Tahoma" w:cs="Tahoma"/>
          <w:sz w:val="24"/>
          <w:szCs w:val="24"/>
        </w:rPr>
      </w:pPr>
      <w:r w:rsidRPr="0093786F">
        <w:t xml:space="preserve">     </w:t>
      </w:r>
      <w:r w:rsidRPr="0093786F">
        <w:rPr>
          <w:rFonts w:ascii="Tahoma" w:hAnsi="Tahoma" w:cs="Tahoma"/>
          <w:sz w:val="24"/>
          <w:szCs w:val="24"/>
        </w:rPr>
        <w:t>Date: December 1,</w:t>
      </w:r>
      <w:r w:rsidR="00353F98" w:rsidRPr="0093786F">
        <w:rPr>
          <w:rFonts w:ascii="Tahoma" w:hAnsi="Tahoma" w:cs="Tahoma"/>
          <w:sz w:val="24"/>
          <w:szCs w:val="24"/>
        </w:rPr>
        <w:t>2019</w:t>
      </w:r>
      <w:r w:rsidRPr="0093786F">
        <w:rPr>
          <w:rFonts w:ascii="Tahoma" w:hAnsi="Tahoma" w:cs="Tahoma"/>
          <w:sz w:val="24"/>
          <w:szCs w:val="24"/>
        </w:rPr>
        <w:t xml:space="preserve">                 </w:t>
      </w:r>
      <w:r w:rsidRPr="0093786F">
        <w:rPr>
          <w:rFonts w:ascii="Tahoma" w:hAnsi="Tahoma" w:cs="Tahoma"/>
          <w:sz w:val="24"/>
          <w:szCs w:val="24"/>
          <w:u w:val="single"/>
        </w:rPr>
        <w:t>Promissory Note (IOU)</w:t>
      </w:r>
    </w:p>
    <w:p w14:paraId="68F1EF0D" w14:textId="52F1F738" w:rsidR="000761F7" w:rsidRPr="0093786F" w:rsidRDefault="00DA2D03" w:rsidP="000761F7">
      <w:pPr>
        <w:ind w:left="360" w:hanging="360"/>
        <w:rPr>
          <w:rFonts w:ascii="Tahoma" w:hAnsi="Tahoma" w:cs="Tahoma"/>
          <w:sz w:val="24"/>
          <w:szCs w:val="24"/>
        </w:rPr>
      </w:pPr>
      <w:r w:rsidRPr="0093786F">
        <w:rPr>
          <w:rFonts w:ascii="Tahoma" w:hAnsi="Tahoma" w:cs="Tahoma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D670A5" wp14:editId="3A339F7C">
                <wp:simplePos x="0" y="0"/>
                <wp:positionH relativeFrom="column">
                  <wp:posOffset>1076325</wp:posOffset>
                </wp:positionH>
                <wp:positionV relativeFrom="paragraph">
                  <wp:posOffset>595630</wp:posOffset>
                </wp:positionV>
                <wp:extent cx="1228725" cy="2152650"/>
                <wp:effectExtent l="38100" t="0" r="285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215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54FF9F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84.75pt;margin-top:46.9pt;width:96.75pt;height:169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F4097" w:rsidRPr="0093786F">
        <w:rPr>
          <w:rFonts w:ascii="Tahoma" w:hAnsi="Tahoma" w:cs="Tahoma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6153C0" wp14:editId="7AD8D3DA">
                <wp:simplePos x="0" y="0"/>
                <wp:positionH relativeFrom="column">
                  <wp:posOffset>2733675</wp:posOffset>
                </wp:positionH>
                <wp:positionV relativeFrom="paragraph">
                  <wp:posOffset>587375</wp:posOffset>
                </wp:positionV>
                <wp:extent cx="752477" cy="342900"/>
                <wp:effectExtent l="0" t="19050" r="28575" b="19050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7" cy="342900"/>
                        </a:xfrm>
                        <a:custGeom>
                          <a:avLst/>
                          <a:gdLst>
                            <a:gd name="connsiteX0" fmla="*/ 0 w 752477"/>
                            <a:gd name="connsiteY0" fmla="*/ 276225 h 342900"/>
                            <a:gd name="connsiteX1" fmla="*/ 285750 w 752477"/>
                            <a:gd name="connsiteY1" fmla="*/ 276225 h 342900"/>
                            <a:gd name="connsiteX2" fmla="*/ 342900 w 752477"/>
                            <a:gd name="connsiteY2" fmla="*/ 257175 h 342900"/>
                            <a:gd name="connsiteX3" fmla="*/ 390525 w 752477"/>
                            <a:gd name="connsiteY3" fmla="*/ 247650 h 342900"/>
                            <a:gd name="connsiteX4" fmla="*/ 438150 w 752477"/>
                            <a:gd name="connsiteY4" fmla="*/ 219075 h 342900"/>
                            <a:gd name="connsiteX5" fmla="*/ 542925 w 752477"/>
                            <a:gd name="connsiteY5" fmla="*/ 180975 h 342900"/>
                            <a:gd name="connsiteX6" fmla="*/ 581025 w 752477"/>
                            <a:gd name="connsiteY6" fmla="*/ 142875 h 342900"/>
                            <a:gd name="connsiteX7" fmla="*/ 590550 w 752477"/>
                            <a:gd name="connsiteY7" fmla="*/ 114300 h 342900"/>
                            <a:gd name="connsiteX8" fmla="*/ 609600 w 752477"/>
                            <a:gd name="connsiteY8" fmla="*/ 66675 h 342900"/>
                            <a:gd name="connsiteX9" fmla="*/ 600075 w 752477"/>
                            <a:gd name="connsiteY9" fmla="*/ 0 h 342900"/>
                            <a:gd name="connsiteX10" fmla="*/ 419100 w 752477"/>
                            <a:gd name="connsiteY10" fmla="*/ 9525 h 342900"/>
                            <a:gd name="connsiteX11" fmla="*/ 390525 w 752477"/>
                            <a:gd name="connsiteY11" fmla="*/ 19050 h 342900"/>
                            <a:gd name="connsiteX12" fmla="*/ 361950 w 752477"/>
                            <a:gd name="connsiteY12" fmla="*/ 76200 h 342900"/>
                            <a:gd name="connsiteX13" fmla="*/ 371475 w 752477"/>
                            <a:gd name="connsiteY13" fmla="*/ 171450 h 342900"/>
                            <a:gd name="connsiteX14" fmla="*/ 419100 w 752477"/>
                            <a:gd name="connsiteY14" fmla="*/ 219075 h 342900"/>
                            <a:gd name="connsiteX15" fmla="*/ 476250 w 752477"/>
                            <a:gd name="connsiteY15" fmla="*/ 276225 h 342900"/>
                            <a:gd name="connsiteX16" fmla="*/ 504825 w 752477"/>
                            <a:gd name="connsiteY16" fmla="*/ 285750 h 342900"/>
                            <a:gd name="connsiteX17" fmla="*/ 561975 w 752477"/>
                            <a:gd name="connsiteY17" fmla="*/ 314325 h 342900"/>
                            <a:gd name="connsiteX18" fmla="*/ 638175 w 752477"/>
                            <a:gd name="connsiteY18" fmla="*/ 295275 h 342900"/>
                            <a:gd name="connsiteX19" fmla="*/ 657225 w 752477"/>
                            <a:gd name="connsiteY19" fmla="*/ 266700 h 342900"/>
                            <a:gd name="connsiteX20" fmla="*/ 742950 w 752477"/>
                            <a:gd name="connsiteY20" fmla="*/ 200025 h 342900"/>
                            <a:gd name="connsiteX21" fmla="*/ 733425 w 752477"/>
                            <a:gd name="connsiteY21" fmla="*/ 228600 h 342900"/>
                            <a:gd name="connsiteX22" fmla="*/ 742950 w 752477"/>
                            <a:gd name="connsiteY22" fmla="*/ 257175 h 342900"/>
                            <a:gd name="connsiteX23" fmla="*/ 752475 w 752477"/>
                            <a:gd name="connsiteY23" fmla="*/ 342900 h 342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752477" h="342900">
                              <a:moveTo>
                                <a:pt x="0" y="276225"/>
                              </a:moveTo>
                              <a:cubicBezTo>
                                <a:pt x="115606" y="299346"/>
                                <a:pt x="80098" y="296127"/>
                                <a:pt x="285750" y="276225"/>
                              </a:cubicBezTo>
                              <a:cubicBezTo>
                                <a:pt x="305737" y="274291"/>
                                <a:pt x="323527" y="262459"/>
                                <a:pt x="342900" y="257175"/>
                              </a:cubicBezTo>
                              <a:cubicBezTo>
                                <a:pt x="358519" y="252915"/>
                                <a:pt x="374650" y="250825"/>
                                <a:pt x="390525" y="247650"/>
                              </a:cubicBezTo>
                              <a:cubicBezTo>
                                <a:pt x="406400" y="238125"/>
                                <a:pt x="420961" y="225951"/>
                                <a:pt x="438150" y="219075"/>
                              </a:cubicBezTo>
                              <a:cubicBezTo>
                                <a:pt x="516035" y="187921"/>
                                <a:pt x="458961" y="239750"/>
                                <a:pt x="542925" y="180975"/>
                              </a:cubicBezTo>
                              <a:cubicBezTo>
                                <a:pt x="557639" y="170675"/>
                                <a:pt x="568325" y="155575"/>
                                <a:pt x="581025" y="142875"/>
                              </a:cubicBezTo>
                              <a:cubicBezTo>
                                <a:pt x="584200" y="133350"/>
                                <a:pt x="587025" y="123701"/>
                                <a:pt x="590550" y="114300"/>
                              </a:cubicBezTo>
                              <a:cubicBezTo>
                                <a:pt x="596553" y="98291"/>
                                <a:pt x="608180" y="83714"/>
                                <a:pt x="609600" y="66675"/>
                              </a:cubicBezTo>
                              <a:cubicBezTo>
                                <a:pt x="611464" y="44302"/>
                                <a:pt x="603250" y="22225"/>
                                <a:pt x="600075" y="0"/>
                              </a:cubicBezTo>
                              <a:cubicBezTo>
                                <a:pt x="539750" y="3175"/>
                                <a:pt x="479260" y="4056"/>
                                <a:pt x="419100" y="9525"/>
                              </a:cubicBezTo>
                              <a:cubicBezTo>
                                <a:pt x="409101" y="10434"/>
                                <a:pt x="398365" y="12778"/>
                                <a:pt x="390525" y="19050"/>
                              </a:cubicBezTo>
                              <a:cubicBezTo>
                                <a:pt x="373739" y="32479"/>
                                <a:pt x="368225" y="57376"/>
                                <a:pt x="361950" y="76200"/>
                              </a:cubicBezTo>
                              <a:cubicBezTo>
                                <a:pt x="365125" y="107950"/>
                                <a:pt x="364300" y="140359"/>
                                <a:pt x="371475" y="171450"/>
                              </a:cubicBezTo>
                              <a:cubicBezTo>
                                <a:pt x="378440" y="201630"/>
                                <a:pt x="399435" y="201595"/>
                                <a:pt x="419100" y="219075"/>
                              </a:cubicBezTo>
                              <a:cubicBezTo>
                                <a:pt x="439236" y="236973"/>
                                <a:pt x="450692" y="267706"/>
                                <a:pt x="476250" y="276225"/>
                              </a:cubicBezTo>
                              <a:cubicBezTo>
                                <a:pt x="485775" y="279400"/>
                                <a:pt x="495845" y="281260"/>
                                <a:pt x="504825" y="285750"/>
                              </a:cubicBezTo>
                              <a:cubicBezTo>
                                <a:pt x="578683" y="322679"/>
                                <a:pt x="490151" y="290384"/>
                                <a:pt x="561975" y="314325"/>
                              </a:cubicBezTo>
                              <a:cubicBezTo>
                                <a:pt x="587375" y="307975"/>
                                <a:pt x="614757" y="306984"/>
                                <a:pt x="638175" y="295275"/>
                              </a:cubicBezTo>
                              <a:cubicBezTo>
                                <a:pt x="648414" y="290155"/>
                                <a:pt x="648754" y="274401"/>
                                <a:pt x="657225" y="266700"/>
                              </a:cubicBezTo>
                              <a:cubicBezTo>
                                <a:pt x="684011" y="242349"/>
                                <a:pt x="714375" y="222250"/>
                                <a:pt x="742950" y="200025"/>
                              </a:cubicBezTo>
                              <a:cubicBezTo>
                                <a:pt x="739775" y="209550"/>
                                <a:pt x="733425" y="218560"/>
                                <a:pt x="733425" y="228600"/>
                              </a:cubicBezTo>
                              <a:cubicBezTo>
                                <a:pt x="733425" y="238640"/>
                                <a:pt x="741154" y="247297"/>
                                <a:pt x="742950" y="257175"/>
                              </a:cubicBezTo>
                              <a:cubicBezTo>
                                <a:pt x="752869" y="311728"/>
                                <a:pt x="752475" y="310853"/>
                                <a:pt x="752475" y="3429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E0EF000" id="Freeform: Shape 9" o:spid="_x0000_s1026" style="position:absolute;margin-left:215.25pt;margin-top:46.25pt;width:59.2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2477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" path="m,276225v115606,23121,80098,19902,285750,c305737,274291,323527,262459,342900,257175v15619,-4260,31750,-6350,47625,-9525c406400,238125,420961,225951,438150,219075v77885,-31154,20811,20675,104775,-38100c557639,170675,568325,155575,581025,142875v3175,-9525,6000,-19174,9525,-28575c596553,98291,608180,83714,609600,66675,611464,44302,603250,22225,600075,,539750,3175,479260,4056,419100,9525v-9999,909,-20735,3253,-28575,9525c373739,32479,368225,57376,361950,76200v3175,31750,2350,64159,9525,95250c378440,201630,399435,201595,419100,219075v20136,17898,31592,48631,57150,57150c485775,279400,495845,281260,504825,285750v73858,36929,-14674,4634,57150,28575c587375,307975,614757,306984,638175,295275v10239,-5120,10579,-20874,19050,-28575c684011,242349,714375,222250,742950,200025v-3175,9525,-9525,18535,-9525,28575c733425,238640,741154,247297,742950,257175v9919,54553,9525,53678,9525,85725e" filled="f" strokecolor="#1f3763 [1604]" strokeweight="1pt">
                <v:stroke joinstyle="miter"/>
                <v:path arrowok="t" o:connecttype="custom" o:connectlocs="0,276225;285750,276225;342900,257175;390525,247650;438150,219075;542925,180975;581025,142875;590550,114300;609600,66675;600075,0;419100,9525;390525,19050;361950,76200;371475,171450;419100,219075;476250,276225;504825,285750;561975,314325;638175,295275;657225,266700;742950,200025;733425,228600;742950,257175;752475,342900" o:connectangles="0,0,0,0,0,0,0,0,0,0,0,0,0,0,0,0,0,0,0,0,0,0,0,0"/>
              </v:shape>
            </w:pict>
          </mc:Fallback>
        </mc:AlternateContent>
      </w:r>
      <w:r w:rsidR="000761F7" w:rsidRPr="0093786F">
        <w:rPr>
          <w:rFonts w:ascii="Tahoma" w:hAnsi="Tahoma" w:cs="Tahoma"/>
          <w:sz w:val="24"/>
          <w:szCs w:val="24"/>
        </w:rPr>
        <w:t xml:space="preserve">    We, A</w:t>
      </w:r>
      <w:r w:rsidR="00102C28" w:rsidRPr="0093786F">
        <w:rPr>
          <w:rFonts w:ascii="Tahoma" w:hAnsi="Tahoma" w:cs="Tahoma"/>
          <w:sz w:val="24"/>
          <w:szCs w:val="24"/>
        </w:rPr>
        <w:t>BC</w:t>
      </w:r>
      <w:r w:rsidR="000761F7" w:rsidRPr="0093786F">
        <w:rPr>
          <w:rFonts w:ascii="Tahoma" w:hAnsi="Tahoma" w:cs="Tahoma"/>
          <w:sz w:val="24"/>
          <w:szCs w:val="24"/>
        </w:rPr>
        <w:t xml:space="preserve"> Co., Ltd. borrowed 20,000 Baht from Dang Co., </w:t>
      </w:r>
      <w:r w:rsidR="000F4097" w:rsidRPr="0093786F">
        <w:rPr>
          <w:rFonts w:ascii="Tahoma" w:hAnsi="Tahoma" w:cs="Tahoma"/>
          <w:sz w:val="24"/>
          <w:szCs w:val="24"/>
        </w:rPr>
        <w:t xml:space="preserve">Ltd. </w:t>
      </w:r>
      <w:r w:rsidR="000761F7" w:rsidRPr="0093786F">
        <w:rPr>
          <w:rFonts w:ascii="Tahoma" w:hAnsi="Tahoma" w:cs="Tahoma"/>
          <w:sz w:val="24"/>
          <w:szCs w:val="24"/>
        </w:rPr>
        <w:t>on the date specified, and we, A</w:t>
      </w:r>
      <w:r w:rsidR="00102C28" w:rsidRPr="0093786F">
        <w:rPr>
          <w:rFonts w:ascii="Tahoma" w:hAnsi="Tahoma" w:cs="Tahoma"/>
          <w:sz w:val="24"/>
          <w:szCs w:val="24"/>
        </w:rPr>
        <w:t>BC</w:t>
      </w:r>
      <w:r w:rsidR="000761F7" w:rsidRPr="0093786F">
        <w:rPr>
          <w:rFonts w:ascii="Tahoma" w:hAnsi="Tahoma" w:cs="Tahoma"/>
          <w:sz w:val="24"/>
          <w:szCs w:val="24"/>
        </w:rPr>
        <w:t xml:space="preserve"> Co., agreed to pay back the </w:t>
      </w:r>
      <w:r w:rsidR="000761F7" w:rsidRPr="0093786F">
        <w:rPr>
          <w:rFonts w:ascii="Tahoma" w:hAnsi="Tahoma" w:cs="Tahoma"/>
          <w:sz w:val="24"/>
          <w:szCs w:val="24"/>
          <w:u w:val="single"/>
        </w:rPr>
        <w:t>face amount plus interest</w:t>
      </w:r>
      <w:r w:rsidR="000761F7" w:rsidRPr="0093786F">
        <w:rPr>
          <w:rFonts w:ascii="Tahoma" w:hAnsi="Tahoma" w:cs="Tahoma"/>
          <w:sz w:val="24"/>
          <w:szCs w:val="24"/>
        </w:rPr>
        <w:t xml:space="preserve"> rate 8% per year</w:t>
      </w:r>
      <w:r w:rsidR="000F4097" w:rsidRPr="0093786F">
        <w:rPr>
          <w:rFonts w:ascii="Tahoma" w:hAnsi="Tahoma" w:cs="Tahoma"/>
          <w:sz w:val="24"/>
          <w:szCs w:val="24"/>
        </w:rPr>
        <w:t xml:space="preserve"> to Dang Co., Ltd. within </w:t>
      </w:r>
      <w:r w:rsidR="00FD7B52">
        <w:rPr>
          <w:rFonts w:ascii="Tahoma" w:hAnsi="Tahoma" w:cs="Tahoma"/>
          <w:sz w:val="24"/>
          <w:szCs w:val="24"/>
        </w:rPr>
        <w:t>3 months.</w:t>
      </w:r>
    </w:p>
    <w:p w14:paraId="6623CF4B" w14:textId="3DF37665" w:rsidR="000F4097" w:rsidRPr="0093786F" w:rsidRDefault="000F4097" w:rsidP="000761F7">
      <w:pPr>
        <w:ind w:left="360" w:hanging="360"/>
        <w:rPr>
          <w:rFonts w:ascii="Tahoma" w:hAnsi="Tahoma" w:cs="Tahoma"/>
          <w:sz w:val="24"/>
          <w:szCs w:val="24"/>
        </w:rPr>
      </w:pPr>
      <w:r w:rsidRPr="0093786F">
        <w:rPr>
          <w:rFonts w:ascii="Tahoma" w:hAnsi="Tahoma" w:cs="Tahoma"/>
          <w:sz w:val="24"/>
          <w:szCs w:val="24"/>
        </w:rPr>
        <w:t xml:space="preserve">       </w:t>
      </w:r>
    </w:p>
    <w:p w14:paraId="2ABD1616" w14:textId="4CB5B0AE" w:rsidR="000F4097" w:rsidRPr="0093786F" w:rsidRDefault="000F4097" w:rsidP="000F4097">
      <w:pPr>
        <w:rPr>
          <w:rFonts w:ascii="Tahoma" w:hAnsi="Tahoma" w:cs="Tahoma"/>
          <w:sz w:val="24"/>
          <w:szCs w:val="24"/>
        </w:rPr>
      </w:pPr>
      <w:r w:rsidRPr="0093786F">
        <w:rPr>
          <w:rFonts w:ascii="Tahoma" w:hAnsi="Tahoma" w:cs="Tahoma"/>
          <w:color w:val="F2F2F2" w:themeColor="background1" w:themeShade="F2"/>
          <w:sz w:val="24"/>
          <w:szCs w:val="24"/>
        </w:rPr>
        <w:t xml:space="preserve">                                           </w:t>
      </w:r>
      <w:r w:rsidRPr="0093786F">
        <w:rPr>
          <w:rFonts w:ascii="Tahoma" w:hAnsi="Tahoma" w:cs="Tahoma"/>
          <w:sz w:val="24"/>
          <w:szCs w:val="24"/>
        </w:rPr>
        <w:t>Signed by Mr. A, on behalf of A</w:t>
      </w:r>
      <w:r w:rsidR="00102C28" w:rsidRPr="0093786F">
        <w:rPr>
          <w:rFonts w:ascii="Tahoma" w:hAnsi="Tahoma" w:cs="Tahoma"/>
          <w:sz w:val="24"/>
          <w:szCs w:val="24"/>
        </w:rPr>
        <w:t>BC</w:t>
      </w:r>
      <w:r w:rsidRPr="0093786F">
        <w:rPr>
          <w:rFonts w:ascii="Tahoma" w:hAnsi="Tahoma" w:cs="Tahoma"/>
          <w:sz w:val="24"/>
          <w:szCs w:val="24"/>
        </w:rPr>
        <w:t xml:space="preserve"> Co., Ltd.</w:t>
      </w:r>
    </w:p>
    <w:p w14:paraId="77F23819" w14:textId="7FB9DA87" w:rsidR="000761F7" w:rsidRPr="0093786F" w:rsidRDefault="000761F7" w:rsidP="000761F7">
      <w:pPr>
        <w:spacing w:after="0" w:line="240" w:lineRule="auto"/>
        <w:rPr>
          <w:color w:val="F2F2F2" w:themeColor="background1" w:themeShade="F2"/>
        </w:rPr>
      </w:pPr>
      <w:r w:rsidRPr="0093786F">
        <w:rPr>
          <w:color w:val="F2F2F2" w:themeColor="background1" w:themeShade="F2"/>
        </w:rPr>
        <w:t xml:space="preserve">      </w:t>
      </w:r>
    </w:p>
    <w:p w14:paraId="0BC6E257" w14:textId="76E4F0DB" w:rsidR="000761F7" w:rsidRPr="0093786F" w:rsidRDefault="00506568">
      <w:pPr>
        <w:rPr>
          <w:color w:val="F2F2F2" w:themeColor="background1" w:themeShade="F2"/>
        </w:rPr>
      </w:pPr>
      <w:r w:rsidRPr="0093786F">
        <w:rPr>
          <w:noProof/>
          <w:color w:val="F2F2F2" w:themeColor="background1" w:themeShade="F2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DAE15E" wp14:editId="098C4FD3">
                <wp:simplePos x="0" y="0"/>
                <wp:positionH relativeFrom="column">
                  <wp:posOffset>3743325</wp:posOffset>
                </wp:positionH>
                <wp:positionV relativeFrom="paragraph">
                  <wp:posOffset>280035</wp:posOffset>
                </wp:positionV>
                <wp:extent cx="0" cy="228600"/>
                <wp:effectExtent l="0" t="0" r="381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0AD45973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75pt,22.05pt" to="294.7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6864A7" w:rsidRPr="0093786F">
        <w:rPr>
          <w:color w:val="F2F2F2" w:themeColor="background1" w:themeShade="F2"/>
        </w:rPr>
        <w:t xml:space="preserve">        </w:t>
      </w:r>
    </w:p>
    <w:p w14:paraId="115100E0" w14:textId="4493A0FE" w:rsidR="00506568" w:rsidRPr="0093786F" w:rsidRDefault="00506568">
      <w:pPr>
        <w:rPr>
          <w:color w:val="F2F2F2" w:themeColor="background1" w:themeShade="F2"/>
        </w:rPr>
      </w:pPr>
      <w:r w:rsidRPr="0093786F">
        <w:rPr>
          <w:noProof/>
          <w:color w:val="F2F2F2" w:themeColor="background1" w:themeShade="F2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8905E1" wp14:editId="07574408">
                <wp:simplePos x="0" y="0"/>
                <wp:positionH relativeFrom="column">
                  <wp:posOffset>5562600</wp:posOffset>
                </wp:positionH>
                <wp:positionV relativeFrom="paragraph">
                  <wp:posOffset>41910</wp:posOffset>
                </wp:positionV>
                <wp:extent cx="0" cy="20955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9C164DB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pt,3.3pt" to="438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Pr="0093786F">
        <w:rPr>
          <w:noProof/>
          <w:color w:val="F2F2F2" w:themeColor="background1" w:themeShade="F2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5E020B" wp14:editId="6D215A9E">
                <wp:simplePos x="0" y="0"/>
                <wp:positionH relativeFrom="column">
                  <wp:posOffset>68581</wp:posOffset>
                </wp:positionH>
                <wp:positionV relativeFrom="paragraph">
                  <wp:posOffset>89535</wp:posOffset>
                </wp:positionV>
                <wp:extent cx="45719" cy="47625"/>
                <wp:effectExtent l="0" t="0" r="1206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2D4BB5BC" id="Oval 5" o:spid="_x0000_s1026" style="position:absolute;margin-left:5.4pt;margin-top:7.05pt;width:3.6pt;height: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" fillcolor="#4472c4 [3204]" strokecolor="#1f3763 [1604]" strokeweight="1pt">
                <v:stroke joinstyle="miter"/>
              </v:oval>
            </w:pict>
          </mc:Fallback>
        </mc:AlternateContent>
      </w:r>
      <w:r w:rsidRPr="0093786F">
        <w:rPr>
          <w:noProof/>
          <w:color w:val="F2F2F2" w:themeColor="background1" w:themeShade="F2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58A18D" wp14:editId="5EBAEEBA">
                <wp:simplePos x="0" y="0"/>
                <wp:positionH relativeFrom="column">
                  <wp:posOffset>1704975</wp:posOffset>
                </wp:positionH>
                <wp:positionV relativeFrom="paragraph">
                  <wp:posOffset>60960</wp:posOffset>
                </wp:positionV>
                <wp:extent cx="9525" cy="1714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FFBEA7E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4.8pt" to="1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93786F">
        <w:rPr>
          <w:noProof/>
          <w:color w:val="F2F2F2" w:themeColor="background1" w:themeShade="F2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F69182" wp14:editId="25909E28">
                <wp:simplePos x="0" y="0"/>
                <wp:positionH relativeFrom="column">
                  <wp:posOffset>114299</wp:posOffset>
                </wp:positionH>
                <wp:positionV relativeFrom="paragraph">
                  <wp:posOffset>118110</wp:posOffset>
                </wp:positionV>
                <wp:extent cx="5686425" cy="9525"/>
                <wp:effectExtent l="0" t="76200" r="28575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6E056A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pt;margin-top:9.3pt;width:447.7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864A7" w:rsidRPr="0093786F">
        <w:rPr>
          <w:color w:val="F2F2F2" w:themeColor="background1" w:themeShade="F2"/>
        </w:rPr>
        <w:t xml:space="preserve">                   2019                                                               2020</w:t>
      </w:r>
    </w:p>
    <w:p w14:paraId="411A14EF" w14:textId="6196C478" w:rsidR="00506568" w:rsidRPr="0093786F" w:rsidRDefault="00506568">
      <w:r w:rsidRPr="0093786F">
        <w:t xml:space="preserve">Dec 1, 2019                           Jan 1, 2020                                          Feb 1, 2020                                    March 1, </w:t>
      </w:r>
    </w:p>
    <w:p w14:paraId="437104D5" w14:textId="77777777" w:rsidR="00DA2D03" w:rsidRPr="0093786F" w:rsidRDefault="00DA2D03" w:rsidP="00B904D7">
      <w:pPr>
        <w:spacing w:after="0" w:line="240" w:lineRule="auto"/>
        <w:rPr>
          <w:rFonts w:ascii="Times New Roman" w:eastAsia="Times New Roman" w:hAnsi="Times New Roman" w:cs="Angsana New"/>
          <w:color w:val="F2F2F2" w:themeColor="background1" w:themeShade="F2"/>
          <w:sz w:val="28"/>
        </w:rPr>
      </w:pPr>
    </w:p>
    <w:p w14:paraId="30675480" w14:textId="61D3414F" w:rsidR="00B904D7" w:rsidRPr="0093786F" w:rsidRDefault="00B904D7" w:rsidP="00B904D7">
      <w:pPr>
        <w:spacing w:after="0" w:line="240" w:lineRule="auto"/>
        <w:rPr>
          <w:rFonts w:ascii="Times New Roman" w:eastAsia="Times New Roman" w:hAnsi="Times New Roman" w:cs="Angsana New"/>
          <w:sz w:val="26"/>
          <w:szCs w:val="26"/>
        </w:rPr>
      </w:pPr>
      <w:r w:rsidRPr="0093786F">
        <w:rPr>
          <w:rFonts w:ascii="Times New Roman" w:eastAsia="Times New Roman" w:hAnsi="Times New Roman" w:cs="Angsana New"/>
          <w:sz w:val="26"/>
          <w:szCs w:val="26"/>
        </w:rPr>
        <w:t>What is the maturity date of this note</w:t>
      </w:r>
      <w:r w:rsidR="00680E5A" w:rsidRPr="0093786F">
        <w:rPr>
          <w:rFonts w:ascii="Times New Roman" w:eastAsia="Times New Roman" w:hAnsi="Times New Roman" w:cs="Angsana New"/>
          <w:sz w:val="26"/>
          <w:szCs w:val="26"/>
        </w:rPr>
        <w:t xml:space="preserve">, if the life of the note is </w:t>
      </w:r>
      <w:r w:rsidR="0084294C" w:rsidRPr="0093786F">
        <w:rPr>
          <w:rFonts w:ascii="Times New Roman" w:eastAsia="Times New Roman" w:hAnsi="Times New Roman" w:cs="Angsana New"/>
          <w:sz w:val="26"/>
          <w:szCs w:val="26"/>
        </w:rPr>
        <w:t>3 months</w:t>
      </w:r>
      <w:r w:rsidR="00680E5A" w:rsidRPr="0093786F">
        <w:rPr>
          <w:rFonts w:ascii="Times New Roman" w:eastAsia="Times New Roman" w:hAnsi="Times New Roman" w:cs="Angsana New"/>
          <w:sz w:val="26"/>
          <w:szCs w:val="26"/>
        </w:rPr>
        <w:t>?</w:t>
      </w:r>
    </w:p>
    <w:p w14:paraId="0384480B" w14:textId="0ACDAA2C" w:rsidR="0084294C" w:rsidRPr="0093786F" w:rsidRDefault="0084294C" w:rsidP="00B904D7">
      <w:pPr>
        <w:spacing w:after="0" w:line="240" w:lineRule="auto"/>
        <w:rPr>
          <w:rFonts w:ascii="Times New Roman" w:eastAsia="Times New Roman" w:hAnsi="Times New Roman" w:cs="Angsana New"/>
          <w:color w:val="C00000"/>
          <w:sz w:val="26"/>
          <w:szCs w:val="26"/>
        </w:rPr>
      </w:pPr>
      <w:r w:rsidRPr="0093786F">
        <w:rPr>
          <w:rFonts w:ascii="Times New Roman" w:eastAsia="Times New Roman" w:hAnsi="Times New Roman" w:cs="Angsana New"/>
          <w:color w:val="C00000"/>
          <w:sz w:val="26"/>
          <w:szCs w:val="26"/>
        </w:rPr>
        <w:t>March 1, 2020</w:t>
      </w:r>
    </w:p>
    <w:p w14:paraId="0F061E66" w14:textId="78C8DC4F" w:rsidR="0084294C" w:rsidRPr="0093786F" w:rsidRDefault="0084294C" w:rsidP="00B904D7">
      <w:pPr>
        <w:spacing w:after="0" w:line="240" w:lineRule="auto"/>
        <w:rPr>
          <w:rFonts w:ascii="Times New Roman" w:eastAsia="Times New Roman" w:hAnsi="Times New Roman" w:cs="Angsana New"/>
          <w:color w:val="F2F2F2" w:themeColor="background1" w:themeShade="F2"/>
          <w:sz w:val="26"/>
          <w:szCs w:val="26"/>
        </w:rPr>
      </w:pPr>
    </w:p>
    <w:p w14:paraId="2770C74D" w14:textId="4E604218" w:rsidR="0084294C" w:rsidRPr="0093786F" w:rsidRDefault="0084294C" w:rsidP="0084294C">
      <w:pPr>
        <w:spacing w:after="0" w:line="240" w:lineRule="auto"/>
        <w:rPr>
          <w:rFonts w:ascii="Times New Roman" w:eastAsia="Times New Roman" w:hAnsi="Times New Roman" w:cs="Angsana New"/>
          <w:sz w:val="26"/>
          <w:szCs w:val="26"/>
        </w:rPr>
      </w:pPr>
      <w:r w:rsidRPr="0093786F">
        <w:rPr>
          <w:rFonts w:ascii="Times New Roman" w:eastAsia="Times New Roman" w:hAnsi="Times New Roman" w:cs="Angsana New"/>
          <w:sz w:val="26"/>
          <w:szCs w:val="26"/>
        </w:rPr>
        <w:t xml:space="preserve">What is the maturity date of this note, if the </w:t>
      </w:r>
      <w:r w:rsidR="00BA686E" w:rsidRPr="0093786F">
        <w:rPr>
          <w:rFonts w:ascii="Times New Roman" w:eastAsia="Times New Roman" w:hAnsi="Times New Roman" w:cs="Angsana New"/>
          <w:sz w:val="26"/>
          <w:szCs w:val="26"/>
        </w:rPr>
        <w:t>period (life)</w:t>
      </w:r>
      <w:r w:rsidRPr="0093786F">
        <w:rPr>
          <w:rFonts w:ascii="Times New Roman" w:eastAsia="Times New Roman" w:hAnsi="Times New Roman" w:cs="Angsana New"/>
          <w:sz w:val="26"/>
          <w:szCs w:val="26"/>
        </w:rPr>
        <w:t xml:space="preserve"> of the note is 90 days?</w:t>
      </w:r>
    </w:p>
    <w:p w14:paraId="2D84B21B" w14:textId="3571BD70" w:rsidR="00B904D7" w:rsidRPr="0093786F" w:rsidRDefault="00506568" w:rsidP="00B904D7">
      <w:pPr>
        <w:spacing w:after="0" w:line="240" w:lineRule="auto"/>
        <w:rPr>
          <w:rFonts w:ascii="Times New Roman" w:eastAsia="Times New Roman" w:hAnsi="Times New Roman" w:cs="Angsana New"/>
          <w:color w:val="C00000"/>
          <w:sz w:val="26"/>
          <w:szCs w:val="26"/>
        </w:rPr>
      </w:pPr>
      <w:r w:rsidRPr="0093786F">
        <w:rPr>
          <w:rFonts w:ascii="Times New Roman" w:eastAsia="Times New Roman" w:hAnsi="Times New Roman" w:cs="Angsana New"/>
          <w:color w:val="C00000"/>
          <w:sz w:val="26"/>
          <w:szCs w:val="26"/>
        </w:rPr>
        <w:t>Feb 29, 2020</w:t>
      </w:r>
    </w:p>
    <w:p w14:paraId="49DC210A" w14:textId="77777777" w:rsidR="00A825B1" w:rsidRPr="0093786F" w:rsidRDefault="00A825B1" w:rsidP="00B904D7">
      <w:pPr>
        <w:spacing w:after="0" w:line="240" w:lineRule="auto"/>
        <w:rPr>
          <w:rFonts w:ascii="Times New Roman" w:eastAsia="Times New Roman" w:hAnsi="Times New Roman" w:cs="Angsana New"/>
          <w:color w:val="F2F2F2" w:themeColor="background1" w:themeShade="F2"/>
          <w:sz w:val="26"/>
          <w:szCs w:val="26"/>
        </w:rPr>
      </w:pPr>
    </w:p>
    <w:p w14:paraId="677D4C93" w14:textId="3AA793C1" w:rsidR="006864A7" w:rsidRPr="0093786F" w:rsidRDefault="006864A7" w:rsidP="00B904D7">
      <w:pPr>
        <w:spacing w:after="0" w:line="240" w:lineRule="auto"/>
        <w:rPr>
          <w:rFonts w:ascii="Times New Roman" w:eastAsia="Times New Roman" w:hAnsi="Times New Roman" w:cs="Angsana New"/>
          <w:sz w:val="26"/>
          <w:szCs w:val="26"/>
        </w:rPr>
      </w:pPr>
      <w:r w:rsidRPr="0093786F">
        <w:rPr>
          <w:rFonts w:ascii="Times New Roman" w:eastAsia="Times New Roman" w:hAnsi="Times New Roman" w:cs="Angsana New"/>
          <w:sz w:val="26"/>
          <w:szCs w:val="26"/>
        </w:rPr>
        <w:t>How to get Feb 29, 2020?</w:t>
      </w:r>
    </w:p>
    <w:p w14:paraId="731A7968" w14:textId="77777777" w:rsidR="00B904D7" w:rsidRPr="0093786F" w:rsidRDefault="00B904D7" w:rsidP="00A63323">
      <w:pPr>
        <w:tabs>
          <w:tab w:val="left" w:pos="693"/>
        </w:tabs>
        <w:spacing w:after="0" w:line="240" w:lineRule="auto"/>
        <w:rPr>
          <w:rFonts w:ascii="Times New Roman" w:eastAsia="Times New Roman" w:hAnsi="Times New Roman" w:cs="Angsana New"/>
          <w:color w:val="C00000"/>
          <w:sz w:val="26"/>
          <w:szCs w:val="26"/>
        </w:rPr>
      </w:pPr>
      <w:r w:rsidRPr="0093786F">
        <w:rPr>
          <w:rFonts w:ascii="Times New Roman" w:eastAsia="Times New Roman" w:hAnsi="Times New Roman" w:cs="Angsana New"/>
          <w:color w:val="C00000"/>
          <w:sz w:val="26"/>
          <w:szCs w:val="26"/>
        </w:rPr>
        <w:t>Dec, 2019           30 days (31-1)</w:t>
      </w:r>
    </w:p>
    <w:p w14:paraId="59B0897C" w14:textId="77777777" w:rsidR="00B904D7" w:rsidRPr="0093786F" w:rsidRDefault="00B904D7" w:rsidP="00B904D7">
      <w:pPr>
        <w:spacing w:after="0" w:line="240" w:lineRule="auto"/>
        <w:rPr>
          <w:rFonts w:ascii="Times New Roman" w:eastAsia="Times New Roman" w:hAnsi="Times New Roman" w:cs="Angsana New"/>
          <w:color w:val="C00000"/>
          <w:sz w:val="26"/>
          <w:szCs w:val="26"/>
        </w:rPr>
      </w:pPr>
      <w:r w:rsidRPr="0093786F">
        <w:rPr>
          <w:rFonts w:ascii="Times New Roman" w:eastAsia="Times New Roman" w:hAnsi="Times New Roman" w:cs="Angsana New"/>
          <w:color w:val="C00000"/>
          <w:sz w:val="26"/>
          <w:szCs w:val="26"/>
        </w:rPr>
        <w:t>Jan, 2020            31 days</w:t>
      </w:r>
    </w:p>
    <w:p w14:paraId="649739E1" w14:textId="77777777" w:rsidR="00B904D7" w:rsidRPr="0093786F" w:rsidRDefault="00B904D7" w:rsidP="00B904D7">
      <w:pPr>
        <w:spacing w:after="0" w:line="240" w:lineRule="auto"/>
        <w:rPr>
          <w:rFonts w:ascii="Times New Roman" w:eastAsia="Times New Roman" w:hAnsi="Times New Roman" w:cs="Angsana New"/>
          <w:color w:val="C00000"/>
          <w:sz w:val="26"/>
          <w:szCs w:val="26"/>
        </w:rPr>
      </w:pPr>
      <w:r w:rsidRPr="0093786F">
        <w:rPr>
          <w:rFonts w:ascii="Times New Roman" w:eastAsia="Times New Roman" w:hAnsi="Times New Roman" w:cs="Angsana New"/>
          <w:color w:val="C00000"/>
          <w:sz w:val="26"/>
          <w:szCs w:val="26"/>
          <w:highlight w:val="lightGray"/>
          <w:u w:val="single"/>
        </w:rPr>
        <w:t>Feb, 2020           29 days</w:t>
      </w:r>
      <w:r w:rsidRPr="0093786F">
        <w:rPr>
          <w:rFonts w:ascii="Times New Roman" w:eastAsia="Times New Roman" w:hAnsi="Times New Roman" w:cs="Angsana New"/>
          <w:color w:val="C00000"/>
          <w:sz w:val="26"/>
          <w:szCs w:val="26"/>
          <w:u w:val="single"/>
        </w:rPr>
        <w:t xml:space="preserve">  </w:t>
      </w:r>
    </w:p>
    <w:p w14:paraId="189452CB" w14:textId="77777777" w:rsidR="00B904D7" w:rsidRPr="0093786F" w:rsidRDefault="00B904D7" w:rsidP="00B904D7">
      <w:pPr>
        <w:spacing w:after="0" w:line="240" w:lineRule="auto"/>
        <w:rPr>
          <w:rFonts w:ascii="Times New Roman" w:eastAsia="Times New Roman" w:hAnsi="Times New Roman" w:cs="Angsana New"/>
          <w:color w:val="C00000"/>
          <w:sz w:val="26"/>
          <w:szCs w:val="26"/>
        </w:rPr>
      </w:pPr>
      <w:r w:rsidRPr="0093786F">
        <w:rPr>
          <w:rFonts w:ascii="Times New Roman" w:eastAsia="Times New Roman" w:hAnsi="Times New Roman" w:cs="Angsana New"/>
          <w:color w:val="C00000"/>
          <w:sz w:val="26"/>
          <w:szCs w:val="26"/>
        </w:rPr>
        <w:t xml:space="preserve">   Total                90 days</w:t>
      </w:r>
    </w:p>
    <w:p w14:paraId="0D38F85C" w14:textId="77777777" w:rsidR="00B904D7" w:rsidRPr="00FD7B52" w:rsidRDefault="00B904D7" w:rsidP="00B904D7">
      <w:pPr>
        <w:spacing w:after="0" w:line="240" w:lineRule="auto"/>
        <w:rPr>
          <w:rFonts w:ascii="Times New Roman" w:eastAsia="Times New Roman" w:hAnsi="Times New Roman" w:cs="Angsana New"/>
          <w:sz w:val="26"/>
          <w:szCs w:val="26"/>
        </w:rPr>
      </w:pPr>
      <w:r w:rsidRPr="00FD7B52">
        <w:rPr>
          <w:rFonts w:ascii="Times New Roman" w:eastAsia="Times New Roman" w:hAnsi="Times New Roman" w:cs="Angsana New"/>
          <w:sz w:val="26"/>
          <w:szCs w:val="26"/>
        </w:rPr>
        <w:t>Feb 29, 2020 is the maturity date.</w:t>
      </w:r>
    </w:p>
    <w:p w14:paraId="584545E1" w14:textId="77777777" w:rsidR="00144A6C" w:rsidRPr="0093786F" w:rsidRDefault="00144A6C" w:rsidP="00506568">
      <w:pPr>
        <w:spacing w:line="240" w:lineRule="auto"/>
        <w:rPr>
          <w:color w:val="F2F2F2" w:themeColor="background1" w:themeShade="F2"/>
          <w:sz w:val="26"/>
          <w:szCs w:val="26"/>
        </w:rPr>
      </w:pPr>
    </w:p>
    <w:p w14:paraId="63295CC1" w14:textId="3CA392C4" w:rsidR="00B904D7" w:rsidRPr="00FD7B52" w:rsidRDefault="00506568" w:rsidP="005065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D7B52">
        <w:rPr>
          <w:rFonts w:ascii="Times New Roman" w:hAnsi="Times New Roman" w:cs="Times New Roman"/>
          <w:sz w:val="26"/>
          <w:szCs w:val="26"/>
        </w:rPr>
        <w:t xml:space="preserve">How to calculate interest if the life of note is number of days, let you use </w:t>
      </w:r>
      <w:r w:rsidR="006A1C0C" w:rsidRPr="00FD7B52">
        <w:rPr>
          <w:rFonts w:ascii="Times New Roman" w:hAnsi="Times New Roman" w:cs="Times New Roman"/>
          <w:sz w:val="26"/>
          <w:szCs w:val="26"/>
        </w:rPr>
        <w:t>one-year</w:t>
      </w:r>
      <w:r w:rsidRPr="00FD7B52">
        <w:rPr>
          <w:rFonts w:ascii="Times New Roman" w:hAnsi="Times New Roman" w:cs="Times New Roman"/>
          <w:sz w:val="26"/>
          <w:szCs w:val="26"/>
        </w:rPr>
        <w:t xml:space="preserve"> equals to 360 days.</w:t>
      </w:r>
      <w:r w:rsidR="00DA2D03" w:rsidRPr="00FD7B52">
        <w:rPr>
          <w:rFonts w:ascii="Times New Roman" w:hAnsi="Times New Roman" w:cs="Times New Roman"/>
          <w:sz w:val="26"/>
          <w:szCs w:val="26"/>
        </w:rPr>
        <w:t xml:space="preserve">  </w:t>
      </w:r>
      <w:r w:rsidR="00DA2D03" w:rsidRPr="00FD7B52">
        <w:rPr>
          <w:rFonts w:ascii="Times New Roman" w:hAnsi="Times New Roman" w:cs="Times New Roman"/>
          <w:sz w:val="26"/>
          <w:szCs w:val="26"/>
          <w:u w:val="single"/>
        </w:rPr>
        <w:t>If the life of note is 3 months, you use one year = 12 months</w:t>
      </w:r>
      <w:r w:rsidR="00DA2D03" w:rsidRPr="00FD7B52">
        <w:rPr>
          <w:rFonts w:ascii="Times New Roman" w:hAnsi="Times New Roman" w:cs="Times New Roman"/>
          <w:sz w:val="26"/>
          <w:szCs w:val="26"/>
        </w:rPr>
        <w:t>.</w:t>
      </w:r>
    </w:p>
    <w:p w14:paraId="02FD2A3F" w14:textId="02C3AE1D" w:rsidR="00506568" w:rsidRPr="00FD7B52" w:rsidRDefault="00506568" w:rsidP="006864A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D7B52">
        <w:rPr>
          <w:rFonts w:ascii="Times New Roman" w:hAnsi="Times New Roman" w:cs="Times New Roman"/>
          <w:sz w:val="26"/>
          <w:szCs w:val="26"/>
        </w:rPr>
        <w:t xml:space="preserve">Interest =   Face amount x </w:t>
      </w:r>
      <w:r w:rsidRPr="00FD7B52">
        <w:rPr>
          <w:rFonts w:ascii="Times New Roman" w:hAnsi="Times New Roman" w:cs="Times New Roman"/>
          <w:sz w:val="26"/>
          <w:szCs w:val="26"/>
          <w:u w:val="single"/>
        </w:rPr>
        <w:t>interest rate/year</w:t>
      </w:r>
      <w:r w:rsidRPr="00FD7B52">
        <w:rPr>
          <w:rFonts w:ascii="Times New Roman" w:hAnsi="Times New Roman" w:cs="Times New Roman"/>
          <w:sz w:val="26"/>
          <w:szCs w:val="26"/>
        </w:rPr>
        <w:t xml:space="preserve"> x Time (</w:t>
      </w:r>
      <w:r w:rsidR="00485F51" w:rsidRPr="00FD7B52">
        <w:rPr>
          <w:rFonts w:ascii="Times New Roman" w:hAnsi="Times New Roman" w:cs="Times New Roman"/>
          <w:sz w:val="26"/>
          <w:szCs w:val="26"/>
        </w:rPr>
        <w:t>3</w:t>
      </w:r>
      <w:r w:rsidRPr="00FD7B52">
        <w:rPr>
          <w:rFonts w:ascii="Times New Roman" w:hAnsi="Times New Roman" w:cs="Times New Roman"/>
          <w:sz w:val="26"/>
          <w:szCs w:val="26"/>
        </w:rPr>
        <w:t>/</w:t>
      </w:r>
      <w:r w:rsidR="00485F51" w:rsidRPr="00FD7B52">
        <w:rPr>
          <w:rFonts w:ascii="Times New Roman" w:hAnsi="Times New Roman" w:cs="Times New Roman"/>
          <w:sz w:val="26"/>
          <w:szCs w:val="26"/>
        </w:rPr>
        <w:t>12</w:t>
      </w:r>
      <w:r w:rsidRPr="00FD7B52">
        <w:rPr>
          <w:rFonts w:ascii="Times New Roman" w:hAnsi="Times New Roman" w:cs="Times New Roman"/>
          <w:sz w:val="26"/>
          <w:szCs w:val="26"/>
        </w:rPr>
        <w:t>)</w:t>
      </w:r>
    </w:p>
    <w:p w14:paraId="0449B4E0" w14:textId="7987C08D" w:rsidR="006864A7" w:rsidRPr="00FD7B52" w:rsidRDefault="006864A7" w:rsidP="006864A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D7B52">
        <w:rPr>
          <w:rFonts w:ascii="Times New Roman" w:hAnsi="Times New Roman" w:cs="Times New Roman"/>
          <w:sz w:val="26"/>
          <w:szCs w:val="26"/>
        </w:rPr>
        <w:tab/>
        <w:t xml:space="preserve">   =     20,000 x 0.08 x </w:t>
      </w:r>
      <w:r w:rsidR="00485F51" w:rsidRPr="00FD7B52">
        <w:rPr>
          <w:rFonts w:ascii="Times New Roman" w:hAnsi="Times New Roman" w:cs="Times New Roman"/>
          <w:sz w:val="26"/>
          <w:szCs w:val="26"/>
        </w:rPr>
        <w:t>¼</w:t>
      </w:r>
    </w:p>
    <w:p w14:paraId="7FA721E0" w14:textId="664EE70E" w:rsidR="006864A7" w:rsidRPr="00FD7B52" w:rsidRDefault="006864A7" w:rsidP="006864A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D7B52">
        <w:rPr>
          <w:rFonts w:ascii="Times New Roman" w:hAnsi="Times New Roman" w:cs="Times New Roman"/>
          <w:sz w:val="26"/>
          <w:szCs w:val="26"/>
        </w:rPr>
        <w:tab/>
        <w:t xml:space="preserve">   =      400</w:t>
      </w:r>
    </w:p>
    <w:p w14:paraId="7F14E9C1" w14:textId="62B4EB01" w:rsidR="001A5A6C" w:rsidRPr="00FD7B52" w:rsidRDefault="001A5A6C" w:rsidP="006864A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D7B52">
        <w:rPr>
          <w:rFonts w:ascii="Times New Roman" w:hAnsi="Times New Roman" w:cs="Times New Roman"/>
          <w:sz w:val="26"/>
          <w:szCs w:val="26"/>
        </w:rPr>
        <w:t>When this note comes to the maturity date, ABC (the one who issued the note) will pay back to Dang Co., Ltd, 20,400 Baht (the maturity value of this note).</w:t>
      </w:r>
    </w:p>
    <w:p w14:paraId="15FCA2AA" w14:textId="77777777" w:rsidR="006864A7" w:rsidRPr="0093786F" w:rsidRDefault="006864A7" w:rsidP="006864A7">
      <w:pPr>
        <w:spacing w:after="0" w:line="240" w:lineRule="auto"/>
        <w:rPr>
          <w:rFonts w:ascii="Times New Roman" w:hAnsi="Times New Roman" w:cs="Times New Roman"/>
          <w:color w:val="F2F2F2" w:themeColor="background1" w:themeShade="F2"/>
          <w:sz w:val="28"/>
        </w:rPr>
      </w:pPr>
    </w:p>
    <w:p w14:paraId="42E744DC" w14:textId="53074DF1" w:rsidR="00506568" w:rsidRPr="00FD7B52" w:rsidRDefault="00506568" w:rsidP="0050656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D7B52">
        <w:rPr>
          <w:rFonts w:ascii="Times New Roman" w:hAnsi="Times New Roman" w:cs="Times New Roman"/>
          <w:sz w:val="26"/>
          <w:szCs w:val="26"/>
        </w:rPr>
        <w:t>What is the issuing date of this note:  Dec 1, 2019.</w:t>
      </w:r>
    </w:p>
    <w:p w14:paraId="5A45E9F2" w14:textId="77777777" w:rsidR="006864A7" w:rsidRPr="0093786F" w:rsidRDefault="006864A7" w:rsidP="00506568">
      <w:pPr>
        <w:spacing w:after="0" w:line="240" w:lineRule="auto"/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</w:p>
    <w:p w14:paraId="2CDC54BF" w14:textId="07DB52AB" w:rsidR="00506568" w:rsidRPr="00FD7B52" w:rsidRDefault="00506568" w:rsidP="0050656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D7B52">
        <w:rPr>
          <w:rFonts w:ascii="Times New Roman" w:hAnsi="Times New Roman" w:cs="Times New Roman"/>
          <w:sz w:val="26"/>
          <w:szCs w:val="26"/>
        </w:rPr>
        <w:t>The maker of this note is ABC Co., Ltd.</w:t>
      </w:r>
    </w:p>
    <w:p w14:paraId="273428AE" w14:textId="77777777" w:rsidR="00A7094B" w:rsidRPr="0093786F" w:rsidRDefault="00A7094B" w:rsidP="00506568">
      <w:pPr>
        <w:spacing w:after="0" w:line="240" w:lineRule="auto"/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</w:p>
    <w:p w14:paraId="03FF14E9" w14:textId="21D29894" w:rsidR="00506568" w:rsidRPr="00FD7B52" w:rsidRDefault="00506568" w:rsidP="0050656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D7B52">
        <w:rPr>
          <w:rFonts w:ascii="Times New Roman" w:hAnsi="Times New Roman" w:cs="Times New Roman"/>
          <w:sz w:val="26"/>
          <w:szCs w:val="26"/>
        </w:rPr>
        <w:t>The Payee of this note is Dang Co., Ltd.</w:t>
      </w:r>
    </w:p>
    <w:p w14:paraId="6E69DEC4" w14:textId="77777777" w:rsidR="00A7094B" w:rsidRPr="0093786F" w:rsidRDefault="00A7094B" w:rsidP="00506568">
      <w:pPr>
        <w:spacing w:after="0" w:line="240" w:lineRule="auto"/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</w:p>
    <w:p w14:paraId="303FD556" w14:textId="189D87A7" w:rsidR="00506568" w:rsidRPr="00FD7B52" w:rsidRDefault="00506568" w:rsidP="0050656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D7B52">
        <w:rPr>
          <w:rFonts w:ascii="Times New Roman" w:hAnsi="Times New Roman" w:cs="Times New Roman"/>
          <w:sz w:val="26"/>
          <w:szCs w:val="26"/>
        </w:rPr>
        <w:t>What is the maturity date of this note?</w:t>
      </w:r>
    </w:p>
    <w:p w14:paraId="7D796A33" w14:textId="18D788F7" w:rsidR="00506568" w:rsidRPr="00FD7B52" w:rsidRDefault="00506568" w:rsidP="0050656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D7B52">
        <w:rPr>
          <w:rFonts w:ascii="Times New Roman" w:hAnsi="Times New Roman" w:cs="Times New Roman"/>
          <w:sz w:val="26"/>
          <w:szCs w:val="26"/>
        </w:rPr>
        <w:t>March 1, 2020</w:t>
      </w:r>
    </w:p>
    <w:p w14:paraId="33CEF237" w14:textId="77777777" w:rsidR="00506568" w:rsidRPr="0093786F" w:rsidRDefault="00506568" w:rsidP="00506568">
      <w:pPr>
        <w:spacing w:after="0" w:line="240" w:lineRule="auto"/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</w:p>
    <w:p w14:paraId="3D39E6C9" w14:textId="44ACCA05" w:rsidR="00506568" w:rsidRPr="00FD7B52" w:rsidRDefault="00506568" w:rsidP="0050656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D7B52">
        <w:rPr>
          <w:rFonts w:ascii="Times New Roman" w:hAnsi="Times New Roman" w:cs="Times New Roman"/>
          <w:sz w:val="26"/>
          <w:szCs w:val="26"/>
        </w:rPr>
        <w:t>What is the total interest of this note?</w:t>
      </w:r>
    </w:p>
    <w:p w14:paraId="5683B53B" w14:textId="50F68B45" w:rsidR="00506568" w:rsidRPr="00FD7B52" w:rsidRDefault="00506568" w:rsidP="0050656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D7B52">
        <w:rPr>
          <w:rFonts w:ascii="Times New Roman" w:hAnsi="Times New Roman" w:cs="Times New Roman"/>
          <w:sz w:val="26"/>
          <w:szCs w:val="26"/>
        </w:rPr>
        <w:t>20,000 x 0.08 x 3/12 = 400</w:t>
      </w:r>
    </w:p>
    <w:p w14:paraId="1D49B800" w14:textId="08CF6A44" w:rsidR="00B93DD1" w:rsidRPr="00FD7B52" w:rsidRDefault="00B93DD1" w:rsidP="00506568">
      <w:pPr>
        <w:spacing w:after="0" w:line="240" w:lineRule="auto"/>
        <w:rPr>
          <w:rFonts w:ascii="Times New Roman" w:hAnsi="Times New Roman" w:cs="Times New Roman"/>
          <w:color w:val="C00000"/>
          <w:sz w:val="26"/>
          <w:szCs w:val="26"/>
        </w:rPr>
      </w:pPr>
      <w:r w:rsidRPr="00FD7B52">
        <w:rPr>
          <w:rFonts w:ascii="Times New Roman" w:hAnsi="Times New Roman" w:cs="Times New Roman"/>
          <w:color w:val="C00000"/>
          <w:sz w:val="26"/>
          <w:szCs w:val="26"/>
        </w:rPr>
        <w:lastRenderedPageBreak/>
        <w:t>20,000x 8% x 90/360 = 400</w:t>
      </w:r>
    </w:p>
    <w:p w14:paraId="2CA2EB38" w14:textId="77777777" w:rsidR="00D87873" w:rsidRPr="0093786F" w:rsidRDefault="00D87873" w:rsidP="00506568">
      <w:pPr>
        <w:spacing w:after="0" w:line="240" w:lineRule="auto"/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</w:p>
    <w:p w14:paraId="40CA8903" w14:textId="2500D974" w:rsidR="00506568" w:rsidRPr="00FD7B52" w:rsidRDefault="00506568" w:rsidP="0050656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D7B52">
        <w:rPr>
          <w:rFonts w:ascii="Times New Roman" w:hAnsi="Times New Roman" w:cs="Times New Roman"/>
          <w:sz w:val="26"/>
          <w:szCs w:val="26"/>
        </w:rPr>
        <w:t>What is the maturity value of this note</w:t>
      </w:r>
      <w:r w:rsidR="00C35182" w:rsidRPr="00FD7B52">
        <w:rPr>
          <w:rFonts w:ascii="Times New Roman" w:hAnsi="Times New Roman" w:cs="Times New Roman"/>
          <w:sz w:val="26"/>
          <w:szCs w:val="26"/>
        </w:rPr>
        <w:t>?</w:t>
      </w:r>
    </w:p>
    <w:p w14:paraId="0D042F3B" w14:textId="05C4E7E9" w:rsidR="00C35182" w:rsidRPr="00FD7B52" w:rsidRDefault="00C35182" w:rsidP="0050656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D7B52">
        <w:rPr>
          <w:rFonts w:ascii="Times New Roman" w:hAnsi="Times New Roman" w:cs="Times New Roman"/>
          <w:sz w:val="26"/>
          <w:szCs w:val="26"/>
        </w:rPr>
        <w:t>20,000 + 400 = 20,400</w:t>
      </w:r>
    </w:p>
    <w:p w14:paraId="6E017796" w14:textId="77777777" w:rsidR="0049454A" w:rsidRPr="0093786F" w:rsidRDefault="0049454A" w:rsidP="00506568">
      <w:pPr>
        <w:spacing w:after="0" w:line="240" w:lineRule="auto"/>
        <w:rPr>
          <w:rFonts w:ascii="Tahoma" w:hAnsi="Tahoma" w:cs="Tahoma"/>
          <w:color w:val="F2F2F2" w:themeColor="background1" w:themeShade="F2"/>
          <w:sz w:val="26"/>
          <w:szCs w:val="26"/>
        </w:rPr>
      </w:pPr>
    </w:p>
    <w:p w14:paraId="49A4B2DB" w14:textId="22354949" w:rsidR="00485F51" w:rsidRPr="00FD7B52" w:rsidRDefault="00485F51" w:rsidP="0014353A">
      <w:pPr>
        <w:spacing w:after="120" w:line="240" w:lineRule="auto"/>
        <w:rPr>
          <w:rFonts w:ascii="Times New Roman" w:eastAsia="Times New Roman" w:hAnsi="Times New Roman" w:cs="Angsana New"/>
          <w:sz w:val="26"/>
          <w:szCs w:val="26"/>
        </w:rPr>
      </w:pPr>
      <w:r w:rsidRPr="00FD7B52">
        <w:rPr>
          <w:rFonts w:ascii="Times New Roman" w:eastAsia="Times New Roman" w:hAnsi="Times New Roman" w:cs="Angsana New"/>
          <w:sz w:val="26"/>
          <w:szCs w:val="26"/>
          <w:u w:val="single"/>
        </w:rPr>
        <w:t>On Dec 1, 2019</w:t>
      </w:r>
      <w:r w:rsidR="0014353A" w:rsidRPr="00FD7B52">
        <w:rPr>
          <w:rFonts w:ascii="Times New Roman" w:eastAsia="Times New Roman" w:hAnsi="Times New Roman" w:cs="Angsana New"/>
          <w:sz w:val="26"/>
          <w:szCs w:val="26"/>
          <w:u w:val="single"/>
        </w:rPr>
        <w:t>;</w:t>
      </w:r>
      <w:r w:rsidRPr="00FD7B52">
        <w:rPr>
          <w:rFonts w:ascii="Times New Roman" w:eastAsia="Times New Roman" w:hAnsi="Times New Roman" w:cs="Angsana New"/>
          <w:sz w:val="26"/>
          <w:szCs w:val="26"/>
        </w:rPr>
        <w:t xml:space="preserve"> Dang Co., Ltd. </w:t>
      </w:r>
      <w:r w:rsidR="006809B9" w:rsidRPr="00FD7B52">
        <w:rPr>
          <w:rFonts w:ascii="Times New Roman" w:eastAsia="Times New Roman" w:hAnsi="Times New Roman" w:cs="Angsana New"/>
          <w:sz w:val="26"/>
          <w:szCs w:val="26"/>
        </w:rPr>
        <w:t xml:space="preserve">gave a loan to ABC Company in exchange for </w:t>
      </w:r>
      <w:r w:rsidRPr="00FD7B52">
        <w:rPr>
          <w:rFonts w:ascii="Times New Roman" w:eastAsia="Times New Roman" w:hAnsi="Times New Roman" w:cs="Angsana New"/>
          <w:sz w:val="26"/>
          <w:szCs w:val="26"/>
        </w:rPr>
        <w:t xml:space="preserve">a promissory note from ABC Co., Ltd. </w:t>
      </w:r>
      <w:r w:rsidR="00B8712B" w:rsidRPr="00FD7B52">
        <w:rPr>
          <w:rFonts w:ascii="Times New Roman" w:eastAsia="Times New Roman" w:hAnsi="Times New Roman" w:cs="Angsana New"/>
          <w:sz w:val="26"/>
          <w:szCs w:val="26"/>
        </w:rPr>
        <w:t xml:space="preserve"> </w:t>
      </w:r>
      <w:r w:rsidR="005426DA" w:rsidRPr="00FD7B52">
        <w:rPr>
          <w:rFonts w:ascii="Times New Roman" w:eastAsia="Times New Roman" w:hAnsi="Times New Roman" w:cs="Angsana New"/>
          <w:sz w:val="26"/>
          <w:szCs w:val="26"/>
        </w:rPr>
        <w:t xml:space="preserve">How did </w:t>
      </w:r>
      <w:r w:rsidR="00226AD3" w:rsidRPr="00FD7B52">
        <w:rPr>
          <w:rFonts w:ascii="Times New Roman" w:eastAsia="Times New Roman" w:hAnsi="Times New Roman" w:cs="Angsana New"/>
          <w:sz w:val="26"/>
          <w:szCs w:val="26"/>
        </w:rPr>
        <w:t>Dang Co., will record th</w:t>
      </w:r>
      <w:r w:rsidR="00C21DCE" w:rsidRPr="00FD7B52">
        <w:rPr>
          <w:rFonts w:ascii="Times New Roman" w:eastAsia="Times New Roman" w:hAnsi="Times New Roman" w:cs="Angsana New"/>
          <w:sz w:val="26"/>
          <w:szCs w:val="26"/>
        </w:rPr>
        <w:t>e</w:t>
      </w:r>
      <w:r w:rsidR="00226AD3" w:rsidRPr="00FD7B52">
        <w:rPr>
          <w:rFonts w:ascii="Times New Roman" w:eastAsia="Times New Roman" w:hAnsi="Times New Roman" w:cs="Angsana New"/>
          <w:sz w:val="26"/>
          <w:szCs w:val="26"/>
        </w:rPr>
        <w:t xml:space="preserve"> transaction</w:t>
      </w:r>
      <w:r w:rsidR="00C21DCE" w:rsidRPr="00FD7B52">
        <w:rPr>
          <w:rFonts w:ascii="Times New Roman" w:eastAsia="Times New Roman" w:hAnsi="Times New Roman" w:cs="Angsana New"/>
          <w:sz w:val="26"/>
          <w:szCs w:val="26"/>
        </w:rPr>
        <w:t>?</w:t>
      </w:r>
    </w:p>
    <w:p w14:paraId="4E6E67C1" w14:textId="1E683387" w:rsidR="00485F51" w:rsidRPr="00FD7B52" w:rsidRDefault="00485F51" w:rsidP="00485F51">
      <w:pPr>
        <w:spacing w:after="0" w:line="240" w:lineRule="auto"/>
        <w:rPr>
          <w:rFonts w:ascii="Times New Roman" w:eastAsia="Times New Roman" w:hAnsi="Times New Roman" w:cs="Angsana New"/>
          <w:color w:val="C00000"/>
          <w:sz w:val="26"/>
          <w:szCs w:val="26"/>
          <w:cs/>
        </w:rPr>
      </w:pPr>
      <w:r w:rsidRPr="00FD7B52">
        <w:rPr>
          <w:rFonts w:ascii="Times New Roman" w:eastAsia="Times New Roman" w:hAnsi="Times New Roman" w:cs="Angsana New"/>
          <w:color w:val="C00000"/>
          <w:sz w:val="26"/>
          <w:szCs w:val="26"/>
        </w:rPr>
        <w:t>Dr. Notes Receivable</w:t>
      </w:r>
      <w:r w:rsidRPr="00FD7B52">
        <w:rPr>
          <w:rFonts w:ascii="Times New Roman" w:eastAsia="Times New Roman" w:hAnsi="Times New Roman" w:cs="Angsana New" w:hint="cs"/>
          <w:color w:val="C00000"/>
          <w:sz w:val="26"/>
          <w:szCs w:val="26"/>
          <w:cs/>
        </w:rPr>
        <w:t xml:space="preserve">                                                              </w:t>
      </w:r>
      <w:r w:rsidRPr="00FD7B52">
        <w:rPr>
          <w:rFonts w:ascii="Times New Roman" w:eastAsia="Times New Roman" w:hAnsi="Times New Roman" w:cs="Angsana New"/>
          <w:color w:val="C00000"/>
          <w:sz w:val="26"/>
          <w:szCs w:val="26"/>
        </w:rPr>
        <w:t>20,000</w:t>
      </w:r>
      <w:r w:rsidRPr="00FD7B52">
        <w:rPr>
          <w:rFonts w:ascii="Times New Roman" w:eastAsia="Times New Roman" w:hAnsi="Times New Roman" w:cs="Angsana New"/>
          <w:color w:val="C00000"/>
          <w:sz w:val="26"/>
          <w:szCs w:val="26"/>
        </w:rPr>
        <w:tab/>
      </w:r>
      <w:r w:rsidRPr="00FD7B52">
        <w:rPr>
          <w:rFonts w:ascii="Times New Roman" w:eastAsia="Times New Roman" w:hAnsi="Times New Roman" w:cs="Angsana New"/>
          <w:color w:val="C00000"/>
          <w:sz w:val="26"/>
          <w:szCs w:val="26"/>
          <w:cs/>
        </w:rPr>
        <w:tab/>
      </w:r>
      <w:r w:rsidRPr="00FD7B52">
        <w:rPr>
          <w:rFonts w:ascii="Times New Roman" w:eastAsia="Times New Roman" w:hAnsi="Times New Roman" w:cs="Angsana New"/>
          <w:color w:val="C00000"/>
          <w:sz w:val="26"/>
          <w:szCs w:val="26"/>
          <w:cs/>
        </w:rPr>
        <w:tab/>
      </w:r>
      <w:r w:rsidRPr="00FD7B52">
        <w:rPr>
          <w:rFonts w:ascii="Times New Roman" w:eastAsia="Times New Roman" w:hAnsi="Times New Roman" w:cs="Angsana New"/>
          <w:color w:val="C00000"/>
          <w:sz w:val="26"/>
          <w:szCs w:val="26"/>
          <w:cs/>
        </w:rPr>
        <w:tab/>
      </w:r>
    </w:p>
    <w:p w14:paraId="7C8F3C0A" w14:textId="350431D8" w:rsidR="00485F51" w:rsidRPr="00FD7B52" w:rsidRDefault="00485F51" w:rsidP="00485F51">
      <w:pPr>
        <w:spacing w:after="0" w:line="240" w:lineRule="auto"/>
        <w:rPr>
          <w:rFonts w:ascii="Times New Roman" w:eastAsia="Times New Roman" w:hAnsi="Times New Roman" w:cs="Angsana New"/>
          <w:color w:val="C00000"/>
          <w:sz w:val="26"/>
          <w:szCs w:val="26"/>
        </w:rPr>
      </w:pPr>
      <w:r w:rsidRPr="00FD7B52">
        <w:rPr>
          <w:rFonts w:ascii="Times New Roman" w:eastAsia="Times New Roman" w:hAnsi="Times New Roman" w:cs="Angsana New"/>
          <w:color w:val="C00000"/>
          <w:sz w:val="26"/>
          <w:szCs w:val="26"/>
        </w:rPr>
        <w:tab/>
        <w:t>Cr. Cash</w:t>
      </w:r>
      <w:r w:rsidRPr="00FD7B52">
        <w:rPr>
          <w:rFonts w:ascii="Times New Roman" w:eastAsia="Times New Roman" w:hAnsi="Times New Roman" w:cs="Angsana New"/>
          <w:color w:val="C00000"/>
          <w:sz w:val="26"/>
          <w:szCs w:val="26"/>
        </w:rPr>
        <w:tab/>
      </w:r>
      <w:r w:rsidRPr="00FD7B52">
        <w:rPr>
          <w:rFonts w:ascii="Times New Roman" w:eastAsia="Times New Roman" w:hAnsi="Times New Roman" w:cs="Angsana New"/>
          <w:color w:val="C00000"/>
          <w:sz w:val="26"/>
          <w:szCs w:val="26"/>
        </w:rPr>
        <w:tab/>
      </w:r>
      <w:r w:rsidRPr="00FD7B52">
        <w:rPr>
          <w:rFonts w:ascii="Times New Roman" w:eastAsia="Times New Roman" w:hAnsi="Times New Roman" w:cs="Angsana New"/>
          <w:color w:val="C00000"/>
          <w:sz w:val="26"/>
          <w:szCs w:val="26"/>
        </w:rPr>
        <w:tab/>
      </w:r>
      <w:r w:rsidRPr="00FD7B52">
        <w:rPr>
          <w:rFonts w:ascii="Times New Roman" w:eastAsia="Times New Roman" w:hAnsi="Times New Roman" w:cs="Angsana New"/>
          <w:color w:val="C00000"/>
          <w:sz w:val="26"/>
          <w:szCs w:val="26"/>
        </w:rPr>
        <w:tab/>
      </w:r>
      <w:r w:rsidRPr="00FD7B52">
        <w:rPr>
          <w:rFonts w:ascii="Times New Roman" w:eastAsia="Times New Roman" w:hAnsi="Times New Roman" w:cs="Angsana New"/>
          <w:color w:val="C00000"/>
          <w:sz w:val="26"/>
          <w:szCs w:val="26"/>
        </w:rPr>
        <w:tab/>
      </w:r>
      <w:r w:rsidRPr="00FD7B52">
        <w:rPr>
          <w:rFonts w:ascii="Times New Roman" w:eastAsia="Times New Roman" w:hAnsi="Times New Roman" w:cs="Angsana New"/>
          <w:color w:val="C00000"/>
          <w:sz w:val="26"/>
          <w:szCs w:val="26"/>
        </w:rPr>
        <w:tab/>
      </w:r>
      <w:r w:rsidRPr="00FD7B52">
        <w:rPr>
          <w:rFonts w:ascii="Times New Roman" w:eastAsia="Times New Roman" w:hAnsi="Times New Roman" w:cs="Angsana New"/>
          <w:color w:val="C00000"/>
          <w:sz w:val="26"/>
          <w:szCs w:val="26"/>
        </w:rPr>
        <w:tab/>
        <w:t>20,000</w:t>
      </w:r>
    </w:p>
    <w:p w14:paraId="7A8200C7" w14:textId="77777777" w:rsidR="00485F51" w:rsidRPr="0093786F" w:rsidRDefault="00485F51" w:rsidP="00506568">
      <w:pPr>
        <w:spacing w:after="0" w:line="240" w:lineRule="auto"/>
        <w:rPr>
          <w:rFonts w:ascii="Tahoma" w:hAnsi="Tahoma" w:cs="Tahoma"/>
          <w:color w:val="F2F2F2" w:themeColor="background1" w:themeShade="F2"/>
          <w:sz w:val="24"/>
          <w:szCs w:val="24"/>
          <w:u w:val="single"/>
        </w:rPr>
      </w:pPr>
    </w:p>
    <w:p w14:paraId="5FD8889E" w14:textId="0978F9D1" w:rsidR="00485F51" w:rsidRPr="00A153E1" w:rsidRDefault="00485F51" w:rsidP="004D6682">
      <w:pPr>
        <w:spacing w:after="120" w:line="240" w:lineRule="auto"/>
        <w:rPr>
          <w:rFonts w:ascii="Tahoma" w:hAnsi="Tahoma" w:cs="Tahoma"/>
          <w:sz w:val="24"/>
          <w:szCs w:val="24"/>
        </w:rPr>
      </w:pPr>
      <w:r w:rsidRPr="00A153E1">
        <w:rPr>
          <w:rFonts w:ascii="Tahoma" w:hAnsi="Tahoma" w:cs="Tahoma"/>
          <w:sz w:val="24"/>
          <w:szCs w:val="24"/>
          <w:u w:val="single"/>
        </w:rPr>
        <w:t>Dec 31, 2019</w:t>
      </w:r>
      <w:r w:rsidR="0014353A" w:rsidRPr="00A153E1">
        <w:rPr>
          <w:rFonts w:ascii="Tahoma" w:hAnsi="Tahoma" w:cs="Tahoma"/>
          <w:sz w:val="24"/>
          <w:szCs w:val="24"/>
        </w:rPr>
        <w:t xml:space="preserve">, </w:t>
      </w:r>
      <w:r w:rsidRPr="00A153E1">
        <w:rPr>
          <w:rFonts w:ascii="Tahoma" w:hAnsi="Tahoma" w:cs="Tahoma"/>
          <w:sz w:val="24"/>
          <w:szCs w:val="24"/>
        </w:rPr>
        <w:t>the end of our accounting</w:t>
      </w:r>
      <w:r w:rsidR="00046A0E" w:rsidRPr="00A153E1">
        <w:rPr>
          <w:rFonts w:ascii="Tahoma" w:hAnsi="Tahoma" w:cs="Tahoma"/>
          <w:sz w:val="24"/>
          <w:szCs w:val="24"/>
        </w:rPr>
        <w:t xml:space="preserve"> year</w:t>
      </w:r>
      <w:r w:rsidRPr="00A153E1">
        <w:rPr>
          <w:rFonts w:ascii="Tahoma" w:hAnsi="Tahoma" w:cs="Tahoma"/>
          <w:sz w:val="24"/>
          <w:szCs w:val="24"/>
        </w:rPr>
        <w:t xml:space="preserve"> period, </w:t>
      </w:r>
      <w:r w:rsidR="004D6682" w:rsidRPr="00A153E1">
        <w:rPr>
          <w:rFonts w:ascii="Tahoma" w:hAnsi="Tahoma" w:cs="Tahoma"/>
          <w:sz w:val="24"/>
          <w:szCs w:val="24"/>
        </w:rPr>
        <w:t xml:space="preserve">Dang Co., needed to record </w:t>
      </w:r>
      <w:r w:rsidRPr="00A153E1">
        <w:rPr>
          <w:rFonts w:ascii="Tahoma" w:hAnsi="Tahoma" w:cs="Tahoma"/>
          <w:sz w:val="24"/>
          <w:szCs w:val="24"/>
          <w:u w:val="single"/>
        </w:rPr>
        <w:t>adjusting entry</w:t>
      </w:r>
      <w:r w:rsidRPr="00A153E1">
        <w:rPr>
          <w:rFonts w:ascii="Tahoma" w:hAnsi="Tahoma" w:cs="Tahoma"/>
          <w:sz w:val="24"/>
          <w:szCs w:val="24"/>
        </w:rPr>
        <w:t xml:space="preserve"> </w:t>
      </w:r>
      <w:r w:rsidR="004D6682" w:rsidRPr="00A153E1">
        <w:rPr>
          <w:rFonts w:ascii="Tahoma" w:hAnsi="Tahoma" w:cs="Tahoma"/>
          <w:sz w:val="24"/>
          <w:szCs w:val="24"/>
        </w:rPr>
        <w:t>for accrued interest from holding the note.</w:t>
      </w:r>
    </w:p>
    <w:p w14:paraId="26F79B84" w14:textId="6E9DA3F8" w:rsidR="00485F51" w:rsidRPr="00A153E1" w:rsidRDefault="00AA08C2" w:rsidP="00506568">
      <w:pPr>
        <w:spacing w:after="0" w:line="240" w:lineRule="auto"/>
        <w:rPr>
          <w:rFonts w:ascii="Tahoma" w:hAnsi="Tahoma" w:cs="Tahoma"/>
          <w:color w:val="C00000"/>
          <w:sz w:val="24"/>
          <w:szCs w:val="24"/>
        </w:rPr>
      </w:pPr>
      <w:r w:rsidRPr="00A153E1">
        <w:rPr>
          <w:rFonts w:ascii="Tahoma" w:hAnsi="Tahoma" w:cs="Tahoma"/>
          <w:noProof/>
          <w:color w:val="C00000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A85CA7" wp14:editId="12DC9803">
                <wp:simplePos x="0" y="0"/>
                <wp:positionH relativeFrom="column">
                  <wp:posOffset>3562350</wp:posOffset>
                </wp:positionH>
                <wp:positionV relativeFrom="paragraph">
                  <wp:posOffset>154940</wp:posOffset>
                </wp:positionV>
                <wp:extent cx="345440" cy="352425"/>
                <wp:effectExtent l="0" t="38100" r="5461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44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75ED46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80.5pt;margin-top:12.2pt;width:27.2pt;height:27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485F51" w:rsidRPr="00A153E1">
        <w:rPr>
          <w:rFonts w:ascii="Tahoma" w:hAnsi="Tahoma" w:cs="Tahoma"/>
          <w:color w:val="C00000"/>
          <w:sz w:val="24"/>
          <w:szCs w:val="24"/>
        </w:rPr>
        <w:t>Dr. Interest Receivable</w:t>
      </w:r>
      <w:r w:rsidR="005A4D22" w:rsidRPr="00A153E1">
        <w:rPr>
          <w:rFonts w:ascii="Tahoma" w:hAnsi="Tahoma" w:cs="Tahoma"/>
          <w:color w:val="C00000"/>
          <w:sz w:val="24"/>
          <w:szCs w:val="24"/>
        </w:rPr>
        <w:t xml:space="preserve">                                                   133.33</w:t>
      </w:r>
    </w:p>
    <w:p w14:paraId="385841E8" w14:textId="10BF6C2F" w:rsidR="005A4D22" w:rsidRPr="00A153E1" w:rsidRDefault="00AA08C2" w:rsidP="00506568">
      <w:pPr>
        <w:spacing w:after="0" w:line="240" w:lineRule="auto"/>
        <w:rPr>
          <w:rFonts w:ascii="Tahoma" w:hAnsi="Tahoma" w:cs="Tahoma"/>
          <w:color w:val="C00000"/>
          <w:sz w:val="24"/>
          <w:szCs w:val="24"/>
        </w:rPr>
      </w:pPr>
      <w:r w:rsidRPr="00A153E1">
        <w:rPr>
          <w:rFonts w:ascii="Tahoma" w:hAnsi="Tahoma" w:cs="Tahoma"/>
          <w:noProof/>
          <w:color w:val="C00000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32D62A" wp14:editId="714F28B9">
                <wp:simplePos x="0" y="0"/>
                <wp:positionH relativeFrom="column">
                  <wp:posOffset>3590924</wp:posOffset>
                </wp:positionH>
                <wp:positionV relativeFrom="paragraph">
                  <wp:posOffset>180339</wp:posOffset>
                </wp:positionV>
                <wp:extent cx="1453515" cy="180975"/>
                <wp:effectExtent l="0" t="57150" r="1333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351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38190FC" id="Straight Arrow Connector 12" o:spid="_x0000_s1026" type="#_x0000_t32" style="position:absolute;margin-left:282.75pt;margin-top:14.2pt;width:114.45pt;height:14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485F51" w:rsidRPr="00A153E1">
        <w:rPr>
          <w:rFonts w:ascii="Tahoma" w:hAnsi="Tahoma" w:cs="Tahoma"/>
          <w:color w:val="C00000"/>
          <w:sz w:val="24"/>
          <w:szCs w:val="24"/>
        </w:rPr>
        <w:tab/>
        <w:t>Cr. Interest Revenue</w:t>
      </w:r>
      <w:r w:rsidR="005A4D22" w:rsidRPr="00A153E1">
        <w:rPr>
          <w:rFonts w:ascii="Tahoma" w:hAnsi="Tahoma" w:cs="Tahoma"/>
          <w:color w:val="C00000"/>
          <w:sz w:val="24"/>
          <w:szCs w:val="24"/>
        </w:rPr>
        <w:tab/>
        <w:t xml:space="preserve">                                          </w:t>
      </w:r>
      <w:r w:rsidR="005A4D22" w:rsidRPr="00A153E1">
        <w:rPr>
          <w:rFonts w:ascii="Tahoma" w:hAnsi="Tahoma" w:cs="Tahoma"/>
          <w:color w:val="C00000"/>
          <w:sz w:val="24"/>
          <w:szCs w:val="24"/>
        </w:rPr>
        <w:tab/>
      </w:r>
      <w:r w:rsidR="005A4D22" w:rsidRPr="00A153E1">
        <w:rPr>
          <w:rFonts w:ascii="Tahoma" w:hAnsi="Tahoma" w:cs="Tahoma"/>
          <w:color w:val="C00000"/>
          <w:sz w:val="24"/>
          <w:szCs w:val="24"/>
        </w:rPr>
        <w:tab/>
        <w:t>133.33</w:t>
      </w:r>
      <w:r w:rsidR="005A4D22" w:rsidRPr="00A153E1">
        <w:rPr>
          <w:rFonts w:ascii="Tahoma" w:hAnsi="Tahoma" w:cs="Tahoma"/>
          <w:color w:val="C00000"/>
          <w:sz w:val="24"/>
          <w:szCs w:val="24"/>
        </w:rPr>
        <w:tab/>
      </w:r>
    </w:p>
    <w:p w14:paraId="60AAAC2F" w14:textId="77777777" w:rsidR="00AA08C2" w:rsidRPr="0093786F" w:rsidRDefault="00AA08C2" w:rsidP="00506568">
      <w:pPr>
        <w:spacing w:after="0" w:line="240" w:lineRule="auto"/>
        <w:rPr>
          <w:rFonts w:ascii="Tahoma" w:hAnsi="Tahoma" w:cs="Tahoma"/>
          <w:color w:val="F2F2F2" w:themeColor="background1" w:themeShade="F2"/>
          <w:sz w:val="24"/>
          <w:szCs w:val="24"/>
        </w:rPr>
      </w:pPr>
    </w:p>
    <w:p w14:paraId="56242357" w14:textId="334106B2" w:rsidR="00485F51" w:rsidRPr="00A153E1" w:rsidRDefault="00485F51" w:rsidP="00506568">
      <w:pPr>
        <w:spacing w:after="0" w:line="240" w:lineRule="auto"/>
        <w:rPr>
          <w:rFonts w:ascii="Times New Roman" w:hAnsi="Times New Roman" w:cs="Times New Roman"/>
          <w:color w:val="C00000"/>
          <w:sz w:val="26"/>
          <w:szCs w:val="26"/>
        </w:rPr>
      </w:pPr>
      <w:r w:rsidRPr="00A153E1">
        <w:rPr>
          <w:rFonts w:ascii="Times New Roman" w:hAnsi="Times New Roman" w:cs="Times New Roman"/>
          <w:color w:val="C00000"/>
          <w:sz w:val="26"/>
          <w:szCs w:val="26"/>
        </w:rPr>
        <w:t>Accrued interest =</w:t>
      </w:r>
      <w:r w:rsidRPr="00A153E1">
        <w:rPr>
          <w:rFonts w:ascii="Times New Roman" w:hAnsi="Times New Roman" w:cs="Times New Roman"/>
          <w:color w:val="C00000"/>
          <w:sz w:val="26"/>
          <w:szCs w:val="26"/>
        </w:rPr>
        <w:tab/>
        <w:t xml:space="preserve">20,000 x 8/100 x 1/12 = </w:t>
      </w:r>
      <w:r w:rsidR="005A4D22" w:rsidRPr="00A153E1">
        <w:rPr>
          <w:rFonts w:ascii="Times New Roman" w:hAnsi="Times New Roman" w:cs="Times New Roman"/>
          <w:color w:val="C00000"/>
          <w:sz w:val="26"/>
          <w:szCs w:val="26"/>
        </w:rPr>
        <w:t>133.33</w:t>
      </w:r>
    </w:p>
    <w:p w14:paraId="71CAB488" w14:textId="087CCAC8" w:rsidR="00EB0DF3" w:rsidRPr="0093786F" w:rsidRDefault="00EB0DF3" w:rsidP="00506568">
      <w:pPr>
        <w:spacing w:after="0" w:line="240" w:lineRule="auto"/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</w:p>
    <w:p w14:paraId="367C1A6C" w14:textId="7F05F854" w:rsidR="00EB0DF3" w:rsidRPr="00A153E1" w:rsidRDefault="00294710" w:rsidP="0050656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53E1">
        <w:rPr>
          <w:rFonts w:ascii="Times New Roman" w:hAnsi="Times New Roman" w:cs="Times New Roman"/>
          <w:sz w:val="26"/>
          <w:szCs w:val="26"/>
        </w:rPr>
        <w:t>Through adjusting entry, we can recognize</w:t>
      </w:r>
      <w:r w:rsidR="00EB0DF3" w:rsidRPr="00A153E1">
        <w:rPr>
          <w:rFonts w:ascii="Times New Roman" w:hAnsi="Times New Roman" w:cs="Times New Roman"/>
          <w:sz w:val="26"/>
          <w:szCs w:val="26"/>
        </w:rPr>
        <w:t xml:space="preserve"> interest revenue</w:t>
      </w:r>
      <w:r w:rsidR="00BD6F08" w:rsidRPr="00A153E1">
        <w:rPr>
          <w:rFonts w:ascii="Times New Roman" w:hAnsi="Times New Roman" w:cs="Times New Roman"/>
          <w:sz w:val="26"/>
          <w:szCs w:val="26"/>
        </w:rPr>
        <w:t>, 133.33 for</w:t>
      </w:r>
      <w:r w:rsidR="00EB0DF3" w:rsidRPr="00A153E1">
        <w:rPr>
          <w:rFonts w:ascii="Times New Roman" w:hAnsi="Times New Roman" w:cs="Times New Roman"/>
          <w:sz w:val="26"/>
          <w:szCs w:val="26"/>
        </w:rPr>
        <w:t xml:space="preserve"> the </w:t>
      </w:r>
      <w:r w:rsidR="00EB0DF3" w:rsidRPr="00A153E1">
        <w:rPr>
          <w:rFonts w:ascii="Times New Roman" w:hAnsi="Times New Roman" w:cs="Times New Roman"/>
          <w:sz w:val="26"/>
          <w:szCs w:val="26"/>
          <w:u w:val="single"/>
        </w:rPr>
        <w:t>year 2019</w:t>
      </w:r>
    </w:p>
    <w:p w14:paraId="67AA9745" w14:textId="77777777" w:rsidR="00EB0DF3" w:rsidRPr="0093786F" w:rsidRDefault="00EB0DF3" w:rsidP="00506568">
      <w:pPr>
        <w:spacing w:after="0" w:line="240" w:lineRule="auto"/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</w:p>
    <w:p w14:paraId="50138696" w14:textId="3BD2F83C" w:rsidR="005A4D22" w:rsidRPr="00A153E1" w:rsidRDefault="005A4D22" w:rsidP="0050656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53E1">
        <w:rPr>
          <w:rFonts w:ascii="Times New Roman" w:hAnsi="Times New Roman" w:cs="Times New Roman"/>
          <w:sz w:val="26"/>
          <w:szCs w:val="26"/>
        </w:rPr>
        <w:t>What is the Interest Receivable account?</w:t>
      </w:r>
    </w:p>
    <w:p w14:paraId="2789F209" w14:textId="5304A827" w:rsidR="005A4D22" w:rsidRPr="00A153E1" w:rsidRDefault="005A4D22" w:rsidP="0050656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53E1">
        <w:rPr>
          <w:rFonts w:ascii="Times New Roman" w:hAnsi="Times New Roman" w:cs="Times New Roman"/>
          <w:sz w:val="26"/>
          <w:szCs w:val="26"/>
        </w:rPr>
        <w:t xml:space="preserve">Interest Receivable is a current asset account.  </w:t>
      </w:r>
    </w:p>
    <w:p w14:paraId="51820AE5" w14:textId="04E8C4A4" w:rsidR="0049454A" w:rsidRPr="0093786F" w:rsidRDefault="0049454A" w:rsidP="00506568">
      <w:pPr>
        <w:spacing w:after="0" w:line="240" w:lineRule="auto"/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</w:p>
    <w:p w14:paraId="70CC8C0F" w14:textId="7E2DF199" w:rsidR="0049454A" w:rsidRPr="00A153E1" w:rsidRDefault="0049454A" w:rsidP="00553045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A153E1">
        <w:rPr>
          <w:rFonts w:ascii="Times New Roman" w:hAnsi="Times New Roman" w:cs="Times New Roman"/>
          <w:sz w:val="26"/>
          <w:szCs w:val="26"/>
        </w:rPr>
        <w:t>When it c</w:t>
      </w:r>
      <w:r w:rsidR="00A53A23" w:rsidRPr="00A153E1">
        <w:rPr>
          <w:rFonts w:ascii="Times New Roman" w:hAnsi="Times New Roman" w:cs="Times New Roman"/>
          <w:sz w:val="26"/>
          <w:szCs w:val="26"/>
        </w:rPr>
        <w:t>ame</w:t>
      </w:r>
      <w:r w:rsidRPr="00A153E1">
        <w:rPr>
          <w:rFonts w:ascii="Times New Roman" w:hAnsi="Times New Roman" w:cs="Times New Roman"/>
          <w:sz w:val="26"/>
          <w:szCs w:val="26"/>
        </w:rPr>
        <w:t xml:space="preserve"> to the </w:t>
      </w:r>
      <w:r w:rsidRPr="00A153E1">
        <w:rPr>
          <w:rFonts w:ascii="Times New Roman" w:hAnsi="Times New Roman" w:cs="Times New Roman"/>
          <w:sz w:val="26"/>
          <w:szCs w:val="26"/>
          <w:u w:val="single"/>
        </w:rPr>
        <w:t>maturity date</w:t>
      </w:r>
      <w:r w:rsidRPr="00A153E1">
        <w:rPr>
          <w:rFonts w:ascii="Times New Roman" w:hAnsi="Times New Roman" w:cs="Times New Roman"/>
          <w:sz w:val="26"/>
          <w:szCs w:val="26"/>
        </w:rPr>
        <w:t xml:space="preserve"> of this note, </w:t>
      </w:r>
      <w:r w:rsidRPr="00A153E1">
        <w:rPr>
          <w:rFonts w:ascii="Times New Roman" w:hAnsi="Times New Roman" w:cs="Times New Roman"/>
          <w:sz w:val="26"/>
          <w:szCs w:val="26"/>
          <w:u w:val="single"/>
        </w:rPr>
        <w:t>Mar 1, 2020</w:t>
      </w:r>
      <w:r w:rsidRPr="00A153E1">
        <w:rPr>
          <w:rFonts w:ascii="Times New Roman" w:hAnsi="Times New Roman" w:cs="Times New Roman"/>
          <w:sz w:val="26"/>
          <w:szCs w:val="26"/>
        </w:rPr>
        <w:t xml:space="preserve">, we (Dang Co., Ltd.) will receive money from this note.  </w:t>
      </w:r>
      <w:r w:rsidRPr="00A153E1">
        <w:rPr>
          <w:rFonts w:ascii="Times New Roman" w:hAnsi="Times New Roman" w:cs="Times New Roman"/>
          <w:b/>
          <w:bCs/>
          <w:sz w:val="26"/>
          <w:szCs w:val="26"/>
          <w:u w:val="single"/>
        </w:rPr>
        <w:t>This note is honored</w:t>
      </w:r>
      <w:r w:rsidRPr="00A153E1">
        <w:rPr>
          <w:rFonts w:ascii="Times New Roman" w:hAnsi="Times New Roman" w:cs="Times New Roman"/>
          <w:sz w:val="26"/>
          <w:szCs w:val="26"/>
        </w:rPr>
        <w:t xml:space="preserve">.  How do you record transaction on Mar 1, 2020?  </w:t>
      </w:r>
    </w:p>
    <w:p w14:paraId="4876D20B" w14:textId="57264293" w:rsidR="0049454A" w:rsidRPr="00A153E1" w:rsidRDefault="0049454A" w:rsidP="00506568">
      <w:pPr>
        <w:spacing w:after="0" w:line="240" w:lineRule="auto"/>
        <w:rPr>
          <w:rFonts w:ascii="Times New Roman" w:hAnsi="Times New Roman" w:cs="Times New Roman"/>
          <w:color w:val="C00000"/>
          <w:sz w:val="26"/>
          <w:szCs w:val="26"/>
        </w:rPr>
      </w:pPr>
      <w:r w:rsidRPr="00A153E1">
        <w:rPr>
          <w:rFonts w:ascii="Times New Roman" w:hAnsi="Times New Roman" w:cs="Times New Roman"/>
          <w:color w:val="C00000"/>
          <w:sz w:val="26"/>
          <w:szCs w:val="26"/>
        </w:rPr>
        <w:t>Dr. Cash</w:t>
      </w:r>
      <w:r w:rsidRPr="00A153E1">
        <w:rPr>
          <w:rFonts w:ascii="Times New Roman" w:hAnsi="Times New Roman" w:cs="Times New Roman"/>
          <w:color w:val="C00000"/>
          <w:sz w:val="26"/>
          <w:szCs w:val="26"/>
        </w:rPr>
        <w:tab/>
      </w:r>
      <w:r w:rsidRPr="00A153E1">
        <w:rPr>
          <w:rFonts w:ascii="Times New Roman" w:hAnsi="Times New Roman" w:cs="Times New Roman"/>
          <w:color w:val="C00000"/>
          <w:sz w:val="26"/>
          <w:szCs w:val="26"/>
        </w:rPr>
        <w:tab/>
      </w:r>
      <w:r w:rsidR="00553045" w:rsidRPr="00A153E1">
        <w:rPr>
          <w:rFonts w:ascii="Times New Roman" w:hAnsi="Times New Roman" w:cs="Times New Roman"/>
          <w:color w:val="C00000"/>
          <w:sz w:val="26"/>
          <w:szCs w:val="26"/>
        </w:rPr>
        <w:tab/>
      </w:r>
      <w:r w:rsidR="00553045" w:rsidRPr="00A153E1">
        <w:rPr>
          <w:rFonts w:ascii="Times New Roman" w:hAnsi="Times New Roman" w:cs="Times New Roman"/>
          <w:color w:val="C00000"/>
          <w:sz w:val="26"/>
          <w:szCs w:val="26"/>
        </w:rPr>
        <w:tab/>
      </w:r>
      <w:r w:rsidR="00553045" w:rsidRPr="00A153E1">
        <w:rPr>
          <w:rFonts w:ascii="Times New Roman" w:hAnsi="Times New Roman" w:cs="Times New Roman"/>
          <w:color w:val="C00000"/>
          <w:sz w:val="26"/>
          <w:szCs w:val="26"/>
        </w:rPr>
        <w:tab/>
      </w:r>
      <w:r w:rsidR="00553045" w:rsidRPr="00A153E1">
        <w:rPr>
          <w:rFonts w:ascii="Times New Roman" w:hAnsi="Times New Roman" w:cs="Times New Roman"/>
          <w:color w:val="C00000"/>
          <w:sz w:val="26"/>
          <w:szCs w:val="26"/>
        </w:rPr>
        <w:tab/>
      </w:r>
      <w:r w:rsidR="00553045" w:rsidRPr="00A153E1">
        <w:rPr>
          <w:rFonts w:ascii="Times New Roman" w:hAnsi="Times New Roman" w:cs="Times New Roman"/>
          <w:color w:val="C00000"/>
          <w:sz w:val="26"/>
          <w:szCs w:val="26"/>
        </w:rPr>
        <w:tab/>
      </w:r>
      <w:r w:rsidRPr="00A153E1">
        <w:rPr>
          <w:rFonts w:ascii="Times New Roman" w:hAnsi="Times New Roman" w:cs="Times New Roman"/>
          <w:color w:val="C00000"/>
          <w:sz w:val="26"/>
          <w:szCs w:val="26"/>
        </w:rPr>
        <w:t>20,400</w:t>
      </w:r>
    </w:p>
    <w:p w14:paraId="4F758770" w14:textId="61F2601B" w:rsidR="0049454A" w:rsidRPr="00A153E1" w:rsidRDefault="0049454A" w:rsidP="00506568">
      <w:pPr>
        <w:spacing w:after="0" w:line="240" w:lineRule="auto"/>
        <w:rPr>
          <w:rFonts w:ascii="Times New Roman" w:hAnsi="Times New Roman" w:cs="Times New Roman"/>
          <w:color w:val="C00000"/>
          <w:sz w:val="26"/>
          <w:szCs w:val="26"/>
        </w:rPr>
      </w:pPr>
      <w:r w:rsidRPr="00A153E1">
        <w:rPr>
          <w:rFonts w:ascii="Times New Roman" w:hAnsi="Times New Roman" w:cs="Times New Roman"/>
          <w:color w:val="C00000"/>
          <w:sz w:val="26"/>
          <w:szCs w:val="26"/>
        </w:rPr>
        <w:tab/>
        <w:t>Cr. Notes Receivable</w:t>
      </w:r>
      <w:r w:rsidRPr="00A153E1">
        <w:rPr>
          <w:rFonts w:ascii="Times New Roman" w:hAnsi="Times New Roman" w:cs="Times New Roman"/>
          <w:color w:val="C00000"/>
          <w:sz w:val="26"/>
          <w:szCs w:val="26"/>
        </w:rPr>
        <w:tab/>
      </w:r>
      <w:r w:rsidRPr="00A153E1">
        <w:rPr>
          <w:rFonts w:ascii="Times New Roman" w:hAnsi="Times New Roman" w:cs="Times New Roman"/>
          <w:color w:val="C00000"/>
          <w:sz w:val="26"/>
          <w:szCs w:val="26"/>
        </w:rPr>
        <w:tab/>
      </w:r>
      <w:r w:rsidRPr="00A153E1">
        <w:rPr>
          <w:rFonts w:ascii="Times New Roman" w:hAnsi="Times New Roman" w:cs="Times New Roman"/>
          <w:color w:val="C00000"/>
          <w:sz w:val="26"/>
          <w:szCs w:val="26"/>
        </w:rPr>
        <w:tab/>
      </w:r>
      <w:r w:rsidRPr="00A153E1">
        <w:rPr>
          <w:rFonts w:ascii="Times New Roman" w:hAnsi="Times New Roman" w:cs="Times New Roman"/>
          <w:color w:val="C00000"/>
          <w:sz w:val="26"/>
          <w:szCs w:val="26"/>
        </w:rPr>
        <w:tab/>
      </w:r>
      <w:r w:rsidR="00553045" w:rsidRPr="00A153E1">
        <w:rPr>
          <w:rFonts w:ascii="Times New Roman" w:hAnsi="Times New Roman" w:cs="Times New Roman"/>
          <w:color w:val="C00000"/>
          <w:sz w:val="26"/>
          <w:szCs w:val="26"/>
        </w:rPr>
        <w:t xml:space="preserve">     </w:t>
      </w:r>
      <w:r w:rsidR="00E118A0" w:rsidRPr="00A153E1">
        <w:rPr>
          <w:rFonts w:ascii="Times New Roman" w:hAnsi="Times New Roman" w:cs="Times New Roman"/>
          <w:color w:val="C00000"/>
          <w:sz w:val="26"/>
          <w:szCs w:val="26"/>
        </w:rPr>
        <w:tab/>
      </w:r>
      <w:r w:rsidR="00E118A0" w:rsidRPr="00A153E1">
        <w:rPr>
          <w:rFonts w:ascii="Times New Roman" w:hAnsi="Times New Roman" w:cs="Times New Roman"/>
          <w:color w:val="C00000"/>
          <w:sz w:val="26"/>
          <w:szCs w:val="26"/>
        </w:rPr>
        <w:tab/>
        <w:t xml:space="preserve">     </w:t>
      </w:r>
      <w:r w:rsidRPr="00A153E1">
        <w:rPr>
          <w:rFonts w:ascii="Times New Roman" w:hAnsi="Times New Roman" w:cs="Times New Roman"/>
          <w:color w:val="C00000"/>
          <w:sz w:val="26"/>
          <w:szCs w:val="26"/>
        </w:rPr>
        <w:t>20,000</w:t>
      </w:r>
    </w:p>
    <w:p w14:paraId="07E3BC06" w14:textId="7DD03338" w:rsidR="0049454A" w:rsidRPr="00A153E1" w:rsidRDefault="0049454A" w:rsidP="00506568">
      <w:pPr>
        <w:spacing w:after="0" w:line="240" w:lineRule="auto"/>
        <w:rPr>
          <w:rFonts w:ascii="Times New Roman" w:hAnsi="Times New Roman" w:cs="Times New Roman"/>
          <w:color w:val="C00000"/>
          <w:sz w:val="26"/>
          <w:szCs w:val="26"/>
        </w:rPr>
      </w:pPr>
      <w:r w:rsidRPr="00A153E1">
        <w:rPr>
          <w:rFonts w:ascii="Times New Roman" w:hAnsi="Times New Roman" w:cs="Times New Roman"/>
          <w:color w:val="C00000"/>
          <w:sz w:val="26"/>
          <w:szCs w:val="26"/>
        </w:rPr>
        <w:t xml:space="preserve">               Interest Receivable</w:t>
      </w:r>
      <w:r w:rsidRPr="00A153E1">
        <w:rPr>
          <w:rFonts w:ascii="Times New Roman" w:hAnsi="Times New Roman" w:cs="Times New Roman"/>
          <w:color w:val="C00000"/>
          <w:sz w:val="26"/>
          <w:szCs w:val="26"/>
        </w:rPr>
        <w:tab/>
      </w:r>
      <w:r w:rsidRPr="00A153E1">
        <w:rPr>
          <w:rFonts w:ascii="Times New Roman" w:hAnsi="Times New Roman" w:cs="Times New Roman"/>
          <w:color w:val="C00000"/>
          <w:sz w:val="26"/>
          <w:szCs w:val="26"/>
        </w:rPr>
        <w:tab/>
      </w:r>
      <w:r w:rsidRPr="00A153E1">
        <w:rPr>
          <w:rFonts w:ascii="Times New Roman" w:hAnsi="Times New Roman" w:cs="Times New Roman"/>
          <w:color w:val="C00000"/>
          <w:sz w:val="26"/>
          <w:szCs w:val="26"/>
        </w:rPr>
        <w:tab/>
      </w:r>
      <w:r w:rsidRPr="00A153E1">
        <w:rPr>
          <w:rFonts w:ascii="Times New Roman" w:hAnsi="Times New Roman" w:cs="Times New Roman"/>
          <w:color w:val="C00000"/>
          <w:sz w:val="26"/>
          <w:szCs w:val="26"/>
        </w:rPr>
        <w:tab/>
      </w:r>
      <w:r w:rsidRPr="00A153E1">
        <w:rPr>
          <w:rFonts w:ascii="Times New Roman" w:hAnsi="Times New Roman" w:cs="Times New Roman"/>
          <w:color w:val="C00000"/>
          <w:sz w:val="26"/>
          <w:szCs w:val="26"/>
        </w:rPr>
        <w:tab/>
      </w:r>
      <w:r w:rsidRPr="00A153E1">
        <w:rPr>
          <w:rFonts w:ascii="Times New Roman" w:hAnsi="Times New Roman" w:cs="Times New Roman"/>
          <w:color w:val="C00000"/>
          <w:sz w:val="26"/>
          <w:szCs w:val="26"/>
        </w:rPr>
        <w:tab/>
        <w:t xml:space="preserve">     133.33</w:t>
      </w:r>
    </w:p>
    <w:p w14:paraId="3749E2C8" w14:textId="05917921" w:rsidR="0049454A" w:rsidRPr="00A153E1" w:rsidRDefault="00EB0DF3" w:rsidP="00506568">
      <w:pPr>
        <w:spacing w:after="0" w:line="240" w:lineRule="auto"/>
        <w:rPr>
          <w:rFonts w:ascii="Times New Roman" w:hAnsi="Times New Roman" w:cs="Times New Roman"/>
          <w:color w:val="C00000"/>
          <w:sz w:val="26"/>
          <w:szCs w:val="26"/>
        </w:rPr>
      </w:pPr>
      <w:r w:rsidRPr="00A153E1">
        <w:rPr>
          <w:rFonts w:ascii="Times New Roman" w:hAnsi="Times New Roman" w:cs="Times New Roman"/>
          <w:noProof/>
          <w:color w:val="C00000"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E08E2D" wp14:editId="70B83D7A">
                <wp:simplePos x="0" y="0"/>
                <wp:positionH relativeFrom="column">
                  <wp:posOffset>3476625</wp:posOffset>
                </wp:positionH>
                <wp:positionV relativeFrom="paragraph">
                  <wp:posOffset>90170</wp:posOffset>
                </wp:positionV>
                <wp:extent cx="1257300" cy="285750"/>
                <wp:effectExtent l="0" t="57150" r="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37B5CB2" id="Straight Arrow Connector 11" o:spid="_x0000_s1026" type="#_x0000_t32" style="position:absolute;margin-left:273.75pt;margin-top:7.1pt;width:99pt;height:22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49454A" w:rsidRPr="00A153E1">
        <w:rPr>
          <w:rFonts w:ascii="Times New Roman" w:hAnsi="Times New Roman" w:cs="Times New Roman"/>
          <w:color w:val="C00000"/>
          <w:sz w:val="26"/>
          <w:szCs w:val="26"/>
        </w:rPr>
        <w:t xml:space="preserve">               Interest Revenue (400 – 133.33)</w:t>
      </w:r>
      <w:r w:rsidR="0049454A" w:rsidRPr="00A153E1">
        <w:rPr>
          <w:rFonts w:ascii="Times New Roman" w:hAnsi="Times New Roman" w:cs="Times New Roman"/>
          <w:color w:val="C00000"/>
          <w:sz w:val="26"/>
          <w:szCs w:val="26"/>
        </w:rPr>
        <w:tab/>
      </w:r>
      <w:r w:rsidR="0049454A" w:rsidRPr="00A153E1">
        <w:rPr>
          <w:rFonts w:ascii="Times New Roman" w:hAnsi="Times New Roman" w:cs="Times New Roman"/>
          <w:color w:val="C00000"/>
          <w:sz w:val="26"/>
          <w:szCs w:val="26"/>
        </w:rPr>
        <w:tab/>
      </w:r>
      <w:r w:rsidR="0049454A" w:rsidRPr="00A153E1">
        <w:rPr>
          <w:rFonts w:ascii="Times New Roman" w:hAnsi="Times New Roman" w:cs="Times New Roman"/>
          <w:color w:val="C00000"/>
          <w:sz w:val="26"/>
          <w:szCs w:val="26"/>
        </w:rPr>
        <w:tab/>
      </w:r>
      <w:r w:rsidR="0049454A" w:rsidRPr="00A153E1">
        <w:rPr>
          <w:rFonts w:ascii="Times New Roman" w:hAnsi="Times New Roman" w:cs="Times New Roman"/>
          <w:color w:val="C00000"/>
          <w:sz w:val="26"/>
          <w:szCs w:val="26"/>
        </w:rPr>
        <w:tab/>
        <w:t xml:space="preserve">      </w:t>
      </w:r>
      <w:r w:rsidR="0049454A" w:rsidRPr="00A153E1">
        <w:rPr>
          <w:rFonts w:ascii="Times New Roman" w:hAnsi="Times New Roman" w:cs="Times New Roman"/>
          <w:color w:val="C00000"/>
          <w:sz w:val="26"/>
          <w:szCs w:val="26"/>
          <w:u w:val="single"/>
        </w:rPr>
        <w:t>266.67</w:t>
      </w:r>
    </w:p>
    <w:p w14:paraId="10525943" w14:textId="77777777" w:rsidR="0049454A" w:rsidRPr="0093786F" w:rsidRDefault="0049454A" w:rsidP="00506568">
      <w:pPr>
        <w:spacing w:after="0" w:line="240" w:lineRule="auto"/>
        <w:rPr>
          <w:rFonts w:ascii="Tahoma" w:hAnsi="Tahoma" w:cs="Tahoma"/>
          <w:color w:val="F2F2F2" w:themeColor="background1" w:themeShade="F2"/>
          <w:sz w:val="24"/>
          <w:szCs w:val="24"/>
        </w:rPr>
      </w:pPr>
    </w:p>
    <w:p w14:paraId="7674F51A" w14:textId="630C28C8" w:rsidR="0049454A" w:rsidRPr="00A153E1" w:rsidRDefault="0049454A" w:rsidP="0050656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53E1">
        <w:rPr>
          <w:rFonts w:ascii="Times New Roman" w:hAnsi="Times New Roman" w:cs="Times New Roman"/>
          <w:sz w:val="26"/>
          <w:szCs w:val="26"/>
        </w:rPr>
        <w:t xml:space="preserve">We recognize the interest revenue for the </w:t>
      </w:r>
      <w:r w:rsidRPr="00A153E1">
        <w:rPr>
          <w:rFonts w:ascii="Times New Roman" w:hAnsi="Times New Roman" w:cs="Times New Roman"/>
          <w:sz w:val="26"/>
          <w:szCs w:val="26"/>
          <w:u w:val="single"/>
        </w:rPr>
        <w:t>year 2020</w:t>
      </w:r>
      <w:r w:rsidRPr="00A153E1">
        <w:rPr>
          <w:rFonts w:ascii="Times New Roman" w:hAnsi="Times New Roman" w:cs="Times New Roman"/>
          <w:sz w:val="26"/>
          <w:szCs w:val="26"/>
        </w:rPr>
        <w:t xml:space="preserve"> =</w:t>
      </w:r>
      <w:r w:rsidR="002B43BD" w:rsidRPr="00A153E1">
        <w:rPr>
          <w:rFonts w:ascii="Times New Roman" w:hAnsi="Times New Roman" w:cs="Times New Roman"/>
          <w:sz w:val="26"/>
          <w:szCs w:val="26"/>
        </w:rPr>
        <w:t xml:space="preserve"> (400 – 133.33 = </w:t>
      </w:r>
      <w:r w:rsidRPr="00A153E1">
        <w:rPr>
          <w:rFonts w:ascii="Times New Roman" w:hAnsi="Times New Roman" w:cs="Times New Roman"/>
          <w:sz w:val="26"/>
          <w:szCs w:val="26"/>
        </w:rPr>
        <w:t>266.67</w:t>
      </w:r>
      <w:r w:rsidR="002B43BD" w:rsidRPr="00A153E1">
        <w:rPr>
          <w:rFonts w:ascii="Times New Roman" w:hAnsi="Times New Roman" w:cs="Times New Roman"/>
          <w:sz w:val="26"/>
          <w:szCs w:val="26"/>
        </w:rPr>
        <w:t>) or</w:t>
      </w:r>
    </w:p>
    <w:p w14:paraId="0B786BF6" w14:textId="269492C0" w:rsidR="002B43BD" w:rsidRPr="00A153E1" w:rsidRDefault="002D0B12" w:rsidP="0050656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53E1">
        <w:rPr>
          <w:rFonts w:ascii="Times New Roman" w:hAnsi="Times New Roman" w:cs="Times New Roman"/>
          <w:sz w:val="26"/>
          <w:szCs w:val="26"/>
        </w:rPr>
        <w:t xml:space="preserve">20,000 x 8% x 2/12 = </w:t>
      </w:r>
      <w:r w:rsidR="004C2628" w:rsidRPr="00A153E1">
        <w:rPr>
          <w:rFonts w:ascii="Times New Roman" w:hAnsi="Times New Roman" w:cs="Times New Roman"/>
          <w:sz w:val="26"/>
          <w:szCs w:val="26"/>
        </w:rPr>
        <w:t>266.67</w:t>
      </w:r>
    </w:p>
    <w:p w14:paraId="3B1C661F" w14:textId="09064D9D" w:rsidR="0049454A" w:rsidRPr="0093786F" w:rsidRDefault="0049454A" w:rsidP="00506568">
      <w:pPr>
        <w:spacing w:after="0" w:line="240" w:lineRule="auto"/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</w:p>
    <w:p w14:paraId="10564FA8" w14:textId="31ACF87C" w:rsidR="000834BF" w:rsidRPr="00A153E1" w:rsidRDefault="00C35182" w:rsidP="000834BF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A153E1">
        <w:rPr>
          <w:rFonts w:ascii="Times New Roman" w:hAnsi="Times New Roman" w:cs="Times New Roman"/>
          <w:sz w:val="26"/>
          <w:szCs w:val="26"/>
        </w:rPr>
        <w:t xml:space="preserve">How did you record the transaction when this note comes to the maturity date, and the </w:t>
      </w:r>
      <w:r w:rsidRPr="00A153E1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note is </w:t>
      </w:r>
      <w:r w:rsidR="0061314B" w:rsidRPr="00A153E1">
        <w:rPr>
          <w:rFonts w:ascii="Times New Roman" w:hAnsi="Times New Roman" w:cs="Times New Roman"/>
          <w:b/>
          <w:bCs/>
          <w:sz w:val="26"/>
          <w:szCs w:val="26"/>
          <w:u w:val="single"/>
        </w:rPr>
        <w:t>dis</w:t>
      </w:r>
      <w:r w:rsidRPr="00A153E1">
        <w:rPr>
          <w:rFonts w:ascii="Times New Roman" w:hAnsi="Times New Roman" w:cs="Times New Roman"/>
          <w:b/>
          <w:bCs/>
          <w:sz w:val="26"/>
          <w:szCs w:val="26"/>
          <w:u w:val="single"/>
        </w:rPr>
        <w:t>honored</w:t>
      </w:r>
      <w:r w:rsidR="0061314B" w:rsidRPr="00A153E1">
        <w:rPr>
          <w:rFonts w:ascii="Times New Roman" w:hAnsi="Times New Roman" w:cs="Times New Roman"/>
          <w:sz w:val="26"/>
          <w:szCs w:val="26"/>
          <w:u w:val="single"/>
        </w:rPr>
        <w:t xml:space="preserve">, and </w:t>
      </w:r>
      <w:r w:rsidR="0061314B" w:rsidRPr="00A153E1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we </w:t>
      </w:r>
      <w:r w:rsidR="00EB0DF3" w:rsidRPr="00A153E1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still </w:t>
      </w:r>
      <w:r w:rsidR="0061314B" w:rsidRPr="00A153E1">
        <w:rPr>
          <w:rFonts w:ascii="Times New Roman" w:hAnsi="Times New Roman" w:cs="Times New Roman"/>
          <w:b/>
          <w:bCs/>
          <w:sz w:val="26"/>
          <w:szCs w:val="26"/>
          <w:u w:val="single"/>
        </w:rPr>
        <w:t>expect collection</w:t>
      </w:r>
      <w:r w:rsidR="0061314B" w:rsidRPr="00A153E1">
        <w:rPr>
          <w:rFonts w:ascii="Times New Roman" w:hAnsi="Times New Roman" w:cs="Times New Roman"/>
          <w:sz w:val="26"/>
          <w:szCs w:val="26"/>
          <w:u w:val="single"/>
        </w:rPr>
        <w:t xml:space="preserve"> from the maker of this note in the future,</w:t>
      </w:r>
    </w:p>
    <w:p w14:paraId="265FA552" w14:textId="521E0BD3" w:rsidR="00C35182" w:rsidRPr="00A153E1" w:rsidRDefault="00C35182" w:rsidP="00C35182">
      <w:pPr>
        <w:spacing w:after="0" w:line="240" w:lineRule="auto"/>
        <w:rPr>
          <w:rFonts w:ascii="Times New Roman" w:hAnsi="Times New Roman" w:cs="Times New Roman"/>
          <w:color w:val="C00000"/>
          <w:sz w:val="26"/>
          <w:szCs w:val="26"/>
        </w:rPr>
      </w:pPr>
      <w:r w:rsidRPr="00A153E1">
        <w:rPr>
          <w:rFonts w:ascii="Times New Roman" w:hAnsi="Times New Roman" w:cs="Times New Roman"/>
          <w:color w:val="C00000"/>
          <w:sz w:val="26"/>
          <w:szCs w:val="26"/>
        </w:rPr>
        <w:t>March 1, 2020:</w:t>
      </w:r>
    </w:p>
    <w:p w14:paraId="13CD71FD" w14:textId="07115741" w:rsidR="00C35182" w:rsidRPr="00A153E1" w:rsidRDefault="00C35182" w:rsidP="00506568">
      <w:pPr>
        <w:spacing w:after="0" w:line="240" w:lineRule="auto"/>
        <w:rPr>
          <w:rFonts w:ascii="Times New Roman" w:hAnsi="Times New Roman" w:cs="Times New Roman"/>
          <w:color w:val="C00000"/>
          <w:sz w:val="26"/>
          <w:szCs w:val="26"/>
        </w:rPr>
      </w:pPr>
      <w:r w:rsidRPr="00A153E1">
        <w:rPr>
          <w:rFonts w:ascii="Times New Roman" w:hAnsi="Times New Roman" w:cs="Times New Roman"/>
          <w:color w:val="C00000"/>
          <w:sz w:val="26"/>
          <w:szCs w:val="26"/>
        </w:rPr>
        <w:t xml:space="preserve">Dr. </w:t>
      </w:r>
      <w:r w:rsidR="0061314B" w:rsidRPr="00A153E1">
        <w:rPr>
          <w:rFonts w:ascii="Times New Roman" w:hAnsi="Times New Roman" w:cs="Times New Roman"/>
          <w:color w:val="C00000"/>
          <w:sz w:val="26"/>
          <w:szCs w:val="26"/>
        </w:rPr>
        <w:t>Accounts Receivable</w:t>
      </w:r>
      <w:r w:rsidRPr="00A153E1">
        <w:rPr>
          <w:rFonts w:ascii="Times New Roman" w:hAnsi="Times New Roman" w:cs="Times New Roman"/>
          <w:color w:val="C00000"/>
          <w:sz w:val="26"/>
          <w:szCs w:val="26"/>
        </w:rPr>
        <w:tab/>
      </w:r>
      <w:r w:rsidRPr="00A153E1">
        <w:rPr>
          <w:rFonts w:ascii="Times New Roman" w:hAnsi="Times New Roman" w:cs="Times New Roman"/>
          <w:color w:val="C00000"/>
          <w:sz w:val="26"/>
          <w:szCs w:val="26"/>
        </w:rPr>
        <w:tab/>
      </w:r>
      <w:r w:rsidRPr="00A153E1">
        <w:rPr>
          <w:rFonts w:ascii="Times New Roman" w:hAnsi="Times New Roman" w:cs="Times New Roman"/>
          <w:color w:val="C00000"/>
          <w:sz w:val="26"/>
          <w:szCs w:val="26"/>
        </w:rPr>
        <w:tab/>
      </w:r>
      <w:r w:rsidRPr="00A153E1">
        <w:rPr>
          <w:rFonts w:ascii="Times New Roman" w:hAnsi="Times New Roman" w:cs="Times New Roman"/>
          <w:color w:val="C00000"/>
          <w:sz w:val="26"/>
          <w:szCs w:val="26"/>
        </w:rPr>
        <w:tab/>
      </w:r>
      <w:r w:rsidRPr="00A153E1">
        <w:rPr>
          <w:rFonts w:ascii="Times New Roman" w:hAnsi="Times New Roman" w:cs="Times New Roman"/>
          <w:color w:val="C00000"/>
          <w:sz w:val="26"/>
          <w:szCs w:val="26"/>
        </w:rPr>
        <w:tab/>
        <w:t>20,400</w:t>
      </w:r>
    </w:p>
    <w:p w14:paraId="3517F13D" w14:textId="5F8AEFE0" w:rsidR="00C35182" w:rsidRPr="00A153E1" w:rsidRDefault="00C35182" w:rsidP="00506568">
      <w:pPr>
        <w:spacing w:after="0" w:line="240" w:lineRule="auto"/>
        <w:rPr>
          <w:rFonts w:ascii="Times New Roman" w:hAnsi="Times New Roman" w:cs="Times New Roman"/>
          <w:color w:val="C00000"/>
          <w:sz w:val="26"/>
          <w:szCs w:val="26"/>
        </w:rPr>
      </w:pPr>
      <w:r w:rsidRPr="00A153E1">
        <w:rPr>
          <w:rFonts w:ascii="Times New Roman" w:hAnsi="Times New Roman" w:cs="Times New Roman"/>
          <w:color w:val="C00000"/>
          <w:sz w:val="26"/>
          <w:szCs w:val="26"/>
        </w:rPr>
        <w:tab/>
        <w:t>Cr. Notes Receivable</w:t>
      </w:r>
      <w:r w:rsidRPr="00A153E1">
        <w:rPr>
          <w:rFonts w:ascii="Times New Roman" w:hAnsi="Times New Roman" w:cs="Times New Roman"/>
          <w:color w:val="C00000"/>
          <w:sz w:val="26"/>
          <w:szCs w:val="26"/>
        </w:rPr>
        <w:tab/>
      </w:r>
      <w:r w:rsidRPr="00A153E1">
        <w:rPr>
          <w:rFonts w:ascii="Times New Roman" w:hAnsi="Times New Roman" w:cs="Times New Roman"/>
          <w:color w:val="C00000"/>
          <w:sz w:val="26"/>
          <w:szCs w:val="26"/>
        </w:rPr>
        <w:tab/>
      </w:r>
      <w:r w:rsidRPr="00A153E1">
        <w:rPr>
          <w:rFonts w:ascii="Times New Roman" w:hAnsi="Times New Roman" w:cs="Times New Roman"/>
          <w:color w:val="C00000"/>
          <w:sz w:val="26"/>
          <w:szCs w:val="26"/>
        </w:rPr>
        <w:tab/>
      </w:r>
      <w:r w:rsidRPr="00A153E1">
        <w:rPr>
          <w:rFonts w:ascii="Times New Roman" w:hAnsi="Times New Roman" w:cs="Times New Roman"/>
          <w:color w:val="C00000"/>
          <w:sz w:val="26"/>
          <w:szCs w:val="26"/>
        </w:rPr>
        <w:tab/>
      </w:r>
      <w:r w:rsidRPr="00A153E1">
        <w:rPr>
          <w:rFonts w:ascii="Times New Roman" w:hAnsi="Times New Roman" w:cs="Times New Roman"/>
          <w:color w:val="C00000"/>
          <w:sz w:val="26"/>
          <w:szCs w:val="26"/>
        </w:rPr>
        <w:tab/>
      </w:r>
      <w:r w:rsidR="00EB0DF3" w:rsidRPr="00A153E1">
        <w:rPr>
          <w:rFonts w:ascii="Times New Roman" w:hAnsi="Times New Roman" w:cs="Times New Roman"/>
          <w:color w:val="C00000"/>
          <w:sz w:val="26"/>
          <w:szCs w:val="26"/>
        </w:rPr>
        <w:tab/>
      </w:r>
      <w:r w:rsidRPr="00A153E1">
        <w:rPr>
          <w:rFonts w:ascii="Times New Roman" w:hAnsi="Times New Roman" w:cs="Times New Roman"/>
          <w:color w:val="C00000"/>
          <w:sz w:val="26"/>
          <w:szCs w:val="26"/>
        </w:rPr>
        <w:t>20,000</w:t>
      </w:r>
    </w:p>
    <w:p w14:paraId="54A2A962" w14:textId="79FE88DC" w:rsidR="00EB0DF3" w:rsidRPr="00991040" w:rsidRDefault="00C35182" w:rsidP="00EB0DF3">
      <w:pPr>
        <w:spacing w:after="0" w:line="240" w:lineRule="auto"/>
        <w:rPr>
          <w:rFonts w:ascii="Times New Roman" w:hAnsi="Times New Roman" w:cs="Times New Roman"/>
          <w:color w:val="C00000"/>
          <w:sz w:val="26"/>
          <w:szCs w:val="26"/>
        </w:rPr>
      </w:pPr>
      <w:r w:rsidRPr="00991040">
        <w:rPr>
          <w:rFonts w:ascii="Times New Roman" w:hAnsi="Times New Roman" w:cs="Times New Roman"/>
          <w:color w:val="C00000"/>
          <w:sz w:val="26"/>
          <w:szCs w:val="26"/>
        </w:rPr>
        <w:t xml:space="preserve">                 </w:t>
      </w:r>
      <w:r w:rsidR="00EB0DF3" w:rsidRPr="00991040">
        <w:rPr>
          <w:rFonts w:ascii="Times New Roman" w:hAnsi="Times New Roman" w:cs="Times New Roman"/>
          <w:color w:val="C00000"/>
          <w:sz w:val="26"/>
          <w:szCs w:val="26"/>
        </w:rPr>
        <w:t xml:space="preserve">   Interest Receivable </w:t>
      </w:r>
      <w:r w:rsidR="00EB0DF3" w:rsidRPr="00991040">
        <w:rPr>
          <w:rFonts w:ascii="Times New Roman" w:hAnsi="Times New Roman" w:cs="Times New Roman"/>
          <w:color w:val="C00000"/>
          <w:sz w:val="26"/>
          <w:szCs w:val="26"/>
        </w:rPr>
        <w:tab/>
      </w:r>
      <w:r w:rsidR="00EB0DF3" w:rsidRPr="00991040">
        <w:rPr>
          <w:rFonts w:ascii="Times New Roman" w:hAnsi="Times New Roman" w:cs="Times New Roman"/>
          <w:color w:val="C00000"/>
          <w:sz w:val="26"/>
          <w:szCs w:val="26"/>
        </w:rPr>
        <w:tab/>
      </w:r>
      <w:r w:rsidR="00EB0DF3" w:rsidRPr="00991040">
        <w:rPr>
          <w:rFonts w:ascii="Times New Roman" w:hAnsi="Times New Roman" w:cs="Times New Roman"/>
          <w:color w:val="C00000"/>
          <w:sz w:val="26"/>
          <w:szCs w:val="26"/>
        </w:rPr>
        <w:tab/>
      </w:r>
      <w:r w:rsidR="00EB0DF3" w:rsidRPr="00991040">
        <w:rPr>
          <w:rFonts w:ascii="Times New Roman" w:hAnsi="Times New Roman" w:cs="Times New Roman"/>
          <w:color w:val="C00000"/>
          <w:sz w:val="26"/>
          <w:szCs w:val="26"/>
        </w:rPr>
        <w:tab/>
      </w:r>
      <w:r w:rsidR="00EB0DF3" w:rsidRPr="00991040">
        <w:rPr>
          <w:rFonts w:ascii="Times New Roman" w:hAnsi="Times New Roman" w:cs="Times New Roman"/>
          <w:color w:val="C00000"/>
          <w:sz w:val="26"/>
          <w:szCs w:val="26"/>
        </w:rPr>
        <w:tab/>
      </w:r>
      <w:r w:rsidR="00EB0DF3" w:rsidRPr="00991040">
        <w:rPr>
          <w:rFonts w:ascii="Times New Roman" w:hAnsi="Times New Roman" w:cs="Times New Roman"/>
          <w:color w:val="C00000"/>
          <w:sz w:val="26"/>
          <w:szCs w:val="26"/>
        </w:rPr>
        <w:tab/>
        <w:t xml:space="preserve">    133.33</w:t>
      </w:r>
    </w:p>
    <w:p w14:paraId="6B8AD02E" w14:textId="441C5B2A" w:rsidR="00C35182" w:rsidRPr="00991040" w:rsidRDefault="00C35182" w:rsidP="00506568">
      <w:pPr>
        <w:spacing w:after="0" w:line="240" w:lineRule="auto"/>
        <w:rPr>
          <w:rFonts w:ascii="Times New Roman" w:hAnsi="Times New Roman" w:cs="Times New Roman"/>
          <w:color w:val="C00000"/>
          <w:sz w:val="26"/>
          <w:szCs w:val="26"/>
        </w:rPr>
      </w:pPr>
      <w:r w:rsidRPr="00991040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 w:rsidR="00EB0DF3" w:rsidRPr="00991040">
        <w:rPr>
          <w:rFonts w:ascii="Times New Roman" w:hAnsi="Times New Roman" w:cs="Times New Roman"/>
          <w:color w:val="C00000"/>
          <w:sz w:val="26"/>
          <w:szCs w:val="26"/>
        </w:rPr>
        <w:tab/>
        <w:t xml:space="preserve">         </w:t>
      </w:r>
      <w:r w:rsidRPr="00991040">
        <w:rPr>
          <w:rFonts w:ascii="Times New Roman" w:hAnsi="Times New Roman" w:cs="Times New Roman"/>
          <w:color w:val="C00000"/>
          <w:sz w:val="26"/>
          <w:szCs w:val="26"/>
        </w:rPr>
        <w:t xml:space="preserve">Interest Revenue </w:t>
      </w:r>
      <w:r w:rsidR="00EB0DF3" w:rsidRPr="00991040">
        <w:rPr>
          <w:rFonts w:ascii="Times New Roman" w:hAnsi="Times New Roman" w:cs="Times New Roman"/>
          <w:color w:val="C00000"/>
          <w:sz w:val="26"/>
          <w:szCs w:val="26"/>
        </w:rPr>
        <w:tab/>
      </w:r>
      <w:r w:rsidR="00EB0DF3" w:rsidRPr="00991040">
        <w:rPr>
          <w:rFonts w:ascii="Times New Roman" w:hAnsi="Times New Roman" w:cs="Times New Roman"/>
          <w:color w:val="C00000"/>
          <w:sz w:val="26"/>
          <w:szCs w:val="26"/>
        </w:rPr>
        <w:tab/>
      </w:r>
      <w:r w:rsidR="00EB0DF3" w:rsidRPr="00991040">
        <w:rPr>
          <w:rFonts w:ascii="Times New Roman" w:hAnsi="Times New Roman" w:cs="Times New Roman"/>
          <w:color w:val="C00000"/>
          <w:sz w:val="26"/>
          <w:szCs w:val="26"/>
        </w:rPr>
        <w:tab/>
      </w:r>
      <w:r w:rsidR="00EB0DF3" w:rsidRPr="00991040">
        <w:rPr>
          <w:rFonts w:ascii="Times New Roman" w:hAnsi="Times New Roman" w:cs="Times New Roman"/>
          <w:color w:val="C00000"/>
          <w:sz w:val="26"/>
          <w:szCs w:val="26"/>
        </w:rPr>
        <w:tab/>
      </w:r>
      <w:r w:rsidR="00EB0DF3" w:rsidRPr="00991040">
        <w:rPr>
          <w:rFonts w:ascii="Times New Roman" w:hAnsi="Times New Roman" w:cs="Times New Roman"/>
          <w:color w:val="C00000"/>
          <w:sz w:val="26"/>
          <w:szCs w:val="26"/>
        </w:rPr>
        <w:tab/>
      </w:r>
      <w:r w:rsidR="00EB0DF3" w:rsidRPr="00991040">
        <w:rPr>
          <w:rFonts w:ascii="Times New Roman" w:hAnsi="Times New Roman" w:cs="Times New Roman"/>
          <w:color w:val="C00000"/>
          <w:sz w:val="26"/>
          <w:szCs w:val="26"/>
        </w:rPr>
        <w:tab/>
        <w:t xml:space="preserve">    </w:t>
      </w:r>
      <w:r w:rsidRPr="00991040">
        <w:rPr>
          <w:rFonts w:ascii="Times New Roman" w:hAnsi="Times New Roman" w:cs="Times New Roman"/>
          <w:color w:val="C00000"/>
          <w:sz w:val="26"/>
          <w:szCs w:val="26"/>
        </w:rPr>
        <w:t>266.67</w:t>
      </w:r>
    </w:p>
    <w:p w14:paraId="7EF4BC2A" w14:textId="602277FF" w:rsidR="00C35182" w:rsidRPr="0093786F" w:rsidRDefault="00C35182" w:rsidP="00506568">
      <w:pPr>
        <w:spacing w:after="0" w:line="240" w:lineRule="auto"/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</w:p>
    <w:p w14:paraId="6E5B9C5B" w14:textId="70B598C5" w:rsidR="00C35182" w:rsidRPr="00991040" w:rsidRDefault="0097493B" w:rsidP="0075392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991040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="005D16BB" w:rsidRPr="00991040">
        <w:rPr>
          <w:rFonts w:ascii="Times New Roman" w:hAnsi="Times New Roman" w:cs="Times New Roman"/>
          <w:b/>
          <w:bCs/>
          <w:sz w:val="26"/>
          <w:szCs w:val="26"/>
        </w:rPr>
        <w:t>he note is dishonored</w:t>
      </w:r>
      <w:r w:rsidR="005D16BB" w:rsidRPr="00991040">
        <w:rPr>
          <w:rFonts w:ascii="Times New Roman" w:hAnsi="Times New Roman" w:cs="Times New Roman"/>
          <w:sz w:val="26"/>
          <w:szCs w:val="26"/>
        </w:rPr>
        <w:t xml:space="preserve">, and </w:t>
      </w:r>
      <w:r w:rsidR="005D16BB" w:rsidRPr="00991040">
        <w:rPr>
          <w:rFonts w:ascii="Times New Roman" w:hAnsi="Times New Roman" w:cs="Times New Roman"/>
          <w:b/>
          <w:bCs/>
          <w:sz w:val="26"/>
          <w:szCs w:val="26"/>
          <w:u w:val="single"/>
        </w:rPr>
        <w:t>we do not expect collection</w:t>
      </w:r>
      <w:r w:rsidR="005D16BB" w:rsidRPr="00991040">
        <w:rPr>
          <w:rFonts w:ascii="Times New Roman" w:hAnsi="Times New Roman" w:cs="Times New Roman"/>
          <w:sz w:val="26"/>
          <w:szCs w:val="26"/>
        </w:rPr>
        <w:t xml:space="preserve"> from the maker of this note</w:t>
      </w:r>
      <w:r w:rsidRPr="00991040">
        <w:rPr>
          <w:rFonts w:ascii="Times New Roman" w:hAnsi="Times New Roman" w:cs="Times New Roman"/>
          <w:sz w:val="26"/>
          <w:szCs w:val="26"/>
        </w:rPr>
        <w:t>.  W</w:t>
      </w:r>
      <w:r w:rsidR="005D16BB" w:rsidRPr="00991040">
        <w:rPr>
          <w:rFonts w:ascii="Times New Roman" w:hAnsi="Times New Roman" w:cs="Times New Roman"/>
          <w:sz w:val="26"/>
          <w:szCs w:val="26"/>
        </w:rPr>
        <w:t>e</w:t>
      </w:r>
      <w:r w:rsidRPr="00991040">
        <w:rPr>
          <w:rFonts w:ascii="Times New Roman" w:hAnsi="Times New Roman" w:cs="Times New Roman"/>
          <w:sz w:val="26"/>
          <w:szCs w:val="26"/>
        </w:rPr>
        <w:t xml:space="preserve"> have </w:t>
      </w:r>
      <w:r w:rsidR="005D16BB" w:rsidRPr="00991040">
        <w:rPr>
          <w:rFonts w:ascii="Times New Roman" w:hAnsi="Times New Roman" w:cs="Times New Roman"/>
          <w:sz w:val="26"/>
          <w:szCs w:val="26"/>
        </w:rPr>
        <w:t xml:space="preserve">to </w:t>
      </w:r>
      <w:r w:rsidR="005D16BB" w:rsidRPr="00991040">
        <w:rPr>
          <w:rFonts w:ascii="Times New Roman" w:hAnsi="Times New Roman" w:cs="Times New Roman"/>
          <w:sz w:val="26"/>
          <w:szCs w:val="26"/>
          <w:u w:val="single"/>
        </w:rPr>
        <w:t>write-off th</w:t>
      </w:r>
      <w:r w:rsidR="00753927" w:rsidRPr="00991040">
        <w:rPr>
          <w:rFonts w:ascii="Times New Roman" w:hAnsi="Times New Roman" w:cs="Times New Roman"/>
          <w:sz w:val="26"/>
          <w:szCs w:val="26"/>
          <w:u w:val="single"/>
        </w:rPr>
        <w:t>e</w:t>
      </w:r>
      <w:r w:rsidR="005D16BB" w:rsidRPr="00991040">
        <w:rPr>
          <w:rFonts w:ascii="Times New Roman" w:hAnsi="Times New Roman" w:cs="Times New Roman"/>
          <w:sz w:val="26"/>
          <w:szCs w:val="26"/>
          <w:u w:val="single"/>
        </w:rPr>
        <w:t xml:space="preserve"> note (similar to write-off </w:t>
      </w:r>
      <w:r w:rsidR="00083C56" w:rsidRPr="00991040">
        <w:rPr>
          <w:rFonts w:ascii="Times New Roman" w:hAnsi="Times New Roman" w:cs="Times New Roman"/>
          <w:sz w:val="26"/>
          <w:szCs w:val="26"/>
          <w:u w:val="single"/>
        </w:rPr>
        <w:t xml:space="preserve">the actual </w:t>
      </w:r>
      <w:r w:rsidR="005D16BB" w:rsidRPr="00991040">
        <w:rPr>
          <w:rFonts w:ascii="Times New Roman" w:hAnsi="Times New Roman" w:cs="Times New Roman"/>
          <w:sz w:val="26"/>
          <w:szCs w:val="26"/>
          <w:u w:val="single"/>
        </w:rPr>
        <w:t>uncollectible account)</w:t>
      </w:r>
      <w:r w:rsidR="005D16BB" w:rsidRPr="00991040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7743664" w14:textId="07B801C7" w:rsidR="005D16BB" w:rsidRPr="00991040" w:rsidRDefault="005D16BB" w:rsidP="00506568">
      <w:pPr>
        <w:spacing w:after="0" w:line="240" w:lineRule="auto"/>
        <w:rPr>
          <w:rFonts w:ascii="Times New Roman" w:hAnsi="Times New Roman" w:cs="Times New Roman"/>
          <w:color w:val="C00000"/>
          <w:sz w:val="26"/>
          <w:szCs w:val="26"/>
        </w:rPr>
      </w:pPr>
      <w:r w:rsidRPr="00991040">
        <w:rPr>
          <w:rFonts w:ascii="Times New Roman" w:hAnsi="Times New Roman" w:cs="Times New Roman"/>
          <w:color w:val="C00000"/>
          <w:sz w:val="26"/>
          <w:szCs w:val="26"/>
        </w:rPr>
        <w:t>Dr. Allowances for Doubtful Accounts</w:t>
      </w:r>
      <w:r w:rsidRPr="00991040">
        <w:rPr>
          <w:rFonts w:ascii="Times New Roman" w:hAnsi="Times New Roman" w:cs="Times New Roman"/>
          <w:color w:val="C00000"/>
          <w:sz w:val="26"/>
          <w:szCs w:val="26"/>
        </w:rPr>
        <w:tab/>
      </w:r>
      <w:r w:rsidRPr="00991040">
        <w:rPr>
          <w:rFonts w:ascii="Times New Roman" w:hAnsi="Times New Roman" w:cs="Times New Roman"/>
          <w:color w:val="C00000"/>
          <w:sz w:val="26"/>
          <w:szCs w:val="26"/>
        </w:rPr>
        <w:tab/>
      </w:r>
      <w:r w:rsidRPr="00991040">
        <w:rPr>
          <w:rFonts w:ascii="Times New Roman" w:hAnsi="Times New Roman" w:cs="Times New Roman"/>
          <w:color w:val="C00000"/>
          <w:sz w:val="26"/>
          <w:szCs w:val="26"/>
        </w:rPr>
        <w:tab/>
        <w:t>20,000</w:t>
      </w:r>
    </w:p>
    <w:p w14:paraId="3928E9F6" w14:textId="1D4A940C" w:rsidR="005D16BB" w:rsidRPr="00991040" w:rsidRDefault="005D16BB" w:rsidP="00506568">
      <w:pPr>
        <w:spacing w:after="0" w:line="240" w:lineRule="auto"/>
        <w:rPr>
          <w:rFonts w:ascii="Times New Roman" w:hAnsi="Times New Roman" w:cs="Times New Roman"/>
          <w:color w:val="C00000"/>
          <w:sz w:val="26"/>
          <w:szCs w:val="26"/>
        </w:rPr>
      </w:pPr>
      <w:r w:rsidRPr="00991040">
        <w:rPr>
          <w:rFonts w:ascii="Times New Roman" w:hAnsi="Times New Roman" w:cs="Times New Roman"/>
          <w:color w:val="C00000"/>
          <w:sz w:val="26"/>
          <w:szCs w:val="26"/>
        </w:rPr>
        <w:tab/>
        <w:t>Cr. Notes Receivable</w:t>
      </w:r>
      <w:r w:rsidRPr="00991040">
        <w:rPr>
          <w:rFonts w:ascii="Times New Roman" w:hAnsi="Times New Roman" w:cs="Times New Roman"/>
          <w:color w:val="C00000"/>
          <w:sz w:val="26"/>
          <w:szCs w:val="26"/>
        </w:rPr>
        <w:tab/>
      </w:r>
      <w:r w:rsidRPr="00991040">
        <w:rPr>
          <w:rFonts w:ascii="Times New Roman" w:hAnsi="Times New Roman" w:cs="Times New Roman"/>
          <w:color w:val="C00000"/>
          <w:sz w:val="26"/>
          <w:szCs w:val="26"/>
        </w:rPr>
        <w:tab/>
      </w:r>
      <w:r w:rsidRPr="00991040">
        <w:rPr>
          <w:rFonts w:ascii="Times New Roman" w:hAnsi="Times New Roman" w:cs="Times New Roman"/>
          <w:color w:val="C00000"/>
          <w:sz w:val="26"/>
          <w:szCs w:val="26"/>
        </w:rPr>
        <w:tab/>
      </w:r>
      <w:r w:rsidRPr="00991040">
        <w:rPr>
          <w:rFonts w:ascii="Times New Roman" w:hAnsi="Times New Roman" w:cs="Times New Roman"/>
          <w:color w:val="C00000"/>
          <w:sz w:val="26"/>
          <w:szCs w:val="26"/>
        </w:rPr>
        <w:tab/>
      </w:r>
      <w:r w:rsidRPr="00991040">
        <w:rPr>
          <w:rFonts w:ascii="Times New Roman" w:hAnsi="Times New Roman" w:cs="Times New Roman"/>
          <w:color w:val="C00000"/>
          <w:sz w:val="26"/>
          <w:szCs w:val="26"/>
        </w:rPr>
        <w:tab/>
      </w:r>
      <w:r w:rsidRPr="00991040">
        <w:rPr>
          <w:rFonts w:ascii="Times New Roman" w:hAnsi="Times New Roman" w:cs="Times New Roman"/>
          <w:color w:val="C00000"/>
          <w:sz w:val="26"/>
          <w:szCs w:val="26"/>
        </w:rPr>
        <w:tab/>
        <w:t>20,000</w:t>
      </w:r>
    </w:p>
    <w:p w14:paraId="511E62A1" w14:textId="70F91B71" w:rsidR="005D16BB" w:rsidRPr="0093786F" w:rsidRDefault="005D16BB" w:rsidP="00506568">
      <w:pPr>
        <w:spacing w:after="0" w:line="240" w:lineRule="auto"/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</w:p>
    <w:p w14:paraId="1F9EA8FA" w14:textId="32BF24E4" w:rsidR="005D16BB" w:rsidRPr="00991040" w:rsidRDefault="005D16BB" w:rsidP="0050656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91040">
        <w:rPr>
          <w:rFonts w:ascii="Times New Roman" w:hAnsi="Times New Roman" w:cs="Times New Roman"/>
          <w:sz w:val="26"/>
          <w:szCs w:val="26"/>
        </w:rPr>
        <w:t>We can receive notes from our customers in 3 ways:</w:t>
      </w:r>
    </w:p>
    <w:p w14:paraId="69F70C27" w14:textId="1EC777C9" w:rsidR="005D16BB" w:rsidRPr="00991040" w:rsidRDefault="005D16BB" w:rsidP="005D16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91040">
        <w:rPr>
          <w:rFonts w:ascii="Times New Roman" w:hAnsi="Times New Roman" w:cs="Times New Roman"/>
          <w:sz w:val="26"/>
          <w:szCs w:val="26"/>
        </w:rPr>
        <w:t>We received note from our borrower:</w:t>
      </w:r>
    </w:p>
    <w:p w14:paraId="654B1F8D" w14:textId="51786BE9" w:rsidR="005D16BB" w:rsidRPr="00991040" w:rsidRDefault="005D16BB" w:rsidP="005D16BB">
      <w:pPr>
        <w:pStyle w:val="ListParagraph"/>
        <w:spacing w:after="0" w:line="240" w:lineRule="auto"/>
        <w:rPr>
          <w:rFonts w:ascii="Times New Roman" w:hAnsi="Times New Roman" w:cs="Times New Roman"/>
          <w:color w:val="C00000"/>
          <w:sz w:val="26"/>
          <w:szCs w:val="26"/>
        </w:rPr>
      </w:pPr>
      <w:r w:rsidRPr="00991040">
        <w:rPr>
          <w:rFonts w:ascii="Times New Roman" w:hAnsi="Times New Roman" w:cs="Times New Roman"/>
          <w:color w:val="C00000"/>
          <w:sz w:val="26"/>
          <w:szCs w:val="26"/>
        </w:rPr>
        <w:t xml:space="preserve">Dr. </w:t>
      </w:r>
      <w:r w:rsidR="00EB0FA5" w:rsidRPr="00991040">
        <w:rPr>
          <w:rFonts w:ascii="Times New Roman" w:hAnsi="Times New Roman" w:cs="Times New Roman"/>
          <w:color w:val="C00000"/>
          <w:sz w:val="26"/>
          <w:szCs w:val="26"/>
        </w:rPr>
        <w:t>Notes Receivable</w:t>
      </w:r>
      <w:r w:rsidR="00EB0FA5" w:rsidRPr="00991040">
        <w:rPr>
          <w:rFonts w:ascii="Times New Roman" w:hAnsi="Times New Roman" w:cs="Times New Roman"/>
          <w:color w:val="C00000"/>
          <w:sz w:val="26"/>
          <w:szCs w:val="26"/>
        </w:rPr>
        <w:tab/>
      </w:r>
      <w:r w:rsidR="00EB0FA5" w:rsidRPr="00991040">
        <w:rPr>
          <w:rFonts w:ascii="Times New Roman" w:hAnsi="Times New Roman" w:cs="Times New Roman"/>
          <w:color w:val="C00000"/>
          <w:sz w:val="26"/>
          <w:szCs w:val="26"/>
        </w:rPr>
        <w:tab/>
      </w:r>
      <w:r w:rsidR="00EB0FA5" w:rsidRPr="00991040">
        <w:rPr>
          <w:rFonts w:ascii="Times New Roman" w:hAnsi="Times New Roman" w:cs="Times New Roman"/>
          <w:color w:val="C00000"/>
          <w:sz w:val="26"/>
          <w:szCs w:val="26"/>
        </w:rPr>
        <w:tab/>
      </w:r>
      <w:r w:rsidR="00EB0FA5" w:rsidRPr="00991040">
        <w:rPr>
          <w:rFonts w:ascii="Times New Roman" w:hAnsi="Times New Roman" w:cs="Times New Roman"/>
          <w:color w:val="C00000"/>
          <w:sz w:val="26"/>
          <w:szCs w:val="26"/>
        </w:rPr>
        <w:tab/>
        <w:t>xxx</w:t>
      </w:r>
    </w:p>
    <w:p w14:paraId="20A26EE0" w14:textId="6AF69497" w:rsidR="005D16BB" w:rsidRPr="00991040" w:rsidRDefault="005D16BB" w:rsidP="005D16BB">
      <w:pPr>
        <w:pStyle w:val="ListParagraph"/>
        <w:spacing w:after="0" w:line="240" w:lineRule="auto"/>
        <w:rPr>
          <w:rFonts w:ascii="Times New Roman" w:hAnsi="Times New Roman" w:cs="Times New Roman"/>
          <w:color w:val="C00000"/>
          <w:sz w:val="26"/>
          <w:szCs w:val="26"/>
        </w:rPr>
      </w:pPr>
      <w:r w:rsidRPr="00991040">
        <w:rPr>
          <w:rFonts w:ascii="Times New Roman" w:hAnsi="Times New Roman" w:cs="Times New Roman"/>
          <w:color w:val="C00000"/>
          <w:sz w:val="26"/>
          <w:szCs w:val="26"/>
        </w:rPr>
        <w:tab/>
        <w:t>Cr.</w:t>
      </w:r>
      <w:r w:rsidR="00EB0FA5" w:rsidRPr="00991040">
        <w:rPr>
          <w:rFonts w:ascii="Times New Roman" w:hAnsi="Times New Roman" w:cs="Times New Roman"/>
          <w:color w:val="C00000"/>
          <w:sz w:val="26"/>
          <w:szCs w:val="26"/>
        </w:rPr>
        <w:t xml:space="preserve"> Cash</w:t>
      </w:r>
      <w:r w:rsidR="00EB0FA5" w:rsidRPr="00991040">
        <w:rPr>
          <w:rFonts w:ascii="Times New Roman" w:hAnsi="Times New Roman" w:cs="Times New Roman"/>
          <w:color w:val="C00000"/>
          <w:sz w:val="26"/>
          <w:szCs w:val="26"/>
        </w:rPr>
        <w:tab/>
      </w:r>
      <w:r w:rsidR="00EB0FA5" w:rsidRPr="00991040">
        <w:rPr>
          <w:rFonts w:ascii="Times New Roman" w:hAnsi="Times New Roman" w:cs="Times New Roman"/>
          <w:color w:val="C00000"/>
          <w:sz w:val="26"/>
          <w:szCs w:val="26"/>
        </w:rPr>
        <w:tab/>
      </w:r>
      <w:r w:rsidR="00EB0FA5" w:rsidRPr="00991040">
        <w:rPr>
          <w:rFonts w:ascii="Times New Roman" w:hAnsi="Times New Roman" w:cs="Times New Roman"/>
          <w:color w:val="C00000"/>
          <w:sz w:val="26"/>
          <w:szCs w:val="26"/>
        </w:rPr>
        <w:tab/>
      </w:r>
      <w:r w:rsidR="00EB0FA5" w:rsidRPr="00991040">
        <w:rPr>
          <w:rFonts w:ascii="Times New Roman" w:hAnsi="Times New Roman" w:cs="Times New Roman"/>
          <w:color w:val="C00000"/>
          <w:sz w:val="26"/>
          <w:szCs w:val="26"/>
        </w:rPr>
        <w:tab/>
      </w:r>
      <w:r w:rsidR="00EB0FA5" w:rsidRPr="00991040">
        <w:rPr>
          <w:rFonts w:ascii="Times New Roman" w:hAnsi="Times New Roman" w:cs="Times New Roman"/>
          <w:color w:val="C00000"/>
          <w:sz w:val="26"/>
          <w:szCs w:val="26"/>
        </w:rPr>
        <w:tab/>
      </w:r>
      <w:r w:rsidR="00EB0FA5" w:rsidRPr="00991040">
        <w:rPr>
          <w:rFonts w:ascii="Times New Roman" w:hAnsi="Times New Roman" w:cs="Times New Roman"/>
          <w:color w:val="C00000"/>
          <w:sz w:val="26"/>
          <w:szCs w:val="26"/>
        </w:rPr>
        <w:tab/>
      </w:r>
      <w:r w:rsidR="00EB0FA5" w:rsidRPr="00991040">
        <w:rPr>
          <w:rFonts w:ascii="Times New Roman" w:hAnsi="Times New Roman" w:cs="Times New Roman"/>
          <w:color w:val="C00000"/>
          <w:sz w:val="26"/>
          <w:szCs w:val="26"/>
        </w:rPr>
        <w:tab/>
        <w:t>xxx</w:t>
      </w:r>
    </w:p>
    <w:p w14:paraId="3D754AF0" w14:textId="77777777" w:rsidR="00083C56" w:rsidRPr="0093786F" w:rsidRDefault="00083C56" w:rsidP="005D16BB">
      <w:pPr>
        <w:pStyle w:val="ListParagraph"/>
        <w:spacing w:after="0" w:line="240" w:lineRule="auto"/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</w:p>
    <w:p w14:paraId="07C8C0CD" w14:textId="388E511E" w:rsidR="005D16BB" w:rsidRPr="00991040" w:rsidRDefault="005D16BB" w:rsidP="005D16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91040">
        <w:rPr>
          <w:rFonts w:ascii="Times New Roman" w:hAnsi="Times New Roman" w:cs="Times New Roman"/>
          <w:sz w:val="26"/>
          <w:szCs w:val="26"/>
        </w:rPr>
        <w:t>We received note in exchange for accounts</w:t>
      </w:r>
      <w:r w:rsidR="00EB0FA5" w:rsidRPr="00991040">
        <w:rPr>
          <w:rFonts w:ascii="Times New Roman" w:hAnsi="Times New Roman" w:cs="Times New Roman"/>
          <w:sz w:val="26"/>
          <w:szCs w:val="26"/>
        </w:rPr>
        <w:t xml:space="preserve"> receivable</w:t>
      </w:r>
    </w:p>
    <w:p w14:paraId="0BB3779D" w14:textId="10384DC0" w:rsidR="005D16BB" w:rsidRPr="00991040" w:rsidRDefault="005D16BB" w:rsidP="005D16BB">
      <w:pPr>
        <w:pStyle w:val="ListParagraph"/>
        <w:spacing w:after="0" w:line="240" w:lineRule="auto"/>
        <w:rPr>
          <w:rFonts w:ascii="Times New Roman" w:hAnsi="Times New Roman" w:cs="Times New Roman"/>
          <w:color w:val="C00000"/>
          <w:sz w:val="26"/>
          <w:szCs w:val="26"/>
        </w:rPr>
      </w:pPr>
      <w:r w:rsidRPr="00991040">
        <w:rPr>
          <w:rFonts w:ascii="Times New Roman" w:hAnsi="Times New Roman" w:cs="Times New Roman"/>
          <w:color w:val="C00000"/>
          <w:sz w:val="26"/>
          <w:szCs w:val="26"/>
        </w:rPr>
        <w:t>Dr.</w:t>
      </w:r>
      <w:r w:rsidR="00EB0FA5" w:rsidRPr="00991040">
        <w:rPr>
          <w:rFonts w:ascii="Times New Roman" w:hAnsi="Times New Roman" w:cs="Times New Roman"/>
          <w:color w:val="C00000"/>
          <w:sz w:val="26"/>
          <w:szCs w:val="26"/>
        </w:rPr>
        <w:t xml:space="preserve"> Notes Receivable</w:t>
      </w:r>
      <w:r w:rsidR="00EB0FA5" w:rsidRPr="00991040">
        <w:rPr>
          <w:rFonts w:ascii="Times New Roman" w:hAnsi="Times New Roman" w:cs="Times New Roman"/>
          <w:color w:val="C00000"/>
          <w:sz w:val="26"/>
          <w:szCs w:val="26"/>
        </w:rPr>
        <w:tab/>
      </w:r>
      <w:r w:rsidR="00EB0FA5" w:rsidRPr="00991040">
        <w:rPr>
          <w:rFonts w:ascii="Times New Roman" w:hAnsi="Times New Roman" w:cs="Times New Roman"/>
          <w:color w:val="C00000"/>
          <w:sz w:val="26"/>
          <w:szCs w:val="26"/>
        </w:rPr>
        <w:tab/>
      </w:r>
      <w:r w:rsidR="00EB0FA5" w:rsidRPr="00991040">
        <w:rPr>
          <w:rFonts w:ascii="Times New Roman" w:hAnsi="Times New Roman" w:cs="Times New Roman"/>
          <w:color w:val="C00000"/>
          <w:sz w:val="26"/>
          <w:szCs w:val="26"/>
        </w:rPr>
        <w:tab/>
      </w:r>
      <w:r w:rsidR="00EB0FA5" w:rsidRPr="00991040">
        <w:rPr>
          <w:rFonts w:ascii="Times New Roman" w:hAnsi="Times New Roman" w:cs="Times New Roman"/>
          <w:color w:val="C00000"/>
          <w:sz w:val="26"/>
          <w:szCs w:val="26"/>
        </w:rPr>
        <w:tab/>
        <w:t>xxx</w:t>
      </w:r>
    </w:p>
    <w:p w14:paraId="113F0791" w14:textId="1345BE38" w:rsidR="005D16BB" w:rsidRPr="00991040" w:rsidRDefault="005D16BB" w:rsidP="005D16BB">
      <w:pPr>
        <w:pStyle w:val="ListParagraph"/>
        <w:spacing w:after="0" w:line="240" w:lineRule="auto"/>
        <w:rPr>
          <w:rFonts w:ascii="Times New Roman" w:hAnsi="Times New Roman" w:cs="Times New Roman"/>
          <w:color w:val="C00000"/>
          <w:sz w:val="26"/>
          <w:szCs w:val="26"/>
        </w:rPr>
      </w:pPr>
      <w:r w:rsidRPr="00991040">
        <w:rPr>
          <w:rFonts w:ascii="Times New Roman" w:hAnsi="Times New Roman" w:cs="Times New Roman"/>
          <w:color w:val="C00000"/>
          <w:sz w:val="26"/>
          <w:szCs w:val="26"/>
        </w:rPr>
        <w:tab/>
        <w:t>C</w:t>
      </w:r>
      <w:r w:rsidR="00EB0FA5" w:rsidRPr="00991040">
        <w:rPr>
          <w:rFonts w:ascii="Times New Roman" w:hAnsi="Times New Roman" w:cs="Times New Roman"/>
          <w:color w:val="C00000"/>
          <w:sz w:val="26"/>
          <w:szCs w:val="26"/>
        </w:rPr>
        <w:t>r. Accounts Receivable</w:t>
      </w:r>
      <w:r w:rsidR="00EB0FA5" w:rsidRPr="00991040">
        <w:rPr>
          <w:rFonts w:ascii="Times New Roman" w:hAnsi="Times New Roman" w:cs="Times New Roman"/>
          <w:color w:val="C00000"/>
          <w:sz w:val="26"/>
          <w:szCs w:val="26"/>
        </w:rPr>
        <w:tab/>
      </w:r>
      <w:r w:rsidR="00EB0FA5" w:rsidRPr="00991040">
        <w:rPr>
          <w:rFonts w:ascii="Times New Roman" w:hAnsi="Times New Roman" w:cs="Times New Roman"/>
          <w:color w:val="C00000"/>
          <w:sz w:val="26"/>
          <w:szCs w:val="26"/>
        </w:rPr>
        <w:tab/>
      </w:r>
      <w:r w:rsidR="00EB0FA5" w:rsidRPr="00991040">
        <w:rPr>
          <w:rFonts w:ascii="Times New Roman" w:hAnsi="Times New Roman" w:cs="Times New Roman"/>
          <w:color w:val="C00000"/>
          <w:sz w:val="26"/>
          <w:szCs w:val="26"/>
        </w:rPr>
        <w:tab/>
      </w:r>
      <w:r w:rsidR="00EB0FA5" w:rsidRPr="00991040">
        <w:rPr>
          <w:rFonts w:ascii="Times New Roman" w:hAnsi="Times New Roman" w:cs="Times New Roman"/>
          <w:color w:val="C00000"/>
          <w:sz w:val="26"/>
          <w:szCs w:val="26"/>
        </w:rPr>
        <w:tab/>
      </w:r>
      <w:r w:rsidR="00EB0FA5" w:rsidRPr="00991040">
        <w:rPr>
          <w:rFonts w:ascii="Times New Roman" w:hAnsi="Times New Roman" w:cs="Times New Roman"/>
          <w:color w:val="C00000"/>
          <w:sz w:val="26"/>
          <w:szCs w:val="26"/>
        </w:rPr>
        <w:tab/>
        <w:t>xxx</w:t>
      </w:r>
    </w:p>
    <w:p w14:paraId="01B2A51F" w14:textId="77777777" w:rsidR="00083C56" w:rsidRPr="0093786F" w:rsidRDefault="00083C56" w:rsidP="005D16BB">
      <w:pPr>
        <w:pStyle w:val="ListParagraph"/>
        <w:spacing w:after="0" w:line="240" w:lineRule="auto"/>
        <w:rPr>
          <w:rFonts w:ascii="Times New Roman" w:hAnsi="Times New Roman" w:cs="Times New Roman"/>
          <w:color w:val="F2F2F2" w:themeColor="background1" w:themeShade="F2"/>
          <w:sz w:val="26"/>
          <w:szCs w:val="26"/>
        </w:rPr>
      </w:pPr>
    </w:p>
    <w:p w14:paraId="624559C9" w14:textId="7CEFCDAD" w:rsidR="00EB0FA5" w:rsidRPr="00991040" w:rsidRDefault="00EB0FA5" w:rsidP="00EB0FA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91040">
        <w:rPr>
          <w:rFonts w:ascii="Times New Roman" w:hAnsi="Times New Roman" w:cs="Times New Roman"/>
          <w:sz w:val="26"/>
          <w:szCs w:val="26"/>
        </w:rPr>
        <w:t>We received note directly from credit sales</w:t>
      </w:r>
    </w:p>
    <w:p w14:paraId="16B258F1" w14:textId="518119AB" w:rsidR="00EB0FA5" w:rsidRPr="00991040" w:rsidRDefault="00EB0FA5" w:rsidP="00EB0FA5">
      <w:pPr>
        <w:pStyle w:val="ListParagraph"/>
        <w:spacing w:after="0" w:line="240" w:lineRule="auto"/>
        <w:rPr>
          <w:rFonts w:ascii="Times New Roman" w:hAnsi="Times New Roman" w:cs="Times New Roman"/>
          <w:color w:val="C00000"/>
          <w:sz w:val="26"/>
          <w:szCs w:val="26"/>
        </w:rPr>
      </w:pPr>
      <w:r w:rsidRPr="00991040">
        <w:rPr>
          <w:rFonts w:ascii="Times New Roman" w:hAnsi="Times New Roman" w:cs="Times New Roman"/>
          <w:color w:val="C00000"/>
          <w:sz w:val="26"/>
          <w:szCs w:val="26"/>
        </w:rPr>
        <w:t>Dr. Notes Receivable</w:t>
      </w:r>
      <w:r w:rsidRPr="00991040">
        <w:rPr>
          <w:rFonts w:ascii="Times New Roman" w:hAnsi="Times New Roman" w:cs="Times New Roman"/>
          <w:color w:val="C00000"/>
          <w:sz w:val="26"/>
          <w:szCs w:val="26"/>
        </w:rPr>
        <w:tab/>
      </w:r>
      <w:r w:rsidRPr="00991040">
        <w:rPr>
          <w:rFonts w:ascii="Times New Roman" w:hAnsi="Times New Roman" w:cs="Times New Roman"/>
          <w:color w:val="C00000"/>
          <w:sz w:val="26"/>
          <w:szCs w:val="26"/>
        </w:rPr>
        <w:tab/>
      </w:r>
      <w:r w:rsidRPr="00991040">
        <w:rPr>
          <w:rFonts w:ascii="Times New Roman" w:hAnsi="Times New Roman" w:cs="Times New Roman"/>
          <w:color w:val="C00000"/>
          <w:sz w:val="26"/>
          <w:szCs w:val="26"/>
        </w:rPr>
        <w:tab/>
      </w:r>
      <w:r w:rsidRPr="00991040">
        <w:rPr>
          <w:rFonts w:ascii="Times New Roman" w:hAnsi="Times New Roman" w:cs="Times New Roman"/>
          <w:color w:val="C00000"/>
          <w:sz w:val="26"/>
          <w:szCs w:val="26"/>
        </w:rPr>
        <w:tab/>
        <w:t>xxx</w:t>
      </w:r>
    </w:p>
    <w:p w14:paraId="13BB347D" w14:textId="45EF7990" w:rsidR="00EB0FA5" w:rsidRPr="00991040" w:rsidRDefault="00EB0FA5" w:rsidP="00EB0FA5">
      <w:pPr>
        <w:pStyle w:val="ListParagraph"/>
        <w:spacing w:after="0" w:line="240" w:lineRule="auto"/>
        <w:rPr>
          <w:rFonts w:ascii="Times New Roman" w:hAnsi="Times New Roman" w:cs="Times New Roman"/>
          <w:color w:val="C00000"/>
          <w:sz w:val="26"/>
          <w:szCs w:val="26"/>
        </w:rPr>
      </w:pPr>
      <w:r w:rsidRPr="00991040">
        <w:rPr>
          <w:rFonts w:ascii="Times New Roman" w:hAnsi="Times New Roman" w:cs="Times New Roman"/>
          <w:color w:val="C00000"/>
          <w:sz w:val="26"/>
          <w:szCs w:val="26"/>
        </w:rPr>
        <w:tab/>
        <w:t>Cr. Sales Revenue</w:t>
      </w:r>
      <w:r w:rsidRPr="00991040">
        <w:rPr>
          <w:rFonts w:ascii="Times New Roman" w:hAnsi="Times New Roman" w:cs="Times New Roman"/>
          <w:color w:val="C00000"/>
          <w:sz w:val="26"/>
          <w:szCs w:val="26"/>
        </w:rPr>
        <w:tab/>
      </w:r>
      <w:r w:rsidRPr="00991040">
        <w:rPr>
          <w:rFonts w:ascii="Times New Roman" w:hAnsi="Times New Roman" w:cs="Times New Roman"/>
          <w:color w:val="C00000"/>
          <w:sz w:val="26"/>
          <w:szCs w:val="26"/>
        </w:rPr>
        <w:tab/>
      </w:r>
      <w:r w:rsidRPr="00991040">
        <w:rPr>
          <w:rFonts w:ascii="Times New Roman" w:hAnsi="Times New Roman" w:cs="Times New Roman"/>
          <w:color w:val="C00000"/>
          <w:sz w:val="26"/>
          <w:szCs w:val="26"/>
        </w:rPr>
        <w:tab/>
      </w:r>
      <w:r w:rsidRPr="00991040">
        <w:rPr>
          <w:rFonts w:ascii="Times New Roman" w:hAnsi="Times New Roman" w:cs="Times New Roman"/>
          <w:color w:val="C00000"/>
          <w:sz w:val="26"/>
          <w:szCs w:val="26"/>
        </w:rPr>
        <w:tab/>
      </w:r>
      <w:r w:rsidRPr="00991040">
        <w:rPr>
          <w:rFonts w:ascii="Times New Roman" w:hAnsi="Times New Roman" w:cs="Times New Roman"/>
          <w:color w:val="C00000"/>
          <w:sz w:val="26"/>
          <w:szCs w:val="26"/>
        </w:rPr>
        <w:tab/>
      </w:r>
      <w:r w:rsidRPr="00991040">
        <w:rPr>
          <w:rFonts w:ascii="Times New Roman" w:hAnsi="Times New Roman" w:cs="Times New Roman"/>
          <w:color w:val="C00000"/>
          <w:sz w:val="26"/>
          <w:szCs w:val="26"/>
        </w:rPr>
        <w:tab/>
        <w:t>xxx</w:t>
      </w:r>
    </w:p>
    <w:p w14:paraId="32DBD1DA" w14:textId="77777777" w:rsidR="003465A3" w:rsidRPr="0093786F" w:rsidRDefault="003465A3" w:rsidP="00EB0FA5">
      <w:pPr>
        <w:pStyle w:val="ListParagraph"/>
        <w:spacing w:after="0" w:line="240" w:lineRule="auto"/>
        <w:rPr>
          <w:rFonts w:ascii="Tahoma" w:hAnsi="Tahoma" w:cs="Tahoma"/>
          <w:color w:val="F2F2F2" w:themeColor="background1" w:themeShade="F2"/>
          <w:sz w:val="26"/>
          <w:szCs w:val="26"/>
        </w:rPr>
      </w:pPr>
    </w:p>
    <w:p w14:paraId="4E87354E" w14:textId="4E853AFE" w:rsidR="000761F7" w:rsidRPr="00991040" w:rsidRDefault="005D16BB" w:rsidP="00325C5B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991040">
        <w:rPr>
          <w:rFonts w:ascii="Times New Roman" w:hAnsi="Times New Roman" w:cs="Times New Roman"/>
          <w:sz w:val="26"/>
          <w:szCs w:val="26"/>
          <w:u w:val="single"/>
        </w:rPr>
        <w:tab/>
      </w:r>
      <w:r w:rsidRPr="00991040">
        <w:rPr>
          <w:rFonts w:ascii="Times New Roman" w:hAnsi="Times New Roman" w:cs="Times New Roman"/>
          <w:sz w:val="26"/>
          <w:szCs w:val="26"/>
          <w:u w:val="single"/>
        </w:rPr>
        <w:tab/>
        <w:t>End of Notes Receivable and Interest Receivable</w:t>
      </w:r>
      <w:r w:rsidR="003465A3" w:rsidRPr="00991040">
        <w:rPr>
          <w:rFonts w:ascii="Times New Roman" w:hAnsi="Times New Roman" w:cs="Times New Roman"/>
          <w:sz w:val="26"/>
          <w:szCs w:val="26"/>
          <w:u w:val="single"/>
        </w:rPr>
        <w:t xml:space="preserve">                           </w:t>
      </w:r>
    </w:p>
    <w:p w14:paraId="7BC4CDFB" w14:textId="481F02E8" w:rsidR="00CC3764" w:rsidRPr="0093786F" w:rsidRDefault="00CC3764" w:rsidP="00325C5B">
      <w:pPr>
        <w:spacing w:after="0" w:line="240" w:lineRule="auto"/>
        <w:rPr>
          <w:rFonts w:ascii="Tahoma" w:hAnsi="Tahoma" w:cs="Tahoma"/>
          <w:color w:val="F2F2F2" w:themeColor="background1" w:themeShade="F2"/>
          <w:sz w:val="26"/>
          <w:szCs w:val="26"/>
        </w:rPr>
      </w:pPr>
    </w:p>
    <w:p w14:paraId="6307BDDE" w14:textId="0F06BB73" w:rsidR="001C4D2C" w:rsidRPr="0093786F" w:rsidRDefault="001C4D2C" w:rsidP="00325C5B">
      <w:pPr>
        <w:spacing w:after="0" w:line="240" w:lineRule="auto"/>
        <w:rPr>
          <w:rFonts w:ascii="Tahoma" w:hAnsi="Tahoma" w:cs="Tahoma"/>
          <w:color w:val="F2F2F2" w:themeColor="background1" w:themeShade="F2"/>
          <w:sz w:val="26"/>
          <w:szCs w:val="26"/>
        </w:rPr>
      </w:pPr>
      <w:bookmarkStart w:id="0" w:name="_GoBack"/>
      <w:bookmarkEnd w:id="0"/>
    </w:p>
    <w:sectPr w:rsidR="001C4D2C" w:rsidRPr="0093786F" w:rsidSect="000761F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F6480"/>
    <w:multiLevelType w:val="hybridMultilevel"/>
    <w:tmpl w:val="33243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D1232"/>
    <w:multiLevelType w:val="hybridMultilevel"/>
    <w:tmpl w:val="D12878CC"/>
    <w:lvl w:ilvl="0" w:tplc="D3224288">
      <w:start w:val="1"/>
      <w:numFmt w:val="upp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1F7"/>
    <w:rsid w:val="000110BB"/>
    <w:rsid w:val="00025E5F"/>
    <w:rsid w:val="00034DDC"/>
    <w:rsid w:val="000400C1"/>
    <w:rsid w:val="00046A0E"/>
    <w:rsid w:val="000573D6"/>
    <w:rsid w:val="00057950"/>
    <w:rsid w:val="00065B4C"/>
    <w:rsid w:val="00074984"/>
    <w:rsid w:val="00074C9E"/>
    <w:rsid w:val="000761F7"/>
    <w:rsid w:val="000834BF"/>
    <w:rsid w:val="00083C56"/>
    <w:rsid w:val="0008700C"/>
    <w:rsid w:val="000C26D1"/>
    <w:rsid w:val="000C7D07"/>
    <w:rsid w:val="000F4097"/>
    <w:rsid w:val="000F60A5"/>
    <w:rsid w:val="000F73DF"/>
    <w:rsid w:val="00102C28"/>
    <w:rsid w:val="00104E0E"/>
    <w:rsid w:val="00125CBB"/>
    <w:rsid w:val="00127C10"/>
    <w:rsid w:val="0013627C"/>
    <w:rsid w:val="00142729"/>
    <w:rsid w:val="0014353A"/>
    <w:rsid w:val="00144A6C"/>
    <w:rsid w:val="00153DD0"/>
    <w:rsid w:val="0016469A"/>
    <w:rsid w:val="00167006"/>
    <w:rsid w:val="00183792"/>
    <w:rsid w:val="00197286"/>
    <w:rsid w:val="001A5A6C"/>
    <w:rsid w:val="001C1BA4"/>
    <w:rsid w:val="001C4D2C"/>
    <w:rsid w:val="001F11D7"/>
    <w:rsid w:val="00207529"/>
    <w:rsid w:val="0021269C"/>
    <w:rsid w:val="00226AD3"/>
    <w:rsid w:val="00230638"/>
    <w:rsid w:val="00234D8E"/>
    <w:rsid w:val="00290BF5"/>
    <w:rsid w:val="00294710"/>
    <w:rsid w:val="00296C4B"/>
    <w:rsid w:val="002A648D"/>
    <w:rsid w:val="002B0954"/>
    <w:rsid w:val="002B31DB"/>
    <w:rsid w:val="002B43BD"/>
    <w:rsid w:val="002C3BD5"/>
    <w:rsid w:val="002D0B12"/>
    <w:rsid w:val="002D1A8C"/>
    <w:rsid w:val="00303406"/>
    <w:rsid w:val="00316343"/>
    <w:rsid w:val="00325C5B"/>
    <w:rsid w:val="00333009"/>
    <w:rsid w:val="003465A3"/>
    <w:rsid w:val="00351F59"/>
    <w:rsid w:val="00353F98"/>
    <w:rsid w:val="003C5A85"/>
    <w:rsid w:val="003D59C1"/>
    <w:rsid w:val="003D6B7C"/>
    <w:rsid w:val="0040521C"/>
    <w:rsid w:val="00435452"/>
    <w:rsid w:val="00450EF0"/>
    <w:rsid w:val="0046243D"/>
    <w:rsid w:val="00485F51"/>
    <w:rsid w:val="00491123"/>
    <w:rsid w:val="0049454A"/>
    <w:rsid w:val="004B6352"/>
    <w:rsid w:val="004C2628"/>
    <w:rsid w:val="004C5812"/>
    <w:rsid w:val="004D6682"/>
    <w:rsid w:val="004E4CE5"/>
    <w:rsid w:val="00506568"/>
    <w:rsid w:val="005426DA"/>
    <w:rsid w:val="0054298C"/>
    <w:rsid w:val="005521BA"/>
    <w:rsid w:val="00553045"/>
    <w:rsid w:val="00593981"/>
    <w:rsid w:val="005A4D22"/>
    <w:rsid w:val="005C210D"/>
    <w:rsid w:val="005D16BB"/>
    <w:rsid w:val="005E1A71"/>
    <w:rsid w:val="005F55CE"/>
    <w:rsid w:val="005F6E0C"/>
    <w:rsid w:val="00611659"/>
    <w:rsid w:val="0061314B"/>
    <w:rsid w:val="00616970"/>
    <w:rsid w:val="0062369D"/>
    <w:rsid w:val="006316B7"/>
    <w:rsid w:val="00632300"/>
    <w:rsid w:val="006700EF"/>
    <w:rsid w:val="006809B9"/>
    <w:rsid w:val="00680E5A"/>
    <w:rsid w:val="006864A7"/>
    <w:rsid w:val="00691339"/>
    <w:rsid w:val="00693945"/>
    <w:rsid w:val="00697338"/>
    <w:rsid w:val="006A1C0C"/>
    <w:rsid w:val="006A45B9"/>
    <w:rsid w:val="006B15B3"/>
    <w:rsid w:val="006B3A7E"/>
    <w:rsid w:val="006B54F2"/>
    <w:rsid w:val="006C4375"/>
    <w:rsid w:val="006D1873"/>
    <w:rsid w:val="00720613"/>
    <w:rsid w:val="007417B8"/>
    <w:rsid w:val="00753927"/>
    <w:rsid w:val="00757076"/>
    <w:rsid w:val="007961E2"/>
    <w:rsid w:val="007A71ED"/>
    <w:rsid w:val="007D1ACB"/>
    <w:rsid w:val="007D43AB"/>
    <w:rsid w:val="007E6F35"/>
    <w:rsid w:val="00806FF7"/>
    <w:rsid w:val="008227DA"/>
    <w:rsid w:val="0082734A"/>
    <w:rsid w:val="00833E85"/>
    <w:rsid w:val="00835C15"/>
    <w:rsid w:val="0084294C"/>
    <w:rsid w:val="00851C19"/>
    <w:rsid w:val="00851FD1"/>
    <w:rsid w:val="00861D53"/>
    <w:rsid w:val="008E6D06"/>
    <w:rsid w:val="009164A2"/>
    <w:rsid w:val="00926531"/>
    <w:rsid w:val="00931405"/>
    <w:rsid w:val="009350C2"/>
    <w:rsid w:val="0093786F"/>
    <w:rsid w:val="00971D0D"/>
    <w:rsid w:val="0097493B"/>
    <w:rsid w:val="00991040"/>
    <w:rsid w:val="009A5AD1"/>
    <w:rsid w:val="009B5221"/>
    <w:rsid w:val="009D160D"/>
    <w:rsid w:val="009F012E"/>
    <w:rsid w:val="009F6D8B"/>
    <w:rsid w:val="00A153E1"/>
    <w:rsid w:val="00A15C63"/>
    <w:rsid w:val="00A30961"/>
    <w:rsid w:val="00A47919"/>
    <w:rsid w:val="00A53A23"/>
    <w:rsid w:val="00A63323"/>
    <w:rsid w:val="00A7094B"/>
    <w:rsid w:val="00A825B1"/>
    <w:rsid w:val="00AA08C2"/>
    <w:rsid w:val="00AA5E5A"/>
    <w:rsid w:val="00AC00ED"/>
    <w:rsid w:val="00AC3474"/>
    <w:rsid w:val="00AC7967"/>
    <w:rsid w:val="00AD3B84"/>
    <w:rsid w:val="00AD5599"/>
    <w:rsid w:val="00AE1B8A"/>
    <w:rsid w:val="00AF0FD7"/>
    <w:rsid w:val="00AF1BC6"/>
    <w:rsid w:val="00B1419E"/>
    <w:rsid w:val="00B639E8"/>
    <w:rsid w:val="00B84864"/>
    <w:rsid w:val="00B86B8B"/>
    <w:rsid w:val="00B8712B"/>
    <w:rsid w:val="00B904D7"/>
    <w:rsid w:val="00B93DD1"/>
    <w:rsid w:val="00BA0465"/>
    <w:rsid w:val="00BA1221"/>
    <w:rsid w:val="00BA686E"/>
    <w:rsid w:val="00BD00F1"/>
    <w:rsid w:val="00BD269D"/>
    <w:rsid w:val="00BD6F08"/>
    <w:rsid w:val="00BE2975"/>
    <w:rsid w:val="00BE7BEF"/>
    <w:rsid w:val="00BF7622"/>
    <w:rsid w:val="00C01D36"/>
    <w:rsid w:val="00C157DE"/>
    <w:rsid w:val="00C21DCE"/>
    <w:rsid w:val="00C23A75"/>
    <w:rsid w:val="00C35182"/>
    <w:rsid w:val="00C3617B"/>
    <w:rsid w:val="00C52CEE"/>
    <w:rsid w:val="00C56EC9"/>
    <w:rsid w:val="00C70D12"/>
    <w:rsid w:val="00C9600C"/>
    <w:rsid w:val="00CA0E56"/>
    <w:rsid w:val="00CB3886"/>
    <w:rsid w:val="00CC3764"/>
    <w:rsid w:val="00CD626A"/>
    <w:rsid w:val="00CE4458"/>
    <w:rsid w:val="00CE7C99"/>
    <w:rsid w:val="00CF205D"/>
    <w:rsid w:val="00CF47F4"/>
    <w:rsid w:val="00CF6946"/>
    <w:rsid w:val="00CF79B0"/>
    <w:rsid w:val="00D415F1"/>
    <w:rsid w:val="00D57A00"/>
    <w:rsid w:val="00D642D1"/>
    <w:rsid w:val="00D87873"/>
    <w:rsid w:val="00DA2D03"/>
    <w:rsid w:val="00DB6084"/>
    <w:rsid w:val="00DD3D52"/>
    <w:rsid w:val="00DF1F5F"/>
    <w:rsid w:val="00DF2231"/>
    <w:rsid w:val="00E118A0"/>
    <w:rsid w:val="00E24C48"/>
    <w:rsid w:val="00E25491"/>
    <w:rsid w:val="00E45B22"/>
    <w:rsid w:val="00E71A3F"/>
    <w:rsid w:val="00EB0DF3"/>
    <w:rsid w:val="00EB0FA5"/>
    <w:rsid w:val="00EB1831"/>
    <w:rsid w:val="00EC21F7"/>
    <w:rsid w:val="00EC6598"/>
    <w:rsid w:val="00EE7428"/>
    <w:rsid w:val="00EF26F0"/>
    <w:rsid w:val="00F11CB2"/>
    <w:rsid w:val="00F2102E"/>
    <w:rsid w:val="00F312F3"/>
    <w:rsid w:val="00F34F29"/>
    <w:rsid w:val="00F41942"/>
    <w:rsid w:val="00F54B10"/>
    <w:rsid w:val="00F711D3"/>
    <w:rsid w:val="00F85353"/>
    <w:rsid w:val="00F95121"/>
    <w:rsid w:val="00FB211A"/>
    <w:rsid w:val="00FC03EA"/>
    <w:rsid w:val="00FC14BE"/>
    <w:rsid w:val="00FD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14E57"/>
  <w15:chartTrackingRefBased/>
  <w15:docId w15:val="{2B39299A-5AF3-496E-95BB-B1564A0B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4647502D464DB3C9F191A7992FE3" ma:contentTypeVersion="6" ma:contentTypeDescription="Create a new document." ma:contentTypeScope="" ma:versionID="96b68f7f2ca66169afeca9d7b9e017fa">
  <xsd:schema xmlns:xsd="http://www.w3.org/2001/XMLSchema" xmlns:xs="http://www.w3.org/2001/XMLSchema" xmlns:p="http://schemas.microsoft.com/office/2006/metadata/properties" xmlns:ns2="e6fa4125-463c-4b93-92e5-36844e38f3e7" xmlns:ns3="ab87a665-c4e7-4879-8f0e-1fd59f377cd7" targetNamespace="http://schemas.microsoft.com/office/2006/metadata/properties" ma:root="true" ma:fieldsID="49ba5845210b9b12a0ee46ec5c77ab05" ns2:_="" ns3:_="">
    <xsd:import namespace="e6fa4125-463c-4b93-92e5-36844e38f3e7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4125-463c-4b93-92e5-36844e38f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514F35-53B6-4E5A-82A0-5E2D720722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149AFA-1B6C-49D0-8035-268A34B7A1B1}"/>
</file>

<file path=customXml/itemProps3.xml><?xml version="1.0" encoding="utf-8"?>
<ds:datastoreItem xmlns:ds="http://schemas.openxmlformats.org/officeDocument/2006/customXml" ds:itemID="{74136C2F-6AB5-4E09-8D54-4AB98A596534}"/>
</file>

<file path=customXml/itemProps4.xml><?xml version="1.0" encoding="utf-8"?>
<ds:datastoreItem xmlns:ds="http://schemas.openxmlformats.org/officeDocument/2006/customXml" ds:itemID="{3BCFA09D-64FF-4B02-905D-D9062B3152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3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Issorasak Santivitoonvongs</dc:creator>
  <cp:keywords/>
  <dc:description/>
  <cp:lastModifiedBy>ITS</cp:lastModifiedBy>
  <cp:revision>202</cp:revision>
  <dcterms:created xsi:type="dcterms:W3CDTF">2020-09-23T18:09:00Z</dcterms:created>
  <dcterms:modified xsi:type="dcterms:W3CDTF">2023-02-28T07:11:00Z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0x010100E6604647502D464DB3C9F191A7992FE3</vt:lpwstr>
  </property>
</Properties>
</file>