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Pr="007F06DA" w:rsidR="00B86175" w:rsidP="008B26D3" w:rsidRDefault="008B117C" w14:paraId="744997B9" w14:textId="77777777">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Pr="007F06DA" w:rsidR="008B26D3">
        <w:rPr>
          <w:rFonts w:ascii="Times New Roman" w:hAnsi="Times New Roman" w:cs="Times New Roman"/>
          <w:b/>
          <w:bCs/>
          <w:sz w:val="28"/>
          <w:szCs w:val="28"/>
        </w:rPr>
        <w:t>: Fundamental of financial accounting</w:t>
      </w:r>
    </w:p>
    <w:p w:rsidRPr="007F06DA" w:rsidR="008B26D3" w:rsidP="008B26D3" w:rsidRDefault="008B26D3" w14:paraId="464E7B4F" w14:textId="20C01356">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rsidRPr="007F06DA" w:rsidR="008B26D3" w:rsidP="008B26D3" w:rsidRDefault="008A4716" w14:paraId="4BDD5D24" w14:textId="60EF233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อิศรศักดิ์</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สันติวิฑูรวงศ์</w:t>
      </w:r>
    </w:p>
    <w:p w:rsidRPr="007F06DA" w:rsidR="008B26D3" w:rsidP="008B26D3" w:rsidRDefault="008B26D3" w14:paraId="064B06F2" w14:textId="7777777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rsidRPr="007F06DA" w:rsidR="008B26D3" w:rsidP="005F049B" w:rsidRDefault="008B26D3" w14:paraId="075635BA" w14:textId="374B7BB8">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Pr="007F06DA" w:rsidR="00E279D6">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Pr="007F06DA" w:rsidR="00E279D6">
        <w:rPr>
          <w:rFonts w:ascii="Times New Roman" w:hAnsi="Times New Roman" w:cs="Times New Roman"/>
          <w:sz w:val="28"/>
        </w:rPr>
        <w:t xml:space="preserve">strong </w:t>
      </w:r>
      <w:r w:rsidRPr="007F06DA">
        <w:rPr>
          <w:rFonts w:ascii="Times New Roman" w:hAnsi="Times New Roman" w:cs="Times New Roman"/>
          <w:sz w:val="28"/>
        </w:rPr>
        <w:t>bas</w:t>
      </w:r>
      <w:r w:rsidRPr="007F06DA" w:rsidR="00E279D6">
        <w:rPr>
          <w:rFonts w:ascii="Times New Roman" w:hAnsi="Times New Roman" w:cs="Times New Roman"/>
          <w:sz w:val="28"/>
        </w:rPr>
        <w:t>ic</w:t>
      </w:r>
      <w:r w:rsidRPr="007F06DA">
        <w:rPr>
          <w:rFonts w:ascii="Times New Roman" w:hAnsi="Times New Roman" w:cs="Times New Roman"/>
          <w:sz w:val="28"/>
        </w:rPr>
        <w:t xml:space="preserve"> </w:t>
      </w:r>
      <w:r w:rsidRPr="007F06DA" w:rsidR="008B117C">
        <w:rPr>
          <w:rFonts w:ascii="Times New Roman" w:hAnsi="Times New Roman" w:cs="Times New Roman"/>
          <w:sz w:val="28"/>
        </w:rPr>
        <w:t xml:space="preserve">knowledge </w:t>
      </w:r>
      <w:r w:rsidRPr="007F06DA">
        <w:rPr>
          <w:rFonts w:ascii="Times New Roman" w:hAnsi="Times New Roman" w:cs="Times New Roman"/>
          <w:sz w:val="28"/>
        </w:rPr>
        <w:t>for</w:t>
      </w:r>
      <w:r w:rsidRPr="007F06DA" w:rsidR="00E279D6">
        <w:rPr>
          <w:rFonts w:ascii="Times New Roman" w:hAnsi="Times New Roman" w:cs="Times New Roman"/>
          <w:sz w:val="28"/>
        </w:rPr>
        <w:t xml:space="preserve"> your best understanding.</w:t>
      </w:r>
    </w:p>
    <w:p w:rsidRPr="007F06DA" w:rsidR="007F06DA" w:rsidP="005F049B" w:rsidRDefault="007F06DA" w14:paraId="65D62280" w14:textId="7253FB01">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rsidRPr="007F06DA" w:rsidR="00E279D6" w:rsidP="00E279D6" w:rsidRDefault="00E279D6" w14:paraId="3EC94857" w14:textId="1D75B2EE">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Pr="007F06DA" w:rsidR="00DA3BA8">
        <w:rPr>
          <w:rFonts w:ascii="Times New Roman" w:hAnsi="Times New Roman" w:cs="Times New Roman"/>
          <w:sz w:val="28"/>
          <w:szCs w:val="28"/>
        </w:rPr>
        <w:t>1</w:t>
      </w:r>
      <w:r w:rsidRPr="007F06DA" w:rsidR="00DA3BA8">
        <w:rPr>
          <w:rFonts w:ascii="Times New Roman" w:hAnsi="Times New Roman" w:cs="Times New Roman"/>
          <w:sz w:val="28"/>
          <w:szCs w:val="28"/>
          <w:vertAlign w:val="superscript"/>
        </w:rPr>
        <w:t>st</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Pr="007F06DA" w:rsidR="00DA3BA8">
        <w:rPr>
          <w:rFonts w:ascii="Times New Roman" w:hAnsi="Times New Roman" w:cs="Times New Roman"/>
          <w:sz w:val="28"/>
          <w:szCs w:val="28"/>
        </w:rPr>
        <w:t>2</w:t>
      </w:r>
      <w:r w:rsidRPr="007F06DA" w:rsidR="00DA3BA8">
        <w:rPr>
          <w:rFonts w:ascii="Times New Roman" w:hAnsi="Times New Roman" w:cs="Times New Roman"/>
          <w:sz w:val="28"/>
          <w:szCs w:val="28"/>
          <w:vertAlign w:val="superscript"/>
        </w:rPr>
        <w:t>nd</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rsidRPr="007F06DA" w:rsidR="005F049B" w:rsidP="005F049B" w:rsidRDefault="005F049B" w14:paraId="79B87270" w14:textId="77777777">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rsidRPr="007F06DA" w:rsidR="005F049B" w:rsidP="005F049B" w:rsidRDefault="005F049B" w14:paraId="340B1F56" w14:textId="40E1E350">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r>
      <w:r w:rsidRPr="007F06DA">
        <w:rPr>
          <w:rFonts w:ascii="Times New Roman" w:hAnsi="Times New Roman" w:cs="Times New Roman"/>
          <w:sz w:val="28"/>
          <w:szCs w:val="28"/>
        </w:rPr>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rsidRPr="007F06DA" w:rsidR="005F049B" w:rsidP="005F049B" w:rsidRDefault="005F049B" w14:paraId="29BDE868" w14:textId="34DA5D7D">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rsidRPr="007F06DA" w:rsidR="005F049B" w:rsidP="005F049B" w:rsidRDefault="005F049B" w14:paraId="7589A02A" w14:textId="3C4E4B81">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rsidRPr="007F06DA" w:rsidR="005F049B" w:rsidP="005F049B" w:rsidRDefault="005F049B" w14:paraId="3BD268EA" w14:textId="56F4D60A">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rsidRPr="007F06DA" w:rsidR="005F049B" w:rsidP="005F049B" w:rsidRDefault="005F049B" w14:paraId="120FA404" w14:textId="77777777">
      <w:pPr>
        <w:pStyle w:val="Heading1"/>
        <w:rPr>
          <w:rFonts w:ascii="Times New Roman" w:hAnsi="Times New Roman" w:eastAsia="Cordia New" w:cs="Times New Roman"/>
          <w:color w:val="auto"/>
          <w:sz w:val="28"/>
          <w:szCs w:val="28"/>
        </w:rPr>
      </w:pP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TOTAL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100%</w:t>
      </w:r>
    </w:p>
    <w:p w:rsidRPr="007F06DA" w:rsidR="005F049B" w:rsidP="00E279D6" w:rsidRDefault="005F049B" w14:paraId="3E8A74A3" w14:textId="77777777">
      <w:pPr>
        <w:spacing w:after="0"/>
        <w:rPr>
          <w:rFonts w:ascii="Times New Roman" w:hAnsi="Times New Roman" w:cs="Times New Roman"/>
          <w:color w:val="D9D9D9" w:themeColor="background1" w:themeShade="D9"/>
          <w:sz w:val="28"/>
          <w:szCs w:val="28"/>
        </w:rPr>
      </w:pPr>
    </w:p>
    <w:p w:rsidRPr="007F06DA" w:rsidR="007F06DA" w:rsidP="007F06DA" w:rsidRDefault="007F06DA" w14:paraId="2EAD6D5E" w14:textId="77777777">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rsidRPr="007F06DA" w:rsidR="007F06DA" w:rsidP="007F06DA" w:rsidRDefault="007F06DA" w14:paraId="4E497DD3" w14:textId="23D363EB">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Pr="007F06DA" w:rsidR="006C5D0E">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rsidRPr="00AE0C61" w:rsidR="005F049B" w:rsidP="005F049B" w:rsidRDefault="00FB3F50" w14:paraId="2C31F367" w14:textId="08573517">
      <w:pPr>
        <w:spacing w:after="0" w:line="240" w:lineRule="auto"/>
        <w:rPr>
          <w:sz w:val="28"/>
        </w:rPr>
      </w:pPr>
      <w:r w:rsidRPr="008D54D6">
        <w:rPr>
          <w:sz w:val="28"/>
        </w:rPr>
        <w:t>Accounting is the language of business.</w:t>
      </w:r>
      <w:r w:rsidRPr="008D54D6" w:rsidR="00F247C7">
        <w:rPr>
          <w:sz w:val="28"/>
        </w:rPr>
        <w:t xml:space="preserve">  Accounting is also an information system </w:t>
      </w:r>
      <w:r w:rsidRPr="00AE0C61" w:rsidR="00F247C7">
        <w:rPr>
          <w:sz w:val="28"/>
        </w:rPr>
        <w:t>because it contains Input, process and output.</w:t>
      </w:r>
    </w:p>
    <w:p w:rsidRPr="00E24C7E" w:rsidR="005F049B" w:rsidP="005F049B" w:rsidRDefault="005F049B" w14:paraId="06EC4170" w14:textId="32CC145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rsidRPr="00E24C7E" w:rsidR="005F049B" w:rsidP="005F049B" w:rsidRDefault="005F049B" w14:paraId="5A357EA9" w14:textId="232BA248">
      <w:pPr>
        <w:spacing w:after="0" w:line="240" w:lineRule="auto"/>
        <w:rPr>
          <w:color w:val="D9D9D9" w:themeColor="background1" w:themeShade="D9"/>
          <w:sz w:val="28"/>
        </w:rPr>
      </w:pPr>
    </w:p>
    <w:p w:rsidR="005F049B" w:rsidP="005F049B" w:rsidRDefault="002649CD" w14:paraId="5BFD68B7" w14:textId="548F9492">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rsidR="00F247C7" w:rsidP="005F049B" w:rsidRDefault="00F247C7" w14:paraId="2BF4F4E7" w14:textId="6F640281">
      <w:pPr>
        <w:spacing w:after="0" w:line="240" w:lineRule="auto"/>
        <w:rPr>
          <w:sz w:val="28"/>
        </w:rPr>
      </w:pPr>
    </w:p>
    <w:p w:rsidRPr="00FA7552" w:rsidR="00F247C7" w:rsidP="005F049B" w:rsidRDefault="00F247C7" w14:paraId="6AC0FEBB" w14:textId="5D66E8D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Pr="00310B63" w:rsidR="0078639F">
        <w:rPr>
          <w:sz w:val="28"/>
        </w:rPr>
        <w:t>economic ev</w:t>
      </w:r>
      <w:r w:rsidRPr="00310B63" w:rsidR="008276BE">
        <w:rPr>
          <w:sz w:val="28"/>
        </w:rPr>
        <w:t>ents</w:t>
      </w:r>
      <w:r w:rsidRPr="00310B63">
        <w:rPr>
          <w:sz w:val="28"/>
        </w:rPr>
        <w:t xml:space="preserve"> </w:t>
      </w:r>
      <w:r w:rsidRPr="00FA7552">
        <w:rPr>
          <w:sz w:val="28"/>
        </w:rPr>
        <w:t xml:space="preserve">before we </w:t>
      </w:r>
      <w:r w:rsidRPr="00FA7552" w:rsidR="007A256B">
        <w:rPr>
          <w:sz w:val="28"/>
        </w:rPr>
        <w:t>go to Recording</w:t>
      </w:r>
      <w:r w:rsidRPr="00FA7552" w:rsidR="008276BE">
        <w:rPr>
          <w:sz w:val="28"/>
        </w:rPr>
        <w:t>.  Identification in Accounting here is select and analyze</w:t>
      </w:r>
      <w:r w:rsidRPr="00FA7552" w:rsidR="00837DEE">
        <w:rPr>
          <w:sz w:val="28"/>
        </w:rPr>
        <w:t>.</w:t>
      </w:r>
    </w:p>
    <w:p w:rsidRPr="002649CD" w:rsidR="00F247C7" w:rsidP="005F049B" w:rsidRDefault="00F247C7" w14:paraId="79D32B61" w14:textId="77777777">
      <w:pPr>
        <w:spacing w:after="0" w:line="240" w:lineRule="auto"/>
        <w:rPr>
          <w:sz w:val="28"/>
        </w:rPr>
      </w:pPr>
    </w:p>
    <w:p w:rsidRPr="00E24C7E" w:rsidR="002649CD" w:rsidP="005F049B" w:rsidRDefault="002649CD" w14:paraId="3FD5CFC0" w14:textId="77777777">
      <w:pPr>
        <w:spacing w:after="0" w:line="240" w:lineRule="auto"/>
        <w:rPr>
          <w:color w:val="D9D9D9" w:themeColor="background1" w:themeShade="D9"/>
          <w:sz w:val="28"/>
        </w:rPr>
      </w:pPr>
    </w:p>
    <w:p w:rsidRPr="007F06DA" w:rsidR="00A73797" w:rsidP="00A73797" w:rsidRDefault="00A73797" w14:paraId="275139DD" w14:textId="4CBAFE3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Pr="00E64680" w:rsid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rsidRPr="007F06DA" w:rsidR="00A73797" w:rsidP="00A73797" w:rsidRDefault="00A73797" w14:paraId="6E3D1316" w14:textId="77777777">
      <w:pPr>
        <w:spacing w:after="0" w:line="240" w:lineRule="auto"/>
        <w:rPr>
          <w:rFonts w:ascii="Times New Roman" w:hAnsi="Times New Roman" w:cs="Times New Roman"/>
          <w:sz w:val="28"/>
          <w:szCs w:val="28"/>
        </w:rPr>
      </w:pPr>
    </w:p>
    <w:p w:rsidRPr="007F06DA" w:rsidR="00A73797" w:rsidP="00A73797" w:rsidRDefault="00A73797" w14:paraId="50082CD7" w14:textId="190BA170">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rsidRPr="007F06DA" w:rsidR="00A73797" w:rsidP="00A73797" w:rsidRDefault="00A73797" w14:paraId="64AD14D6"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rsidRPr="007F06DA" w:rsidR="00A73797" w:rsidP="00A73797" w:rsidRDefault="00A73797" w14:paraId="5F0542B0"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rsidRPr="007F06DA" w:rsidR="00A73797" w:rsidP="00A73797" w:rsidRDefault="00A73797" w14:paraId="67DC37D2"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rsidRPr="007F06DA" w:rsidR="00A73797" w:rsidP="00A73797" w:rsidRDefault="00A73797" w14:paraId="065663FC"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rsidRPr="007F06DA" w:rsidR="00A73797" w:rsidP="00A73797" w:rsidRDefault="00A73797" w14:paraId="3B467537"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rsidRPr="00E24C7E" w:rsidR="00A73797" w:rsidP="00A73797" w:rsidRDefault="00A73797" w14:paraId="3A1B9AA3" w14:textId="1F6A6D08">
      <w:pPr>
        <w:spacing w:after="0" w:line="240" w:lineRule="auto"/>
        <w:rPr>
          <w:color w:val="D9D9D9" w:themeColor="background1" w:themeShade="D9"/>
          <w:sz w:val="24"/>
          <w:szCs w:val="24"/>
        </w:rPr>
      </w:pPr>
    </w:p>
    <w:p w:rsidRPr="007F06DA" w:rsidR="007F06DA" w:rsidP="007F06DA" w:rsidRDefault="007F06DA" w14:paraId="2830A638" w14:textId="77777777">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rsidRPr="007F06DA" w:rsidR="007F06DA" w:rsidP="007F06DA" w:rsidRDefault="007F06DA" w14:paraId="6D65874F" w14:textId="77777777">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rsidRPr="00E24C7E" w:rsidR="00425E87" w:rsidP="00A73797" w:rsidRDefault="00425E87" w14:paraId="50E58287" w14:textId="77777777">
      <w:pPr>
        <w:spacing w:after="0" w:line="240" w:lineRule="auto"/>
        <w:rPr>
          <w:color w:val="D9D9D9" w:themeColor="background1" w:themeShade="D9"/>
          <w:sz w:val="24"/>
          <w:szCs w:val="24"/>
        </w:rPr>
      </w:pPr>
    </w:p>
    <w:p w:rsidRPr="00E24C7E" w:rsidR="005F049B" w:rsidP="005F049B" w:rsidRDefault="005F049B" w14:paraId="04EAD817" w14:textId="44B21BD3">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rsidR="005F049B" w:rsidP="005F049B" w:rsidRDefault="005F049B" w14:paraId="7FE24B4F" w14:textId="39D70E7F">
      <w:pPr>
        <w:spacing w:after="0" w:line="240" w:lineRule="auto"/>
        <w:rPr>
          <w:color w:val="D9D9D9" w:themeColor="background1" w:themeShade="D9"/>
          <w:sz w:val="28"/>
        </w:rPr>
      </w:pPr>
    </w:p>
    <w:p w:rsidR="00FE6447" w:rsidP="005F049B" w:rsidRDefault="00FE6447" w14:paraId="0A53E76C" w14:textId="1CD85D21">
      <w:pPr>
        <w:spacing w:after="0" w:line="240" w:lineRule="auto"/>
        <w:rPr>
          <w:color w:val="D9D9D9" w:themeColor="background1" w:themeShade="D9"/>
          <w:sz w:val="28"/>
        </w:rPr>
      </w:pPr>
    </w:p>
    <w:p w:rsidRPr="00E24C7E" w:rsidR="00FE6447" w:rsidP="005F049B" w:rsidRDefault="00FE6447" w14:paraId="33797D87" w14:textId="77777777">
      <w:pPr>
        <w:spacing w:after="0" w:line="240" w:lineRule="auto"/>
        <w:rPr>
          <w:color w:val="D9D9D9" w:themeColor="background1" w:themeShade="D9"/>
          <w:sz w:val="28"/>
        </w:rPr>
      </w:pPr>
    </w:p>
    <w:p w:rsidR="005F049B" w:rsidP="005F049B" w:rsidRDefault="005F049B" w14:paraId="73A85115" w14:textId="65B926A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rsidR="00FE6447" w:rsidP="005F049B" w:rsidRDefault="00FE6447" w14:paraId="0B0D6B41" w14:textId="276A11D8">
      <w:pPr>
        <w:spacing w:after="0" w:line="240" w:lineRule="auto"/>
        <w:rPr>
          <w:color w:val="D9D9D9" w:themeColor="background1" w:themeShade="D9"/>
          <w:sz w:val="28"/>
        </w:rPr>
      </w:pPr>
    </w:p>
    <w:p w:rsidR="00FE6447" w:rsidP="005F049B" w:rsidRDefault="00FE6447" w14:paraId="2B3B4936" w14:textId="77777777">
      <w:pPr>
        <w:spacing w:after="0" w:line="240" w:lineRule="auto"/>
        <w:rPr>
          <w:color w:val="D9D9D9" w:themeColor="background1" w:themeShade="D9"/>
          <w:sz w:val="28"/>
        </w:rPr>
      </w:pPr>
    </w:p>
    <w:p w:rsidR="00FE6447" w:rsidP="00FE6447" w:rsidRDefault="00FE6447" w14:paraId="2C4570E2" w14:textId="65C44A8C">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rsidRPr="002C5560" w:rsidR="002C5560" w:rsidP="002C5560" w:rsidRDefault="002C5560" w14:paraId="08A60948" w14:textId="77777777">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rsidRPr="002C5560" w:rsidR="002C5560" w:rsidP="002C5560" w:rsidRDefault="002C5560" w14:paraId="64BECDDF" w14:textId="77777777">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w:tooltip="Financial accounting" w:history="1" r:id="rId12">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rsidR="00FE6447" w:rsidP="00FE6447" w:rsidRDefault="00FE6447" w14:paraId="41E7883D" w14:textId="6E6A213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rsidRPr="00FE6447" w:rsidR="00FE6447" w:rsidP="00FE6447" w:rsidRDefault="00FE6447" w14:paraId="7889205B" w14:textId="7158F0C2">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rsidR="00FE6447" w:rsidP="00FE6447" w:rsidRDefault="00FE6447" w14:paraId="4A59B463" w14:textId="1C7469DF">
      <w:pPr>
        <w:pStyle w:val="NormalWeb"/>
        <w:spacing w:before="0" w:beforeAutospacing="0" w:after="0" w:afterAutospacing="0"/>
        <w:rPr>
          <w:rFonts w:ascii="Times New Roman" w:hAnsi="Times New Roman" w:cs="Times New Roman"/>
          <w:sz w:val="28"/>
          <w:szCs w:val="28"/>
        </w:rPr>
      </w:pPr>
    </w:p>
    <w:p w:rsidR="00FE6447" w:rsidP="007B041D" w:rsidRDefault="007B041D" w14:paraId="390E4DE7" w14:textId="0AEBB61F">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rsidR="00FE6447" w:rsidP="00FE6447" w:rsidRDefault="009C5541" w14:paraId="555951D2" w14:textId="7F614096">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rsidR="009C5541" w:rsidP="00FE6447" w:rsidRDefault="009C5541" w14:paraId="50F7A4BD" w14:textId="77777777">
      <w:pPr>
        <w:pStyle w:val="NormalWeb"/>
        <w:spacing w:before="0" w:beforeAutospacing="0" w:after="0" w:afterAutospacing="0"/>
        <w:rPr>
          <w:rFonts w:ascii="Times New Roman" w:hAnsi="Times New Roman" w:cs="Times New Roman"/>
          <w:sz w:val="28"/>
          <w:szCs w:val="28"/>
        </w:rPr>
      </w:pPr>
    </w:p>
    <w:p w:rsidR="009C5541" w:rsidP="00FE6447" w:rsidRDefault="009C5541" w14:paraId="7F892C14" w14:textId="5BD63E22">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rsidR="009C5541" w:rsidP="00FE6447" w:rsidRDefault="009C5541" w14:paraId="1DA7151C" w14:textId="0FDDB698">
      <w:pPr>
        <w:shd w:val="clear" w:color="auto" w:fill="FFFFFF"/>
        <w:spacing w:before="120" w:after="120"/>
        <w:rPr>
          <w:rFonts w:ascii="Times New Roman" w:hAnsi="Times New Roman" w:cs="Times New Roman"/>
          <w:b/>
          <w:bCs/>
          <w:sz w:val="24"/>
          <w:szCs w:val="24"/>
          <w:lang w:val="en"/>
        </w:rPr>
      </w:pPr>
    </w:p>
    <w:p w:rsidRPr="00060F69" w:rsidR="00FB30BD" w:rsidP="00FB30BD" w:rsidRDefault="00FB30BD" w14:paraId="47B293F9" w14:textId="3F605747">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rsidRPr="00060F69" w:rsidR="00FB30BD" w:rsidP="00FE6447" w:rsidRDefault="00FB30BD" w14:paraId="3CFD0682" w14:textId="329F331A">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5C53E4D">
              <v:shapetype id="_x0000_t32" coordsize="21600,21600" o:oned="t" filled="f" o:spt="32" path="m,l21600,21600e" w14:anchorId="15A9629F">
                <v:path fillok="f" arrowok="t" o:connecttype="none"/>
                <o:lock v:ext="edit" shapetype="t"/>
              </v:shapetype>
              <v:shape id="Straight Arrow Connector 7"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v:stroke joinstyle="miter" endarrow="block"/>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Organization (business firm)</w:t>
      </w:r>
    </w:p>
    <w:p w:rsidRPr="00060F69" w:rsidR="00FB30BD" w:rsidP="00FE6447" w:rsidRDefault="00FB30BD" w14:paraId="5D48E1B7" w14:textId="2E4601F9">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Pr="00060F69" w:rsidR="0070779F">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Pr="00060F69" w:rsidR="0070779F">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Pr="00060F69" w:rsidR="0070779F">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rsidR="00FB30BD" w:rsidP="00FE6447" w:rsidRDefault="00FB30BD" w14:paraId="023D95C7" w14:textId="0FA792B1">
      <w:pPr>
        <w:shd w:val="clear" w:color="auto" w:fill="FFFFFF"/>
        <w:spacing w:before="120" w:after="120"/>
        <w:rPr>
          <w:rFonts w:ascii="Times New Roman" w:hAnsi="Times New Roman" w:cs="Times New Roman"/>
          <w:b/>
          <w:bCs/>
          <w:sz w:val="24"/>
          <w:szCs w:val="24"/>
          <w:lang w:val="en"/>
        </w:rPr>
      </w:pPr>
    </w:p>
    <w:p w:rsidR="00FB30BD" w:rsidP="00FE6447" w:rsidRDefault="00FB30BD" w14:paraId="2AB347E7" w14:textId="76BFA400">
      <w:pPr>
        <w:shd w:val="clear" w:color="auto" w:fill="FFFFFF"/>
        <w:spacing w:before="120" w:after="120"/>
        <w:rPr>
          <w:rFonts w:ascii="Times New Roman" w:hAnsi="Times New Roman" w:cs="Times New Roman"/>
          <w:b/>
          <w:bCs/>
          <w:sz w:val="24"/>
          <w:szCs w:val="24"/>
          <w:lang w:val="en"/>
        </w:rPr>
      </w:pPr>
    </w:p>
    <w:p w:rsidR="00060F69" w:rsidP="00FE6447" w:rsidRDefault="00060F69" w14:paraId="31039600" w14:textId="77777777">
      <w:pPr>
        <w:shd w:val="clear" w:color="auto" w:fill="FFFFFF"/>
        <w:spacing w:before="120" w:after="120"/>
        <w:rPr>
          <w:rFonts w:ascii="Times New Roman" w:hAnsi="Times New Roman" w:cs="Times New Roman"/>
          <w:b/>
          <w:bCs/>
          <w:sz w:val="24"/>
          <w:szCs w:val="24"/>
          <w:lang w:val="en"/>
        </w:rPr>
      </w:pPr>
    </w:p>
    <w:p w:rsidRPr="009C5541" w:rsidR="00FE6447" w:rsidP="00FE6447" w:rsidRDefault="00FE6447" w14:paraId="570E5571" w14:textId="1DA9FEF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Pr="009C5541" w:rsid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25"/>
        <w:gridCol w:w="5711"/>
      </w:tblGrid>
      <w:tr w:rsidRPr="009C5541" w:rsidR="00FE6447" w:rsidTr="00550E72" w14:paraId="565B7491" w14:textId="77777777">
        <w:trPr>
          <w:jc w:val="center"/>
        </w:trPr>
        <w:tc>
          <w:tcPr>
            <w:tcW w:w="3325" w:type="dxa"/>
          </w:tcPr>
          <w:p w:rsidRPr="009C5541" w:rsidR="00FE6447" w:rsidP="00550E72" w:rsidRDefault="00FE6447" w14:paraId="5BF0B3B4"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rsidRPr="009C5541" w:rsidR="00FE6447" w:rsidP="00550E72" w:rsidRDefault="00FE6447" w14:paraId="3C2AF08F"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Pr="009C5541" w:rsidR="00FE6447" w:rsidTr="00550E72" w14:paraId="2138E9D4" w14:textId="77777777">
        <w:trPr>
          <w:jc w:val="center"/>
        </w:trPr>
        <w:tc>
          <w:tcPr>
            <w:tcW w:w="3325" w:type="dxa"/>
          </w:tcPr>
          <w:p w:rsidRPr="0070779F" w:rsidR="00FE6447" w:rsidP="00550E72" w:rsidRDefault="00FE6447" w14:paraId="0D93B79E"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rsidRPr="009C5541" w:rsidR="00FE6447" w:rsidP="00550E72" w:rsidRDefault="00FE6447" w14:paraId="76F7F32D" w14:textId="77777777">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Pr="009C5541" w:rsidR="00FE6447" w:rsidTr="00550E72" w14:paraId="61D1FE38" w14:textId="77777777">
        <w:trPr>
          <w:jc w:val="center"/>
        </w:trPr>
        <w:tc>
          <w:tcPr>
            <w:tcW w:w="3325" w:type="dxa"/>
          </w:tcPr>
          <w:p w:rsidRPr="0070779F" w:rsidR="00FE6447" w:rsidP="00550E72" w:rsidRDefault="00FE6447" w14:paraId="1F6F33D3"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 xml:space="preserve">2 </w:t>
            </w:r>
            <w:r w:rsidRPr="00234CA4">
              <w:rPr>
                <w:rFonts w:ascii="Times New Roman" w:hAnsi="Times New Roman" w:cs="Times New Roman"/>
                <w:b/>
                <w:bCs/>
                <w:sz w:val="24"/>
                <w:szCs w:val="24"/>
                <w:highlight w:val="yellow"/>
              </w:rPr>
              <w:t>Going Concern Assumption</w:t>
            </w:r>
          </w:p>
        </w:tc>
        <w:tc>
          <w:tcPr>
            <w:tcW w:w="5711" w:type="dxa"/>
          </w:tcPr>
          <w:p w:rsidRPr="009C5541" w:rsidR="00FE6447" w:rsidP="00550E72" w:rsidRDefault="00FE6447" w14:paraId="0823D5E9" w14:textId="77777777">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Pr="009C5541" w:rsidR="00FE6447" w:rsidTr="00550E72" w14:paraId="6190ACC5" w14:textId="77777777">
        <w:trPr>
          <w:jc w:val="center"/>
        </w:trPr>
        <w:tc>
          <w:tcPr>
            <w:tcW w:w="3325" w:type="dxa"/>
          </w:tcPr>
          <w:p w:rsidRPr="0070779F" w:rsidR="00FE6447" w:rsidP="00550E72" w:rsidRDefault="00FE6447" w14:paraId="50129B7C" w14:textId="77777777">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rsidRPr="009C5541" w:rsidR="00FE6447" w:rsidP="00550E72" w:rsidRDefault="00FE6447" w14:paraId="74E3C886" w14:textId="598AA7AE">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Pr="009C5541" w:rsidR="00FE6447" w:rsidTr="00550E72" w14:paraId="52C0206B" w14:textId="77777777">
        <w:trPr>
          <w:jc w:val="center"/>
        </w:trPr>
        <w:tc>
          <w:tcPr>
            <w:tcW w:w="3325" w:type="dxa"/>
          </w:tcPr>
          <w:p w:rsidRPr="0070779F" w:rsidR="00FE6447" w:rsidP="00550E72" w:rsidRDefault="00FE6447" w14:paraId="0640F79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4. </w:t>
            </w:r>
            <w:r w:rsidRPr="00234CA4">
              <w:rPr>
                <w:rFonts w:ascii="Times New Roman" w:hAnsi="Times New Roman" w:cs="Times New Roman"/>
                <w:b/>
                <w:bCs/>
                <w:sz w:val="24"/>
                <w:szCs w:val="24"/>
                <w:highlight w:val="yellow"/>
              </w:rPr>
              <w:t>Time Period Assumption</w:t>
            </w:r>
          </w:p>
        </w:tc>
        <w:tc>
          <w:tcPr>
            <w:tcW w:w="5711" w:type="dxa"/>
          </w:tcPr>
          <w:p w:rsidRPr="009C5541" w:rsidR="00FE6447" w:rsidP="00550E72" w:rsidRDefault="00FE6447" w14:paraId="0566C5D5" w14:textId="77777777">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Pr="009C5541" w:rsidR="00FE6447" w:rsidTr="00550E72" w14:paraId="2769B91C" w14:textId="77777777">
        <w:trPr>
          <w:trHeight w:val="980"/>
          <w:jc w:val="center"/>
        </w:trPr>
        <w:tc>
          <w:tcPr>
            <w:tcW w:w="3325" w:type="dxa"/>
            <w:tcBorders>
              <w:bottom w:val="single" w:color="auto" w:sz="4" w:space="0"/>
            </w:tcBorders>
          </w:tcPr>
          <w:p w:rsidRPr="0070779F" w:rsidR="00FE6447" w:rsidP="00550E72" w:rsidRDefault="00FE6447" w14:paraId="2FA890D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color="auto" w:sz="4" w:space="0"/>
            </w:tcBorders>
          </w:tcPr>
          <w:p w:rsidRPr="009C5541" w:rsidR="00FE6447" w:rsidP="00550E72" w:rsidRDefault="00FE6447" w14:paraId="70CA9958" w14:textId="77777777">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Pr="009C5541" w:rsidR="00FE6447" w:rsidTr="00550E72" w14:paraId="1A1AD899" w14:textId="77777777">
        <w:trPr>
          <w:jc w:val="center"/>
        </w:trPr>
        <w:tc>
          <w:tcPr>
            <w:tcW w:w="3325" w:type="dxa"/>
            <w:tcBorders>
              <w:bottom w:val="single" w:color="auto" w:sz="4" w:space="0"/>
            </w:tcBorders>
          </w:tcPr>
          <w:p w:rsidRPr="0070779F" w:rsidR="00FE6447" w:rsidP="00550E72" w:rsidRDefault="00FE6447" w14:paraId="1DEF2FA1"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5. </w:t>
            </w:r>
            <w:r w:rsidRPr="00E43E28">
              <w:rPr>
                <w:rFonts w:ascii="Times New Roman" w:hAnsi="Times New Roman" w:cs="Times New Roman"/>
                <w:b/>
                <w:bCs/>
                <w:sz w:val="24"/>
                <w:szCs w:val="24"/>
                <w:highlight w:val="yellow"/>
              </w:rPr>
              <w:t>Matching Principle (or Expense Recognition Principle</w:t>
            </w:r>
            <w:r w:rsidRPr="0070779F">
              <w:rPr>
                <w:rFonts w:ascii="Times New Roman" w:hAnsi="Times New Roman" w:cs="Times New Roman"/>
                <w:b/>
                <w:bCs/>
                <w:sz w:val="24"/>
                <w:szCs w:val="24"/>
              </w:rPr>
              <w:t>)</w:t>
            </w:r>
          </w:p>
        </w:tc>
        <w:tc>
          <w:tcPr>
            <w:tcW w:w="5711" w:type="dxa"/>
            <w:tcBorders>
              <w:bottom w:val="single" w:color="auto" w:sz="4" w:space="0"/>
            </w:tcBorders>
          </w:tcPr>
          <w:p w:rsidRPr="009C5541" w:rsidR="00FE6447" w:rsidP="00550E72" w:rsidRDefault="00FE6447" w14:paraId="7C02FFC3"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Pr="009C5541" w:rsidR="00FE6447" w:rsidTr="00550E72" w14:paraId="41C9D191" w14:textId="77777777">
        <w:trPr>
          <w:jc w:val="center"/>
        </w:trPr>
        <w:tc>
          <w:tcPr>
            <w:tcW w:w="3325" w:type="dxa"/>
            <w:tcBorders>
              <w:top w:val="single" w:color="auto" w:sz="4" w:space="0"/>
            </w:tcBorders>
          </w:tcPr>
          <w:p w:rsidRPr="0070779F" w:rsidR="00FE6447" w:rsidP="00550E72" w:rsidRDefault="00FE6447" w14:paraId="4B9E311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6. </w:t>
            </w:r>
            <w:r w:rsidRPr="00E43E28">
              <w:rPr>
                <w:rFonts w:ascii="Times New Roman" w:hAnsi="Times New Roman" w:cs="Times New Roman"/>
                <w:b/>
                <w:bCs/>
                <w:sz w:val="24"/>
                <w:szCs w:val="24"/>
                <w:highlight w:val="yellow"/>
              </w:rPr>
              <w:t>Revenue Recognition Principle</w:t>
            </w:r>
          </w:p>
        </w:tc>
        <w:tc>
          <w:tcPr>
            <w:tcW w:w="5711" w:type="dxa"/>
            <w:tcBorders>
              <w:top w:val="single" w:color="auto" w:sz="4" w:space="0"/>
            </w:tcBorders>
          </w:tcPr>
          <w:p w:rsidRPr="009C5541" w:rsidR="00FE6447" w:rsidP="00550E72" w:rsidRDefault="00FE6447" w14:paraId="0ECF4D01"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Pr="009C5541" w:rsidR="00FE6447" w:rsidTr="00550E72" w14:paraId="6EF9FE5A" w14:textId="77777777">
        <w:trPr>
          <w:trHeight w:val="1457"/>
          <w:jc w:val="center"/>
        </w:trPr>
        <w:tc>
          <w:tcPr>
            <w:tcW w:w="3325" w:type="dxa"/>
          </w:tcPr>
          <w:p w:rsidRPr="0070779F" w:rsidR="00FE6447" w:rsidP="00550E72" w:rsidRDefault="00FE6447" w14:paraId="767975F9"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rsidRPr="009C5541" w:rsidR="00FE6447" w:rsidP="00550E72" w:rsidRDefault="00FE6447" w14:paraId="2CAFCA8B" w14:textId="77777777">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Pr="009C5541" w:rsidR="00FE6447" w:rsidTr="00550E72" w14:paraId="452F4C5B" w14:textId="77777777">
        <w:trPr>
          <w:jc w:val="center"/>
        </w:trPr>
        <w:tc>
          <w:tcPr>
            <w:tcW w:w="3325" w:type="dxa"/>
          </w:tcPr>
          <w:p w:rsidRPr="0070779F" w:rsidR="00FE6447" w:rsidP="00550E72" w:rsidRDefault="00FE6447" w14:paraId="079FA3F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rsidRPr="009C5541" w:rsidR="00FE6447" w:rsidP="00550E72" w:rsidRDefault="00FE6447" w14:paraId="126198CB" w14:textId="77777777">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Pr="009C5541" w:rsidR="00FE6447" w:rsidTr="00550E72" w14:paraId="429876BB" w14:textId="77777777">
        <w:trPr>
          <w:jc w:val="center"/>
        </w:trPr>
        <w:tc>
          <w:tcPr>
            <w:tcW w:w="3325" w:type="dxa"/>
          </w:tcPr>
          <w:p w:rsidRPr="0070779F" w:rsidR="00FE6447" w:rsidP="00550E72" w:rsidRDefault="00FE6447" w14:paraId="42912A22"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rsidRPr="009C5541" w:rsidR="00FE6447" w:rsidP="00550E72" w:rsidRDefault="00FE6447" w14:paraId="560A237B" w14:textId="77777777">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rsidRPr="009C5541" w:rsidR="00FE6447" w:rsidP="00550E72" w:rsidRDefault="00FE6447" w14:paraId="5E000A50" w14:textId="77777777">
            <w:pPr>
              <w:rPr>
                <w:rFonts w:ascii="Times New Roman" w:hAnsi="Times New Roman" w:cs="Times New Roman"/>
                <w:sz w:val="24"/>
                <w:szCs w:val="24"/>
              </w:rPr>
            </w:pPr>
          </w:p>
        </w:tc>
      </w:tr>
    </w:tbl>
    <w:p w:rsidR="005F049B" w:rsidP="00C07179" w:rsidRDefault="005F049B" w14:paraId="525AC14C" w14:textId="06997F58">
      <w:pPr>
        <w:spacing w:after="0" w:line="240" w:lineRule="auto"/>
        <w:rPr>
          <w:color w:val="D9D9D9" w:themeColor="background1" w:themeShade="D9"/>
          <w:sz w:val="28"/>
        </w:rPr>
      </w:pPr>
    </w:p>
    <w:p w:rsidRPr="006A5FBA" w:rsidR="004A2909" w:rsidP="004A2909" w:rsidRDefault="004A2909" w14:paraId="526508EC" w14:textId="2952D9A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Pr="006A5FBA" w:rsidR="001632CE">
        <w:rPr>
          <w:color w:val="F2F2F2" w:themeColor="background1" w:themeShade="F2"/>
          <w:sz w:val="20"/>
          <w:szCs w:val="20"/>
        </w:rPr>
        <w:t>2022</w:t>
      </w:r>
      <w:r w:rsidRPr="006A5FBA">
        <w:rPr>
          <w:color w:val="F2F2F2" w:themeColor="background1" w:themeShade="F2"/>
          <w:sz w:val="20"/>
          <w:szCs w:val="20"/>
        </w:rPr>
        <w:t xml:space="preserve"> </w:t>
      </w:r>
      <w:r w:rsidRPr="006A5FBA" w:rsidR="001632CE">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rsidR="003C4A0E" w:rsidP="002C5560" w:rsidRDefault="00CC209E" w14:paraId="744507CC" w14:textId="15748923">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D2C26CD">
              <v:line id="Straight Connector 17"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309.85pt,2.45pt" to="310.5pt,14.95pt" w14:anchorId="120EB3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8C1948F">
              <v:line id="Straight Connector 1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153.65pt,3.4pt" to="154.3pt,15.9pt" w14:anchorId="5012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5B76437">
              <v:shapetype id="_x0000_t13" coordsize="21600,21600" o:spt="13" adj="16200,5400" path="m@0,l@0@1,0@1,0@2@0@2@0,21600,21600,10800xe" w14:anchorId="00DB8E3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8"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w:pict>
          </mc:Fallback>
        </mc:AlternateContent>
      </w:r>
    </w:p>
    <w:p w:rsidRPr="00302AD3" w:rsidR="004A2909" w:rsidP="002C5560" w:rsidRDefault="004A2909" w14:paraId="732BB9F4" w14:textId="2DCC7C1D">
      <w:pPr>
        <w:spacing w:after="120" w:line="240" w:lineRule="auto"/>
        <w:rPr>
          <w:sz w:val="20"/>
          <w:szCs w:val="20"/>
        </w:rPr>
      </w:pPr>
      <w:r w:rsidRPr="00302AD3">
        <w:rPr>
          <w:sz w:val="20"/>
          <w:szCs w:val="20"/>
        </w:rPr>
        <w:t>Jan 1, 2021                                       Dec 31,20</w:t>
      </w:r>
      <w:r w:rsidRPr="00302AD3" w:rsidR="001632CE">
        <w:rPr>
          <w:sz w:val="20"/>
          <w:szCs w:val="20"/>
        </w:rPr>
        <w:t>2</w:t>
      </w:r>
      <w:r w:rsidRPr="00302AD3">
        <w:rPr>
          <w:sz w:val="20"/>
          <w:szCs w:val="20"/>
        </w:rPr>
        <w:t>1</w:t>
      </w:r>
    </w:p>
    <w:p w:rsidR="0019215E" w:rsidP="004A2909" w:rsidRDefault="0019215E" w14:paraId="30B86698" w14:textId="77777777">
      <w:pPr>
        <w:spacing w:after="0" w:line="240" w:lineRule="auto"/>
        <w:rPr>
          <w:sz w:val="28"/>
        </w:rPr>
      </w:pPr>
    </w:p>
    <w:p w:rsidRPr="00060F69" w:rsidR="004A2909" w:rsidP="004A2909" w:rsidRDefault="004A2909" w14:paraId="76FB1E95" w14:textId="417B42A4">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Pr="00060F69" w:rsidR="00EF2814">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Pr="00060F69" w:rsidR="001632CE">
        <w:rPr>
          <w:rFonts w:ascii="Times New Roman" w:hAnsi="Times New Roman" w:cs="Times New Roman"/>
          <w:sz w:val="28"/>
        </w:rPr>
        <w:t xml:space="preserve">  We use the time period assumption to divide the life of our business firm into </w:t>
      </w:r>
      <w:r w:rsidRPr="00060F69" w:rsidR="003C4A0E">
        <w:rPr>
          <w:rFonts w:ascii="Times New Roman" w:hAnsi="Times New Roman" w:cs="Times New Roman"/>
          <w:sz w:val="28"/>
        </w:rPr>
        <w:t xml:space="preserve">an </w:t>
      </w:r>
      <w:r w:rsidRPr="00060F69" w:rsidR="001632CE">
        <w:rPr>
          <w:rFonts w:ascii="Times New Roman" w:hAnsi="Times New Roman" w:cs="Times New Roman"/>
          <w:sz w:val="28"/>
        </w:rPr>
        <w:t xml:space="preserve">equal time period.  We call it Accounting period.  The companies in Thailand have accounting period of 1 year.   </w:t>
      </w:r>
    </w:p>
    <w:p w:rsidRPr="003363EB" w:rsidR="005C3DB7" w:rsidP="004A2909" w:rsidRDefault="005C3DB7" w14:paraId="02A724CA" w14:textId="77777777">
      <w:pPr>
        <w:spacing w:after="0" w:line="240" w:lineRule="auto"/>
        <w:rPr>
          <w:color w:val="F2F2F2" w:themeColor="background1" w:themeShade="F2"/>
          <w:sz w:val="28"/>
        </w:rPr>
      </w:pPr>
    </w:p>
    <w:p w:rsidRPr="00060F69" w:rsidR="001632CE" w:rsidP="004A2909" w:rsidRDefault="001632CE" w14:paraId="701D4E2F" w14:textId="0D256167">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r>
      <w:r w:rsidRPr="00060F69">
        <w:rPr>
          <w:rFonts w:ascii="Times New Roman" w:hAnsi="Times New Roman" w:cs="Times New Roman"/>
          <w:sz w:val="28"/>
        </w:rPr>
        <w:t>= Revenues - Expenses</w:t>
      </w:r>
    </w:p>
    <w:p w:rsidRPr="00060F69" w:rsidR="004A2909" w:rsidP="002C5560" w:rsidRDefault="001632CE" w14:paraId="66FCC91B" w14:textId="02F4CA27">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rsidRPr="00060F69" w:rsidR="001632CE" w:rsidP="002C5560" w:rsidRDefault="001632CE" w14:paraId="09F63AF0" w14:textId="7F87DD19">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Pr="00060F69" w:rsidR="00625BA0">
        <w:rPr>
          <w:rFonts w:ascii="Times New Roman" w:hAnsi="Times New Roman" w:cs="Times New Roman"/>
          <w:sz w:val="28"/>
        </w:rPr>
        <w:t xml:space="preserve"> (or Expense Recognition Principle)</w:t>
      </w:r>
      <w:r w:rsidRPr="00060F69">
        <w:rPr>
          <w:rFonts w:ascii="Times New Roman" w:hAnsi="Times New Roman" w:cs="Times New Roman"/>
          <w:sz w:val="28"/>
        </w:rPr>
        <w:t>.</w:t>
      </w:r>
    </w:p>
    <w:p w:rsidR="00FF5F63" w:rsidP="002C5560" w:rsidRDefault="00FF5F63" w14:paraId="3F28E4D5" w14:textId="1EDF8B35">
      <w:pPr>
        <w:spacing w:after="120" w:line="240" w:lineRule="auto"/>
        <w:rPr>
          <w:sz w:val="28"/>
        </w:rPr>
      </w:pPr>
    </w:p>
    <w:p w:rsidR="004A2909" w:rsidP="002C5560" w:rsidRDefault="004A2909" w14:paraId="3DF61384" w14:textId="77777777">
      <w:pPr>
        <w:spacing w:after="120" w:line="240" w:lineRule="auto"/>
        <w:rPr>
          <w:b/>
          <w:bCs/>
          <w:sz w:val="28"/>
          <w:u w:val="single"/>
        </w:rPr>
      </w:pPr>
    </w:p>
    <w:p w:rsidRPr="002C5560" w:rsidR="002C5560" w:rsidP="002C5560" w:rsidRDefault="002C5560" w14:paraId="49B70B04" w14:textId="787F1283">
      <w:pPr>
        <w:spacing w:after="120" w:line="240" w:lineRule="auto"/>
        <w:rPr>
          <w:b/>
          <w:bCs/>
          <w:sz w:val="28"/>
          <w:u w:val="single"/>
        </w:rPr>
      </w:pPr>
      <w:r w:rsidRPr="002C5560">
        <w:rPr>
          <w:b/>
          <w:bCs/>
          <w:sz w:val="28"/>
          <w:u w:val="single"/>
        </w:rPr>
        <w:t>There are 3 forms of business ownership</w:t>
      </w:r>
    </w:p>
    <w:p w:rsidRPr="00E24C7E" w:rsidR="00A73797" w:rsidP="00C07179" w:rsidRDefault="00A73797" w14:paraId="00DF22EE" w14:textId="3C8DA71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rsidR="009C5541" w:rsidP="00C07179" w:rsidRDefault="009C5541" w14:paraId="18A6B7C6" w14:textId="77777777">
      <w:pPr>
        <w:spacing w:after="0" w:line="240" w:lineRule="auto"/>
        <w:rPr>
          <w:sz w:val="28"/>
        </w:rPr>
      </w:pPr>
    </w:p>
    <w:p w:rsidRPr="00DF0ABC" w:rsidR="009C5541" w:rsidP="009C5541" w:rsidRDefault="009C5541" w14:paraId="65CE7710" w14:textId="77777777">
      <w:pPr>
        <w:pStyle w:val="NormalWeb"/>
        <w:spacing w:before="0" w:beforeAutospacing="0" w:after="0" w:afterAutospacing="0"/>
        <w:rPr>
          <w:b/>
          <w:bCs/>
          <w:u w:val="single"/>
          <w:lang w:val="en"/>
        </w:rPr>
      </w:pPr>
      <w:r w:rsidRPr="00DF0ABC">
        <w:rPr>
          <w:b/>
          <w:bCs/>
          <w:u w:val="single"/>
          <w:lang w:val="en"/>
        </w:rPr>
        <w:t>Types of Business Operation</w:t>
      </w:r>
    </w:p>
    <w:p w:rsidR="009C5541" w:rsidP="009C5541" w:rsidRDefault="009C5541" w14:paraId="3CBA8F7C" w14:textId="77777777">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rsidR="009C5541" w:rsidP="009C5541" w:rsidRDefault="009C5541" w14:paraId="5C1F5D64" w14:textId="77777777">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rsidR="009C5541" w:rsidP="009C5541" w:rsidRDefault="009C5541" w14:paraId="3A4E9AE6" w14:textId="77777777">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rsidR="009C5541" w:rsidP="009C5541" w:rsidRDefault="009C5541" w14:paraId="077C8256" w14:textId="2A635740">
      <w:pPr>
        <w:pStyle w:val="NormalWeb"/>
        <w:spacing w:before="0" w:beforeAutospacing="0" w:after="0" w:afterAutospacing="0"/>
        <w:rPr>
          <w:rFonts w:ascii="Times New Roman" w:hAnsi="Times New Roman"/>
          <w:b/>
          <w:bCs/>
          <w:sz w:val="28"/>
          <w:szCs w:val="28"/>
        </w:rPr>
      </w:pPr>
    </w:p>
    <w:p w:rsidR="002C5560" w:rsidP="009C5541" w:rsidRDefault="002C5560" w14:paraId="4016EB1F" w14:textId="77777777">
      <w:pPr>
        <w:pStyle w:val="NormalWeb"/>
        <w:spacing w:before="0" w:beforeAutospacing="0" w:after="0" w:afterAutospacing="0"/>
        <w:rPr>
          <w:rFonts w:ascii="Times New Roman" w:hAnsi="Times New Roman"/>
          <w:b/>
          <w:bCs/>
          <w:sz w:val="28"/>
          <w:szCs w:val="28"/>
        </w:rPr>
      </w:pPr>
    </w:p>
    <w:p w:rsidRPr="002C5560" w:rsidR="009C5541" w:rsidP="009C5541" w:rsidRDefault="009C5541" w14:paraId="11BE7895" w14:textId="2B556E7D">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rsidR="009C5541" w:rsidP="009C5541" w:rsidRDefault="009C5541" w14:paraId="5324B9E7" w14:textId="77777777">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rsidRPr="00AB18E0" w:rsidR="009C5541" w:rsidP="009C5541" w:rsidRDefault="009C5541" w14:paraId="42FCC196" w14:textId="77777777">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rsidRPr="00AB18E0" w:rsidR="009C5541" w:rsidP="009C5541" w:rsidRDefault="009C5541" w14:paraId="759B7C31" w14:textId="77777777">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rsidRPr="00AB18E0" w:rsidR="009C5541" w:rsidP="009C5541" w:rsidRDefault="009C5541" w14:paraId="68F868CC" w14:textId="77777777">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rsidRPr="00AB18E0" w:rsidR="009C5541" w:rsidP="009C5541" w:rsidRDefault="009C5541" w14:paraId="1CD943D6" w14:textId="77777777">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rsidRPr="009C5541" w:rsidR="009C5541" w:rsidP="009C5541" w:rsidRDefault="009C5541" w14:paraId="560C2788" w14:textId="52F18F45">
      <w:pPr>
        <w:pStyle w:val="NormalWeb"/>
        <w:numPr>
          <w:ilvl w:val="0"/>
          <w:numId w:val="9"/>
        </w:numPr>
        <w:spacing w:before="0" w:beforeAutospacing="0" w:after="0" w:afterAutospacing="0"/>
        <w:rPr>
          <w:b/>
          <w:bCs/>
          <w:sz w:val="28"/>
          <w:szCs w:val="28"/>
        </w:rPr>
      </w:pPr>
      <w:r w:rsidRPr="00AB18E0">
        <w:rPr>
          <w:b/>
          <w:bCs/>
        </w:rPr>
        <w:t>National income accounting</w:t>
      </w:r>
    </w:p>
    <w:p w:rsidR="009C5541" w:rsidP="009C5541" w:rsidRDefault="009C5541" w14:paraId="1812257B" w14:textId="0B34AA3E">
      <w:pPr>
        <w:pStyle w:val="NormalWeb"/>
        <w:spacing w:before="0" w:beforeAutospacing="0" w:after="0" w:afterAutospacing="0"/>
        <w:ind w:left="720"/>
        <w:rPr>
          <w:b/>
          <w:bCs/>
        </w:rPr>
      </w:pPr>
    </w:p>
    <w:p w:rsidRPr="002C5560" w:rsidR="009C5541" w:rsidP="009C5541" w:rsidRDefault="009C5541" w14:paraId="380FC364" w14:textId="2B6DC28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Pr="002C5560" w:rsidR="00060F69">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rsidR="009C5541" w:rsidP="009C5541" w:rsidRDefault="009C5541" w14:paraId="4FC7A1ED" w14:textId="77777777">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rsidR="009C5541" w:rsidP="009C5541" w:rsidRDefault="009C5541" w14:paraId="389BEFB1"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rsidR="009C5541" w:rsidP="009C5541" w:rsidRDefault="009C5541" w14:paraId="51473709"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rsidR="009C5541" w:rsidP="009C5541" w:rsidRDefault="009C5541" w14:paraId="34173707"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rsidR="009C5541" w:rsidP="009C5541" w:rsidRDefault="009C5541" w14:paraId="79A6CA73"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rsidR="009C5541" w:rsidP="009C5541" w:rsidRDefault="009C5541" w14:paraId="0EB1A5DA"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rsidR="009C5541" w:rsidP="009C5541" w:rsidRDefault="009C5541" w14:paraId="50344A47"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rsidRPr="00701CB3" w:rsidR="009C5541" w:rsidP="009C5541" w:rsidRDefault="009C5541" w14:paraId="01125479"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rsidRPr="00AB18E0" w:rsidR="009C5541" w:rsidP="009C5541" w:rsidRDefault="009C5541" w14:paraId="7E73B5BB" w14:textId="77777777">
      <w:pPr>
        <w:pStyle w:val="NormalWeb"/>
        <w:spacing w:before="0" w:beforeAutospacing="0" w:after="0" w:afterAutospacing="0"/>
        <w:ind w:left="720"/>
        <w:rPr>
          <w:b/>
          <w:bCs/>
          <w:sz w:val="28"/>
          <w:szCs w:val="28"/>
        </w:rPr>
      </w:pPr>
    </w:p>
    <w:p w:rsidRPr="009C5541" w:rsidR="009C5541" w:rsidP="009C5541" w:rsidRDefault="009C5541" w14:paraId="12C5FC4B" w14:textId="0388A78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rsidRPr="00A70FCA" w:rsidR="009C5541" w:rsidP="00DF0ABC" w:rsidRDefault="009C5541" w14:paraId="506C86E9" w14:textId="77777777">
      <w:pPr>
        <w:spacing w:after="0"/>
        <w:rPr>
          <w:szCs w:val="24"/>
        </w:rPr>
      </w:pPr>
    </w:p>
    <w:p w:rsidRPr="00BC3E2F" w:rsidR="009C5541" w:rsidP="002C5560" w:rsidRDefault="009C5541" w14:paraId="6E80854A" w14:textId="77777777">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rsidRPr="002C5560" w:rsidR="009C5541" w:rsidP="00DF0ABC" w:rsidRDefault="009C5541" w14:paraId="53865042" w14:textId="77777777">
      <w:pPr>
        <w:spacing w:after="0"/>
        <w:rPr>
          <w:rFonts w:ascii="Times New Roman" w:hAnsi="Times New Roman" w:cs="Times New Roman"/>
          <w:b/>
          <w:bCs/>
          <w:sz w:val="28"/>
        </w:rPr>
      </w:pPr>
      <w:r w:rsidRPr="002C5560">
        <w:rPr>
          <w:rFonts w:ascii="Times New Roman" w:hAnsi="Times New Roman" w:cs="Times New Roman"/>
          <w:b/>
          <w:bCs/>
          <w:sz w:val="28"/>
        </w:rPr>
        <w:tab/>
      </w:r>
    </w:p>
    <w:p w:rsidRPr="00A44DBF" w:rsidR="009C5541" w:rsidP="009C5541" w:rsidRDefault="009C5541" w14:paraId="62C1CEDD" w14:textId="539762CC">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rsidR="002C5560" w:rsidP="002C5560" w:rsidRDefault="002C5560" w14:paraId="73845B41" w14:textId="77777777">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rsidR="00B22D79" w:rsidP="00B22D79" w:rsidRDefault="00B22D79" w14:paraId="1D3C7D65" w14:textId="77777777">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rsidRPr="00B22D79" w:rsidR="002C5560" w:rsidP="00B22D79" w:rsidRDefault="00B22D79" w14:paraId="37ADCC97" w14:textId="2C8BB24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Pr="002C5560" w:rsid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Pr="002C5560" w:rsidR="002C5560">
        <w:rPr>
          <w:rFonts w:ascii="Times New Roman" w:hAnsi="Times New Roman" w:cs="Times New Roman"/>
          <w:sz w:val="28"/>
          <w:lang w:val="en"/>
        </w:rPr>
        <w:t xml:space="preserve">on the </w:t>
      </w:r>
      <w:r w:rsidRPr="002C5560" w:rsidR="002C5560">
        <w:rPr>
          <w:rFonts w:ascii="Times New Roman" w:hAnsi="Times New Roman" w:cs="Times New Roman"/>
          <w:sz w:val="28"/>
          <w:u w:val="single"/>
          <w:lang w:val="en"/>
        </w:rPr>
        <w:t>Accounting Equation</w:t>
      </w:r>
      <w:r w:rsidRPr="002C5560" w:rsidR="002C5560">
        <w:rPr>
          <w:rFonts w:ascii="Times New Roman" w:hAnsi="Times New Roman" w:cs="Times New Roman"/>
          <w:sz w:val="28"/>
          <w:lang w:val="en"/>
        </w:rPr>
        <w:t>.</w:t>
      </w:r>
      <w:r w:rsidR="002C5560">
        <w:rPr>
          <w:rFonts w:ascii="Times New Roman" w:hAnsi="Times New Roman" w:cs="Times New Roman"/>
          <w:sz w:val="28"/>
          <w:lang w:val="en"/>
        </w:rPr>
        <w:t xml:space="preserve">  </w:t>
      </w:r>
    </w:p>
    <w:p w:rsidRPr="00DF0ABC" w:rsidR="002C5560" w:rsidP="002C5560" w:rsidRDefault="002C5560" w14:paraId="218E9FFD" w14:textId="31D609FF">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rsidR="002C5560" w:rsidP="002C5560" w:rsidRDefault="002C5560" w14:paraId="779C6C4C" w14:textId="7E21F5F4">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w:t>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 xml:space="preserve">   </w:t>
      </w:r>
      <w:r w:rsidR="009C28B6">
        <w:rPr>
          <w:rFonts w:ascii="Times New Roman" w:hAnsi="Times New Roman" w:cs="Times New Roman"/>
          <w:i/>
          <w:iCs/>
          <w:color w:val="0070C0"/>
          <w:lang w:val="en"/>
        </w:rPr>
        <w:t>Sources of the firm’s resources</w:t>
      </w:r>
    </w:p>
    <w:p w:rsidRPr="00242EE2" w:rsidR="00242EE2" w:rsidP="00242EE2" w:rsidRDefault="00242EE2" w14:paraId="34657F3F" w14:textId="2B9C7A7D">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rsidRPr="00242EE2" w:rsidR="00242EE2" w:rsidP="002C5560" w:rsidRDefault="00242EE2" w14:paraId="7CF7402A" w14:textId="4846DBA9">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F6F4BC4">
              <v:shapetype id="_x0000_t67" coordsize="21600,21600" o:spt="67" adj="16200,5400" path="m0@0l@1@0@1,0@2,0@2@0,21600@0,10800,21600xe" w14:anchorId="628852B2">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4"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DFE71AE">
              <v:shape id="Arrow: Down 13"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w14:anchorId="13FBD9D5"/>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DC6FE30">
              <v:shape id="Arrow: Down 12"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w14:anchorId="2D2CC178"/>
            </w:pict>
          </mc:Fallback>
        </mc:AlternateContent>
      </w:r>
    </w:p>
    <w:p w:rsidRPr="002C5560" w:rsidR="00242EE2" w:rsidP="002C5560" w:rsidRDefault="00242EE2" w14:paraId="3C3176C1" w14:textId="77777777">
      <w:pPr>
        <w:rPr>
          <w:rFonts w:ascii="Times New Roman" w:hAnsi="Times New Roman" w:cs="Times New Roman"/>
          <w:i/>
          <w:iCs/>
          <w:color w:val="0070C0"/>
          <w:lang w:val="en"/>
        </w:rPr>
      </w:pPr>
    </w:p>
    <w:p w:rsidRPr="00DF0ABC" w:rsidR="002C5560" w:rsidP="002C5560" w:rsidRDefault="002C5560" w14:paraId="798A25A4" w14:textId="061AC47E">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Pr="00DF0ABC" w:rsid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rsidRPr="00242EE2" w:rsidR="002C5560" w:rsidP="00242EE2" w:rsidRDefault="002C5560" w14:paraId="43D30215" w14:textId="5462FCCD">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Pr="00242EE2" w:rsidR="005C0B59">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Pr="00242EE2" w:rsidR="00DF0ABC">
        <w:rPr>
          <w:rFonts w:ascii="Arial Narrow" w:hAnsi="Arial Narrow" w:cs="Times New Roman"/>
          <w:i/>
          <w:iCs/>
          <w:color w:val="0070C0"/>
          <w:sz w:val="24"/>
          <w:szCs w:val="24"/>
        </w:rPr>
        <w:t xml:space="preserve"> on th</w:t>
      </w:r>
      <w:r w:rsidRPr="00242EE2" w:rsidR="005C0B59">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Pr="00242EE2" w:rsidR="005C0B5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Pr="00242EE2" w:rsidR="00DF0ABC">
        <w:rPr>
          <w:rFonts w:ascii="Arial Narrow" w:hAnsi="Arial Narrow" w:cs="Times New Roman"/>
          <w:i/>
          <w:iCs/>
          <w:color w:val="0070C0"/>
          <w:sz w:val="24"/>
          <w:szCs w:val="24"/>
        </w:rPr>
        <w:t xml:space="preserve">     </w:t>
      </w:r>
      <w:r w:rsidRPr="00242EE2" w:rsid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Pr="00242EE2" w:rsidR="005C0B59">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rsidR="009C5541" w:rsidP="00C07179" w:rsidRDefault="009C5541" w14:paraId="3D4811B2" w14:textId="77777777">
      <w:pPr>
        <w:spacing w:after="0" w:line="240" w:lineRule="auto"/>
        <w:rPr>
          <w:sz w:val="28"/>
        </w:rPr>
      </w:pPr>
    </w:p>
    <w:p w:rsidRPr="009C5541" w:rsidR="00235332" w:rsidP="00C07179" w:rsidRDefault="00A7078E" w14:paraId="64AE60C6" w14:textId="4C2484DC">
      <w:pPr>
        <w:spacing w:after="0" w:line="240" w:lineRule="auto"/>
        <w:rPr>
          <w:sz w:val="28"/>
        </w:rPr>
      </w:pPr>
      <w:r>
        <w:rPr>
          <w:sz w:val="28"/>
        </w:rPr>
        <w:t>How many forms of business ownership?</w:t>
      </w:r>
    </w:p>
    <w:p w:rsidR="00DF0ABC" w:rsidP="00A7078E" w:rsidRDefault="00DF0ABC" w14:paraId="5CE7FECA" w14:textId="0AA25B3C">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rsidRPr="00DF0ABC" w:rsidR="00DF0ABC" w:rsidP="00DF0ABC" w:rsidRDefault="00DF0ABC" w14:paraId="4B266D2A" w14:textId="658E6CD2">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E43739" w:rsidRDefault="00DF0ABC" w14:paraId="1C36CB23" w14:textId="77777777">
      <w:pPr>
        <w:shd w:val="clear" w:color="auto" w:fill="FFFFFF"/>
        <w:spacing w:after="0" w:line="240" w:lineRule="auto"/>
        <w:ind w:right="600"/>
        <w:rPr>
          <w:rFonts w:ascii="Times New Roman" w:hAnsi="Times New Roman" w:cs="Times New Roman"/>
          <w:spacing w:val="5"/>
          <w:sz w:val="28"/>
        </w:rPr>
      </w:pPr>
    </w:p>
    <w:p w:rsidRPr="00DF0ABC" w:rsidR="007C08F2" w:rsidP="000502D1" w:rsidRDefault="00DF0ABC" w14:paraId="5A07E2B5" w14:textId="0C990C8B">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rsidRPr="00DF0ABC" w:rsidR="00DF0ABC" w:rsidP="00DF0ABC" w:rsidRDefault="00DF0ABC" w14:paraId="2CAB3C7B" w14:textId="36F6AD4E">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DF0ABC" w:rsidRDefault="00DF0ABC" w14:paraId="403BFD72" w14:textId="77777777">
      <w:pPr>
        <w:shd w:val="clear" w:color="auto" w:fill="FFFFFF"/>
        <w:spacing w:before="120" w:after="0" w:line="240" w:lineRule="auto"/>
        <w:ind w:right="600"/>
        <w:rPr>
          <w:rFonts w:ascii="Times New Roman" w:hAnsi="Times New Roman" w:cs="Times New Roman"/>
          <w:spacing w:val="5"/>
          <w:sz w:val="28"/>
          <w:u w:val="single"/>
        </w:rPr>
      </w:pPr>
    </w:p>
    <w:p w:rsidRPr="00DF0ABC" w:rsidR="007C08F2" w:rsidP="000502D1" w:rsidRDefault="00DF0ABC" w14:paraId="0B38B6E6" w14:textId="13BE1CDB">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rsidR="00DF0ABC" w:rsidP="00DF0ABC" w:rsidRDefault="00DF0ABC" w14:paraId="616A31C2" w14:textId="64C71985">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 xml:space="preserve">+    </w:t>
      </w:r>
      <w:r w:rsidRPr="00F93D34">
        <w:rPr>
          <w:rFonts w:ascii="Times New Roman" w:hAnsi="Times New Roman" w:cs="Times New Roman"/>
          <w:b/>
          <w:bCs/>
          <w:sz w:val="28"/>
          <w:highlight w:val="yellow"/>
          <w:u w:val="single"/>
          <w:lang w:val="en"/>
        </w:rPr>
        <w:t>Stockholders’ Equity</w:t>
      </w:r>
    </w:p>
    <w:p w:rsidR="005C0B59" w:rsidP="00DF0ABC" w:rsidRDefault="005C0B59" w14:paraId="452B0159" w14:textId="77777777">
      <w:pPr>
        <w:spacing w:after="0" w:line="240" w:lineRule="auto"/>
        <w:rPr>
          <w:rFonts w:ascii="Times New Roman" w:hAnsi="Times New Roman" w:cs="Times New Roman"/>
          <w:b/>
          <w:bCs/>
          <w:sz w:val="28"/>
          <w:u w:val="single"/>
          <w:lang w:val="en"/>
        </w:rPr>
      </w:pPr>
    </w:p>
    <w:p w:rsidR="005C0B59" w:rsidP="00DF0ABC" w:rsidRDefault="005C0B59" w14:paraId="17840E39" w14:textId="744035DE">
      <w:pPr>
        <w:spacing w:after="0" w:line="240" w:lineRule="auto"/>
        <w:rPr>
          <w:rFonts w:ascii="Times New Roman" w:hAnsi="Times New Roman" w:cs="Times New Roman"/>
          <w:b/>
          <w:bCs/>
          <w:sz w:val="28"/>
          <w:u w:val="single"/>
          <w:lang w:val="en"/>
        </w:rPr>
      </w:pPr>
    </w:p>
    <w:p w:rsidRPr="00DF0ABC" w:rsidR="005C0B59" w:rsidP="005C0B59" w:rsidRDefault="005C0B59" w14:paraId="5E5F7690" w14:textId="0F546854">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rsidRPr="00E24C7E" w:rsidR="00A73797" w:rsidP="00C07179" w:rsidRDefault="00A73797" w14:paraId="4F0321BF" w14:textId="006C7C44">
      <w:pPr>
        <w:spacing w:after="0" w:line="240" w:lineRule="auto"/>
        <w:rPr>
          <w:color w:val="D9D9D9" w:themeColor="background1" w:themeShade="D9"/>
          <w:sz w:val="28"/>
        </w:rPr>
      </w:pPr>
    </w:p>
    <w:p w:rsidR="00DF0ABC" w:rsidP="00105529" w:rsidRDefault="00DF0ABC" w14:paraId="7B4A36E7" w14:textId="08E45D78">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rsidRPr="00DF0ABC" w:rsidR="00A73797" w:rsidP="00C07179" w:rsidRDefault="005C0B59" w14:paraId="2A9D55C0" w14:textId="77D22850">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rsidR="005C0B59" w:rsidP="005C0B59" w:rsidRDefault="005C0B59" w14:paraId="6B615A36" w14:textId="77777777">
      <w:pPr>
        <w:spacing w:after="0" w:line="240" w:lineRule="auto"/>
        <w:rPr>
          <w:rFonts w:ascii="Times New Roman" w:hAnsi="Times New Roman" w:cs="Times New Roman"/>
          <w:sz w:val="24"/>
          <w:szCs w:val="24"/>
        </w:rPr>
      </w:pPr>
    </w:p>
    <w:p w:rsidR="00992206" w:rsidP="00105529" w:rsidRDefault="00992206" w14:paraId="37860BD2" w14:textId="77777777">
      <w:pPr>
        <w:spacing w:after="0" w:line="240" w:lineRule="auto"/>
        <w:rPr>
          <w:rFonts w:ascii="Times New Roman" w:hAnsi="Times New Roman" w:cs="Times New Roman"/>
          <w:b/>
          <w:bCs/>
          <w:color w:val="002060"/>
          <w:sz w:val="28"/>
          <w:szCs w:val="28"/>
        </w:rPr>
      </w:pPr>
    </w:p>
    <w:p w:rsidR="00992206" w:rsidP="00105529" w:rsidRDefault="00992206" w14:paraId="50B83C0A" w14:textId="77777777">
      <w:pPr>
        <w:spacing w:after="0" w:line="240" w:lineRule="auto"/>
        <w:rPr>
          <w:rFonts w:ascii="Times New Roman" w:hAnsi="Times New Roman" w:cs="Times New Roman"/>
          <w:b/>
          <w:bCs/>
          <w:color w:val="002060"/>
          <w:sz w:val="28"/>
          <w:szCs w:val="28"/>
        </w:rPr>
      </w:pPr>
    </w:p>
    <w:p w:rsidRPr="000637CF" w:rsidR="00105529" w:rsidP="00105529" w:rsidRDefault="00417487" w14:paraId="27049233" w14:textId="2C804A8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Pr="000637CF" w:rsidR="00105529">
        <w:rPr>
          <w:rFonts w:ascii="Times New Roman" w:hAnsi="Times New Roman" w:cs="Times New Roman"/>
          <w:b/>
          <w:bCs/>
          <w:color w:val="002060"/>
          <w:sz w:val="28"/>
          <w:szCs w:val="28"/>
        </w:rPr>
        <w:t xml:space="preserve">e can apply accounting equation for your personal life </w:t>
      </w:r>
      <w:r w:rsidRPr="000637CF" w:rsidR="000637CF">
        <w:rPr>
          <w:rFonts w:ascii="Times New Roman" w:hAnsi="Times New Roman" w:cs="Times New Roman"/>
          <w:b/>
          <w:bCs/>
          <w:color w:val="002060"/>
          <w:sz w:val="28"/>
          <w:szCs w:val="28"/>
        </w:rPr>
        <w:t>recording.</w:t>
      </w:r>
      <w:r w:rsidRPr="000637CF" w:rsidR="00105529">
        <w:rPr>
          <w:rFonts w:ascii="Times New Roman" w:hAnsi="Times New Roman" w:cs="Times New Roman"/>
          <w:b/>
          <w:bCs/>
          <w:color w:val="002060"/>
          <w:sz w:val="28"/>
          <w:szCs w:val="28"/>
        </w:rPr>
        <w:t xml:space="preserve">   </w:t>
      </w:r>
    </w:p>
    <w:p w:rsidRPr="007A2CCB" w:rsidR="00105529" w:rsidP="00105529" w:rsidRDefault="00105529" w14:paraId="5B0B92A9" w14:textId="082D3193">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 xml:space="preserve">+    </w:t>
      </w:r>
      <w:r w:rsidRPr="007A2CCB" w:rsidR="00417487">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rsidRPr="008A0939" w:rsidR="00105529" w:rsidP="00105529" w:rsidRDefault="00105529" w14:paraId="75698571" w14:textId="77777777">
      <w:pPr>
        <w:spacing w:after="0" w:line="240" w:lineRule="auto"/>
        <w:rPr>
          <w:rFonts w:ascii="Arial Narrow" w:hAnsi="Arial Narrow"/>
          <w:color w:val="F2F2F2" w:themeColor="background1" w:themeShade="F2"/>
          <w:sz w:val="24"/>
          <w:szCs w:val="24"/>
        </w:rPr>
      </w:pPr>
    </w:p>
    <w:p w:rsidRPr="00814845" w:rsidR="00105529" w:rsidP="00105529" w:rsidRDefault="00105529" w14:paraId="6C3134DD" w14:textId="04ED4936">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r>
      <w:r w:rsidRPr="00814845">
        <w:rPr>
          <w:rFonts w:ascii="Times New Roman" w:hAnsi="Times New Roman" w:cs="Times New Roman"/>
          <w:b/>
          <w:bCs/>
          <w:sz w:val="24"/>
          <w:szCs w:val="24"/>
        </w:rPr>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rsidRPr="00BE2B06" w:rsidR="00105529" w:rsidP="00105529" w:rsidRDefault="00105529" w14:paraId="36C5E305" w14:textId="52B368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r>
      <w:r w:rsidRPr="00BE2B06">
        <w:rPr>
          <w:rFonts w:ascii="Arial Narrow" w:hAnsi="Arial Narrow"/>
        </w:rPr>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r>
      <w:r w:rsidRPr="00BE2B06">
        <w:rPr>
          <w:rFonts w:ascii="Arial Narrow" w:hAnsi="Arial Narrow"/>
        </w:rPr>
        <w:t xml:space="preserve">         +     </w:t>
      </w:r>
      <w:r w:rsidRPr="00BE2B06">
        <w:rPr>
          <w:rFonts w:ascii="Arial Narrow" w:hAnsi="Arial Narrow"/>
          <w:highlight w:val="yellow"/>
          <w:u w:val="single"/>
        </w:rPr>
        <w:t>Mother Capital</w:t>
      </w:r>
    </w:p>
    <w:p w:rsidRPr="00E41763" w:rsidR="00105529" w:rsidP="00105529" w:rsidRDefault="00105529" w14:paraId="60A2FD79" w14:textId="2E983C32">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 xml:space="preserve">                                            +1,000</w:t>
      </w:r>
    </w:p>
    <w:p w:rsidRPr="007A0C5E" w:rsidR="00105529" w:rsidP="00105529" w:rsidRDefault="00105529" w14:paraId="67E2EFCF" w14:textId="0DBDAFDC">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Pr="007A0C5E" w:rsidR="0095083D">
        <w:rPr>
          <w:rFonts w:ascii="Arial Narrow" w:hAnsi="Arial Narrow"/>
          <w:sz w:val="24"/>
          <w:szCs w:val="24"/>
          <w:u w:val="single"/>
        </w:rPr>
        <w:t xml:space="preserve">                                                                                                                                         .</w:t>
      </w:r>
    </w:p>
    <w:p w:rsidRPr="00883BA8" w:rsidR="00105529" w:rsidP="00073F33" w:rsidRDefault="00105529" w14:paraId="0816C4C6" w14:textId="0198AC98">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 xml:space="preserve">                  +1,000</w:t>
      </w:r>
    </w:p>
    <w:p w:rsidRPr="000164BE" w:rsidR="00105529" w:rsidP="00105529" w:rsidRDefault="00105529" w14:paraId="6C879AF9" w14:textId="2523728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r>
      <w:r w:rsidRPr="000164BE">
        <w:rPr>
          <w:rFonts w:ascii="Arial Narrow" w:hAnsi="Arial Narrow"/>
          <w:sz w:val="24"/>
          <w:szCs w:val="24"/>
          <w:u w:val="single"/>
        </w:rPr>
        <w:t xml:space="preserve">=             </w:t>
      </w:r>
      <w:r w:rsidRPr="000164BE" w:rsidR="00BD57C6">
        <w:rPr>
          <w:rFonts w:ascii="Arial Narrow" w:hAnsi="Arial Narrow"/>
          <w:sz w:val="24"/>
          <w:szCs w:val="24"/>
          <w:u w:val="single"/>
        </w:rPr>
        <w:t xml:space="preserve"> </w:t>
      </w:r>
      <w:r w:rsidRPr="000164BE">
        <w:rPr>
          <w:rFonts w:ascii="Arial Narrow" w:hAnsi="Arial Narrow"/>
          <w:sz w:val="24"/>
          <w:szCs w:val="24"/>
          <w:u w:val="single"/>
        </w:rPr>
        <w:t xml:space="preserve">+ 800 </w:t>
      </w:r>
      <w:r w:rsidRPr="000164BE" w:rsidR="0095083D">
        <w:rPr>
          <w:rFonts w:ascii="Arial Narrow" w:hAnsi="Arial Narrow"/>
          <w:sz w:val="24"/>
          <w:szCs w:val="24"/>
          <w:u w:val="single"/>
        </w:rPr>
        <w:t xml:space="preserve">                      .</w:t>
      </w:r>
    </w:p>
    <w:p w:rsidRPr="00C330B2" w:rsidR="00105529" w:rsidP="00073F33" w:rsidRDefault="00105529" w14:paraId="29512165" w14:textId="6E64D2A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Pr="00C330B2" w:rsidR="0095083D">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r>
      <w:r w:rsidRPr="00C330B2">
        <w:rPr>
          <w:rFonts w:ascii="Arial Narrow" w:hAnsi="Arial Narrow"/>
          <w:b/>
          <w:bCs/>
          <w:sz w:val="24"/>
          <w:szCs w:val="24"/>
        </w:rPr>
        <w:t>=</w:t>
      </w:r>
      <w:r w:rsidRPr="00C330B2">
        <w:rPr>
          <w:rFonts w:ascii="Arial Narrow" w:hAnsi="Arial Narrow"/>
          <w:b/>
          <w:bCs/>
          <w:sz w:val="24"/>
          <w:szCs w:val="24"/>
        </w:rPr>
        <w:tab/>
      </w:r>
      <w:r w:rsidRPr="00C330B2">
        <w:rPr>
          <w:rFonts w:ascii="Arial Narrow" w:hAnsi="Arial Narrow"/>
          <w:b/>
          <w:bCs/>
          <w:sz w:val="24"/>
          <w:szCs w:val="24"/>
        </w:rPr>
        <w:t xml:space="preserve">   + 800                                                           +1,000</w:t>
      </w:r>
    </w:p>
    <w:p w:rsidRPr="00C330B2" w:rsidR="00105529" w:rsidP="00105529" w:rsidRDefault="00105529" w14:paraId="287AD890" w14:textId="5F190EFC">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 xml:space="preserve">      +500</w:t>
      </w:r>
      <w:r w:rsidRPr="00C330B2" w:rsidR="0095083D">
        <w:rPr>
          <w:rFonts w:ascii="Arial Narrow" w:hAnsi="Arial Narrow"/>
          <w:sz w:val="24"/>
          <w:szCs w:val="24"/>
          <w:u w:val="single"/>
        </w:rPr>
        <w:t xml:space="preserve">                                             .</w:t>
      </w:r>
    </w:p>
    <w:p w:rsidRPr="00FE57DC" w:rsidR="00105529" w:rsidP="00073F33" w:rsidRDefault="00105529" w14:paraId="0BD2E0FC" w14:textId="47CBB585">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+ 800      </w:t>
      </w:r>
      <w:r w:rsidRPr="00FE57DC" w:rsidR="0095083D">
        <w:rPr>
          <w:rFonts w:ascii="Arial Narrow" w:hAnsi="Arial Narrow"/>
          <w:b/>
          <w:bCs/>
          <w:sz w:val="24"/>
          <w:szCs w:val="24"/>
        </w:rPr>
        <w:t xml:space="preserve"> </w:t>
      </w:r>
      <w:r w:rsidRPr="00FE57DC">
        <w:rPr>
          <w:rFonts w:ascii="Arial Narrow" w:hAnsi="Arial Narrow"/>
          <w:b/>
          <w:bCs/>
          <w:sz w:val="24"/>
          <w:szCs w:val="24"/>
        </w:rPr>
        <w:t>+</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1,000                   =       </w:t>
      </w:r>
      <w:r w:rsidRPr="00FE57DC" w:rsidR="0095083D">
        <w:rPr>
          <w:rFonts w:ascii="Arial Narrow" w:hAnsi="Arial Narrow"/>
          <w:b/>
          <w:bCs/>
          <w:sz w:val="24"/>
          <w:szCs w:val="24"/>
        </w:rPr>
        <w:t xml:space="preserve">       </w:t>
      </w:r>
      <w:r w:rsidRPr="00FE57DC">
        <w:rPr>
          <w:rFonts w:ascii="Arial Narrow" w:hAnsi="Arial Narrow"/>
          <w:b/>
          <w:bCs/>
          <w:sz w:val="24"/>
          <w:szCs w:val="24"/>
        </w:rPr>
        <w:t>+800                     +500                              +1,000</w:t>
      </w:r>
    </w:p>
    <w:p w:rsidRPr="002A6987" w:rsidR="00105529" w:rsidP="00105529" w:rsidRDefault="00105529" w14:paraId="340DE0C4" w14:textId="6C3B77B1">
      <w:pPr>
        <w:spacing w:after="0" w:line="240" w:lineRule="auto"/>
        <w:rPr>
          <w:rFonts w:ascii="Arial Narrow" w:hAnsi="Arial Narrow"/>
          <w:sz w:val="24"/>
          <w:szCs w:val="24"/>
        </w:rPr>
      </w:pP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 xml:space="preserve">  </w:t>
      </w:r>
      <w:r w:rsidRPr="002A6987" w:rsidR="0095083D">
        <w:rPr>
          <w:rFonts w:ascii="Arial Narrow" w:hAnsi="Arial Narrow"/>
          <w:sz w:val="24"/>
          <w:szCs w:val="24"/>
        </w:rPr>
        <w:t xml:space="preserve">     </w:t>
      </w: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 (Ent exp)</w:t>
      </w:r>
    </w:p>
    <w:p w:rsidRPr="0090104E" w:rsidR="00105529" w:rsidP="00105529" w:rsidRDefault="00105529" w14:paraId="1374820B" w14:textId="2F2490B6">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 xml:space="preserve">  </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rsidRPr="0090104E" w:rsidR="0095083D" w:rsidP="00073F33" w:rsidRDefault="0095083D" w14:paraId="5CE3076E" w14:textId="2243FA4D">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Pr="0090104E" w:rsidR="00073F33">
        <w:rPr>
          <w:rFonts w:ascii="Arial Narrow" w:hAnsi="Arial Narrow"/>
          <w:b/>
          <w:bCs/>
          <w:sz w:val="24"/>
          <w:szCs w:val="24"/>
        </w:rPr>
        <w:t xml:space="preserve"> </w:t>
      </w:r>
      <w:r w:rsidRPr="0090104E" w:rsidR="00105529">
        <w:rPr>
          <w:rFonts w:ascii="Arial Narrow" w:hAnsi="Arial Narrow"/>
          <w:b/>
          <w:bCs/>
          <w:sz w:val="24"/>
          <w:szCs w:val="24"/>
        </w:rPr>
        <w:t>-</w:t>
      </w:r>
      <w:proofErr w:type="gramEnd"/>
      <w:r w:rsidRPr="0090104E" w:rsidR="00105529">
        <w:rPr>
          <w:rFonts w:ascii="Arial Narrow" w:hAnsi="Arial Narrow"/>
          <w:b/>
          <w:bCs/>
          <w:sz w:val="24"/>
          <w:szCs w:val="24"/>
        </w:rPr>
        <w:t>0-        + 800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1,000                     =             +800                      +500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 +500</w:t>
      </w:r>
    </w:p>
    <w:p w:rsidRPr="00992206" w:rsidR="00105529" w:rsidP="0095083D" w:rsidRDefault="0095083D" w14:paraId="5921D913" w14:textId="29885989">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Pr="00992206" w:rsidR="00105529">
        <w:rPr>
          <w:rFonts w:ascii="Arial Narrow" w:hAnsi="Arial Narrow"/>
          <w:sz w:val="24"/>
          <w:szCs w:val="24"/>
          <w:u w:val="single"/>
        </w:rPr>
        <w:t>+2,000</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w:t>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+2,000</w:t>
      </w:r>
    </w:p>
    <w:p w:rsidRPr="00992206" w:rsidR="00105529" w:rsidP="0095083D" w:rsidRDefault="0095083D" w14:paraId="0291A2B8" w14:textId="345D4AB2">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Pr="00992206" w:rsidR="00105529">
        <w:rPr>
          <w:rFonts w:ascii="Arial Narrow" w:hAnsi="Arial Narrow" w:cs="Times New Roman"/>
          <w:b/>
          <w:bCs/>
          <w:sz w:val="24"/>
          <w:szCs w:val="24"/>
        </w:rPr>
        <w:t>+</w:t>
      </w:r>
      <w:proofErr w:type="gramStart"/>
      <w:r w:rsidRPr="00992206" w:rsidR="00105529">
        <w:rPr>
          <w:rFonts w:ascii="Arial Narrow" w:hAnsi="Arial Narrow" w:cs="Times New Roman"/>
          <w:b/>
          <w:bCs/>
          <w:sz w:val="24"/>
          <w:szCs w:val="24"/>
        </w:rPr>
        <w:t>2,000  +</w:t>
      </w:r>
      <w:proofErr w:type="gramEnd"/>
      <w:r w:rsidRPr="00992206" w:rsidR="00105529">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1,000                     =            +800                      +500                              +2,500</w:t>
      </w:r>
    </w:p>
    <w:p w:rsidRPr="00992206" w:rsidR="00105529" w:rsidP="00105529" w:rsidRDefault="00105529" w14:paraId="281C2724" w14:textId="2B90490E">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            - 800</w:t>
      </w:r>
    </w:p>
    <w:p w:rsidRPr="00992206" w:rsidR="00105529" w:rsidP="00105529" w:rsidRDefault="00105529" w14:paraId="5B164FB1" w14:textId="24E615AB">
      <w:pPr>
        <w:spacing w:after="0"/>
        <w:rPr>
          <w:rFonts w:ascii="Arial Narrow" w:hAnsi="Arial Narrow"/>
          <w:sz w:val="24"/>
          <w:szCs w:val="24"/>
          <w:u w:val="single"/>
        </w:rPr>
      </w:pPr>
      <w:r w:rsidRPr="00992206">
        <w:rPr>
          <w:rFonts w:ascii="Arial Narrow" w:hAnsi="Arial Narrow"/>
          <w:sz w:val="24"/>
          <w:szCs w:val="24"/>
          <w:u w:val="single"/>
        </w:rPr>
        <w:t>-</w:t>
      </w:r>
      <w:r w:rsidRPr="00992206" w:rsidR="00073F33">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 xml:space="preserve">   </w:t>
      </w:r>
      <w:r w:rsidRPr="00992206" w:rsidR="0095083D">
        <w:rPr>
          <w:rFonts w:ascii="Arial Narrow" w:hAnsi="Arial Narrow"/>
          <w:sz w:val="24"/>
          <w:szCs w:val="24"/>
          <w:u w:val="single"/>
        </w:rPr>
        <w:t xml:space="preserve"> </w:t>
      </w:r>
      <w:r w:rsidRPr="00992206">
        <w:rPr>
          <w:rFonts w:ascii="Arial Narrow" w:hAnsi="Arial Narrow"/>
          <w:sz w:val="24"/>
          <w:szCs w:val="24"/>
          <w:u w:val="single"/>
        </w:rPr>
        <w:t xml:space="preserve"> -500</w:t>
      </w:r>
      <w:r w:rsidRPr="00992206" w:rsidR="0095083D">
        <w:rPr>
          <w:rFonts w:ascii="Arial Narrow" w:hAnsi="Arial Narrow"/>
          <w:sz w:val="24"/>
          <w:szCs w:val="24"/>
          <w:u w:val="single"/>
        </w:rPr>
        <w:t xml:space="preserve">                                            .</w:t>
      </w:r>
    </w:p>
    <w:p w:rsidRPr="00992206" w:rsidR="00105529" w:rsidP="00073F33" w:rsidRDefault="00073F33" w14:paraId="01FC3250" w14:textId="128A2FD3">
      <w:pPr>
        <w:ind w:hanging="360"/>
        <w:rPr>
          <w:rFonts w:ascii="Arial Narrow" w:hAnsi="Arial Narrow"/>
          <w:b/>
          <w:bCs/>
          <w:sz w:val="24"/>
          <w:szCs w:val="24"/>
        </w:rPr>
      </w:pPr>
      <w:proofErr w:type="gramStart"/>
      <w:r w:rsidRPr="00992206">
        <w:rPr>
          <w:rFonts w:ascii="Arial Narrow" w:hAnsi="Arial Narrow"/>
          <w:b/>
          <w:bCs/>
          <w:sz w:val="24"/>
          <w:szCs w:val="24"/>
          <w:highlight w:val="lightGray"/>
        </w:rPr>
        <w:t>Bal</w:t>
      </w:r>
      <w:proofErr w:type="gramEnd"/>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xml:space="preserve">1,000  </w:t>
      </w:r>
      <w:r w:rsidRPr="00992206" w:rsidR="00105529">
        <w:rPr>
          <w:rFonts w:ascii="Arial Narrow" w:hAnsi="Arial Narrow"/>
          <w:b/>
          <w:bCs/>
          <w:sz w:val="24"/>
          <w:szCs w:val="24"/>
          <w:highlight w:val="lightGray"/>
        </w:rPr>
        <w:tab/>
      </w:r>
      <w:r w:rsidRPr="00992206" w:rsidR="00CF0FCD">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-0-                          -0-</w:t>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+2,500</w:t>
      </w:r>
    </w:p>
    <w:p w:rsidRPr="0071158C" w:rsidR="00753312" w:rsidP="00BC13D9" w:rsidRDefault="00753312" w14:paraId="0F190584" w14:textId="77777777">
      <w:pPr>
        <w:spacing w:after="0"/>
        <w:ind w:hanging="360"/>
        <w:rPr>
          <w:rFonts w:ascii="Arial Narrow" w:hAnsi="Arial Narrow"/>
          <w:b/>
          <w:bCs/>
          <w:color w:val="F2F2F2" w:themeColor="background1" w:themeShade="F2"/>
          <w:sz w:val="24"/>
          <w:szCs w:val="24"/>
        </w:rPr>
      </w:pPr>
    </w:p>
    <w:p w:rsidRPr="00060F69" w:rsidR="00107B09" w:rsidP="000207FE" w:rsidRDefault="00273D0C" w14:paraId="6BDE084F" w14:textId="16D447C9">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Pr="00060F69" w:rsidR="00227353">
        <w:rPr>
          <w:rFonts w:ascii="Times New Roman" w:hAnsi="Times New Roman" w:cs="Times New Roman"/>
          <w:sz w:val="28"/>
        </w:rPr>
        <w:t>.</w:t>
      </w:r>
    </w:p>
    <w:p w:rsidRPr="00060F69" w:rsidR="00273D0C" w:rsidP="000207FE" w:rsidRDefault="00273D0C" w14:paraId="49E8D231" w14:textId="6D3AC21B">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Pr="00060F69" w:rsidR="00911782">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rsidR="00A55DBE" w:rsidP="000207FE" w:rsidRDefault="00A55DBE" w14:paraId="26D139D6" w14:textId="46E43668">
      <w:pPr>
        <w:spacing w:after="0" w:line="240" w:lineRule="auto"/>
        <w:rPr>
          <w:color w:val="F2F2F2" w:themeColor="background1" w:themeShade="F2"/>
          <w:sz w:val="28"/>
        </w:rPr>
      </w:pPr>
    </w:p>
    <w:p w:rsidR="00F3287F" w:rsidP="000207FE" w:rsidRDefault="00F3287F" w14:paraId="6DFC6EFF" w14:textId="77777777">
      <w:pPr>
        <w:spacing w:after="0" w:line="240" w:lineRule="auto"/>
        <w:rPr>
          <w:color w:val="F2F2F2" w:themeColor="background1" w:themeShade="F2"/>
          <w:sz w:val="28"/>
        </w:rPr>
      </w:pPr>
    </w:p>
    <w:p w:rsidR="00992206" w:rsidP="000207FE" w:rsidRDefault="00992206" w14:paraId="3C080767" w14:textId="46A4820D">
      <w:pPr>
        <w:spacing w:after="0" w:line="240" w:lineRule="auto"/>
        <w:rPr>
          <w:b/>
          <w:bCs/>
          <w:sz w:val="28"/>
        </w:rPr>
      </w:pPr>
      <w:r w:rsidRPr="00992206">
        <w:rPr>
          <w:b/>
          <w:bCs/>
          <w:sz w:val="28"/>
        </w:rPr>
        <w:t>Class no. 2</w:t>
      </w:r>
      <w:r w:rsidR="00F3287F">
        <w:rPr>
          <w:b/>
          <w:bCs/>
          <w:sz w:val="28"/>
        </w:rPr>
        <w:t xml:space="preserve"> for Section 401 and 402 on 22/11/2022</w:t>
      </w:r>
    </w:p>
    <w:p w:rsidRPr="00467764" w:rsidR="00F3287F" w:rsidP="000207FE" w:rsidRDefault="00F3287F" w14:paraId="301E0477" w14:textId="76A1A7FB">
      <w:pPr>
        <w:spacing w:after="0" w:line="240" w:lineRule="auto"/>
        <w:rPr>
          <w:sz w:val="28"/>
        </w:rPr>
      </w:pPr>
      <w:r w:rsidRPr="00467764">
        <w:rPr>
          <w:sz w:val="28"/>
        </w:rPr>
        <w:t>We are still in Chapter 1.  What is the core topic in this chapter?</w:t>
      </w:r>
    </w:p>
    <w:p w:rsidRPr="00467764" w:rsidR="00F3287F" w:rsidP="000207FE" w:rsidRDefault="00F3287F" w14:paraId="10AA76F1" w14:textId="145D42A7">
      <w:pPr>
        <w:spacing w:after="0" w:line="240" w:lineRule="auto"/>
        <w:rPr>
          <w:sz w:val="28"/>
        </w:rPr>
      </w:pPr>
      <w:r w:rsidRPr="00467764">
        <w:rPr>
          <w:sz w:val="28"/>
          <w:highlight w:val="yellow"/>
        </w:rPr>
        <w:t>We are able to analyze the transactions on the accounting equation</w:t>
      </w:r>
      <w:r w:rsidRPr="00467764">
        <w:rPr>
          <w:sz w:val="28"/>
        </w:rPr>
        <w:t>.</w:t>
      </w:r>
    </w:p>
    <w:p w:rsidRPr="00467764" w:rsidR="00F3287F" w:rsidP="000207FE" w:rsidRDefault="00F3287F" w14:paraId="32B63D5F" w14:textId="2510EFBB">
      <w:pPr>
        <w:spacing w:after="0" w:line="240" w:lineRule="auto"/>
        <w:rPr>
          <w:sz w:val="28"/>
        </w:rPr>
      </w:pPr>
      <w:r w:rsidRPr="00467764">
        <w:rPr>
          <w:sz w:val="28"/>
        </w:rPr>
        <w:t>Accounting equation for Company:</w:t>
      </w:r>
    </w:p>
    <w:p w:rsidRPr="00A7375B" w:rsidR="00F3287F" w:rsidP="000207FE" w:rsidRDefault="00F3287F" w14:paraId="58D2ABAD" w14:textId="77777777">
      <w:pPr>
        <w:spacing w:after="0" w:line="240" w:lineRule="auto"/>
        <w:rPr>
          <w:color w:val="FFFFFF" w:themeColor="background1"/>
          <w:sz w:val="28"/>
        </w:rPr>
      </w:pPr>
    </w:p>
    <w:p w:rsidRPr="00467764" w:rsidR="00F3287F" w:rsidP="000207FE" w:rsidRDefault="00F3287F" w14:paraId="15C99148" w14:textId="62F1DEE9">
      <w:pPr>
        <w:spacing w:after="0" w:line="240" w:lineRule="auto"/>
        <w:rPr>
          <w:sz w:val="28"/>
        </w:rPr>
      </w:pPr>
      <w:r w:rsidRPr="00467764">
        <w:rPr>
          <w:sz w:val="28"/>
        </w:rPr>
        <w:t>Assets</w:t>
      </w:r>
      <w:r w:rsidRPr="00467764">
        <w:rPr>
          <w:sz w:val="28"/>
        </w:rPr>
        <w:tab/>
      </w:r>
      <w:r w:rsidRPr="00467764">
        <w:rPr>
          <w:sz w:val="28"/>
        </w:rPr>
        <w:tab/>
      </w:r>
      <w:r w:rsidRPr="00467764">
        <w:rPr>
          <w:sz w:val="28"/>
        </w:rPr>
        <w:tab/>
      </w:r>
      <w:r w:rsidRPr="00467764">
        <w:rPr>
          <w:sz w:val="28"/>
        </w:rPr>
        <w:t>=</w:t>
      </w:r>
      <w:r w:rsidRPr="00467764">
        <w:rPr>
          <w:sz w:val="28"/>
        </w:rPr>
        <w:tab/>
      </w:r>
      <w:r w:rsidRPr="00467764">
        <w:rPr>
          <w:sz w:val="28"/>
        </w:rPr>
        <w:t>Liabilities</w:t>
      </w:r>
      <w:r w:rsidRPr="00467764">
        <w:rPr>
          <w:sz w:val="28"/>
        </w:rPr>
        <w:tab/>
      </w:r>
      <w:r w:rsidRPr="00467764">
        <w:rPr>
          <w:sz w:val="28"/>
        </w:rPr>
        <w:t>+</w:t>
      </w:r>
      <w:r w:rsidRPr="00467764">
        <w:rPr>
          <w:sz w:val="28"/>
        </w:rPr>
        <w:tab/>
      </w:r>
      <w:r w:rsidRPr="00467764">
        <w:rPr>
          <w:sz w:val="28"/>
        </w:rPr>
        <w:t>Shareholders’ Equities</w:t>
      </w:r>
    </w:p>
    <w:p w:rsidRPr="00A7375B" w:rsidR="00F3287F" w:rsidP="000207FE" w:rsidRDefault="00F3287F" w14:paraId="49DA9E25" w14:textId="77777777">
      <w:pPr>
        <w:spacing w:after="0" w:line="240" w:lineRule="auto"/>
        <w:rPr>
          <w:color w:val="FFFFFF" w:themeColor="background1"/>
          <w:sz w:val="28"/>
        </w:rPr>
      </w:pPr>
    </w:p>
    <w:p w:rsidRPr="00467764" w:rsidR="00F3287F" w:rsidP="000207FE" w:rsidRDefault="00F3287F" w14:paraId="740178F1" w14:textId="78288934">
      <w:pPr>
        <w:spacing w:after="0" w:line="240" w:lineRule="auto"/>
        <w:rPr>
          <w:sz w:val="28"/>
        </w:rPr>
      </w:pPr>
      <w:r w:rsidRPr="00467764">
        <w:rPr>
          <w:sz w:val="28"/>
        </w:rPr>
        <w:t xml:space="preserve">What is the transaction?  </w:t>
      </w:r>
    </w:p>
    <w:p w:rsidR="00F3287F" w:rsidP="000207FE" w:rsidRDefault="00F3287F" w14:paraId="7789AFC1" w14:textId="7324AE68">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rsidRPr="00467764" w:rsidR="00467764" w:rsidP="000207FE" w:rsidRDefault="00467764" w14:paraId="34AD305A" w14:textId="6143B115">
      <w:pPr>
        <w:spacing w:after="0" w:line="240" w:lineRule="auto"/>
        <w:rPr>
          <w:sz w:val="28"/>
        </w:rPr>
      </w:pPr>
      <w:r>
        <w:rPr>
          <w:sz w:val="28"/>
        </w:rPr>
        <w:t>Today class, I will show you how we analyze the transactions on the accounting equation.</w:t>
      </w:r>
    </w:p>
    <w:p w:rsidR="00107B09" w:rsidP="000207FE" w:rsidRDefault="00107B09" w14:paraId="34CB9CFB" w14:textId="7426A91D">
      <w:pPr>
        <w:spacing w:after="0" w:line="240" w:lineRule="auto"/>
        <w:rPr>
          <w:color w:val="F2F2F2" w:themeColor="background1" w:themeShade="F2"/>
          <w:sz w:val="28"/>
        </w:rPr>
      </w:pPr>
    </w:p>
    <w:p w:rsidRPr="008C21B7" w:rsidR="008C21B7" w:rsidP="000207FE" w:rsidRDefault="008C21B7" w14:paraId="2959DDAC" w14:textId="64B8DC6B">
      <w:pPr>
        <w:spacing w:after="0" w:line="240" w:lineRule="auto"/>
        <w:rPr>
          <w:sz w:val="28"/>
        </w:rPr>
      </w:pPr>
      <w:r w:rsidRPr="008C21B7">
        <w:rPr>
          <w:sz w:val="28"/>
        </w:rPr>
        <w:t xml:space="preserve">Chart </w:t>
      </w:r>
      <w:r>
        <w:rPr>
          <w:sz w:val="28"/>
        </w:rPr>
        <w:t>of accounts is the list of account names and account numbers used by that company.</w:t>
      </w:r>
    </w:p>
    <w:p w:rsidR="002165A4" w:rsidP="000207FE" w:rsidRDefault="002165A4" w14:paraId="0A32B7BF" w14:textId="2BD97CCC">
      <w:pPr>
        <w:spacing w:after="0" w:line="240" w:lineRule="auto"/>
        <w:rPr>
          <w:color w:val="F2F2F2" w:themeColor="background1" w:themeShade="F2"/>
          <w:sz w:val="28"/>
        </w:rPr>
      </w:pPr>
    </w:p>
    <w:p w:rsidR="00FE7C87" w:rsidP="000207FE" w:rsidRDefault="00FE7C87" w14:paraId="72AC20A8" w14:textId="40A73541">
      <w:pPr>
        <w:spacing w:after="0" w:line="240" w:lineRule="auto"/>
        <w:rPr>
          <w:b/>
          <w:bCs/>
          <w:sz w:val="28"/>
        </w:rPr>
      </w:pPr>
      <w:r w:rsidRPr="00FE7C87">
        <w:rPr>
          <w:b/>
          <w:bCs/>
          <w:sz w:val="28"/>
        </w:rPr>
        <w:t>Class no. 3</w:t>
      </w:r>
      <w:r>
        <w:rPr>
          <w:b/>
          <w:bCs/>
          <w:sz w:val="28"/>
        </w:rPr>
        <w:t xml:space="preserve"> for section 401 and 402 on 29/11/2022</w:t>
      </w:r>
    </w:p>
    <w:p w:rsidR="003B7008" w:rsidP="000207FE" w:rsidRDefault="003B7008" w14:paraId="59F51A0C" w14:textId="77777777">
      <w:pPr>
        <w:spacing w:after="0" w:line="240" w:lineRule="auto"/>
        <w:rPr>
          <w:b/>
          <w:bCs/>
          <w:sz w:val="28"/>
        </w:rPr>
      </w:pPr>
    </w:p>
    <w:p w:rsidR="00FE7C87" w:rsidP="000207FE" w:rsidRDefault="003B7008" w14:paraId="69B2D262" w14:textId="2AF531C0">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rsidR="000319EF" w:rsidP="000207FE" w:rsidRDefault="000319EF" w14:paraId="61863DD3" w14:textId="75FEAE3A">
      <w:pPr>
        <w:spacing w:after="0" w:line="240" w:lineRule="auto"/>
        <w:rPr>
          <w:sz w:val="28"/>
        </w:rPr>
      </w:pPr>
      <w:r>
        <w:rPr>
          <w:sz w:val="28"/>
        </w:rPr>
        <w:t>The Journal book is the book of original entry.</w:t>
      </w:r>
    </w:p>
    <w:p w:rsidR="00D70DBE" w:rsidP="000207FE" w:rsidRDefault="00D70DBE" w14:paraId="6E3C6CBF" w14:textId="1F24C7CF">
      <w:pPr>
        <w:spacing w:after="0" w:line="240" w:lineRule="auto"/>
        <w:rPr>
          <w:sz w:val="28"/>
        </w:rPr>
      </w:pPr>
      <w:r>
        <w:rPr>
          <w:sz w:val="28"/>
        </w:rPr>
        <w:t>Post to the ledger accounts: is the transferring of information recorded in the journal book into the ledger accounts.</w:t>
      </w:r>
    </w:p>
    <w:p w:rsidR="003B7008" w:rsidP="000207FE" w:rsidRDefault="003B7008" w14:paraId="1B82621A" w14:textId="77777777">
      <w:pPr>
        <w:spacing w:after="0" w:line="240" w:lineRule="auto"/>
        <w:rPr>
          <w:sz w:val="28"/>
        </w:rPr>
      </w:pPr>
    </w:p>
    <w:p w:rsidR="003B7008" w:rsidP="000207FE" w:rsidRDefault="003B7008" w14:paraId="73FA40A1" w14:textId="0CF88135">
      <w:pPr>
        <w:spacing w:after="0" w:line="240" w:lineRule="auto"/>
        <w:rPr>
          <w:sz w:val="28"/>
        </w:rPr>
      </w:pPr>
      <w:r>
        <w:rPr>
          <w:sz w:val="28"/>
        </w:rPr>
        <w:t xml:space="preserve">Accounting Equation for Company:  </w:t>
      </w:r>
    </w:p>
    <w:p w:rsidR="003B7008" w:rsidP="000207FE" w:rsidRDefault="003B7008" w14:paraId="04355487" w14:textId="348190A4">
      <w:pPr>
        <w:spacing w:after="0" w:line="240" w:lineRule="auto"/>
        <w:rPr>
          <w:sz w:val="28"/>
        </w:rPr>
      </w:pPr>
      <w:r>
        <w:rPr>
          <w:sz w:val="28"/>
        </w:rPr>
        <w:t>How the accountant records the transactions in the Journal book</w:t>
      </w:r>
    </w:p>
    <w:p w:rsidR="00D70DBE" w:rsidP="000207FE" w:rsidRDefault="00D70DBE" w14:paraId="611223BE" w14:textId="26404DA4">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rsidR="00754C09" w:rsidP="000207FE" w:rsidRDefault="008B6D49" w14:paraId="792E1404" w14:textId="44D43C9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rsidR="009424BA" w:rsidP="000207FE" w:rsidRDefault="009424BA" w14:paraId="3D900F50" w14:textId="4151B65C">
      <w:pPr>
        <w:spacing w:after="0" w:line="240" w:lineRule="auto"/>
        <w:rPr>
          <w:sz w:val="28"/>
        </w:rPr>
      </w:pPr>
      <w:r>
        <w:rPr>
          <w:sz w:val="28"/>
        </w:rPr>
        <w:t>Record transactions in chronological order. Record Debit before credit.</w:t>
      </w:r>
    </w:p>
    <w:p w:rsidR="009424BA" w:rsidP="000207FE" w:rsidRDefault="009424BA" w14:paraId="76CDC5C1" w14:textId="39BC33BE">
      <w:pPr>
        <w:spacing w:after="0" w:line="240" w:lineRule="auto"/>
        <w:rPr>
          <w:sz w:val="28"/>
        </w:rPr>
      </w:pPr>
      <w:r>
        <w:rPr>
          <w:sz w:val="28"/>
        </w:rPr>
        <w:t>In each transaction record, total debit amount equal to total credit amount, because we are under Double entry accounting.</w:t>
      </w:r>
    </w:p>
    <w:p w:rsidR="009424BA" w:rsidP="000207FE" w:rsidRDefault="009424BA" w14:paraId="1C6DC21A" w14:textId="6B04D047">
      <w:pPr>
        <w:spacing w:after="0" w:line="240" w:lineRule="auto"/>
        <w:rPr>
          <w:sz w:val="28"/>
        </w:rPr>
      </w:pPr>
      <w:r>
        <w:rPr>
          <w:sz w:val="28"/>
        </w:rPr>
        <w:t>Double entry accounting, there are simple entry and compound entry.</w:t>
      </w:r>
    </w:p>
    <w:p w:rsidR="009424BA" w:rsidP="000207FE" w:rsidRDefault="009424BA" w14:paraId="0419C0C4" w14:textId="392D3124">
      <w:pPr>
        <w:spacing w:after="0" w:line="240" w:lineRule="auto"/>
        <w:rPr>
          <w:sz w:val="28"/>
        </w:rPr>
      </w:pPr>
      <w:r>
        <w:rPr>
          <w:sz w:val="28"/>
        </w:rPr>
        <w:t>Simple entry: one debit and one credit; Compound entry: more than one debit or more than one credit.</w:t>
      </w:r>
    </w:p>
    <w:p w:rsidR="003B7008" w:rsidP="000207FE" w:rsidRDefault="003B7008" w14:paraId="5D28DFCB" w14:textId="77777777">
      <w:pPr>
        <w:spacing w:after="0" w:line="240" w:lineRule="auto"/>
        <w:rPr>
          <w:sz w:val="28"/>
        </w:rPr>
      </w:pPr>
    </w:p>
    <w:p w:rsidR="009424BA" w:rsidP="000207FE" w:rsidRDefault="009424BA" w14:paraId="15C30241" w14:textId="77777777">
      <w:pPr>
        <w:spacing w:after="0" w:line="240" w:lineRule="auto"/>
        <w:rPr>
          <w:sz w:val="28"/>
        </w:rPr>
      </w:pPr>
    </w:p>
    <w:p w:rsidR="009424BA" w:rsidP="000207FE" w:rsidRDefault="009424BA" w14:paraId="753A38B9" w14:textId="77777777">
      <w:pPr>
        <w:spacing w:after="0" w:line="240" w:lineRule="auto"/>
        <w:rPr>
          <w:sz w:val="28"/>
        </w:rPr>
      </w:pPr>
    </w:p>
    <w:p w:rsidR="009424BA" w:rsidP="000207FE" w:rsidRDefault="009424BA" w14:paraId="559F0B7D" w14:textId="77777777">
      <w:pPr>
        <w:spacing w:after="0" w:line="240" w:lineRule="auto"/>
        <w:rPr>
          <w:sz w:val="28"/>
        </w:rPr>
      </w:pPr>
    </w:p>
    <w:p w:rsidRPr="003B7008" w:rsidR="003B7008" w:rsidP="000207FE" w:rsidRDefault="000319EF" w14:paraId="628E61BD" w14:textId="3F13CB37">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16F32B7">
              <v:shape id="Straight Arrow Connector 19"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w14:anchorId="09D42598">
                <v:stroke joinstyle="miter" endarrow="block"/>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FE2F779">
              <v:shape id="Straight Arrow Connector 18"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w14:anchorId="2B47D9EF">
                <v:stroke joinstyle="miter" endarrow="block"/>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DEA4CFC">
              <v:shape id="Straight Arrow Connector 9"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w14:anchorId="759D6CDA">
                <v:stroke joinstyle="miter" endarrow="block"/>
              </v:shape>
            </w:pict>
          </mc:Fallback>
        </mc:AlternateContent>
      </w:r>
      <w:r w:rsidR="003B7008">
        <w:rPr>
          <w:sz w:val="28"/>
        </w:rPr>
        <w:t xml:space="preserve">   </w:t>
      </w:r>
      <w:r w:rsidRPr="003B7008" w:rsidR="003B7008">
        <w:rPr>
          <w:color w:val="C00000"/>
          <w:sz w:val="28"/>
          <w:u w:val="single"/>
        </w:rPr>
        <w:t>Debit</w:t>
      </w:r>
      <w:r w:rsidR="003B7008">
        <w:rPr>
          <w:color w:val="C00000"/>
          <w:sz w:val="28"/>
        </w:rPr>
        <w:tab/>
      </w:r>
      <w:r w:rsidR="003B7008">
        <w:rPr>
          <w:color w:val="C00000"/>
          <w:sz w:val="28"/>
        </w:rPr>
        <w:tab/>
      </w:r>
      <w:r w:rsidR="003B7008">
        <w:rPr>
          <w:color w:val="C00000"/>
          <w:sz w:val="28"/>
        </w:rPr>
        <w:tab/>
      </w:r>
      <w:r w:rsidR="003B7008">
        <w:rPr>
          <w:color w:val="C00000"/>
          <w:sz w:val="28"/>
        </w:rPr>
        <w:t>=</w:t>
      </w:r>
      <w:r w:rsidR="003B7008">
        <w:rPr>
          <w:color w:val="C00000"/>
          <w:sz w:val="28"/>
        </w:rPr>
        <w:tab/>
      </w:r>
      <w:r w:rsidR="003B7008">
        <w:rPr>
          <w:color w:val="C00000"/>
          <w:sz w:val="28"/>
        </w:rPr>
        <w:tab/>
      </w:r>
      <w:r w:rsidR="003B7008">
        <w:rPr>
          <w:color w:val="C00000"/>
          <w:sz w:val="28"/>
        </w:rPr>
        <w:tab/>
      </w:r>
      <w:r w:rsidRPr="003B7008" w:rsidR="003B7008">
        <w:rPr>
          <w:color w:val="C00000"/>
          <w:sz w:val="28"/>
          <w:u w:val="single"/>
        </w:rPr>
        <w:t>Credit</w:t>
      </w:r>
    </w:p>
    <w:p w:rsidR="003B7008" w:rsidP="000207FE" w:rsidRDefault="003B7008" w14:paraId="75ECCF2F" w14:textId="43B2A5D1">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3F5EF86">
              <v:shape id="Straight Arrow Connector 10"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w14:anchorId="68C9461F">
                <v:stroke joinstyle="miter" endarrow="block"/>
              </v:shape>
            </w:pict>
          </mc:Fallback>
        </mc:AlternateContent>
      </w:r>
      <w:r w:rsidRPr="003B7008">
        <w:rPr>
          <w:sz w:val="28"/>
          <w:u w:val="single"/>
        </w:rPr>
        <w:t>Assets</w:t>
      </w:r>
      <w:r w:rsidRPr="003B7008">
        <w:rPr>
          <w:sz w:val="28"/>
        </w:rPr>
        <w:tab/>
      </w:r>
      <w:r w:rsidRPr="003B7008">
        <w:rPr>
          <w:sz w:val="28"/>
        </w:rPr>
        <w:tab/>
      </w:r>
      <w:r w:rsidRPr="003B7008">
        <w:rPr>
          <w:sz w:val="28"/>
        </w:rPr>
        <w:tab/>
      </w:r>
      <w:r w:rsidRPr="003B7008">
        <w:rPr>
          <w:sz w:val="28"/>
        </w:rPr>
        <w:t>=</w:t>
      </w:r>
      <w:r w:rsidRPr="003B7008">
        <w:rPr>
          <w:sz w:val="28"/>
        </w:rPr>
        <w:tab/>
      </w:r>
      <w:r w:rsidRPr="003B7008">
        <w:rPr>
          <w:sz w:val="28"/>
          <w:u w:val="single"/>
        </w:rPr>
        <w:t>Liabilities</w:t>
      </w:r>
      <w:r w:rsidRPr="003B7008">
        <w:rPr>
          <w:sz w:val="28"/>
        </w:rPr>
        <w:tab/>
      </w:r>
      <w:r w:rsidRPr="003B7008">
        <w:rPr>
          <w:sz w:val="28"/>
        </w:rPr>
        <w:tab/>
      </w:r>
      <w:r w:rsidRPr="003B7008">
        <w:rPr>
          <w:sz w:val="28"/>
        </w:rPr>
        <w:t>+</w:t>
      </w:r>
      <w:r w:rsidRPr="003B7008">
        <w:rPr>
          <w:sz w:val="28"/>
        </w:rPr>
        <w:tab/>
      </w:r>
      <w:r w:rsidRPr="003B7008">
        <w:rPr>
          <w:sz w:val="28"/>
          <w:u w:val="single"/>
        </w:rPr>
        <w:t>Stockholders’ Equities</w:t>
      </w:r>
    </w:p>
    <w:p w:rsidR="003B7008" w:rsidP="000207FE" w:rsidRDefault="003B7008" w14:paraId="6996BADE" w14:textId="34164A95">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w:t>
      </w:r>
      <w:r>
        <w:rPr>
          <w:sz w:val="28"/>
          <w:u w:val="single"/>
        </w:rPr>
        <w:tab/>
      </w:r>
      <w:r>
        <w:rPr>
          <w:sz w:val="28"/>
          <w:u w:val="single"/>
        </w:rPr>
        <w:tab/>
      </w:r>
      <w:r>
        <w:rPr>
          <w:sz w:val="28"/>
          <w:u w:val="single"/>
        </w:rPr>
        <w:t>+</w:t>
      </w:r>
      <w:r>
        <w:rPr>
          <w:sz w:val="28"/>
          <w:u w:val="single"/>
        </w:rPr>
        <w:tab/>
      </w:r>
      <w:r>
        <w:rPr>
          <w:sz w:val="28"/>
          <w:u w:val="single"/>
        </w:rPr>
        <w:tab/>
      </w:r>
      <w:r>
        <w:rPr>
          <w:sz w:val="28"/>
          <w:u w:val="single"/>
        </w:rPr>
        <w:tab/>
      </w:r>
      <w:r>
        <w:rPr>
          <w:sz w:val="28"/>
          <w:u w:val="single"/>
        </w:rPr>
        <w:tab/>
      </w:r>
      <w:r>
        <w:rPr>
          <w:sz w:val="28"/>
          <w:u w:val="single"/>
        </w:rPr>
        <w:t>+</w:t>
      </w:r>
    </w:p>
    <w:p w:rsidR="000319EF" w:rsidP="000207FE" w:rsidRDefault="000319EF" w14:paraId="03B276E4" w14:textId="77777777">
      <w:pPr>
        <w:spacing w:after="0" w:line="240" w:lineRule="auto"/>
        <w:rPr>
          <w:sz w:val="28"/>
          <w:u w:val="single"/>
        </w:rPr>
      </w:pPr>
    </w:p>
    <w:p w:rsidR="003B7008" w:rsidP="000207FE" w:rsidRDefault="000319EF" w14:paraId="568BC7F0" w14:textId="1AD965D2">
      <w:pPr>
        <w:spacing w:after="0" w:line="240" w:lineRule="auto"/>
        <w:rPr>
          <w:sz w:val="28"/>
          <w:u w:val="single"/>
        </w:rPr>
      </w:pPr>
      <w:r>
        <w:rPr>
          <w:sz w:val="28"/>
          <w:u w:val="single"/>
        </w:rPr>
        <w:t xml:space="preserve">  Decrease (-)                      =</w:t>
      </w:r>
      <w:r>
        <w:rPr>
          <w:sz w:val="28"/>
          <w:u w:val="single"/>
        </w:rPr>
        <w:tab/>
      </w:r>
      <w:r>
        <w:rPr>
          <w:sz w:val="28"/>
          <w:u w:val="single"/>
        </w:rPr>
        <w:t xml:space="preserve"> Decrease (-)</w:t>
      </w:r>
      <w:r>
        <w:rPr>
          <w:sz w:val="28"/>
          <w:u w:val="single"/>
        </w:rPr>
        <w:tab/>
      </w:r>
      <w:r>
        <w:rPr>
          <w:sz w:val="28"/>
          <w:u w:val="single"/>
        </w:rPr>
        <w:tab/>
      </w:r>
      <w:r>
        <w:rPr>
          <w:sz w:val="28"/>
          <w:u w:val="single"/>
        </w:rPr>
        <w:tab/>
      </w:r>
      <w:r>
        <w:rPr>
          <w:sz w:val="28"/>
          <w:u w:val="single"/>
        </w:rPr>
        <w:tab/>
      </w:r>
      <w:r>
        <w:rPr>
          <w:sz w:val="28"/>
          <w:u w:val="single"/>
        </w:rPr>
        <w:t>Decrease (-)</w:t>
      </w:r>
      <w:r w:rsidR="003B7008">
        <w:rPr>
          <w:sz w:val="28"/>
          <w:u w:val="single"/>
        </w:rPr>
        <w:t xml:space="preserve">   </w:t>
      </w:r>
    </w:p>
    <w:p w:rsidR="00366AD9" w:rsidP="000207FE" w:rsidRDefault="00366AD9" w14:paraId="2123E60F" w14:textId="793D8CD6">
      <w:pPr>
        <w:spacing w:after="0" w:line="240" w:lineRule="auto"/>
        <w:rPr>
          <w:sz w:val="28"/>
          <w:u w:val="single"/>
        </w:rPr>
      </w:pPr>
    </w:p>
    <w:p w:rsidR="00366AD9" w:rsidP="000207FE" w:rsidRDefault="00366AD9" w14:paraId="4950E135" w14:textId="06823F23">
      <w:pPr>
        <w:spacing w:after="0" w:line="240" w:lineRule="auto"/>
        <w:rPr>
          <w:sz w:val="28"/>
          <w:u w:val="single"/>
        </w:rPr>
      </w:pPr>
    </w:p>
    <w:p w:rsidR="00E206A5" w:rsidP="000207FE" w:rsidRDefault="00366AD9" w14:paraId="688FE39E" w14:textId="036254B0">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rsidR="00E206A5" w:rsidP="000207FE" w:rsidRDefault="00E206A5" w14:paraId="1067FF6F" w14:textId="77777777">
      <w:pPr>
        <w:spacing w:after="0" w:line="240" w:lineRule="auto"/>
        <w:rPr>
          <w:b/>
          <w:bCs/>
          <w:sz w:val="28"/>
          <w:u w:val="single"/>
        </w:rPr>
      </w:pPr>
    </w:p>
    <w:p w:rsidRPr="00E206A5" w:rsidR="00E206A5" w:rsidP="000207FE" w:rsidRDefault="00E206A5" w14:paraId="00BEF43C" w14:textId="694E7EC6">
      <w:pPr>
        <w:spacing w:after="0" w:line="240" w:lineRule="auto"/>
        <w:rPr>
          <w:sz w:val="28"/>
        </w:rPr>
      </w:pPr>
      <w:r>
        <w:rPr>
          <w:sz w:val="28"/>
        </w:rPr>
        <w:t>See the work</w:t>
      </w:r>
      <w:r w:rsidRPr="00E206A5">
        <w:rPr>
          <w:sz w:val="28"/>
        </w:rPr>
        <w:t xml:space="preserve"> from one student</w:t>
      </w:r>
      <w:r>
        <w:rPr>
          <w:sz w:val="28"/>
        </w:rPr>
        <w:t>.  Where is his mistake?</w:t>
      </w:r>
    </w:p>
    <w:p w:rsidR="00E206A5" w:rsidP="000207FE" w:rsidRDefault="00E206A5" w14:paraId="20C8CA4D" w14:textId="77777777">
      <w:pPr>
        <w:spacing w:after="0" w:line="240" w:lineRule="auto"/>
        <w:rPr>
          <w:b/>
          <w:bCs/>
          <w:sz w:val="28"/>
          <w:u w:val="single"/>
        </w:rPr>
      </w:pPr>
    </w:p>
    <w:p w:rsidR="00200F2B" w:rsidP="00200F2B" w:rsidRDefault="00200F2B" w14:paraId="40EB625F" w14:textId="77777777">
      <w:pPr>
        <w:rPr>
          <w:sz w:val="28"/>
        </w:rPr>
      </w:pPr>
      <w:r>
        <w:rPr>
          <w:sz w:val="28"/>
        </w:rPr>
        <w:t>You can practice Problem 2-5, if Problem 2-2 and 2-4 have been done already.</w:t>
      </w:r>
    </w:p>
    <w:p w:rsidRPr="00727342" w:rsidR="00200F2B" w:rsidP="00200F2B" w:rsidRDefault="00200F2B" w14:paraId="2129BA65" w14:textId="77777777">
      <w:pPr>
        <w:rPr>
          <w:sz w:val="28"/>
          <w:szCs w:val="28"/>
        </w:rPr>
      </w:pPr>
      <w:r>
        <w:rPr>
          <w:sz w:val="28"/>
        </w:rPr>
        <w:t>Before I teach you another topic today, you should have understanding of how to journalize the transactions.  I want you to review it within 30 minutes.</w:t>
      </w:r>
    </w:p>
    <w:p w:rsidR="00E206A5" w:rsidP="000207FE" w:rsidRDefault="00E206A5" w14:paraId="0C31AB93" w14:textId="77777777">
      <w:pPr>
        <w:spacing w:after="0" w:line="240" w:lineRule="auto"/>
        <w:rPr>
          <w:b/>
          <w:bCs/>
          <w:sz w:val="28"/>
          <w:u w:val="single"/>
        </w:rPr>
      </w:pPr>
    </w:p>
    <w:p w:rsidRPr="00607A45" w:rsidR="00E319C2" w:rsidP="000207FE" w:rsidRDefault="00E319C2" w14:paraId="4B2955CA" w14:textId="1D4A4831">
      <w:pPr>
        <w:spacing w:after="0" w:line="240" w:lineRule="auto"/>
        <w:rPr>
          <w:sz w:val="28"/>
        </w:rPr>
      </w:pPr>
      <w:r w:rsidRPr="00607A45">
        <w:rPr>
          <w:sz w:val="28"/>
        </w:rPr>
        <w:t>Here is the next topic. It is to test your understanding of journal entry in another dimension deeper.</w:t>
      </w:r>
    </w:p>
    <w:p w:rsidRPr="00486738" w:rsidR="00E319C2" w:rsidP="000207FE" w:rsidRDefault="00E319C2" w14:paraId="5E206EDF" w14:textId="77777777">
      <w:pPr>
        <w:spacing w:after="0" w:line="240" w:lineRule="auto"/>
        <w:rPr>
          <w:b/>
          <w:bCs/>
          <w:color w:val="FFFFFF" w:themeColor="background1"/>
          <w:sz w:val="28"/>
        </w:rPr>
      </w:pPr>
    </w:p>
    <w:p w:rsidRPr="00BE3729" w:rsidR="00366AD9" w:rsidP="000207FE" w:rsidRDefault="00366AD9" w14:paraId="78BB59C9" w14:textId="7A2B5493">
      <w:pPr>
        <w:spacing w:after="0" w:line="240" w:lineRule="auto"/>
        <w:rPr>
          <w:sz w:val="28"/>
        </w:rPr>
      </w:pPr>
      <w:r w:rsidRPr="00BE3729">
        <w:rPr>
          <w:b/>
          <w:bCs/>
          <w:sz w:val="28"/>
          <w:highlight w:val="yellow"/>
          <w:u w:val="single"/>
        </w:rPr>
        <w:t xml:space="preserve">Correcting </w:t>
      </w:r>
      <w:r w:rsidRPr="00BE3729" w:rsidR="007903E2">
        <w:rPr>
          <w:b/>
          <w:bCs/>
          <w:sz w:val="28"/>
          <w:highlight w:val="yellow"/>
          <w:u w:val="single"/>
        </w:rPr>
        <w:t>entry</w:t>
      </w:r>
      <w:r w:rsidRPr="00BE3729" w:rsidR="00E319C2">
        <w:rPr>
          <w:sz w:val="28"/>
        </w:rPr>
        <w:t xml:space="preserve"> </w:t>
      </w:r>
      <w:r w:rsidRPr="00BE3729">
        <w:rPr>
          <w:sz w:val="28"/>
        </w:rPr>
        <w:t>is the journal entry to correct the error</w:t>
      </w:r>
      <w:r w:rsidRPr="00BE3729" w:rsidR="001728E0">
        <w:rPr>
          <w:sz w:val="28"/>
        </w:rPr>
        <w:t xml:space="preserve"> in your </w:t>
      </w:r>
      <w:r w:rsidRPr="00BE3729" w:rsidR="001D1CB0">
        <w:rPr>
          <w:sz w:val="28"/>
        </w:rPr>
        <w:t>recording in the</w:t>
      </w:r>
      <w:r w:rsidRPr="00BE3729">
        <w:rPr>
          <w:sz w:val="28"/>
        </w:rPr>
        <w:t xml:space="preserve"> journal </w:t>
      </w:r>
      <w:r w:rsidRPr="00BE3729" w:rsidR="001D1CB0">
        <w:rPr>
          <w:sz w:val="28"/>
        </w:rPr>
        <w:t>book</w:t>
      </w:r>
      <w:r w:rsidRPr="00BE3729" w:rsidR="006B1FC3">
        <w:rPr>
          <w:sz w:val="28"/>
        </w:rPr>
        <w:t xml:space="preserve"> wh</w:t>
      </w:r>
      <w:r w:rsidRPr="00BE3729">
        <w:rPr>
          <w:sz w:val="28"/>
        </w:rPr>
        <w:t>ich has been posted to the accounts.</w:t>
      </w:r>
    </w:p>
    <w:p w:rsidRPr="00BE3729" w:rsidR="00511B94" w:rsidP="000207FE" w:rsidRDefault="000F233F" w14:paraId="379526E6" w14:textId="1DA60290">
      <w:pPr>
        <w:spacing w:after="0" w:line="240" w:lineRule="auto"/>
        <w:rPr>
          <w:b/>
          <w:bCs/>
          <w:sz w:val="28"/>
        </w:rPr>
      </w:pPr>
      <w:r w:rsidRPr="00BE3729">
        <w:rPr>
          <w:sz w:val="28"/>
        </w:rPr>
        <w:t>In accounting, when the accountant finds his error</w:t>
      </w:r>
      <w:r w:rsidRPr="00BE3729" w:rsidR="00FB0484">
        <w:rPr>
          <w:sz w:val="28"/>
        </w:rPr>
        <w:t xml:space="preserve"> in their recording, he </w:t>
      </w:r>
      <w:r w:rsidRPr="00BE3729" w:rsidR="00E319C2">
        <w:rPr>
          <w:sz w:val="28"/>
        </w:rPr>
        <w:t xml:space="preserve">can not correct </w:t>
      </w:r>
      <w:r w:rsidRPr="00BE3729" w:rsidR="00E319C2">
        <w:rPr>
          <w:b/>
          <w:bCs/>
          <w:sz w:val="28"/>
        </w:rPr>
        <w:t>it without clue, he has to prepare correcting entry.</w:t>
      </w:r>
    </w:p>
    <w:p w:rsidRPr="00BE3729" w:rsidR="00436300" w:rsidP="00436300" w:rsidRDefault="00436300" w14:paraId="0BA5056A" w14:textId="77777777">
      <w:pPr>
        <w:spacing w:after="0" w:line="240" w:lineRule="auto"/>
        <w:rPr>
          <w:i/>
          <w:iCs/>
          <w:sz w:val="28"/>
          <w:u w:val="single"/>
        </w:rPr>
      </w:pPr>
      <w:r w:rsidRPr="00BE3729">
        <w:rPr>
          <w:i/>
          <w:iCs/>
          <w:sz w:val="28"/>
          <w:u w:val="single"/>
        </w:rPr>
        <w:t>Example 1</w:t>
      </w:r>
    </w:p>
    <w:p w:rsidRPr="00BE3729" w:rsidR="00436300" w:rsidP="00436300" w:rsidRDefault="00436300" w14:paraId="54CD6FE6" w14:textId="2817B479">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rsidRPr="00486738" w:rsidR="003263C3" w:rsidP="00436300" w:rsidRDefault="003263C3" w14:paraId="4E8CFC1C" w14:textId="77777777">
      <w:pPr>
        <w:spacing w:after="0" w:line="240" w:lineRule="auto"/>
        <w:rPr>
          <w:i/>
          <w:iCs/>
          <w:color w:val="FFFFFF" w:themeColor="background1"/>
          <w:sz w:val="28"/>
        </w:rPr>
      </w:pPr>
    </w:p>
    <w:p w:rsidRPr="00BE3729" w:rsidR="003263C3" w:rsidP="00436300" w:rsidRDefault="003263C3" w14:paraId="11B0A62D" w14:textId="40E3C452">
      <w:pPr>
        <w:spacing w:after="0" w:line="240" w:lineRule="auto"/>
        <w:rPr>
          <w:i/>
          <w:iCs/>
          <w:color w:val="C00000"/>
          <w:sz w:val="28"/>
          <w:u w:val="single"/>
        </w:rPr>
      </w:pPr>
      <w:r w:rsidRPr="00BE3729">
        <w:rPr>
          <w:i/>
          <w:iCs/>
          <w:color w:val="C00000"/>
          <w:sz w:val="28"/>
          <w:u w:val="single"/>
        </w:rPr>
        <w:t>The incorrect entry:</w:t>
      </w:r>
    </w:p>
    <w:p w:rsidRPr="00BE3729" w:rsidR="003263C3" w:rsidP="00436300" w:rsidRDefault="003263C3" w14:paraId="7E5D3830" w14:textId="4EE85456">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75</w:t>
      </w:r>
    </w:p>
    <w:p w:rsidR="003263C3" w:rsidP="00436300" w:rsidRDefault="003263C3" w14:paraId="2F6BA010" w14:textId="6DF67C81">
      <w:pPr>
        <w:spacing w:after="0" w:line="240" w:lineRule="auto"/>
        <w:rPr>
          <w:i/>
          <w:iCs/>
          <w:color w:val="C00000"/>
          <w:sz w:val="28"/>
        </w:rPr>
      </w:pPr>
      <w:r w:rsidRPr="00BE3729">
        <w:rPr>
          <w:i/>
          <w:iCs/>
          <w:color w:val="C00000"/>
          <w:sz w:val="28"/>
        </w:rPr>
        <w:tab/>
      </w:r>
      <w:r w:rsidRPr="00BE3729">
        <w:rPr>
          <w:i/>
          <w:iCs/>
          <w:color w:val="C00000"/>
          <w:sz w:val="28"/>
        </w:rPr>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75</w:t>
      </w:r>
    </w:p>
    <w:p w:rsidRPr="00BE3729" w:rsidR="00E2180D" w:rsidP="00436300" w:rsidRDefault="00E2180D" w14:paraId="78823B99" w14:textId="77777777">
      <w:pPr>
        <w:spacing w:after="0" w:line="240" w:lineRule="auto"/>
        <w:rPr>
          <w:i/>
          <w:iCs/>
          <w:color w:val="C00000"/>
          <w:sz w:val="28"/>
        </w:rPr>
      </w:pPr>
    </w:p>
    <w:p w:rsidRPr="00E2180D" w:rsidR="000734B3" w:rsidP="00436300" w:rsidRDefault="00C84D31" w14:paraId="72C30966" w14:textId="5727FC9D">
      <w:pPr>
        <w:spacing w:after="0" w:line="240" w:lineRule="auto"/>
        <w:rPr>
          <w:i/>
          <w:iCs/>
          <w:color w:val="0070C0"/>
          <w:sz w:val="28"/>
          <w:u w:val="single"/>
        </w:rPr>
      </w:pPr>
      <w:r w:rsidRPr="00E2180D">
        <w:rPr>
          <w:i/>
          <w:iCs/>
          <w:color w:val="0070C0"/>
          <w:sz w:val="28"/>
          <w:u w:val="single"/>
        </w:rPr>
        <w:t>Correcting entry:</w:t>
      </w:r>
    </w:p>
    <w:p w:rsidRPr="00E2180D" w:rsidR="00436300" w:rsidP="00436300" w:rsidRDefault="003263C3" w14:paraId="59F6762B" w14:textId="4908221F">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sidR="00436300">
        <w:rPr>
          <w:i/>
          <w:iCs/>
          <w:color w:val="0070C0"/>
          <w:sz w:val="28"/>
        </w:rPr>
        <w:t>18</w:t>
      </w:r>
    </w:p>
    <w:p w:rsidRPr="00E2180D" w:rsidR="00436300" w:rsidP="00436300" w:rsidRDefault="003263C3" w14:paraId="5F20293C" w14:textId="40C82059">
      <w:pPr>
        <w:spacing w:after="0" w:line="240" w:lineRule="auto"/>
        <w:rPr>
          <w:i/>
          <w:iCs/>
          <w:color w:val="0070C0"/>
          <w:sz w:val="28"/>
        </w:rPr>
      </w:pPr>
      <w:r w:rsidRPr="00E2180D">
        <w:rPr>
          <w:i/>
          <w:iCs/>
          <w:color w:val="0070C0"/>
          <w:sz w:val="28"/>
        </w:rPr>
        <w:tab/>
      </w:r>
      <w:r w:rsidRPr="00E2180D">
        <w:rPr>
          <w:i/>
          <w:iCs/>
          <w:color w:val="0070C0"/>
          <w:sz w:val="28"/>
        </w:rPr>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sidR="00436300">
        <w:rPr>
          <w:i/>
          <w:iCs/>
          <w:color w:val="0070C0"/>
          <w:sz w:val="28"/>
        </w:rPr>
        <w:t>18</w:t>
      </w:r>
    </w:p>
    <w:p w:rsidRPr="00486738" w:rsidR="00436300" w:rsidP="00436300" w:rsidRDefault="00436300" w14:paraId="6FDAC5ED" w14:textId="77777777">
      <w:pPr>
        <w:spacing w:after="0" w:line="240" w:lineRule="auto"/>
        <w:rPr>
          <w:color w:val="FFFFFF" w:themeColor="background1"/>
          <w:sz w:val="28"/>
        </w:rPr>
      </w:pPr>
    </w:p>
    <w:p w:rsidRPr="00E2180D" w:rsidR="00436300" w:rsidP="00436300" w:rsidRDefault="00436300" w14:paraId="36E7FADA" w14:textId="77777777">
      <w:pPr>
        <w:spacing w:after="0" w:line="240" w:lineRule="auto"/>
        <w:rPr>
          <w:i/>
          <w:iCs/>
          <w:sz w:val="28"/>
          <w:u w:val="single"/>
        </w:rPr>
      </w:pPr>
      <w:r w:rsidRPr="00E2180D">
        <w:rPr>
          <w:i/>
          <w:iCs/>
          <w:sz w:val="28"/>
          <w:u w:val="single"/>
        </w:rPr>
        <w:t>Example 2</w:t>
      </w:r>
    </w:p>
    <w:p w:rsidRPr="00E2180D" w:rsidR="00436300" w:rsidP="00436300" w:rsidRDefault="00436300" w14:paraId="7C8F4A71" w14:textId="3196F1F5">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rsidRPr="00E2180D" w:rsidR="003507FE" w:rsidP="00436300" w:rsidRDefault="003263C3" w14:paraId="63F7CC98" w14:textId="7BAABE8D">
      <w:pPr>
        <w:spacing w:after="0" w:line="240" w:lineRule="auto"/>
        <w:rPr>
          <w:i/>
          <w:iCs/>
          <w:sz w:val="28"/>
        </w:rPr>
      </w:pPr>
      <w:r w:rsidRPr="00E2180D">
        <w:rPr>
          <w:i/>
          <w:iCs/>
          <w:sz w:val="28"/>
        </w:rPr>
        <w:t>The correct entry:</w:t>
      </w:r>
    </w:p>
    <w:p w:rsidRPr="00E2180D" w:rsidR="003263C3" w:rsidP="00436300" w:rsidRDefault="003263C3" w14:paraId="19E184A7" w14:textId="2F5A069A">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E2180D" w:rsidR="003263C3" w:rsidP="00436300" w:rsidRDefault="003263C3" w14:paraId="6E402F0D" w14:textId="28FD1282">
      <w:pPr>
        <w:spacing w:after="0" w:line="240" w:lineRule="auto"/>
        <w:rPr>
          <w:i/>
          <w:iCs/>
          <w:sz w:val="28"/>
        </w:rPr>
      </w:pPr>
      <w:r w:rsidRPr="00E2180D">
        <w:rPr>
          <w:i/>
          <w:iCs/>
          <w:sz w:val="28"/>
        </w:rPr>
        <w:tab/>
      </w:r>
      <w:r w:rsidRPr="00E2180D">
        <w:rPr>
          <w:i/>
          <w:iCs/>
          <w:sz w:val="28"/>
        </w:rPr>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486738" w:rsidR="003263C3" w:rsidP="00436300" w:rsidRDefault="003263C3" w14:paraId="0FBBD793" w14:textId="77777777">
      <w:pPr>
        <w:spacing w:after="0" w:line="240" w:lineRule="auto"/>
        <w:rPr>
          <w:i/>
          <w:iCs/>
          <w:color w:val="FFFFFF" w:themeColor="background1"/>
          <w:sz w:val="28"/>
        </w:rPr>
      </w:pPr>
    </w:p>
    <w:p w:rsidRPr="00E2180D" w:rsidR="003263C3" w:rsidP="00436300" w:rsidRDefault="003263C3" w14:paraId="3449EDC8" w14:textId="7B4121AD">
      <w:pPr>
        <w:spacing w:after="0" w:line="240" w:lineRule="auto"/>
        <w:rPr>
          <w:i/>
          <w:iCs/>
          <w:color w:val="C00000"/>
          <w:sz w:val="28"/>
        </w:rPr>
      </w:pPr>
      <w:r w:rsidRPr="00E2180D">
        <w:rPr>
          <w:i/>
          <w:iCs/>
          <w:color w:val="C00000"/>
          <w:sz w:val="28"/>
        </w:rPr>
        <w:t>The incorrect entry:</w:t>
      </w:r>
    </w:p>
    <w:p w:rsidRPr="00E2180D" w:rsidR="003263C3" w:rsidP="00436300" w:rsidRDefault="003263C3" w14:paraId="235105E5" w14:textId="40C11D83">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57</w:t>
      </w:r>
    </w:p>
    <w:p w:rsidRPr="00E2180D" w:rsidR="003263C3" w:rsidP="00436300" w:rsidRDefault="003263C3" w14:paraId="765BF489" w14:textId="53ADD338">
      <w:pPr>
        <w:spacing w:after="0" w:line="240" w:lineRule="auto"/>
        <w:rPr>
          <w:i/>
          <w:iCs/>
          <w:color w:val="C00000"/>
          <w:sz w:val="28"/>
        </w:rPr>
      </w:pPr>
      <w:r w:rsidRPr="00E2180D">
        <w:rPr>
          <w:i/>
          <w:iCs/>
          <w:color w:val="C00000"/>
          <w:sz w:val="28"/>
        </w:rPr>
        <w:tab/>
      </w:r>
      <w:r w:rsidRPr="00E2180D">
        <w:rPr>
          <w:i/>
          <w:iCs/>
          <w:color w:val="C00000"/>
          <w:sz w:val="28"/>
        </w:rPr>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57</w:t>
      </w:r>
    </w:p>
    <w:p w:rsidRPr="00486738" w:rsidR="003263C3" w:rsidP="00436300" w:rsidRDefault="003263C3" w14:paraId="1333E129" w14:textId="77777777">
      <w:pPr>
        <w:spacing w:after="0" w:line="240" w:lineRule="auto"/>
        <w:rPr>
          <w:i/>
          <w:iCs/>
          <w:color w:val="FFFFFF" w:themeColor="background1"/>
          <w:sz w:val="28"/>
        </w:rPr>
      </w:pPr>
    </w:p>
    <w:p w:rsidRPr="00E2180D" w:rsidR="00436300" w:rsidP="00436300" w:rsidRDefault="00436300" w14:paraId="2027DBAC" w14:textId="42FFA207">
      <w:pPr>
        <w:spacing w:after="0" w:line="240" w:lineRule="auto"/>
        <w:rPr>
          <w:i/>
          <w:iCs/>
          <w:color w:val="0070C0"/>
          <w:sz w:val="28"/>
          <w:u w:val="single"/>
        </w:rPr>
      </w:pPr>
      <w:r w:rsidRPr="00E2180D">
        <w:rPr>
          <w:i/>
          <w:iCs/>
          <w:color w:val="0070C0"/>
          <w:sz w:val="28"/>
          <w:u w:val="single"/>
        </w:rPr>
        <w:t>Correcting entry</w:t>
      </w:r>
      <w:r w:rsidRPr="00E2180D" w:rsidR="00B77A65">
        <w:rPr>
          <w:i/>
          <w:iCs/>
          <w:color w:val="0070C0"/>
          <w:sz w:val="28"/>
          <w:u w:val="single"/>
        </w:rPr>
        <w:t>:</w:t>
      </w:r>
    </w:p>
    <w:p w:rsidRPr="00E2180D" w:rsidR="00436300" w:rsidP="00436300" w:rsidRDefault="00436300" w14:paraId="34230A76" w14:textId="77777777">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E2180D" w:rsidR="00436300" w:rsidP="00436300" w:rsidRDefault="00436300" w14:paraId="3F551474" w14:textId="77777777">
      <w:pPr>
        <w:spacing w:after="0" w:line="240" w:lineRule="auto"/>
        <w:rPr>
          <w:i/>
          <w:iCs/>
          <w:color w:val="0070C0"/>
          <w:sz w:val="28"/>
        </w:rPr>
      </w:pPr>
      <w:r w:rsidRPr="00E2180D">
        <w:rPr>
          <w:i/>
          <w:iCs/>
          <w:color w:val="0070C0"/>
          <w:sz w:val="28"/>
        </w:rPr>
        <w:tab/>
      </w:r>
      <w:r w:rsidRPr="00E2180D">
        <w:rPr>
          <w:i/>
          <w:iCs/>
          <w:color w:val="0070C0"/>
          <w:sz w:val="28"/>
        </w:rPr>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486738" w:rsidR="00436300" w:rsidP="00436300" w:rsidRDefault="00436300" w14:paraId="3DFE79D6" w14:textId="77777777">
      <w:pPr>
        <w:spacing w:after="0" w:line="240" w:lineRule="auto"/>
        <w:rPr>
          <w:color w:val="FFFFFF" w:themeColor="background1"/>
          <w:sz w:val="28"/>
        </w:rPr>
      </w:pPr>
    </w:p>
    <w:p w:rsidRPr="00486738" w:rsidR="003263C3" w:rsidP="00436300" w:rsidRDefault="003263C3" w14:paraId="7CEF4B90" w14:textId="77777777">
      <w:pPr>
        <w:spacing w:after="0" w:line="240" w:lineRule="auto"/>
        <w:rPr>
          <w:color w:val="FFFFFF" w:themeColor="background1"/>
          <w:sz w:val="28"/>
        </w:rPr>
      </w:pPr>
    </w:p>
    <w:p w:rsidRPr="00E2180D" w:rsidR="00436300" w:rsidP="00436300" w:rsidRDefault="00436300" w14:paraId="6694DC75" w14:textId="77777777">
      <w:pPr>
        <w:spacing w:after="0" w:line="240" w:lineRule="auto"/>
        <w:rPr>
          <w:i/>
          <w:iCs/>
          <w:sz w:val="28"/>
          <w:u w:val="single"/>
        </w:rPr>
      </w:pPr>
      <w:r w:rsidRPr="00E2180D">
        <w:rPr>
          <w:i/>
          <w:iCs/>
          <w:sz w:val="28"/>
          <w:u w:val="single"/>
        </w:rPr>
        <w:t>Example 3</w:t>
      </w:r>
    </w:p>
    <w:p w:rsidRPr="00E2180D" w:rsidR="00436300" w:rsidP="00436300" w:rsidRDefault="00436300" w14:paraId="77DA6CE9" w14:textId="4E81B044">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rsidRPr="00486738" w:rsidR="00487C8C" w:rsidP="00436300" w:rsidRDefault="00487C8C" w14:paraId="4EE11FA8" w14:textId="77777777">
      <w:pPr>
        <w:spacing w:after="0" w:line="240" w:lineRule="auto"/>
        <w:rPr>
          <w:i/>
          <w:iCs/>
          <w:color w:val="FFFFFF" w:themeColor="background1"/>
          <w:sz w:val="28"/>
        </w:rPr>
      </w:pPr>
    </w:p>
    <w:p w:rsidRPr="00E2180D" w:rsidR="00487C8C" w:rsidP="00436300" w:rsidRDefault="00487C8C" w14:paraId="2D885DF4" w14:textId="1E780AAA">
      <w:pPr>
        <w:spacing w:after="0" w:line="240" w:lineRule="auto"/>
        <w:rPr>
          <w:i/>
          <w:iCs/>
          <w:sz w:val="28"/>
        </w:rPr>
      </w:pPr>
      <w:r w:rsidRPr="00E2180D">
        <w:rPr>
          <w:i/>
          <w:iCs/>
          <w:sz w:val="28"/>
        </w:rPr>
        <w:t>The correct entry:</w:t>
      </w:r>
    </w:p>
    <w:p w:rsidRPr="00E2180D" w:rsidR="00487C8C" w:rsidP="00436300" w:rsidRDefault="00487C8C" w14:paraId="63891F06" w14:textId="7F37B4DA">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E2180D" w:rsidR="00487C8C" w:rsidP="00436300" w:rsidRDefault="00487C8C" w14:paraId="2116B558" w14:textId="7EFDFE1A">
      <w:pPr>
        <w:spacing w:after="0" w:line="240" w:lineRule="auto"/>
        <w:rPr>
          <w:i/>
          <w:iCs/>
          <w:sz w:val="28"/>
        </w:rPr>
      </w:pPr>
      <w:r w:rsidRPr="00E2180D">
        <w:rPr>
          <w:i/>
          <w:iCs/>
          <w:sz w:val="28"/>
        </w:rPr>
        <w:tab/>
      </w:r>
      <w:r w:rsidRPr="00E2180D">
        <w:rPr>
          <w:i/>
          <w:iCs/>
          <w:sz w:val="28"/>
        </w:rPr>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486738" w:rsidR="00487C8C" w:rsidP="00436300" w:rsidRDefault="00487C8C" w14:paraId="0E376A84" w14:textId="77777777">
      <w:pPr>
        <w:spacing w:after="0" w:line="240" w:lineRule="auto"/>
        <w:rPr>
          <w:i/>
          <w:iCs/>
          <w:color w:val="FFFFFF" w:themeColor="background1"/>
          <w:sz w:val="28"/>
        </w:rPr>
      </w:pPr>
    </w:p>
    <w:p w:rsidRPr="00E2180D" w:rsidR="00487C8C" w:rsidP="00436300" w:rsidRDefault="00487C8C" w14:paraId="710A1577" w14:textId="6D8F1803">
      <w:pPr>
        <w:spacing w:after="0" w:line="240" w:lineRule="auto"/>
        <w:rPr>
          <w:i/>
          <w:iCs/>
          <w:color w:val="C00000"/>
          <w:sz w:val="28"/>
        </w:rPr>
      </w:pPr>
      <w:r w:rsidRPr="00E2180D">
        <w:rPr>
          <w:i/>
          <w:iCs/>
          <w:color w:val="C00000"/>
          <w:sz w:val="28"/>
        </w:rPr>
        <w:t>The incorrect entry:</w:t>
      </w:r>
    </w:p>
    <w:p w:rsidRPr="00E2180D" w:rsidR="00487C8C" w:rsidP="00436300" w:rsidRDefault="00487C8C" w14:paraId="205810F4" w14:textId="64BFE9B9">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75</w:t>
      </w:r>
    </w:p>
    <w:p w:rsidRPr="00E2180D" w:rsidR="00487C8C" w:rsidP="00436300" w:rsidRDefault="00487C8C" w14:paraId="31765C16" w14:textId="1D8C655E">
      <w:pPr>
        <w:spacing w:after="0" w:line="240" w:lineRule="auto"/>
        <w:rPr>
          <w:i/>
          <w:iCs/>
          <w:color w:val="C00000"/>
          <w:sz w:val="28"/>
        </w:rPr>
      </w:pPr>
      <w:r w:rsidRPr="00E2180D">
        <w:rPr>
          <w:i/>
          <w:iCs/>
          <w:color w:val="C00000"/>
          <w:sz w:val="28"/>
        </w:rPr>
        <w:tab/>
      </w:r>
      <w:r w:rsidRPr="00E2180D">
        <w:rPr>
          <w:i/>
          <w:iCs/>
          <w:color w:val="C00000"/>
          <w:sz w:val="28"/>
        </w:rPr>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75</w:t>
      </w:r>
    </w:p>
    <w:p w:rsidRPr="00486738" w:rsidR="00487C8C" w:rsidP="00436300" w:rsidRDefault="00487C8C" w14:paraId="32485FB5" w14:textId="77777777">
      <w:pPr>
        <w:spacing w:after="0" w:line="240" w:lineRule="auto"/>
        <w:rPr>
          <w:i/>
          <w:iCs/>
          <w:color w:val="FFFFFF" w:themeColor="background1"/>
          <w:sz w:val="28"/>
        </w:rPr>
      </w:pPr>
    </w:p>
    <w:p w:rsidRPr="00E2180D" w:rsidR="00487C8C" w:rsidP="00436300" w:rsidRDefault="00487C8C" w14:paraId="2E198CFC" w14:textId="482B6AE5">
      <w:pPr>
        <w:spacing w:after="0" w:line="240" w:lineRule="auto"/>
        <w:rPr>
          <w:i/>
          <w:iCs/>
          <w:color w:val="0070C0"/>
          <w:sz w:val="28"/>
        </w:rPr>
      </w:pPr>
      <w:r w:rsidRPr="00E2180D">
        <w:rPr>
          <w:i/>
          <w:iCs/>
          <w:color w:val="0070C0"/>
          <w:sz w:val="28"/>
        </w:rPr>
        <w:t>Correcting entry:</w:t>
      </w:r>
    </w:p>
    <w:p w:rsidRPr="00E2180D" w:rsidR="00487C8C" w:rsidP="00436300" w:rsidRDefault="00487C8C" w14:paraId="44B0A6E3" w14:textId="23F52C22">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E2180D" w:rsidR="00487C8C" w:rsidP="00436300" w:rsidRDefault="00487C8C" w14:paraId="22B5651F" w14:textId="23A6589E">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18</w:t>
      </w:r>
    </w:p>
    <w:p w:rsidRPr="00E2180D" w:rsidR="00487C8C" w:rsidP="00436300" w:rsidRDefault="00487C8C" w14:paraId="2010129A" w14:textId="5382EC2C">
      <w:pPr>
        <w:spacing w:after="0" w:line="240" w:lineRule="auto"/>
        <w:rPr>
          <w:i/>
          <w:iCs/>
          <w:color w:val="0070C0"/>
          <w:sz w:val="28"/>
        </w:rPr>
      </w:pPr>
      <w:r w:rsidRPr="00E2180D">
        <w:rPr>
          <w:i/>
          <w:iCs/>
          <w:color w:val="0070C0"/>
          <w:sz w:val="28"/>
        </w:rPr>
        <w:tab/>
      </w:r>
      <w:r w:rsidRPr="00E2180D">
        <w:rPr>
          <w:i/>
          <w:iCs/>
          <w:color w:val="0070C0"/>
          <w:sz w:val="28"/>
        </w:rPr>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75</w:t>
      </w:r>
    </w:p>
    <w:p w:rsidRPr="00486738" w:rsidR="003F3CF2" w:rsidP="00436300" w:rsidRDefault="003F3CF2" w14:paraId="119FAE15" w14:textId="77777777">
      <w:pPr>
        <w:spacing w:after="0" w:line="240" w:lineRule="auto"/>
        <w:rPr>
          <w:i/>
          <w:iCs/>
          <w:color w:val="FFFFFF" w:themeColor="background1"/>
          <w:sz w:val="28"/>
        </w:rPr>
      </w:pPr>
    </w:p>
    <w:p w:rsidRPr="00486738" w:rsidR="003263C3" w:rsidP="00436300" w:rsidRDefault="003263C3" w14:paraId="0BBBAEA1" w14:textId="77777777">
      <w:pPr>
        <w:spacing w:after="0" w:line="240" w:lineRule="auto"/>
        <w:rPr>
          <w:i/>
          <w:iCs/>
          <w:color w:val="FFFFFF" w:themeColor="background1"/>
          <w:sz w:val="28"/>
          <w:u w:val="single"/>
        </w:rPr>
      </w:pPr>
    </w:p>
    <w:p w:rsidRPr="00443213" w:rsidR="00487C8C" w:rsidP="00436300" w:rsidRDefault="00487C8C" w14:paraId="60AB462C" w14:textId="1E4F97EB">
      <w:pPr>
        <w:spacing w:after="0" w:line="240" w:lineRule="auto"/>
        <w:rPr>
          <w:sz w:val="28"/>
          <w:u w:val="single"/>
        </w:rPr>
      </w:pPr>
      <w:r w:rsidRPr="00443213">
        <w:rPr>
          <w:sz w:val="28"/>
          <w:u w:val="single"/>
        </w:rPr>
        <w:t>Problem 4-1</w:t>
      </w:r>
    </w:p>
    <w:p w:rsidRPr="00A123FD" w:rsidR="0020081F" w:rsidP="00436300" w:rsidRDefault="0020081F" w14:paraId="3BA7883B" w14:textId="2522033F">
      <w:pPr>
        <w:spacing w:after="0" w:line="240" w:lineRule="auto"/>
        <w:rPr>
          <w:sz w:val="28"/>
        </w:rPr>
      </w:pPr>
      <w:r w:rsidRPr="00A123FD">
        <w:rPr>
          <w:sz w:val="28"/>
          <w:u w:val="single"/>
        </w:rPr>
        <w:t>1)</w:t>
      </w:r>
    </w:p>
    <w:tbl>
      <w:tblPr>
        <w:tblStyle w:val="TableGrid"/>
        <w:tblW w:w="0" w:type="auto"/>
        <w:tblLook w:val="04A0" w:firstRow="1" w:lastRow="0" w:firstColumn="1" w:lastColumn="0" w:noHBand="0" w:noVBand="1"/>
      </w:tblPr>
      <w:tblGrid>
        <w:gridCol w:w="3386"/>
        <w:gridCol w:w="3387"/>
        <w:gridCol w:w="3387"/>
      </w:tblGrid>
      <w:tr w:rsidRPr="00E2180D" w:rsidR="00E2180D" w:rsidTr="00487C8C" w14:paraId="0FB252D9" w14:textId="77777777">
        <w:tc>
          <w:tcPr>
            <w:tcW w:w="3386" w:type="dxa"/>
          </w:tcPr>
          <w:p w:rsidRPr="00E2180D" w:rsidR="00487C8C" w:rsidP="00436300" w:rsidRDefault="00487C8C" w14:paraId="6816CE4B" w14:textId="4720F665">
            <w:pPr>
              <w:rPr>
                <w:sz w:val="28"/>
              </w:rPr>
            </w:pPr>
            <w:r w:rsidRPr="00E2180D">
              <w:rPr>
                <w:sz w:val="28"/>
              </w:rPr>
              <w:t>The correct entry</w:t>
            </w:r>
          </w:p>
        </w:tc>
        <w:tc>
          <w:tcPr>
            <w:tcW w:w="3387" w:type="dxa"/>
          </w:tcPr>
          <w:p w:rsidRPr="00E2180D" w:rsidR="00487C8C" w:rsidP="00436300" w:rsidRDefault="00487C8C" w14:paraId="4DF4FC5F" w14:textId="1BB1162E">
            <w:pPr>
              <w:rPr>
                <w:sz w:val="28"/>
              </w:rPr>
            </w:pPr>
            <w:r w:rsidRPr="00A123FD">
              <w:rPr>
                <w:color w:val="C00000"/>
                <w:sz w:val="28"/>
              </w:rPr>
              <w:t>The incorrect entry (error)</w:t>
            </w:r>
          </w:p>
        </w:tc>
        <w:tc>
          <w:tcPr>
            <w:tcW w:w="3387" w:type="dxa"/>
          </w:tcPr>
          <w:p w:rsidRPr="00A123FD" w:rsidR="00487C8C" w:rsidP="00436300" w:rsidRDefault="00487C8C" w14:paraId="4A829C48" w14:textId="53A8EB49">
            <w:pPr>
              <w:rPr>
                <w:color w:val="0070C0"/>
                <w:sz w:val="28"/>
              </w:rPr>
            </w:pPr>
            <w:r w:rsidRPr="00A123FD">
              <w:rPr>
                <w:color w:val="0070C0"/>
                <w:sz w:val="28"/>
              </w:rPr>
              <w:t>Correcting entry</w:t>
            </w:r>
          </w:p>
        </w:tc>
      </w:tr>
      <w:tr w:rsidRPr="00486738" w:rsidR="00487C8C" w:rsidTr="00487C8C" w14:paraId="28BC5DA9" w14:textId="77777777">
        <w:tc>
          <w:tcPr>
            <w:tcW w:w="3386" w:type="dxa"/>
          </w:tcPr>
          <w:p w:rsidRPr="00A123FD" w:rsidR="00487C8C" w:rsidP="00436300" w:rsidRDefault="00487C8C" w14:paraId="1197D453" w14:textId="24550BFF">
            <w:pPr>
              <w:rPr>
                <w:sz w:val="28"/>
              </w:rPr>
            </w:pPr>
            <w:r w:rsidRPr="00A123FD">
              <w:rPr>
                <w:sz w:val="28"/>
              </w:rPr>
              <w:t>Dr. Cash              1,000</w:t>
            </w:r>
          </w:p>
          <w:p w:rsidRPr="00A123FD" w:rsidR="00487C8C" w:rsidP="00436300" w:rsidRDefault="00487C8C" w14:paraId="25141967" w14:textId="125016C4">
            <w:pPr>
              <w:rPr>
                <w:sz w:val="28"/>
              </w:rPr>
            </w:pPr>
            <w:r w:rsidRPr="00A123FD">
              <w:rPr>
                <w:sz w:val="28"/>
              </w:rPr>
              <w:t xml:space="preserve">      Cr. A/R                     1,000</w:t>
            </w:r>
          </w:p>
        </w:tc>
        <w:tc>
          <w:tcPr>
            <w:tcW w:w="3387" w:type="dxa"/>
          </w:tcPr>
          <w:p w:rsidRPr="00A123FD" w:rsidR="00487C8C" w:rsidP="00436300" w:rsidRDefault="00487C8C" w14:paraId="1F992D29" w14:textId="77777777">
            <w:pPr>
              <w:rPr>
                <w:color w:val="C00000"/>
                <w:sz w:val="28"/>
              </w:rPr>
            </w:pPr>
            <w:r w:rsidRPr="00A123FD">
              <w:rPr>
                <w:color w:val="C00000"/>
                <w:sz w:val="28"/>
              </w:rPr>
              <w:t>Dr. Cash                  700</w:t>
            </w:r>
          </w:p>
          <w:p w:rsidRPr="00A123FD" w:rsidR="00487C8C" w:rsidP="00436300" w:rsidRDefault="00487C8C" w14:paraId="0F1F581E" w14:textId="325FAE5E">
            <w:pPr>
              <w:rPr>
                <w:color w:val="C00000"/>
                <w:sz w:val="28"/>
              </w:rPr>
            </w:pPr>
            <w:r w:rsidRPr="00A123FD">
              <w:rPr>
                <w:color w:val="C00000"/>
                <w:sz w:val="28"/>
              </w:rPr>
              <w:t xml:space="preserve">      Cr. Service Rev.        700</w:t>
            </w:r>
          </w:p>
        </w:tc>
        <w:tc>
          <w:tcPr>
            <w:tcW w:w="3387" w:type="dxa"/>
          </w:tcPr>
          <w:p w:rsidRPr="00A123FD" w:rsidR="00487C8C" w:rsidP="00436300" w:rsidRDefault="00487C8C" w14:paraId="2823B74F" w14:textId="77777777">
            <w:pPr>
              <w:rPr>
                <w:color w:val="0070C0"/>
                <w:sz w:val="28"/>
              </w:rPr>
            </w:pPr>
            <w:r w:rsidRPr="00A123FD">
              <w:rPr>
                <w:color w:val="0070C0"/>
                <w:sz w:val="28"/>
              </w:rPr>
              <w:t>Dr. Cash                  300</w:t>
            </w:r>
          </w:p>
          <w:p w:rsidRPr="00A123FD" w:rsidR="00487C8C" w:rsidP="00436300" w:rsidRDefault="00487C8C" w14:paraId="10D99701" w14:textId="77777777">
            <w:pPr>
              <w:rPr>
                <w:color w:val="0070C0"/>
                <w:sz w:val="28"/>
              </w:rPr>
            </w:pPr>
            <w:r w:rsidRPr="00A123FD">
              <w:rPr>
                <w:color w:val="0070C0"/>
                <w:sz w:val="28"/>
              </w:rPr>
              <w:t xml:space="preserve">       Service Rev.     700</w:t>
            </w:r>
          </w:p>
          <w:p w:rsidRPr="00A123FD" w:rsidR="00487C8C" w:rsidP="00436300" w:rsidRDefault="00487C8C" w14:paraId="40842641" w14:textId="65C0C3FE">
            <w:pPr>
              <w:rPr>
                <w:color w:val="0070C0"/>
                <w:sz w:val="28"/>
              </w:rPr>
            </w:pPr>
            <w:r w:rsidRPr="00A123FD">
              <w:rPr>
                <w:color w:val="0070C0"/>
                <w:sz w:val="28"/>
              </w:rPr>
              <w:t xml:space="preserve">        Cr. A/R                   1.000</w:t>
            </w:r>
          </w:p>
        </w:tc>
      </w:tr>
    </w:tbl>
    <w:p w:rsidRPr="00486738" w:rsidR="00487C8C" w:rsidP="00436300" w:rsidRDefault="00487C8C" w14:paraId="6E83C2B3" w14:textId="0682AB41">
      <w:pPr>
        <w:spacing w:after="0" w:line="240" w:lineRule="auto"/>
        <w:rPr>
          <w:color w:val="FFFFFF" w:themeColor="background1"/>
          <w:sz w:val="28"/>
        </w:rPr>
      </w:pPr>
    </w:p>
    <w:p w:rsidRPr="00A123FD" w:rsidR="0020081F" w:rsidP="00436300" w:rsidRDefault="0020081F" w14:paraId="24E34A20" w14:textId="3E9F76FB">
      <w:pPr>
        <w:spacing w:after="0" w:line="240" w:lineRule="auto"/>
        <w:rPr>
          <w:sz w:val="28"/>
        </w:rPr>
      </w:pPr>
      <w:r w:rsidRPr="00A123FD">
        <w:rPr>
          <w:sz w:val="28"/>
        </w:rPr>
        <w:t>2)</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0019C0B0" w14:textId="77777777">
        <w:tc>
          <w:tcPr>
            <w:tcW w:w="3386" w:type="dxa"/>
          </w:tcPr>
          <w:p w:rsidRPr="00A123FD" w:rsidR="0020081F" w:rsidP="00F63609" w:rsidRDefault="0020081F" w14:paraId="27B10AF6" w14:textId="77777777">
            <w:pPr>
              <w:rPr>
                <w:sz w:val="28"/>
              </w:rPr>
            </w:pPr>
            <w:r w:rsidRPr="00A123FD">
              <w:rPr>
                <w:sz w:val="28"/>
              </w:rPr>
              <w:t>The correct entry</w:t>
            </w:r>
          </w:p>
        </w:tc>
        <w:tc>
          <w:tcPr>
            <w:tcW w:w="3387" w:type="dxa"/>
          </w:tcPr>
          <w:p w:rsidRPr="00A123FD" w:rsidR="0020081F" w:rsidP="00F63609" w:rsidRDefault="0020081F" w14:paraId="4DFE49FF"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2F69922E" w14:textId="77777777">
            <w:pPr>
              <w:rPr>
                <w:color w:val="0070C0"/>
                <w:sz w:val="28"/>
              </w:rPr>
            </w:pPr>
            <w:r w:rsidRPr="00A123FD">
              <w:rPr>
                <w:color w:val="0070C0"/>
                <w:sz w:val="28"/>
              </w:rPr>
              <w:t>Correcting entry</w:t>
            </w:r>
          </w:p>
        </w:tc>
      </w:tr>
      <w:tr w:rsidRPr="00486738" w:rsidR="0020081F" w:rsidTr="00F63609" w14:paraId="052A1D02" w14:textId="77777777">
        <w:tc>
          <w:tcPr>
            <w:tcW w:w="3386" w:type="dxa"/>
          </w:tcPr>
          <w:p w:rsidRPr="00A123FD" w:rsidR="0020081F" w:rsidP="00F63609" w:rsidRDefault="0020081F" w14:paraId="108842C2" w14:textId="5675D0E3">
            <w:pPr>
              <w:rPr>
                <w:sz w:val="28"/>
              </w:rPr>
            </w:pPr>
            <w:r w:rsidRPr="00A123FD">
              <w:rPr>
                <w:sz w:val="28"/>
              </w:rPr>
              <w:t>Dr. Dividend        3,000</w:t>
            </w:r>
          </w:p>
          <w:p w:rsidRPr="00A123FD" w:rsidR="0020081F" w:rsidP="00F63609" w:rsidRDefault="0020081F" w14:paraId="1A74AE11" w14:textId="492F5DD5">
            <w:pPr>
              <w:rPr>
                <w:sz w:val="28"/>
              </w:rPr>
            </w:pPr>
            <w:r w:rsidRPr="00A123FD">
              <w:rPr>
                <w:sz w:val="28"/>
              </w:rPr>
              <w:t xml:space="preserve">       Cr. Cash                  3,000</w:t>
            </w:r>
          </w:p>
        </w:tc>
        <w:tc>
          <w:tcPr>
            <w:tcW w:w="3387" w:type="dxa"/>
          </w:tcPr>
          <w:p w:rsidRPr="00A123FD" w:rsidR="0020081F" w:rsidP="00F63609" w:rsidRDefault="0020081F" w14:paraId="22D3CD3E" w14:textId="77777777">
            <w:pPr>
              <w:rPr>
                <w:color w:val="C00000"/>
                <w:sz w:val="28"/>
              </w:rPr>
            </w:pPr>
            <w:r w:rsidRPr="00A123FD">
              <w:rPr>
                <w:color w:val="C00000"/>
                <w:sz w:val="28"/>
              </w:rPr>
              <w:t>Dr. Salaries and</w:t>
            </w:r>
            <w:proofErr w:type="gramStart"/>
            <w:r w:rsidRPr="00A123FD">
              <w:rPr>
                <w:color w:val="C00000"/>
                <w:sz w:val="28"/>
              </w:rPr>
              <w:t>..</w:t>
            </w:r>
            <w:proofErr w:type="gramEnd"/>
            <w:r w:rsidRPr="00A123FD">
              <w:rPr>
                <w:color w:val="C00000"/>
                <w:sz w:val="28"/>
              </w:rPr>
              <w:t xml:space="preserve">   3,000</w:t>
            </w:r>
          </w:p>
          <w:p w:rsidRPr="00A123FD" w:rsidR="0020081F" w:rsidP="00F63609" w:rsidRDefault="0020081F" w14:paraId="6F4A5745" w14:textId="1B414954">
            <w:pPr>
              <w:rPr>
                <w:color w:val="C00000"/>
                <w:sz w:val="28"/>
              </w:rPr>
            </w:pPr>
            <w:r w:rsidRPr="00A123FD">
              <w:rPr>
                <w:color w:val="C00000"/>
                <w:sz w:val="28"/>
              </w:rPr>
              <w:t xml:space="preserve">      Cr. Cash                  3,000</w:t>
            </w:r>
          </w:p>
        </w:tc>
        <w:tc>
          <w:tcPr>
            <w:tcW w:w="3387" w:type="dxa"/>
          </w:tcPr>
          <w:p w:rsidRPr="00A123FD" w:rsidR="0020081F" w:rsidP="00F63609" w:rsidRDefault="0020081F" w14:paraId="7EE1A2BF" w14:textId="3532E7CB">
            <w:pPr>
              <w:rPr>
                <w:color w:val="0070C0"/>
                <w:sz w:val="28"/>
              </w:rPr>
            </w:pPr>
            <w:r w:rsidRPr="00A123FD">
              <w:rPr>
                <w:color w:val="0070C0"/>
                <w:sz w:val="28"/>
              </w:rPr>
              <w:t>Dr. Dividend          3,000</w:t>
            </w:r>
          </w:p>
          <w:p w:rsidRPr="00A123FD" w:rsidR="0020081F" w:rsidP="00F63609" w:rsidRDefault="0020081F" w14:paraId="26A0E2D0" w14:textId="78B56D3A">
            <w:pPr>
              <w:rPr>
                <w:color w:val="0070C0"/>
                <w:sz w:val="28"/>
              </w:rPr>
            </w:pPr>
            <w:r w:rsidRPr="00A123FD">
              <w:rPr>
                <w:color w:val="0070C0"/>
                <w:sz w:val="28"/>
              </w:rPr>
              <w:t xml:space="preserve">       Cr. Salaries.           3,000</w:t>
            </w:r>
          </w:p>
        </w:tc>
      </w:tr>
    </w:tbl>
    <w:p w:rsidRPr="00486738" w:rsidR="00487C8C" w:rsidP="00436300" w:rsidRDefault="00487C8C" w14:paraId="25AFFF4C" w14:textId="32757D38">
      <w:pPr>
        <w:spacing w:after="0" w:line="240" w:lineRule="auto"/>
        <w:rPr>
          <w:i/>
          <w:iCs/>
          <w:color w:val="FFFFFF" w:themeColor="background1"/>
          <w:sz w:val="28"/>
          <w:u w:val="single"/>
        </w:rPr>
      </w:pPr>
    </w:p>
    <w:p w:rsidRPr="00A123FD" w:rsidR="0020081F" w:rsidP="00436300" w:rsidRDefault="0020081F" w14:paraId="72B4B7BA" w14:textId="19F94F9C">
      <w:pPr>
        <w:spacing w:after="0" w:line="240" w:lineRule="auto"/>
        <w:rPr>
          <w:i/>
          <w:iCs/>
          <w:sz w:val="28"/>
          <w:u w:val="single"/>
        </w:rPr>
      </w:pPr>
      <w:r w:rsidRPr="00A123FD">
        <w:rPr>
          <w:i/>
          <w:iCs/>
          <w:sz w:val="28"/>
          <w:u w:val="single"/>
        </w:rPr>
        <w:t>3)</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036D6711" w14:textId="77777777">
        <w:tc>
          <w:tcPr>
            <w:tcW w:w="3386" w:type="dxa"/>
          </w:tcPr>
          <w:p w:rsidRPr="00A123FD" w:rsidR="0020081F" w:rsidP="00F63609" w:rsidRDefault="0020081F" w14:paraId="76715CAD" w14:textId="77777777">
            <w:pPr>
              <w:rPr>
                <w:sz w:val="28"/>
              </w:rPr>
            </w:pPr>
            <w:r w:rsidRPr="00A123FD">
              <w:rPr>
                <w:sz w:val="28"/>
              </w:rPr>
              <w:t>The correct entry</w:t>
            </w:r>
          </w:p>
        </w:tc>
        <w:tc>
          <w:tcPr>
            <w:tcW w:w="3387" w:type="dxa"/>
          </w:tcPr>
          <w:p w:rsidRPr="00A123FD" w:rsidR="0020081F" w:rsidP="00F63609" w:rsidRDefault="0020081F" w14:paraId="75FD487D"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10D2D621" w14:textId="77777777">
            <w:pPr>
              <w:rPr>
                <w:color w:val="0070C0"/>
                <w:sz w:val="28"/>
              </w:rPr>
            </w:pPr>
            <w:r w:rsidRPr="00A123FD">
              <w:rPr>
                <w:color w:val="0070C0"/>
                <w:sz w:val="28"/>
              </w:rPr>
              <w:t>Correcting entry</w:t>
            </w:r>
          </w:p>
        </w:tc>
      </w:tr>
      <w:tr w:rsidRPr="00486738" w:rsidR="0020081F" w:rsidTr="00F63609" w14:paraId="410B89DD" w14:textId="77777777">
        <w:tc>
          <w:tcPr>
            <w:tcW w:w="3386" w:type="dxa"/>
          </w:tcPr>
          <w:p w:rsidRPr="00A123FD" w:rsidR="0020081F" w:rsidP="00F63609" w:rsidRDefault="0020081F" w14:paraId="6A2F23FC" w14:textId="2D847462">
            <w:pPr>
              <w:rPr>
                <w:sz w:val="28"/>
              </w:rPr>
            </w:pPr>
            <w:r w:rsidRPr="00A123FD">
              <w:rPr>
                <w:sz w:val="28"/>
              </w:rPr>
              <w:t>Dr. Cash               1,000</w:t>
            </w:r>
          </w:p>
          <w:p w:rsidRPr="00A123FD" w:rsidR="0020081F" w:rsidP="00F63609" w:rsidRDefault="0020081F" w14:paraId="7F235B0E" w14:textId="195784EC">
            <w:pPr>
              <w:rPr>
                <w:sz w:val="28"/>
              </w:rPr>
            </w:pPr>
            <w:r w:rsidRPr="00A123FD">
              <w:rPr>
                <w:sz w:val="28"/>
              </w:rPr>
              <w:t xml:space="preserve">       Cr. A/R                    1,000</w:t>
            </w:r>
          </w:p>
        </w:tc>
        <w:tc>
          <w:tcPr>
            <w:tcW w:w="3387" w:type="dxa"/>
          </w:tcPr>
          <w:p w:rsidRPr="00A123FD" w:rsidR="0020081F" w:rsidP="00F63609" w:rsidRDefault="0020081F" w14:paraId="3EF56004" w14:textId="677B9CA7">
            <w:pPr>
              <w:rPr>
                <w:color w:val="C00000"/>
                <w:sz w:val="28"/>
              </w:rPr>
            </w:pPr>
            <w:r w:rsidRPr="00A123FD">
              <w:rPr>
                <w:color w:val="C00000"/>
                <w:sz w:val="28"/>
              </w:rPr>
              <w:t>Dr. Cash                2,000</w:t>
            </w:r>
          </w:p>
          <w:p w:rsidRPr="00A123FD" w:rsidR="0020081F" w:rsidP="00F63609" w:rsidRDefault="0020081F" w14:paraId="002FC591" w14:textId="7B6F9FB6">
            <w:pPr>
              <w:rPr>
                <w:color w:val="C00000"/>
                <w:sz w:val="28"/>
              </w:rPr>
            </w:pPr>
            <w:r w:rsidRPr="00A123FD">
              <w:rPr>
                <w:color w:val="C00000"/>
                <w:sz w:val="28"/>
              </w:rPr>
              <w:t xml:space="preserve">      Cr. A/R                     2,000</w:t>
            </w:r>
          </w:p>
        </w:tc>
        <w:tc>
          <w:tcPr>
            <w:tcW w:w="3387" w:type="dxa"/>
          </w:tcPr>
          <w:p w:rsidRPr="00A123FD" w:rsidR="0020081F" w:rsidP="00F63609" w:rsidRDefault="0020081F" w14:paraId="1CE79C07" w14:textId="77777777">
            <w:pPr>
              <w:rPr>
                <w:color w:val="0070C0"/>
                <w:sz w:val="28"/>
              </w:rPr>
            </w:pPr>
            <w:r w:rsidRPr="00A123FD">
              <w:rPr>
                <w:color w:val="0070C0"/>
                <w:sz w:val="28"/>
              </w:rPr>
              <w:t>Dr. A/R                   1,000</w:t>
            </w:r>
          </w:p>
          <w:p w:rsidRPr="00A123FD" w:rsidR="0020081F" w:rsidP="00F63609" w:rsidRDefault="0020081F" w14:paraId="77097647" w14:textId="55D81626">
            <w:pPr>
              <w:rPr>
                <w:color w:val="0070C0"/>
                <w:sz w:val="28"/>
              </w:rPr>
            </w:pPr>
            <w:r w:rsidRPr="00A123FD">
              <w:rPr>
                <w:color w:val="0070C0"/>
                <w:sz w:val="28"/>
              </w:rPr>
              <w:t xml:space="preserve">       Cr. Cash                  1,000          </w:t>
            </w:r>
          </w:p>
        </w:tc>
      </w:tr>
    </w:tbl>
    <w:p w:rsidRPr="00486738" w:rsidR="00487C8C" w:rsidP="00436300" w:rsidRDefault="00487C8C" w14:paraId="6BE1BD01" w14:textId="7C597468">
      <w:pPr>
        <w:spacing w:after="0" w:line="240" w:lineRule="auto"/>
        <w:rPr>
          <w:i/>
          <w:iCs/>
          <w:color w:val="FFFFFF" w:themeColor="background1"/>
          <w:sz w:val="28"/>
          <w:u w:val="single"/>
        </w:rPr>
      </w:pPr>
    </w:p>
    <w:p w:rsidRPr="00A123FD" w:rsidR="0020081F" w:rsidP="0020081F" w:rsidRDefault="0020081F" w14:paraId="283720F3" w14:textId="0975FA40">
      <w:pPr>
        <w:spacing w:after="0" w:line="240" w:lineRule="auto"/>
        <w:rPr>
          <w:i/>
          <w:iCs/>
          <w:sz w:val="28"/>
          <w:u w:val="single"/>
        </w:rPr>
      </w:pPr>
      <w:r w:rsidRPr="00A123FD">
        <w:rPr>
          <w:i/>
          <w:iCs/>
          <w:sz w:val="28"/>
          <w:u w:val="single"/>
        </w:rPr>
        <w:t>4)</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6A8120F0" w14:textId="77777777">
        <w:tc>
          <w:tcPr>
            <w:tcW w:w="3386" w:type="dxa"/>
          </w:tcPr>
          <w:p w:rsidRPr="00A123FD" w:rsidR="0020081F" w:rsidP="00F63609" w:rsidRDefault="0020081F" w14:paraId="65F7D2A8" w14:textId="77777777">
            <w:pPr>
              <w:rPr>
                <w:sz w:val="28"/>
              </w:rPr>
            </w:pPr>
            <w:r w:rsidRPr="00A123FD">
              <w:rPr>
                <w:sz w:val="28"/>
              </w:rPr>
              <w:t>The correct entry</w:t>
            </w:r>
          </w:p>
        </w:tc>
        <w:tc>
          <w:tcPr>
            <w:tcW w:w="3387" w:type="dxa"/>
          </w:tcPr>
          <w:p w:rsidRPr="00A123FD" w:rsidR="0020081F" w:rsidP="00F63609" w:rsidRDefault="0020081F" w14:paraId="6F5962B3"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532C6DE7" w14:textId="77777777">
            <w:pPr>
              <w:rPr>
                <w:color w:val="0070C0"/>
                <w:sz w:val="28"/>
              </w:rPr>
            </w:pPr>
            <w:r w:rsidRPr="00A123FD">
              <w:rPr>
                <w:color w:val="0070C0"/>
                <w:sz w:val="28"/>
              </w:rPr>
              <w:t>Correcting entry</w:t>
            </w:r>
          </w:p>
        </w:tc>
      </w:tr>
      <w:tr w:rsidRPr="00486738" w:rsidR="0020081F" w:rsidTr="00F63609" w14:paraId="398D2A14" w14:textId="77777777">
        <w:tc>
          <w:tcPr>
            <w:tcW w:w="3386" w:type="dxa"/>
          </w:tcPr>
          <w:p w:rsidRPr="00A123FD" w:rsidR="0020081F" w:rsidP="00F63609" w:rsidRDefault="0020081F" w14:paraId="19654B08" w14:textId="5DFC3CAF">
            <w:pPr>
              <w:rPr>
                <w:sz w:val="28"/>
              </w:rPr>
            </w:pPr>
            <w:r w:rsidRPr="00A123FD">
              <w:rPr>
                <w:sz w:val="28"/>
              </w:rPr>
              <w:t>Dr. Utility Exp      107</w:t>
            </w:r>
          </w:p>
          <w:p w:rsidRPr="00A123FD" w:rsidR="0020081F" w:rsidP="00F63609" w:rsidRDefault="0020081F" w14:paraId="14B14795" w14:textId="1037140A">
            <w:pPr>
              <w:rPr>
                <w:sz w:val="28"/>
              </w:rPr>
            </w:pPr>
            <w:r w:rsidRPr="00A123FD">
              <w:rPr>
                <w:sz w:val="28"/>
              </w:rPr>
              <w:t xml:space="preserve">      Cr. Cash                    107</w:t>
            </w:r>
          </w:p>
        </w:tc>
        <w:tc>
          <w:tcPr>
            <w:tcW w:w="3387" w:type="dxa"/>
          </w:tcPr>
          <w:p w:rsidRPr="00A123FD" w:rsidR="0020081F" w:rsidP="0020081F" w:rsidRDefault="0020081F" w14:paraId="21E235B1" w14:textId="7613E642">
            <w:pPr>
              <w:rPr>
                <w:color w:val="C00000"/>
                <w:sz w:val="28"/>
              </w:rPr>
            </w:pPr>
            <w:r w:rsidRPr="00A123FD">
              <w:rPr>
                <w:color w:val="C00000"/>
                <w:sz w:val="28"/>
              </w:rPr>
              <w:t>Dr. Utility Exp      170</w:t>
            </w:r>
          </w:p>
          <w:p w:rsidRPr="00A123FD" w:rsidR="0020081F" w:rsidP="0020081F" w:rsidRDefault="0020081F" w14:paraId="4269A2A8" w14:textId="62914A1E">
            <w:pPr>
              <w:rPr>
                <w:color w:val="C00000"/>
                <w:sz w:val="28"/>
              </w:rPr>
            </w:pPr>
            <w:r w:rsidRPr="00A123FD">
              <w:rPr>
                <w:color w:val="C00000"/>
                <w:sz w:val="28"/>
              </w:rPr>
              <w:t xml:space="preserve">      Cr. Cash                    170</w:t>
            </w:r>
          </w:p>
        </w:tc>
        <w:tc>
          <w:tcPr>
            <w:tcW w:w="3387" w:type="dxa"/>
          </w:tcPr>
          <w:p w:rsidRPr="00A123FD" w:rsidR="0020081F" w:rsidP="00F63609" w:rsidRDefault="0020081F" w14:paraId="71468A5D" w14:textId="77777777">
            <w:pPr>
              <w:rPr>
                <w:color w:val="0070C0"/>
                <w:sz w:val="28"/>
              </w:rPr>
            </w:pPr>
            <w:r w:rsidRPr="00A123FD">
              <w:rPr>
                <w:color w:val="0070C0"/>
                <w:sz w:val="28"/>
              </w:rPr>
              <w:t>Dr. Cash                 63</w:t>
            </w:r>
          </w:p>
          <w:p w:rsidRPr="00A123FD" w:rsidR="0020081F" w:rsidP="00F63609" w:rsidRDefault="0020081F" w14:paraId="19A3BCC2" w14:textId="521A7FF4">
            <w:pPr>
              <w:rPr>
                <w:color w:val="0070C0"/>
                <w:sz w:val="28"/>
              </w:rPr>
            </w:pPr>
            <w:r w:rsidRPr="00A123FD">
              <w:rPr>
                <w:color w:val="0070C0"/>
                <w:sz w:val="28"/>
              </w:rPr>
              <w:t xml:space="preserve">      Cr. Utility Exp.          63</w:t>
            </w:r>
          </w:p>
        </w:tc>
      </w:tr>
    </w:tbl>
    <w:p w:rsidRPr="00486738" w:rsidR="00487C8C" w:rsidP="00436300" w:rsidRDefault="00487C8C" w14:paraId="4E1CCA9F" w14:textId="3A3714FC">
      <w:pPr>
        <w:spacing w:after="0" w:line="240" w:lineRule="auto"/>
        <w:rPr>
          <w:i/>
          <w:iCs/>
          <w:color w:val="FFFFFF" w:themeColor="background1"/>
          <w:sz w:val="28"/>
          <w:u w:val="single"/>
        </w:rPr>
      </w:pPr>
    </w:p>
    <w:p w:rsidRPr="00A123FD" w:rsidR="007B491B" w:rsidP="007B491B" w:rsidRDefault="007B491B" w14:paraId="5A5E1E1E" w14:textId="7B87D1A1">
      <w:pPr>
        <w:spacing w:after="0" w:line="240" w:lineRule="auto"/>
        <w:rPr>
          <w:i/>
          <w:iCs/>
          <w:sz w:val="28"/>
          <w:u w:val="single"/>
        </w:rPr>
      </w:pPr>
      <w:r w:rsidRPr="00A123FD">
        <w:rPr>
          <w:i/>
          <w:iCs/>
          <w:sz w:val="28"/>
          <w:u w:val="single"/>
        </w:rPr>
        <w:t>5)</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40BEFB57" w14:textId="77777777">
        <w:tc>
          <w:tcPr>
            <w:tcW w:w="3386" w:type="dxa"/>
          </w:tcPr>
          <w:p w:rsidRPr="00A123FD" w:rsidR="007B491B" w:rsidP="00F63609" w:rsidRDefault="007B491B" w14:paraId="67B655AA" w14:textId="77777777">
            <w:pPr>
              <w:rPr>
                <w:sz w:val="28"/>
              </w:rPr>
            </w:pPr>
            <w:r w:rsidRPr="00A123FD">
              <w:rPr>
                <w:sz w:val="28"/>
              </w:rPr>
              <w:t>The correct entry</w:t>
            </w:r>
          </w:p>
        </w:tc>
        <w:tc>
          <w:tcPr>
            <w:tcW w:w="3387" w:type="dxa"/>
          </w:tcPr>
          <w:p w:rsidRPr="00A123FD" w:rsidR="007B491B" w:rsidP="00F63609" w:rsidRDefault="007B491B" w14:paraId="590142C2" w14:textId="77777777">
            <w:pPr>
              <w:rPr>
                <w:color w:val="C00000"/>
                <w:sz w:val="28"/>
              </w:rPr>
            </w:pPr>
            <w:r w:rsidRPr="00A123FD">
              <w:rPr>
                <w:color w:val="C00000"/>
                <w:sz w:val="28"/>
              </w:rPr>
              <w:t>The incorrect entry (error)</w:t>
            </w:r>
          </w:p>
        </w:tc>
        <w:tc>
          <w:tcPr>
            <w:tcW w:w="3387" w:type="dxa"/>
          </w:tcPr>
          <w:p w:rsidRPr="007805CF" w:rsidR="007B491B" w:rsidP="00F63609" w:rsidRDefault="007B491B" w14:paraId="206AEAD0" w14:textId="77777777">
            <w:pPr>
              <w:rPr>
                <w:color w:val="0070C0"/>
                <w:sz w:val="28"/>
              </w:rPr>
            </w:pPr>
            <w:r w:rsidRPr="007805CF">
              <w:rPr>
                <w:color w:val="0070C0"/>
                <w:sz w:val="28"/>
              </w:rPr>
              <w:t>Correcting entry</w:t>
            </w:r>
          </w:p>
        </w:tc>
      </w:tr>
      <w:tr w:rsidRPr="00486738" w:rsidR="007B491B" w:rsidTr="00F63609" w14:paraId="1A8BB11C" w14:textId="77777777">
        <w:tc>
          <w:tcPr>
            <w:tcW w:w="3386" w:type="dxa"/>
          </w:tcPr>
          <w:p w:rsidRPr="00A123FD" w:rsidR="007B491B" w:rsidP="00F63609" w:rsidRDefault="007B491B" w14:paraId="79BD00E8" w14:textId="03677366">
            <w:pPr>
              <w:rPr>
                <w:sz w:val="28"/>
              </w:rPr>
            </w:pPr>
            <w:r w:rsidRPr="00A123FD">
              <w:rPr>
                <w:sz w:val="28"/>
              </w:rPr>
              <w:t>Dr. Cash                4,500</w:t>
            </w:r>
          </w:p>
          <w:p w:rsidRPr="00A123FD" w:rsidR="007B491B" w:rsidP="007B491B" w:rsidRDefault="007B491B" w14:paraId="62D8CF59" w14:textId="56B6F60D">
            <w:pPr>
              <w:rPr>
                <w:sz w:val="28"/>
              </w:rPr>
            </w:pPr>
            <w:r w:rsidRPr="00A123FD">
              <w:rPr>
                <w:sz w:val="28"/>
              </w:rPr>
              <w:t xml:space="preserve">      Cr. A/R                   4,500</w:t>
            </w:r>
          </w:p>
        </w:tc>
        <w:tc>
          <w:tcPr>
            <w:tcW w:w="3387" w:type="dxa"/>
          </w:tcPr>
          <w:p w:rsidRPr="00A123FD" w:rsidR="007B491B" w:rsidP="00F63609" w:rsidRDefault="007B491B" w14:paraId="329767F8" w14:textId="3A7D55D3">
            <w:pPr>
              <w:rPr>
                <w:color w:val="C00000"/>
                <w:sz w:val="28"/>
              </w:rPr>
            </w:pPr>
            <w:r w:rsidRPr="00A123FD">
              <w:rPr>
                <w:color w:val="C00000"/>
                <w:sz w:val="28"/>
              </w:rPr>
              <w:t>Dr. Cash                4,500</w:t>
            </w:r>
          </w:p>
          <w:p w:rsidRPr="00A123FD" w:rsidR="007B491B" w:rsidP="007B491B" w:rsidRDefault="007B491B" w14:paraId="757C5860" w14:textId="2B33D427">
            <w:pPr>
              <w:rPr>
                <w:color w:val="C00000"/>
                <w:sz w:val="28"/>
              </w:rPr>
            </w:pPr>
            <w:r w:rsidRPr="00A123FD">
              <w:rPr>
                <w:color w:val="C00000"/>
                <w:sz w:val="28"/>
              </w:rPr>
              <w:t xml:space="preserve">      Cr. A/P                    4,500</w:t>
            </w:r>
          </w:p>
        </w:tc>
        <w:tc>
          <w:tcPr>
            <w:tcW w:w="3387" w:type="dxa"/>
          </w:tcPr>
          <w:p w:rsidRPr="007805CF" w:rsidR="007B491B" w:rsidP="007B491B" w:rsidRDefault="007B491B" w14:paraId="3E575F6C" w14:textId="5B50309B">
            <w:pPr>
              <w:rPr>
                <w:color w:val="0070C0"/>
                <w:sz w:val="28"/>
              </w:rPr>
            </w:pPr>
            <w:r w:rsidRPr="007805CF">
              <w:rPr>
                <w:color w:val="0070C0"/>
                <w:sz w:val="28"/>
              </w:rPr>
              <w:t>Dr. A/P                 4,500</w:t>
            </w:r>
          </w:p>
          <w:p w:rsidRPr="007805CF" w:rsidR="007B491B" w:rsidP="00F63609" w:rsidRDefault="007B491B" w14:paraId="38F49883" w14:textId="095762CA">
            <w:pPr>
              <w:rPr>
                <w:color w:val="0070C0"/>
                <w:sz w:val="28"/>
              </w:rPr>
            </w:pPr>
            <w:r w:rsidRPr="007805CF">
              <w:rPr>
                <w:color w:val="0070C0"/>
                <w:sz w:val="28"/>
              </w:rPr>
              <w:t xml:space="preserve">     Cr. A/R                    4,500</w:t>
            </w:r>
          </w:p>
        </w:tc>
      </w:tr>
    </w:tbl>
    <w:p w:rsidRPr="00486738" w:rsidR="00487C8C" w:rsidP="00436300" w:rsidRDefault="00487C8C" w14:paraId="419607F5" w14:textId="77777777">
      <w:pPr>
        <w:spacing w:after="0" w:line="240" w:lineRule="auto"/>
        <w:rPr>
          <w:i/>
          <w:iCs/>
          <w:color w:val="FFFFFF" w:themeColor="background1"/>
          <w:sz w:val="28"/>
          <w:u w:val="single"/>
        </w:rPr>
      </w:pPr>
    </w:p>
    <w:p w:rsidRPr="007805CF" w:rsidR="007B491B" w:rsidP="007B491B" w:rsidRDefault="007B491B" w14:paraId="27CA74C5" w14:textId="06E93EAE">
      <w:pPr>
        <w:spacing w:after="0" w:line="240" w:lineRule="auto"/>
        <w:rPr>
          <w:i/>
          <w:iCs/>
          <w:sz w:val="28"/>
          <w:u w:val="single"/>
        </w:rPr>
      </w:pPr>
      <w:r w:rsidRPr="007805CF">
        <w:rPr>
          <w:i/>
          <w:iCs/>
          <w:sz w:val="28"/>
          <w:u w:val="single"/>
        </w:rPr>
        <w:t>6)</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0D322EAA" w14:textId="77777777">
        <w:tc>
          <w:tcPr>
            <w:tcW w:w="3386" w:type="dxa"/>
          </w:tcPr>
          <w:p w:rsidRPr="00486738" w:rsidR="007B491B" w:rsidP="00F63609" w:rsidRDefault="007B491B" w14:paraId="1CEE8428" w14:textId="77777777">
            <w:pPr>
              <w:rPr>
                <w:color w:val="FFFFFF" w:themeColor="background1"/>
                <w:sz w:val="28"/>
              </w:rPr>
            </w:pPr>
            <w:r w:rsidRPr="007805CF">
              <w:rPr>
                <w:sz w:val="28"/>
              </w:rPr>
              <w:t>The correct entry</w:t>
            </w:r>
          </w:p>
        </w:tc>
        <w:tc>
          <w:tcPr>
            <w:tcW w:w="3387" w:type="dxa"/>
          </w:tcPr>
          <w:p w:rsidRPr="007805CF" w:rsidR="007B491B" w:rsidP="00F63609" w:rsidRDefault="007B491B" w14:paraId="0550BD2A" w14:textId="77777777">
            <w:pPr>
              <w:rPr>
                <w:color w:val="C00000"/>
                <w:sz w:val="28"/>
              </w:rPr>
            </w:pPr>
            <w:r w:rsidRPr="007805CF">
              <w:rPr>
                <w:color w:val="C00000"/>
                <w:sz w:val="28"/>
              </w:rPr>
              <w:t>The incorrect entry (error)</w:t>
            </w:r>
          </w:p>
        </w:tc>
        <w:tc>
          <w:tcPr>
            <w:tcW w:w="3387" w:type="dxa"/>
          </w:tcPr>
          <w:p w:rsidRPr="007805CF" w:rsidR="007B491B" w:rsidP="00F63609" w:rsidRDefault="007B491B" w14:paraId="0575A471" w14:textId="77777777">
            <w:pPr>
              <w:rPr>
                <w:color w:val="0070C0"/>
                <w:sz w:val="28"/>
              </w:rPr>
            </w:pPr>
            <w:r w:rsidRPr="007805CF">
              <w:rPr>
                <w:color w:val="0070C0"/>
                <w:sz w:val="28"/>
              </w:rPr>
              <w:t>Correcting entry</w:t>
            </w:r>
          </w:p>
        </w:tc>
      </w:tr>
      <w:tr w:rsidRPr="00486738" w:rsidR="007B491B" w:rsidTr="00F63609" w14:paraId="06F4628F" w14:textId="77777777">
        <w:tc>
          <w:tcPr>
            <w:tcW w:w="3386" w:type="dxa"/>
          </w:tcPr>
          <w:p w:rsidRPr="007805CF" w:rsidR="007B491B" w:rsidP="00F63609" w:rsidRDefault="007B491B" w14:paraId="5934D84B" w14:textId="7E0C4857">
            <w:pPr>
              <w:rPr>
                <w:sz w:val="28"/>
              </w:rPr>
            </w:pPr>
            <w:r w:rsidRPr="007805CF">
              <w:rPr>
                <w:sz w:val="28"/>
              </w:rPr>
              <w:t>Dr. Salary and</w:t>
            </w:r>
            <w:proofErr w:type="gramStart"/>
            <w:r w:rsidRPr="007805CF">
              <w:rPr>
                <w:sz w:val="28"/>
              </w:rPr>
              <w:t>..</w:t>
            </w:r>
            <w:proofErr w:type="gramEnd"/>
            <w:r w:rsidRPr="007805CF">
              <w:rPr>
                <w:sz w:val="28"/>
              </w:rPr>
              <w:t xml:space="preserve">  1,200</w:t>
            </w:r>
          </w:p>
          <w:p w:rsidRPr="007805CF" w:rsidR="007B491B" w:rsidP="007B491B" w:rsidRDefault="007B491B" w14:paraId="5B5A9959" w14:textId="5C0F8FC5">
            <w:pPr>
              <w:rPr>
                <w:sz w:val="28"/>
              </w:rPr>
            </w:pPr>
            <w:r w:rsidRPr="007805CF">
              <w:rPr>
                <w:sz w:val="28"/>
              </w:rPr>
              <w:t xml:space="preserve">      Cr. Cash                   1,200</w:t>
            </w:r>
          </w:p>
        </w:tc>
        <w:tc>
          <w:tcPr>
            <w:tcW w:w="3387" w:type="dxa"/>
          </w:tcPr>
          <w:p w:rsidRPr="007805CF" w:rsidR="007B491B" w:rsidP="00F63609" w:rsidRDefault="007B491B" w14:paraId="3DB9DEF2" w14:textId="6024BEF5">
            <w:pPr>
              <w:rPr>
                <w:color w:val="C00000"/>
                <w:sz w:val="28"/>
              </w:rPr>
            </w:pPr>
            <w:r w:rsidRPr="007805CF">
              <w:rPr>
                <w:color w:val="C00000"/>
                <w:sz w:val="28"/>
              </w:rPr>
              <w:t>Dr. Utilities Exp    1,200</w:t>
            </w:r>
          </w:p>
          <w:p w:rsidRPr="007805CF" w:rsidR="007B491B" w:rsidP="007B491B" w:rsidRDefault="007B491B" w14:paraId="1EAACE2C" w14:textId="71891038">
            <w:pPr>
              <w:rPr>
                <w:color w:val="C00000"/>
                <w:sz w:val="28"/>
              </w:rPr>
            </w:pPr>
            <w:r w:rsidRPr="007805CF">
              <w:rPr>
                <w:color w:val="C00000"/>
                <w:sz w:val="28"/>
              </w:rPr>
              <w:t xml:space="preserve">      Cr. Cash                  1,200</w:t>
            </w:r>
          </w:p>
        </w:tc>
        <w:tc>
          <w:tcPr>
            <w:tcW w:w="3387" w:type="dxa"/>
          </w:tcPr>
          <w:p w:rsidRPr="007805CF" w:rsidR="007B491B" w:rsidP="00F63609" w:rsidRDefault="007B491B" w14:paraId="19B422D0" w14:textId="2CDF6103">
            <w:pPr>
              <w:rPr>
                <w:color w:val="0070C0"/>
                <w:sz w:val="28"/>
              </w:rPr>
            </w:pPr>
            <w:r w:rsidRPr="007805CF">
              <w:rPr>
                <w:color w:val="0070C0"/>
                <w:sz w:val="28"/>
              </w:rPr>
              <w:t>Dr. Salary and…   1,200</w:t>
            </w:r>
          </w:p>
          <w:p w:rsidRPr="007805CF" w:rsidR="007B491B" w:rsidP="007B491B" w:rsidRDefault="007B491B" w14:paraId="2EA83B36" w14:textId="63A02AB4">
            <w:pPr>
              <w:rPr>
                <w:color w:val="0070C0"/>
                <w:sz w:val="28"/>
              </w:rPr>
            </w:pPr>
            <w:r w:rsidRPr="007805CF">
              <w:rPr>
                <w:color w:val="0070C0"/>
                <w:sz w:val="28"/>
              </w:rPr>
              <w:t xml:space="preserve">     Cr. Utilities Exp      1,200</w:t>
            </w:r>
          </w:p>
        </w:tc>
      </w:tr>
    </w:tbl>
    <w:p w:rsidRPr="00486738" w:rsidR="00487C8C" w:rsidP="00436300" w:rsidRDefault="00487C8C" w14:paraId="33BC25CF" w14:textId="77777777">
      <w:pPr>
        <w:spacing w:after="0" w:line="240" w:lineRule="auto"/>
        <w:rPr>
          <w:i/>
          <w:iCs/>
          <w:color w:val="FFFFFF" w:themeColor="background1"/>
          <w:sz w:val="28"/>
          <w:u w:val="single"/>
        </w:rPr>
      </w:pPr>
    </w:p>
    <w:p w:rsidRPr="007805CF" w:rsidR="007B491B" w:rsidP="007B491B" w:rsidRDefault="007B491B" w14:paraId="5FE746DC" w14:textId="1977B77B">
      <w:pPr>
        <w:spacing w:after="0" w:line="240" w:lineRule="auto"/>
        <w:rPr>
          <w:i/>
          <w:iCs/>
          <w:sz w:val="28"/>
          <w:u w:val="single"/>
        </w:rPr>
      </w:pPr>
      <w:r w:rsidRPr="007805CF">
        <w:rPr>
          <w:i/>
          <w:iCs/>
          <w:sz w:val="28"/>
          <w:u w:val="single"/>
        </w:rPr>
        <w:t>7)</w:t>
      </w:r>
    </w:p>
    <w:tbl>
      <w:tblPr>
        <w:tblStyle w:val="TableGrid"/>
        <w:tblW w:w="0" w:type="auto"/>
        <w:tblLook w:val="04A0" w:firstRow="1" w:lastRow="0" w:firstColumn="1" w:lastColumn="0" w:noHBand="0" w:noVBand="1"/>
      </w:tblPr>
      <w:tblGrid>
        <w:gridCol w:w="3386"/>
        <w:gridCol w:w="3387"/>
        <w:gridCol w:w="3387"/>
      </w:tblGrid>
      <w:tr w:rsidRPr="00486738" w:rsidR="00486738" w:rsidTr="00F63609" w14:paraId="1861AECC" w14:textId="77777777">
        <w:tc>
          <w:tcPr>
            <w:tcW w:w="3386" w:type="dxa"/>
          </w:tcPr>
          <w:p w:rsidRPr="007805CF" w:rsidR="007B491B" w:rsidP="00F63609" w:rsidRDefault="007B491B" w14:paraId="46964A40" w14:textId="77777777">
            <w:pPr>
              <w:rPr>
                <w:sz w:val="28"/>
              </w:rPr>
            </w:pPr>
            <w:r w:rsidRPr="007805CF">
              <w:rPr>
                <w:sz w:val="28"/>
              </w:rPr>
              <w:t>The correct entry</w:t>
            </w:r>
          </w:p>
        </w:tc>
        <w:tc>
          <w:tcPr>
            <w:tcW w:w="3387" w:type="dxa"/>
          </w:tcPr>
          <w:p w:rsidRPr="007805CF" w:rsidR="007B491B" w:rsidP="00F63609" w:rsidRDefault="007B491B" w14:paraId="0EAB5B69" w14:textId="77777777">
            <w:pPr>
              <w:rPr>
                <w:color w:val="C00000"/>
                <w:sz w:val="28"/>
              </w:rPr>
            </w:pPr>
            <w:r w:rsidRPr="007805CF">
              <w:rPr>
                <w:color w:val="C00000"/>
                <w:sz w:val="28"/>
              </w:rPr>
              <w:t>The incorrect entry (error)</w:t>
            </w:r>
          </w:p>
        </w:tc>
        <w:tc>
          <w:tcPr>
            <w:tcW w:w="3387" w:type="dxa"/>
          </w:tcPr>
          <w:p w:rsidRPr="007805CF" w:rsidR="007B491B" w:rsidP="00F63609" w:rsidRDefault="007B491B" w14:paraId="5EDE7CAC" w14:textId="77777777">
            <w:pPr>
              <w:rPr>
                <w:color w:val="0070C0"/>
                <w:sz w:val="28"/>
              </w:rPr>
            </w:pPr>
            <w:r w:rsidRPr="007805CF">
              <w:rPr>
                <w:color w:val="0070C0"/>
                <w:sz w:val="28"/>
              </w:rPr>
              <w:t>Correcting entry</w:t>
            </w:r>
          </w:p>
        </w:tc>
      </w:tr>
      <w:tr w:rsidRPr="00486738" w:rsidR="007B491B" w:rsidTr="00F63609" w14:paraId="1E7AA083" w14:textId="77777777">
        <w:tc>
          <w:tcPr>
            <w:tcW w:w="3386" w:type="dxa"/>
          </w:tcPr>
          <w:p w:rsidRPr="007805CF" w:rsidR="007B491B" w:rsidP="007B491B" w:rsidRDefault="007B491B" w14:paraId="767B998E" w14:textId="725C8D2A">
            <w:pPr>
              <w:rPr>
                <w:sz w:val="28"/>
              </w:rPr>
            </w:pPr>
            <w:r w:rsidRPr="007805CF">
              <w:rPr>
                <w:sz w:val="28"/>
              </w:rPr>
              <w:t>Dr. Equipment     760</w:t>
            </w:r>
          </w:p>
          <w:p w:rsidRPr="007805CF" w:rsidR="007B491B" w:rsidP="007B491B" w:rsidRDefault="007B491B" w14:paraId="7EBEC76E" w14:textId="1DBEEECB">
            <w:pPr>
              <w:rPr>
                <w:sz w:val="28"/>
              </w:rPr>
            </w:pPr>
            <w:r w:rsidRPr="007805CF">
              <w:rPr>
                <w:sz w:val="28"/>
              </w:rPr>
              <w:t xml:space="preserve">      Cr. A/P                      760</w:t>
            </w:r>
          </w:p>
        </w:tc>
        <w:tc>
          <w:tcPr>
            <w:tcW w:w="3387" w:type="dxa"/>
          </w:tcPr>
          <w:p w:rsidRPr="007805CF" w:rsidR="007B491B" w:rsidP="007B491B" w:rsidRDefault="007B491B" w14:paraId="41951F01" w14:textId="297AB774">
            <w:pPr>
              <w:rPr>
                <w:color w:val="C00000"/>
                <w:sz w:val="28"/>
              </w:rPr>
            </w:pPr>
            <w:r w:rsidRPr="007805CF">
              <w:rPr>
                <w:color w:val="C00000"/>
                <w:sz w:val="28"/>
              </w:rPr>
              <w:t>Dr. Equipment     670</w:t>
            </w:r>
          </w:p>
          <w:p w:rsidRPr="007805CF" w:rsidR="007B491B" w:rsidP="007B491B" w:rsidRDefault="007B491B" w14:paraId="2B08E674" w14:textId="20DB411B">
            <w:pPr>
              <w:rPr>
                <w:color w:val="C00000"/>
                <w:sz w:val="28"/>
              </w:rPr>
            </w:pPr>
            <w:r w:rsidRPr="007805CF">
              <w:rPr>
                <w:color w:val="C00000"/>
                <w:sz w:val="28"/>
              </w:rPr>
              <w:t xml:space="preserve">      Cr. A/P                      670</w:t>
            </w:r>
          </w:p>
        </w:tc>
        <w:tc>
          <w:tcPr>
            <w:tcW w:w="3387" w:type="dxa"/>
          </w:tcPr>
          <w:p w:rsidRPr="007805CF" w:rsidR="007B491B" w:rsidP="007B491B" w:rsidRDefault="007B491B" w14:paraId="0F7DC57D" w14:textId="6430CD8A">
            <w:pPr>
              <w:rPr>
                <w:color w:val="0070C0"/>
                <w:sz w:val="28"/>
              </w:rPr>
            </w:pPr>
            <w:r w:rsidRPr="007805CF">
              <w:rPr>
                <w:color w:val="0070C0"/>
                <w:sz w:val="28"/>
              </w:rPr>
              <w:t>Dr. Equipment         90</w:t>
            </w:r>
          </w:p>
          <w:p w:rsidRPr="007805CF" w:rsidR="007B491B" w:rsidP="007B491B" w:rsidRDefault="007B491B" w14:paraId="670DFB9D" w14:textId="62B3052B">
            <w:pPr>
              <w:rPr>
                <w:color w:val="0070C0"/>
                <w:sz w:val="28"/>
              </w:rPr>
            </w:pPr>
            <w:r w:rsidRPr="007805CF">
              <w:rPr>
                <w:color w:val="0070C0"/>
                <w:sz w:val="28"/>
              </w:rPr>
              <w:t xml:space="preserve">     Cr. A/P                          90</w:t>
            </w:r>
          </w:p>
        </w:tc>
      </w:tr>
    </w:tbl>
    <w:p w:rsidR="00200D60" w:rsidP="000207FE" w:rsidRDefault="00200D60" w14:paraId="6D74DC98" w14:textId="2106BB8F">
      <w:pPr>
        <w:spacing w:after="0" w:line="240" w:lineRule="auto"/>
        <w:rPr>
          <w:color w:val="FFFFFF" w:themeColor="background1"/>
          <w:sz w:val="28"/>
        </w:rPr>
      </w:pPr>
    </w:p>
    <w:p w:rsidR="00E57B94" w:rsidP="000207FE" w:rsidRDefault="00E57B94" w14:paraId="1A5626D5" w14:textId="03BCE0B7">
      <w:pPr>
        <w:spacing w:after="0" w:line="240" w:lineRule="auto"/>
        <w:rPr>
          <w:sz w:val="28"/>
        </w:rPr>
      </w:pPr>
    </w:p>
    <w:p w:rsidR="00E57B94" w:rsidP="000207FE" w:rsidRDefault="00E57B94" w14:paraId="00056F1A" w14:textId="15D7F73A">
      <w:pPr>
        <w:spacing w:after="0" w:line="240" w:lineRule="auto"/>
        <w:rPr>
          <w:b/>
          <w:bCs/>
          <w:sz w:val="28"/>
        </w:rPr>
      </w:pPr>
      <w:r w:rsidRPr="00E57B94">
        <w:rPr>
          <w:b/>
          <w:bCs/>
          <w:sz w:val="28"/>
        </w:rPr>
        <w:t>Class no 5 for section 401 and 402</w:t>
      </w:r>
      <w:r>
        <w:rPr>
          <w:b/>
          <w:bCs/>
          <w:sz w:val="28"/>
        </w:rPr>
        <w:t xml:space="preserve"> on 13/12/2022</w:t>
      </w:r>
    </w:p>
    <w:p w:rsidR="004C52A7" w:rsidP="000207FE" w:rsidRDefault="004C52A7" w14:paraId="19342AA3" w14:textId="77777777">
      <w:pPr>
        <w:spacing w:after="0" w:line="240" w:lineRule="auto"/>
        <w:rPr>
          <w:b/>
          <w:bCs/>
          <w:sz w:val="28"/>
        </w:rPr>
      </w:pPr>
    </w:p>
    <w:p w:rsidRPr="007B2E8A" w:rsidR="00E57B94" w:rsidP="000207FE" w:rsidRDefault="00E57B94" w14:paraId="62D400EE" w14:textId="1C79D0DB">
      <w:pPr>
        <w:spacing w:after="0" w:line="240" w:lineRule="auto"/>
        <w:rPr>
          <w:b/>
          <w:bCs/>
          <w:color w:val="F2F2F2" w:themeColor="background1" w:themeShade="F2"/>
          <w:sz w:val="28"/>
        </w:rPr>
      </w:pPr>
      <w:r w:rsidRPr="007B2E8A">
        <w:rPr>
          <w:b/>
          <w:bCs/>
          <w:noProof/>
          <w:color w:val="F2F2F2" w:themeColor="background1" w:themeShade="F2"/>
          <w:sz w:val="28"/>
        </w:rPr>
        <mc:AlternateContent>
          <mc:Choice Requires="wps">
            <w:drawing>
              <wp:anchor distT="0" distB="0" distL="114300" distR="114300" simplePos="0" relativeHeight="251680768" behindDoc="0" locked="0" layoutInCell="1" allowOverlap="1" wp14:anchorId="7FA951A3" wp14:editId="1F5CAC42">
                <wp:simplePos x="0" y="0"/>
                <wp:positionH relativeFrom="column">
                  <wp:posOffset>5010150</wp:posOffset>
                </wp:positionH>
                <wp:positionV relativeFrom="paragraph">
                  <wp:posOffset>37465</wp:posOffset>
                </wp:positionV>
                <wp:extent cx="0" cy="219075"/>
                <wp:effectExtent l="0" t="0" r="38100" b="28575"/>
                <wp:wrapNone/>
                <wp:docPr id="26" name="ตัวเชื่อมต่อตรง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4A4869A">
              <v:line id="ตัวเชื่อมต่อตรง 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94.5pt,2.95pt" to="394.5pt,20.2pt" w14:anchorId="6293DF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">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8720" behindDoc="0" locked="0" layoutInCell="1" allowOverlap="1" wp14:anchorId="34EFA0F4" wp14:editId="0B6C4728">
                <wp:simplePos x="0" y="0"/>
                <wp:positionH relativeFrom="column">
                  <wp:posOffset>2514600</wp:posOffset>
                </wp:positionH>
                <wp:positionV relativeFrom="paragraph">
                  <wp:posOffset>46990</wp:posOffset>
                </wp:positionV>
                <wp:extent cx="0" cy="219075"/>
                <wp:effectExtent l="0" t="0" r="38100" b="28575"/>
                <wp:wrapNone/>
                <wp:docPr id="24" name="ตัวเชื่อมต่อตรง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2EA99F9">
              <v:line id="ตัวเชื่อมต่อตรง 24" style="position:absolute;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98pt,3.7pt" to="198pt,20.95pt" w14:anchorId="4C7F1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">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7696" behindDoc="0" locked="0" layoutInCell="1" allowOverlap="1" wp14:anchorId="2619C149" wp14:editId="59626BBB">
                <wp:simplePos x="0" y="0"/>
                <wp:positionH relativeFrom="column">
                  <wp:posOffset>0</wp:posOffset>
                </wp:positionH>
                <wp:positionV relativeFrom="paragraph">
                  <wp:posOffset>94615</wp:posOffset>
                </wp:positionV>
                <wp:extent cx="6581775" cy="95250"/>
                <wp:effectExtent l="0" t="19050" r="47625" b="38100"/>
                <wp:wrapNone/>
                <wp:docPr id="23" name="ลูกศร: ขวา 23"/>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8FF3348">
              <v:shapetype id="_x0000_t13" coordsize="21600,21600" o:spt="13" adj="16200,5400" path="m@0,l@0@1,0@1,0@2@0@2@0,21600,21600,10800xe" w14:anchorId="48AA81DD">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23" style="position:absolute;margin-left:0;margin-top:7.45pt;width:518.2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w:pict>
          </mc:Fallback>
        </mc:AlternateContent>
      </w:r>
    </w:p>
    <w:p w:rsidRPr="007B2E8A" w:rsidR="00E57B94" w:rsidP="000207FE" w:rsidRDefault="004C52A7" w14:paraId="4E8A4FB3" w14:textId="3EB6B3F9">
      <w:pPr>
        <w:spacing w:after="0" w:line="240" w:lineRule="auto"/>
        <w:rPr>
          <w:b/>
          <w:bCs/>
          <w:color w:val="F2F2F2" w:themeColor="background1" w:themeShade="F2"/>
          <w:sz w:val="20"/>
          <w:szCs w:val="20"/>
        </w:rPr>
      </w:pPr>
      <w:r w:rsidRPr="007B2E8A">
        <w:rPr>
          <w:b/>
          <w:bCs/>
          <w:color w:val="C00000"/>
          <w:sz w:val="20"/>
          <w:szCs w:val="20"/>
        </w:rPr>
        <w:t>Jan 1, 2022                                                             Dec 31, 2022</w:t>
      </w:r>
    </w:p>
    <w:p w:rsidRPr="007B2E8A" w:rsidR="004C52A7" w:rsidP="004C52A7" w:rsidRDefault="004C52A7" w14:paraId="17B1AA1E" w14:textId="77777777">
      <w:pPr>
        <w:spacing w:after="0" w:line="240" w:lineRule="auto"/>
        <w:rPr>
          <w:b/>
          <w:bCs/>
          <w:color w:val="7030A0"/>
          <w:sz w:val="20"/>
          <w:szCs w:val="20"/>
        </w:rPr>
      </w:pPr>
      <w:r w:rsidRPr="007B2E8A">
        <w:rPr>
          <w:b/>
          <w:bCs/>
          <w:color w:val="F2F2F2" w:themeColor="background1" w:themeShade="F2"/>
          <w:sz w:val="20"/>
          <w:szCs w:val="20"/>
        </w:rPr>
        <w:t xml:space="preserve">                                                                                    </w:t>
      </w:r>
      <w:r w:rsidRPr="007B2E8A">
        <w:rPr>
          <w:b/>
          <w:bCs/>
          <w:color w:val="7030A0"/>
          <w:sz w:val="20"/>
          <w:szCs w:val="20"/>
        </w:rPr>
        <w:t>Jan 1, 2023                                                              Dec 31, 2023</w:t>
      </w:r>
    </w:p>
    <w:p w:rsidRPr="007B2E8A" w:rsidR="004C52A7" w:rsidP="000207FE" w:rsidRDefault="004C52A7" w14:paraId="02231A39" w14:textId="77777777">
      <w:pPr>
        <w:spacing w:after="0" w:line="240" w:lineRule="auto"/>
        <w:rPr>
          <w:b/>
          <w:bCs/>
          <w:color w:val="F2F2F2" w:themeColor="background1" w:themeShade="F2"/>
          <w:sz w:val="20"/>
          <w:szCs w:val="20"/>
        </w:rPr>
      </w:pPr>
    </w:p>
    <w:p w:rsidRPr="007B2E8A" w:rsidR="00E57B94" w:rsidP="000207FE" w:rsidRDefault="00E57B94" w14:paraId="3AAC9233" w14:textId="3F089602">
      <w:pPr>
        <w:spacing w:after="0" w:line="240" w:lineRule="auto"/>
        <w:rPr>
          <w:b/>
          <w:bCs/>
          <w:color w:val="F2F2F2" w:themeColor="background1" w:themeShade="F2"/>
          <w:sz w:val="28"/>
        </w:rPr>
      </w:pPr>
      <w:r w:rsidRPr="007B2E8A">
        <w:rPr>
          <w:b/>
          <w:bCs/>
          <w:sz w:val="28"/>
        </w:rPr>
        <w:t>Assume I start my business on Jan 1, 2022.  I have my objective to run my business until I am 100 years old.  So, my company is running into the future time quite long enough until I can meet my objective.</w:t>
      </w:r>
      <w:r w:rsidRPr="007B2E8A">
        <w:rPr>
          <w:b/>
          <w:bCs/>
          <w:color w:val="F2F2F2" w:themeColor="background1" w:themeShade="F2"/>
          <w:sz w:val="28"/>
        </w:rPr>
        <w:t xml:space="preserve">  </w:t>
      </w:r>
      <w:r w:rsidRPr="007B2E8A">
        <w:rPr>
          <w:b/>
          <w:bCs/>
          <w:color w:val="C00000"/>
          <w:sz w:val="28"/>
        </w:rPr>
        <w:t xml:space="preserve">How can I measure my company’s performance?  What I want to know whether my company’s performance is good or not?  I want to know my company can make a </w:t>
      </w:r>
      <w:r w:rsidRPr="007B2E8A">
        <w:rPr>
          <w:b/>
          <w:bCs/>
          <w:color w:val="C00000"/>
          <w:sz w:val="28"/>
          <w:u w:val="single"/>
        </w:rPr>
        <w:t>profit</w:t>
      </w:r>
      <w:r w:rsidRPr="007B2E8A">
        <w:rPr>
          <w:b/>
          <w:bCs/>
          <w:color w:val="C00000"/>
          <w:sz w:val="28"/>
        </w:rPr>
        <w:t xml:space="preserve"> or not</w:t>
      </w:r>
      <w:r w:rsidRPr="007B2E8A">
        <w:rPr>
          <w:b/>
          <w:bCs/>
          <w:color w:val="F2F2F2" w:themeColor="background1" w:themeShade="F2"/>
          <w:sz w:val="28"/>
        </w:rPr>
        <w:t xml:space="preserve">.  </w:t>
      </w:r>
      <w:r w:rsidRPr="007B2E8A">
        <w:rPr>
          <w:b/>
          <w:bCs/>
          <w:color w:val="7030A0"/>
          <w:sz w:val="28"/>
        </w:rPr>
        <w:t>You have to divide the time line into an equal time period</w:t>
      </w:r>
      <w:r w:rsidRPr="007B2E8A">
        <w:rPr>
          <w:b/>
          <w:bCs/>
          <w:color w:val="F2F2F2" w:themeColor="background1" w:themeShade="F2"/>
          <w:sz w:val="28"/>
        </w:rPr>
        <w:t xml:space="preserve"> </w:t>
      </w:r>
      <w:r w:rsidRPr="007B2E8A">
        <w:rPr>
          <w:b/>
          <w:bCs/>
          <w:color w:val="7030A0"/>
          <w:sz w:val="28"/>
        </w:rPr>
        <w:t>(Time Period Assumption).</w:t>
      </w:r>
      <w:r w:rsidRPr="007B2E8A" w:rsidR="004C52A7">
        <w:rPr>
          <w:b/>
          <w:bCs/>
          <w:color w:val="7030A0"/>
          <w:sz w:val="28"/>
        </w:rPr>
        <w:t xml:space="preserve">  </w:t>
      </w:r>
      <w:r w:rsidRPr="00130F15" w:rsidR="00E43E28">
        <w:rPr>
          <w:b/>
          <w:bCs/>
          <w:color w:val="538135" w:themeColor="accent6" w:themeShade="BF"/>
          <w:sz w:val="28"/>
        </w:rPr>
        <w:t>Where the profit comes from? It comes from total revenue in the accounting period minus total expenses in the same period</w:t>
      </w:r>
      <w:r w:rsidRPr="007B2E8A" w:rsidR="00E43E28">
        <w:rPr>
          <w:b/>
          <w:bCs/>
          <w:color w:val="F2F2F2" w:themeColor="background1" w:themeShade="F2"/>
          <w:sz w:val="28"/>
        </w:rPr>
        <w:t xml:space="preserve">.  </w:t>
      </w:r>
      <w:r w:rsidRPr="00130F15" w:rsidR="00E43E28">
        <w:rPr>
          <w:b/>
          <w:bCs/>
          <w:color w:val="C00000"/>
          <w:sz w:val="28"/>
        </w:rPr>
        <w:t xml:space="preserve">How can you recognize the revenue in the period? </w:t>
      </w:r>
      <w:r w:rsidRPr="00130F15" w:rsidR="00E43E28">
        <w:rPr>
          <w:b/>
          <w:bCs/>
          <w:sz w:val="28"/>
        </w:rPr>
        <w:t xml:space="preserve">We follow the Revenue Recognition Principle.  </w:t>
      </w:r>
      <w:r w:rsidRPr="00130F15" w:rsidR="00E43E28">
        <w:rPr>
          <w:b/>
          <w:bCs/>
          <w:color w:val="00B0F0"/>
          <w:sz w:val="28"/>
        </w:rPr>
        <w:t xml:space="preserve">How can you recognize the expense in the same period? We follow the matching principle.  </w:t>
      </w:r>
      <w:r w:rsidRPr="00130F15" w:rsidR="004C52A7">
        <w:rPr>
          <w:b/>
          <w:bCs/>
          <w:sz w:val="28"/>
        </w:rPr>
        <w:t xml:space="preserve">During the accounting time period, what </w:t>
      </w:r>
      <w:r w:rsidR="00130F15">
        <w:rPr>
          <w:b/>
          <w:bCs/>
          <w:sz w:val="28"/>
        </w:rPr>
        <w:t xml:space="preserve">works the accountant has to do? It </w:t>
      </w:r>
      <w:r w:rsidRPr="00130F15" w:rsidR="00130F15">
        <w:rPr>
          <w:b/>
          <w:bCs/>
          <w:sz w:val="28"/>
        </w:rPr>
        <w:t>starts</w:t>
      </w:r>
      <w:r w:rsidRPr="00130F15" w:rsidR="004C52A7">
        <w:rPr>
          <w:b/>
          <w:bCs/>
          <w:sz w:val="28"/>
        </w:rPr>
        <w:t xml:space="preserve"> from </w:t>
      </w:r>
      <w:r w:rsidRPr="00130F15" w:rsidR="004C52A7">
        <w:rPr>
          <w:b/>
          <w:bCs/>
          <w:color w:val="C00000"/>
          <w:sz w:val="28"/>
        </w:rPr>
        <w:t>analyze transaction and business documents</w:t>
      </w:r>
      <w:r w:rsidRPr="00130F15" w:rsidR="004C52A7">
        <w:rPr>
          <w:b/>
          <w:bCs/>
          <w:sz w:val="28"/>
        </w:rPr>
        <w:t xml:space="preserve">, </w:t>
      </w:r>
      <w:r w:rsidRPr="00130F15" w:rsidR="004C52A7">
        <w:rPr>
          <w:b/>
          <w:bCs/>
          <w:sz w:val="28"/>
          <w:u w:val="single"/>
        </w:rPr>
        <w:t>journalize transactions</w:t>
      </w:r>
      <w:r w:rsidRPr="00130F15" w:rsidR="004C52A7">
        <w:rPr>
          <w:b/>
          <w:bCs/>
          <w:sz w:val="28"/>
        </w:rPr>
        <w:t>, Post to ledger accounts</w:t>
      </w:r>
      <w:r w:rsidRPr="00A13130" w:rsidR="004C52A7">
        <w:rPr>
          <w:b/>
          <w:bCs/>
          <w:sz w:val="28"/>
        </w:rPr>
        <w:t>.</w:t>
      </w:r>
      <w:r w:rsidRPr="007B2E8A" w:rsidR="004C52A7">
        <w:rPr>
          <w:b/>
          <w:bCs/>
          <w:color w:val="F2F2F2" w:themeColor="background1" w:themeShade="F2"/>
          <w:sz w:val="28"/>
        </w:rPr>
        <w:t xml:space="preserve">  </w:t>
      </w:r>
      <w:r w:rsidRPr="00A13130" w:rsidR="004C52A7">
        <w:rPr>
          <w:b/>
          <w:bCs/>
          <w:color w:val="7030A0"/>
          <w:sz w:val="28"/>
        </w:rPr>
        <w:t xml:space="preserve">When it comes to the end of accounting period, the accountant has to prepare </w:t>
      </w:r>
      <w:r w:rsidRPr="00A13130" w:rsidR="004C52A7">
        <w:rPr>
          <w:b/>
          <w:bCs/>
          <w:color w:val="7030A0"/>
          <w:sz w:val="28"/>
          <w:u w:val="single"/>
        </w:rPr>
        <w:t>adjusting entries, closing entries</w:t>
      </w:r>
      <w:r w:rsidRPr="007B2E8A" w:rsidR="004C52A7">
        <w:rPr>
          <w:b/>
          <w:bCs/>
          <w:color w:val="F2F2F2" w:themeColor="background1" w:themeShade="F2"/>
          <w:sz w:val="28"/>
        </w:rPr>
        <w:t xml:space="preserve">, </w:t>
      </w:r>
      <w:r w:rsidRPr="00A13130" w:rsidR="004C52A7">
        <w:rPr>
          <w:b/>
          <w:bCs/>
          <w:color w:val="7030A0"/>
          <w:sz w:val="28"/>
          <w:u w:val="single"/>
        </w:rPr>
        <w:t>and prepare accounting reports.</w:t>
      </w:r>
      <w:r w:rsidRPr="00A13130" w:rsidR="004C52A7">
        <w:rPr>
          <w:b/>
          <w:bCs/>
          <w:color w:val="7030A0"/>
          <w:sz w:val="28"/>
        </w:rPr>
        <w:t xml:space="preserve"> </w:t>
      </w:r>
    </w:p>
    <w:p w:rsidRPr="007B2E8A" w:rsidR="00E57B94" w:rsidP="000207FE" w:rsidRDefault="00E57B94" w14:paraId="16AB3B10" w14:textId="77777777">
      <w:pPr>
        <w:spacing w:after="0" w:line="240" w:lineRule="auto"/>
        <w:rPr>
          <w:b/>
          <w:bCs/>
          <w:color w:val="F2F2F2" w:themeColor="background1" w:themeShade="F2"/>
          <w:sz w:val="28"/>
        </w:rPr>
      </w:pPr>
    </w:p>
    <w:p w:rsidRPr="00A13130" w:rsidR="00E57B94" w:rsidP="00E57B94" w:rsidRDefault="00E57B94" w14:paraId="57BA3C32" w14:textId="58C94F1B">
      <w:pPr>
        <w:spacing w:after="0" w:line="240" w:lineRule="auto"/>
        <w:rPr>
          <w:rFonts w:ascii="Arial Narrow" w:hAnsi="Arial Narrow"/>
          <w:b/>
          <w:bCs/>
          <w:sz w:val="26"/>
          <w:szCs w:val="26"/>
        </w:rPr>
      </w:pPr>
      <w:r w:rsidRPr="00A13130">
        <w:rPr>
          <w:rFonts w:ascii="Arial Narrow" w:hAnsi="Arial Narrow"/>
          <w:b/>
          <w:bCs/>
          <w:sz w:val="26"/>
          <w:szCs w:val="26"/>
        </w:rPr>
        <w:t xml:space="preserve">Summary of the </w:t>
      </w:r>
      <w:r w:rsidRPr="00A13130">
        <w:rPr>
          <w:rFonts w:ascii="Arial Narrow" w:hAnsi="Arial Narrow"/>
          <w:b/>
          <w:bCs/>
          <w:sz w:val="26"/>
          <w:szCs w:val="26"/>
          <w:u w:val="single"/>
        </w:rPr>
        <w:t>Accounting Cycle</w:t>
      </w:r>
      <w:r w:rsidRPr="00A13130" w:rsidR="00EA2BCC">
        <w:rPr>
          <w:rFonts w:ascii="Arial Narrow" w:hAnsi="Arial Narrow"/>
          <w:b/>
          <w:bCs/>
          <w:sz w:val="26"/>
          <w:szCs w:val="26"/>
        </w:rPr>
        <w:t xml:space="preserve"> (or the repetitive works of accountant in each accounting time period)</w:t>
      </w:r>
    </w:p>
    <w:p w:rsidRPr="00A13130" w:rsidR="00E57B94" w:rsidP="00E57B94" w:rsidRDefault="00E57B94" w14:paraId="1EA41E76" w14:textId="77777777">
      <w:pPr>
        <w:spacing w:after="0" w:line="240" w:lineRule="auto"/>
        <w:rPr>
          <w:rFonts w:ascii="Arial Narrow" w:hAnsi="Arial Narrow"/>
          <w:sz w:val="26"/>
          <w:szCs w:val="26"/>
        </w:rPr>
      </w:pPr>
      <w:r w:rsidRPr="00A13130">
        <w:rPr>
          <w:rFonts w:ascii="Arial Narrow" w:hAnsi="Arial Narrow"/>
          <w:sz w:val="26"/>
          <w:szCs w:val="26"/>
        </w:rPr>
        <w:t>1. Analyze transactions and business documents.</w:t>
      </w:r>
    </w:p>
    <w:p w:rsidRPr="00A13130" w:rsidR="00E57B94" w:rsidP="00E57B94" w:rsidRDefault="00E57B94" w14:paraId="19316112" w14:textId="77777777">
      <w:pPr>
        <w:spacing w:after="0" w:line="240" w:lineRule="auto"/>
        <w:rPr>
          <w:rFonts w:ascii="Arial Narrow" w:hAnsi="Arial Narrow"/>
          <w:sz w:val="26"/>
          <w:szCs w:val="26"/>
        </w:rPr>
      </w:pPr>
      <w:r w:rsidRPr="00A13130">
        <w:rPr>
          <w:rFonts w:ascii="Arial Narrow" w:hAnsi="Arial Narrow"/>
          <w:sz w:val="26"/>
          <w:szCs w:val="26"/>
        </w:rPr>
        <w:t>2. Journalize transactions.</w:t>
      </w:r>
    </w:p>
    <w:p w:rsidRPr="00A13130" w:rsidR="00E57B94" w:rsidP="00E57B94" w:rsidRDefault="00E57B94" w14:paraId="1665BEF7" w14:textId="6B8264D7">
      <w:pPr>
        <w:spacing w:after="0" w:line="240" w:lineRule="auto"/>
        <w:rPr>
          <w:rFonts w:ascii="Arial Narrow" w:hAnsi="Arial Narrow"/>
          <w:sz w:val="26"/>
          <w:szCs w:val="26"/>
          <w:cs/>
        </w:rPr>
      </w:pPr>
      <w:r w:rsidRPr="00A13130">
        <w:rPr>
          <w:rFonts w:ascii="Arial Narrow" w:hAnsi="Arial Narrow"/>
          <w:sz w:val="26"/>
          <w:szCs w:val="26"/>
        </w:rPr>
        <w:t>3. Post journal entries to</w:t>
      </w:r>
      <w:r w:rsidRPr="00A13130" w:rsidR="005E34B4">
        <w:rPr>
          <w:rFonts w:ascii="Arial Narrow" w:hAnsi="Arial Narrow"/>
          <w:sz w:val="26"/>
          <w:szCs w:val="26"/>
        </w:rPr>
        <w:t xml:space="preserve"> Ledger</w:t>
      </w:r>
      <w:r w:rsidRPr="00A13130">
        <w:rPr>
          <w:rFonts w:ascii="Arial Narrow" w:hAnsi="Arial Narrow"/>
          <w:sz w:val="26"/>
          <w:szCs w:val="26"/>
        </w:rPr>
        <w:t xml:space="preserve"> accounts.</w:t>
      </w:r>
    </w:p>
    <w:p w:rsidRPr="00A13130" w:rsidR="00E57B94" w:rsidP="004C52A7" w:rsidRDefault="00E57B94" w14:paraId="585BD1E3" w14:textId="473A5AD8">
      <w:pPr>
        <w:spacing w:after="0" w:line="240" w:lineRule="auto"/>
        <w:ind w:left="270" w:hanging="270"/>
        <w:rPr>
          <w:rFonts w:ascii="Arial Narrow" w:hAnsi="Arial Narrow"/>
          <w:sz w:val="26"/>
          <w:szCs w:val="26"/>
          <w:cs/>
        </w:rPr>
      </w:pPr>
      <w:r w:rsidRPr="00A13130">
        <w:rPr>
          <w:rFonts w:ascii="Arial Narrow" w:hAnsi="Arial Narrow"/>
          <w:sz w:val="26"/>
          <w:szCs w:val="26"/>
        </w:rPr>
        <w:t>4. Determine account balances and prepare a trial balance</w:t>
      </w:r>
      <w:r w:rsidRPr="00A13130" w:rsidR="004C52A7">
        <w:rPr>
          <w:rFonts w:ascii="Arial Narrow" w:hAnsi="Arial Narrow"/>
          <w:sz w:val="26"/>
          <w:szCs w:val="26"/>
        </w:rPr>
        <w:t xml:space="preserve">, then the accountant can get the </w:t>
      </w:r>
      <w:r w:rsidRPr="00A13130">
        <w:rPr>
          <w:rFonts w:ascii="Arial Narrow" w:hAnsi="Arial Narrow"/>
          <w:sz w:val="26"/>
          <w:szCs w:val="26"/>
        </w:rPr>
        <w:t>Unadjusted Trial Balance</w:t>
      </w:r>
      <w:r w:rsidRPr="00A13130" w:rsidR="004C52A7">
        <w:rPr>
          <w:rFonts w:ascii="Arial Narrow" w:hAnsi="Arial Narrow"/>
          <w:sz w:val="26"/>
          <w:szCs w:val="26"/>
        </w:rPr>
        <w:t>.</w:t>
      </w:r>
    </w:p>
    <w:p w:rsidRPr="00A13130" w:rsidR="00E57B94" w:rsidP="004C52A7" w:rsidRDefault="00E57B94" w14:paraId="558FC83B" w14:textId="03D1D6DF">
      <w:pPr>
        <w:spacing w:after="0" w:line="240" w:lineRule="auto"/>
        <w:ind w:left="270" w:hanging="270"/>
        <w:rPr>
          <w:rFonts w:ascii="Arial Narrow" w:hAnsi="Arial Narrow"/>
          <w:sz w:val="26"/>
          <w:szCs w:val="26"/>
        </w:rPr>
      </w:pPr>
      <w:r w:rsidRPr="00A13130">
        <w:rPr>
          <w:rFonts w:ascii="Arial Narrow" w:hAnsi="Arial Narrow"/>
          <w:sz w:val="26"/>
          <w:szCs w:val="26"/>
        </w:rPr>
        <w:t>5. Journalize and post adjusting entries</w:t>
      </w:r>
      <w:r w:rsidRPr="00A13130" w:rsidR="004C52A7">
        <w:rPr>
          <w:rFonts w:ascii="Arial Narrow" w:hAnsi="Arial Narrow"/>
          <w:sz w:val="26"/>
          <w:szCs w:val="26"/>
        </w:rPr>
        <w:t xml:space="preserve"> to the ledger accounts, then the accountant can get</w:t>
      </w:r>
      <w:r w:rsidRPr="00A13130">
        <w:rPr>
          <w:rFonts w:ascii="Arial Narrow" w:hAnsi="Arial Narrow"/>
          <w:sz w:val="26"/>
          <w:szCs w:val="26"/>
          <w:cs/>
        </w:rPr>
        <w:t xml:space="preserve"> </w:t>
      </w:r>
      <w:r w:rsidRPr="00A13130">
        <w:rPr>
          <w:rFonts w:ascii="Arial Narrow" w:hAnsi="Arial Narrow"/>
          <w:sz w:val="26"/>
          <w:szCs w:val="26"/>
        </w:rPr>
        <w:t xml:space="preserve">Adjusted Trial Balance </w:t>
      </w:r>
    </w:p>
    <w:p w:rsidRPr="00A13130" w:rsidR="00E57B94" w:rsidP="00E57B94" w:rsidRDefault="00E57B94" w14:paraId="08016650" w14:textId="251B287C">
      <w:pPr>
        <w:spacing w:after="0" w:line="240" w:lineRule="auto"/>
        <w:rPr>
          <w:rFonts w:ascii="Arial Narrow" w:hAnsi="Arial Narrow"/>
          <w:sz w:val="26"/>
          <w:szCs w:val="26"/>
        </w:rPr>
      </w:pPr>
      <w:r w:rsidRPr="00A13130">
        <w:rPr>
          <w:rFonts w:ascii="Arial Narrow" w:hAnsi="Arial Narrow"/>
          <w:sz w:val="26"/>
          <w:szCs w:val="26"/>
        </w:rPr>
        <w:t>6. Prepare financial statements</w:t>
      </w:r>
      <w:r w:rsidRPr="00A13130" w:rsidR="00E44D4C">
        <w:rPr>
          <w:rFonts w:ascii="Arial Narrow" w:hAnsi="Arial Narrow"/>
          <w:sz w:val="26"/>
          <w:szCs w:val="26"/>
        </w:rPr>
        <w:t xml:space="preserve"> (Accounting reports)</w:t>
      </w:r>
      <w:r w:rsidRPr="00A13130">
        <w:rPr>
          <w:rFonts w:ascii="Arial Narrow" w:hAnsi="Arial Narrow"/>
          <w:sz w:val="26"/>
          <w:szCs w:val="26"/>
        </w:rPr>
        <w:t>.</w:t>
      </w:r>
    </w:p>
    <w:p w:rsidRPr="00A13130" w:rsidR="00E57B94" w:rsidP="00EA2BCC" w:rsidRDefault="00E57B94" w14:paraId="38BECD99" w14:textId="3DECA3D0">
      <w:pPr>
        <w:spacing w:after="0" w:line="240" w:lineRule="auto"/>
        <w:ind w:left="270" w:hanging="270"/>
        <w:rPr>
          <w:rFonts w:ascii="Arial Narrow" w:hAnsi="Arial Narrow"/>
          <w:sz w:val="26"/>
          <w:szCs w:val="26"/>
        </w:rPr>
      </w:pPr>
      <w:r w:rsidRPr="00A13130">
        <w:rPr>
          <w:rFonts w:ascii="Arial Narrow" w:hAnsi="Arial Narrow"/>
          <w:sz w:val="26"/>
          <w:szCs w:val="26"/>
        </w:rPr>
        <w:t xml:space="preserve">7. Journalize and post </w:t>
      </w:r>
      <w:r w:rsidRPr="00A13130" w:rsidR="004C52A7">
        <w:rPr>
          <w:rFonts w:ascii="Arial Narrow" w:hAnsi="Arial Narrow"/>
          <w:sz w:val="26"/>
          <w:szCs w:val="26"/>
        </w:rPr>
        <w:t xml:space="preserve">the </w:t>
      </w:r>
      <w:r w:rsidRPr="00A13130">
        <w:rPr>
          <w:rFonts w:ascii="Arial Narrow" w:hAnsi="Arial Narrow"/>
          <w:sz w:val="26"/>
          <w:szCs w:val="26"/>
        </w:rPr>
        <w:t>closing entries</w:t>
      </w:r>
      <w:r w:rsidRPr="00A13130" w:rsidR="004C52A7">
        <w:rPr>
          <w:rFonts w:ascii="Arial Narrow" w:hAnsi="Arial Narrow"/>
          <w:sz w:val="26"/>
          <w:szCs w:val="26"/>
        </w:rPr>
        <w:t>, then the accountant can get the post-closing trial balance.</w:t>
      </w:r>
      <w:r w:rsidRPr="00A13130" w:rsidR="00EA2BCC">
        <w:rPr>
          <w:rFonts w:ascii="Arial Narrow" w:hAnsi="Arial Narrow"/>
          <w:sz w:val="26"/>
          <w:szCs w:val="26"/>
        </w:rPr>
        <w:t xml:space="preserve">  </w:t>
      </w:r>
      <w:r w:rsidRPr="00A13130" w:rsidR="00EA2BCC">
        <w:rPr>
          <w:rFonts w:ascii="Arial Narrow" w:hAnsi="Arial Narrow"/>
          <w:sz w:val="26"/>
          <w:szCs w:val="26"/>
          <w:highlight w:val="yellow"/>
        </w:rPr>
        <w:t xml:space="preserve">The </w:t>
      </w:r>
      <w:r w:rsidRPr="00A13130" w:rsidR="00EA2BCC">
        <w:rPr>
          <w:rFonts w:ascii="Arial Narrow" w:hAnsi="Arial Narrow"/>
          <w:sz w:val="26"/>
          <w:szCs w:val="26"/>
        </w:rPr>
        <w:t>post-closing trial balance will contain the accounts and their balances which will be carried forward to the next accounting year period.</w:t>
      </w:r>
    </w:p>
    <w:p w:rsidRPr="007B2E8A" w:rsidR="00EA2BCC" w:rsidP="00EA2BCC" w:rsidRDefault="00EA2BCC" w14:paraId="3A5536B5" w14:textId="722096EA">
      <w:pPr>
        <w:spacing w:after="0" w:line="240" w:lineRule="auto"/>
        <w:ind w:left="270" w:hanging="270"/>
        <w:rPr>
          <w:rFonts w:ascii="Arial Narrow" w:hAnsi="Arial Narrow"/>
          <w:color w:val="F2F2F2" w:themeColor="background1" w:themeShade="F2"/>
          <w:sz w:val="26"/>
          <w:szCs w:val="26"/>
        </w:rPr>
      </w:pPr>
    </w:p>
    <w:p w:rsidRPr="00DE2867" w:rsidR="00EA2BCC" w:rsidP="00EA2BCC" w:rsidRDefault="00EA2BCC" w14:paraId="674A950D" w14:textId="04D25982">
      <w:pPr>
        <w:spacing w:after="0" w:line="240" w:lineRule="auto"/>
        <w:ind w:left="270" w:hanging="270"/>
        <w:rPr>
          <w:rFonts w:ascii="Arial Narrow" w:hAnsi="Arial Narrow"/>
          <w:sz w:val="26"/>
          <w:szCs w:val="26"/>
        </w:rPr>
      </w:pPr>
      <w:r w:rsidRPr="00DE2867">
        <w:rPr>
          <w:rFonts w:ascii="Arial Narrow" w:hAnsi="Arial Narrow"/>
          <w:sz w:val="26"/>
          <w:szCs w:val="26"/>
        </w:rPr>
        <w:t>Why we need to prepare adjusting entries at the end of each accounting time period?</w:t>
      </w:r>
    </w:p>
    <w:p w:rsidRPr="00DE2867" w:rsidR="00EA2BCC" w:rsidP="00EA2BCC" w:rsidRDefault="00EA2BCC" w14:paraId="14C07240" w14:textId="0234C264">
      <w:pPr>
        <w:spacing w:after="0" w:line="240" w:lineRule="auto"/>
        <w:rPr>
          <w:rFonts w:ascii="Arial Narrow" w:hAnsi="Arial Narrow"/>
          <w:sz w:val="26"/>
          <w:szCs w:val="26"/>
        </w:rPr>
      </w:pPr>
      <w:r w:rsidRPr="28B3460B" w:rsidR="00EA2BCC">
        <w:rPr>
          <w:rFonts w:ascii="Arial Narrow" w:hAnsi="Arial Narrow"/>
          <w:color w:val="C00000"/>
          <w:sz w:val="26"/>
          <w:szCs w:val="26"/>
        </w:rPr>
        <w:t xml:space="preserve">Because some revenues and some expenses has not yet been recognized.  If they are not recognized, the accountant will miss them, and their profit and loss will not be correct.  </w:t>
      </w:r>
      <w:r w:rsidRPr="28B3460B" w:rsidR="00EA2BCC">
        <w:rPr>
          <w:rFonts w:ascii="Arial Narrow" w:hAnsi="Arial Narrow"/>
          <w:sz w:val="26"/>
          <w:szCs w:val="26"/>
        </w:rPr>
        <w:t xml:space="preserve">Where the profit of the company comes from?  </w:t>
      </w:r>
      <w:r w:rsidRPr="28B3460B" w:rsidR="00EA2BCC">
        <w:rPr>
          <w:rFonts w:ascii="Arial Narrow" w:hAnsi="Arial Narrow"/>
          <w:color w:val="00B050"/>
          <w:sz w:val="26"/>
          <w:szCs w:val="26"/>
        </w:rPr>
        <w:t xml:space="preserve">It comes from Revenue minus </w:t>
      </w:r>
      <w:proofErr w:type="gramStart"/>
      <w:r w:rsidRPr="28B3460B" w:rsidR="00EA2BCC">
        <w:rPr>
          <w:rFonts w:ascii="Arial Narrow" w:hAnsi="Arial Narrow"/>
          <w:color w:val="00B050"/>
          <w:sz w:val="26"/>
          <w:szCs w:val="26"/>
        </w:rPr>
        <w:t>( -</w:t>
      </w:r>
      <w:proofErr w:type="gramEnd"/>
      <w:r w:rsidRPr="28B3460B" w:rsidR="00EA2BCC">
        <w:rPr>
          <w:rFonts w:ascii="Arial Narrow" w:hAnsi="Arial Narrow"/>
          <w:color w:val="00B050"/>
          <w:sz w:val="26"/>
          <w:szCs w:val="26"/>
        </w:rPr>
        <w:t xml:space="preserve"> ) Expenses</w:t>
      </w:r>
      <w:r w:rsidRPr="28B3460B" w:rsidR="00EA2BCC">
        <w:rPr>
          <w:rFonts w:ascii="Arial Narrow" w:hAnsi="Arial Narrow"/>
          <w:sz w:val="26"/>
          <w:szCs w:val="26"/>
        </w:rPr>
        <w:t xml:space="preserve">.  For example, total revenue for the accounting time period (2022) is 100,000 Baht, total expenses for the same period </w:t>
      </w:r>
      <w:r w:rsidRPr="28B3460B" w:rsidR="0023250D">
        <w:rPr>
          <w:rFonts w:ascii="Arial Narrow" w:hAnsi="Arial Narrow"/>
          <w:sz w:val="26"/>
          <w:szCs w:val="26"/>
        </w:rPr>
        <w:t>are</w:t>
      </w:r>
      <w:r w:rsidRPr="28B3460B" w:rsidR="00EA2BCC">
        <w:rPr>
          <w:rFonts w:ascii="Arial Narrow" w:hAnsi="Arial Narrow"/>
          <w:sz w:val="26"/>
          <w:szCs w:val="26"/>
        </w:rPr>
        <w:t xml:space="preserve"> 80,000 Baht, the profit is 20,000 B</w:t>
      </w:r>
      <w:r w:rsidRPr="28B3460B" w:rsidR="00EA2BCC">
        <w:rPr>
          <w:rFonts w:ascii="Arial Narrow" w:hAnsi="Arial Narrow"/>
          <w:sz w:val="26"/>
          <w:szCs w:val="26"/>
        </w:rPr>
        <w:t xml:space="preserve">aht.  </w:t>
      </w:r>
      <w:r w:rsidRPr="28B3460B" w:rsidR="00EA2BCC">
        <w:rPr>
          <w:rFonts w:ascii="Arial Narrow" w:hAnsi="Arial Narrow"/>
          <w:color w:val="C00000"/>
          <w:sz w:val="26"/>
          <w:szCs w:val="26"/>
        </w:rPr>
        <w:t xml:space="preserve">We found out that at the end of </w:t>
      </w:r>
      <w:proofErr w:type="gramStart"/>
      <w:r w:rsidRPr="28B3460B" w:rsidR="00EA2BCC">
        <w:rPr>
          <w:rFonts w:ascii="Arial Narrow" w:hAnsi="Arial Narrow"/>
          <w:color w:val="C00000"/>
          <w:sz w:val="26"/>
          <w:szCs w:val="26"/>
        </w:rPr>
        <w:t>accounting</w:t>
      </w:r>
      <w:proofErr w:type="gramEnd"/>
      <w:r w:rsidRPr="28B3460B" w:rsidR="00EA2BCC">
        <w:rPr>
          <w:rFonts w:ascii="Arial Narrow" w:hAnsi="Arial Narrow"/>
          <w:color w:val="C00000"/>
          <w:sz w:val="26"/>
          <w:szCs w:val="26"/>
        </w:rPr>
        <w:t xml:space="preserve"> period, there </w:t>
      </w:r>
      <w:r w:rsidRPr="28B3460B" w:rsidR="0023250D">
        <w:rPr>
          <w:rFonts w:ascii="Arial Narrow" w:hAnsi="Arial Narrow"/>
          <w:color w:val="C00000"/>
          <w:sz w:val="26"/>
          <w:szCs w:val="26"/>
        </w:rPr>
        <w:t>are some</w:t>
      </w:r>
      <w:r w:rsidRPr="28B3460B" w:rsidR="00EA2BCC">
        <w:rPr>
          <w:rFonts w:ascii="Arial Narrow" w:hAnsi="Arial Narrow"/>
          <w:color w:val="C00000"/>
          <w:sz w:val="26"/>
          <w:szCs w:val="26"/>
        </w:rPr>
        <w:t xml:space="preserve"> </w:t>
      </w:r>
      <w:r w:rsidRPr="28B3460B" w:rsidR="0023250D">
        <w:rPr>
          <w:rFonts w:ascii="Arial Narrow" w:hAnsi="Arial Narrow"/>
          <w:color w:val="C00000"/>
          <w:sz w:val="26"/>
          <w:szCs w:val="26"/>
        </w:rPr>
        <w:t>revenues</w:t>
      </w:r>
      <w:r w:rsidRPr="28B3460B" w:rsidR="00EA2BCC">
        <w:rPr>
          <w:rFonts w:ascii="Arial Narrow" w:hAnsi="Arial Narrow"/>
          <w:color w:val="C00000"/>
          <w:sz w:val="26"/>
          <w:szCs w:val="26"/>
        </w:rPr>
        <w:t xml:space="preserve"> (amounted to 2,000 Baht</w:t>
      </w:r>
      <w:proofErr w:type="gramStart"/>
      <w:r w:rsidRPr="28B3460B" w:rsidR="00EA2BCC">
        <w:rPr>
          <w:rFonts w:ascii="Arial Narrow" w:hAnsi="Arial Narrow"/>
          <w:color w:val="C00000"/>
          <w:sz w:val="26"/>
          <w:szCs w:val="26"/>
        </w:rPr>
        <w:t>) has</w:t>
      </w:r>
      <w:proofErr w:type="gramEnd"/>
      <w:r w:rsidRPr="28B3460B" w:rsidR="00EA2BCC">
        <w:rPr>
          <w:rFonts w:ascii="Arial Narrow" w:hAnsi="Arial Narrow"/>
          <w:color w:val="C00000"/>
          <w:sz w:val="26"/>
          <w:szCs w:val="26"/>
        </w:rPr>
        <w:t xml:space="preserve"> not yet been recognized.  </w:t>
      </w:r>
      <w:r w:rsidRPr="28B3460B" w:rsidR="00EA2BCC">
        <w:rPr>
          <w:rFonts w:ascii="Arial Narrow" w:hAnsi="Arial Narrow"/>
          <w:sz w:val="26"/>
          <w:szCs w:val="26"/>
        </w:rPr>
        <w:t xml:space="preserve">If you recognized it, </w:t>
      </w:r>
      <w:r w:rsidRPr="28B3460B" w:rsidR="0023250D">
        <w:rPr>
          <w:rFonts w:ascii="Arial Narrow" w:hAnsi="Arial Narrow"/>
          <w:sz w:val="26"/>
          <w:szCs w:val="26"/>
        </w:rPr>
        <w:t>the total revenues will be 102,000 Baht</w:t>
      </w:r>
      <w:r w:rsidRPr="28B3460B" w:rsidR="0023250D">
        <w:rPr>
          <w:rFonts w:ascii="Arial Narrow" w:hAnsi="Arial Narrow"/>
          <w:color w:val="C00000"/>
          <w:sz w:val="26"/>
          <w:szCs w:val="26"/>
        </w:rPr>
        <w:t xml:space="preserve">.  </w:t>
      </w:r>
      <w:r w:rsidRPr="28B3460B" w:rsidR="00FE279F">
        <w:rPr>
          <w:rFonts w:ascii="Arial Narrow" w:hAnsi="Arial Narrow"/>
          <w:color w:val="C00000"/>
          <w:sz w:val="26"/>
          <w:szCs w:val="26"/>
        </w:rPr>
        <w:t>And</w:t>
      </w:r>
      <w:r w:rsidRPr="28B3460B" w:rsidR="0023250D">
        <w:rPr>
          <w:rFonts w:ascii="Arial Narrow" w:hAnsi="Arial Narrow"/>
          <w:color w:val="C00000"/>
          <w:sz w:val="26"/>
          <w:szCs w:val="26"/>
        </w:rPr>
        <w:t xml:space="preserve"> we found out that some expenses (amounted to 1,000 Baht) have not yet been recognized</w:t>
      </w:r>
      <w:r w:rsidRPr="28B3460B" w:rsidR="0023250D">
        <w:rPr>
          <w:rFonts w:ascii="Arial Narrow" w:hAnsi="Arial Narrow"/>
          <w:color w:val="F2F2F2" w:themeColor="background1" w:themeTint="FF" w:themeShade="F2"/>
          <w:sz w:val="26"/>
          <w:szCs w:val="26"/>
        </w:rPr>
        <w:t xml:space="preserve">.  </w:t>
      </w:r>
      <w:r w:rsidRPr="28B3460B" w:rsidR="0023250D">
        <w:rPr>
          <w:rFonts w:ascii="Arial Narrow" w:hAnsi="Arial Narrow"/>
          <w:sz w:val="26"/>
          <w:szCs w:val="26"/>
        </w:rPr>
        <w:t>If you recognize it</w:t>
      </w:r>
      <w:r w:rsidRPr="28B3460B" w:rsidR="0023250D">
        <w:rPr>
          <w:rFonts w:ascii="Arial Narrow" w:hAnsi="Arial Narrow"/>
          <w:color w:val="F2F2F2" w:themeColor="background1" w:themeTint="FF" w:themeShade="F2"/>
          <w:sz w:val="26"/>
          <w:szCs w:val="26"/>
        </w:rPr>
        <w:t xml:space="preserve">, </w:t>
      </w:r>
      <w:r w:rsidRPr="28B3460B" w:rsidR="0023250D">
        <w:rPr>
          <w:rFonts w:ascii="Arial Narrow" w:hAnsi="Arial Narrow"/>
          <w:sz w:val="26"/>
          <w:szCs w:val="26"/>
        </w:rPr>
        <w:t>the total expenses will be 81,000 Baht. So, the correct profit will be 102,000 – 81,000 = 21,000 Baht.</w:t>
      </w:r>
    </w:p>
    <w:p w:rsidRPr="007B2E8A" w:rsidR="0023250D" w:rsidP="00EA2BCC" w:rsidRDefault="0023250D" w14:paraId="17141BB0" w14:textId="7976EE53">
      <w:pPr>
        <w:spacing w:after="0" w:line="240" w:lineRule="auto"/>
        <w:rPr>
          <w:rFonts w:ascii="Arial Narrow" w:hAnsi="Arial Narrow"/>
          <w:color w:val="F2F2F2" w:themeColor="background1" w:themeShade="F2"/>
          <w:sz w:val="26"/>
          <w:szCs w:val="26"/>
        </w:rPr>
      </w:pPr>
    </w:p>
    <w:p w:rsidRPr="00DE2867" w:rsidR="0023250D" w:rsidP="00EA2BCC" w:rsidRDefault="0023250D" w14:paraId="62A1D99D" w14:textId="0999FB28">
      <w:pPr>
        <w:spacing w:after="0" w:line="240" w:lineRule="auto"/>
        <w:rPr>
          <w:rFonts w:ascii="Arial Narrow" w:hAnsi="Arial Narrow"/>
          <w:sz w:val="26"/>
          <w:szCs w:val="26"/>
        </w:rPr>
      </w:pPr>
      <w:r w:rsidRPr="00DE2867">
        <w:rPr>
          <w:rFonts w:ascii="Arial Narrow" w:hAnsi="Arial Narrow"/>
          <w:sz w:val="26"/>
          <w:szCs w:val="26"/>
        </w:rPr>
        <w:t>There are 4 types of adjustment: Prepaid expense type, Unearned revenue type, Accrued Revenue type, and Accrued Expense type.</w:t>
      </w:r>
    </w:p>
    <w:p w:rsidRPr="007B2E8A" w:rsidR="0023250D" w:rsidP="00EA2BCC" w:rsidRDefault="0023250D" w14:paraId="7344EB1F" w14:textId="004F21C1">
      <w:pPr>
        <w:spacing w:after="0" w:line="240" w:lineRule="auto"/>
        <w:rPr>
          <w:rFonts w:ascii="Arial Narrow" w:hAnsi="Arial Narrow"/>
          <w:color w:val="F2F2F2" w:themeColor="background1" w:themeShade="F2"/>
          <w:sz w:val="26"/>
          <w:szCs w:val="26"/>
        </w:rPr>
      </w:pPr>
    </w:p>
    <w:p w:rsidRPr="00DE2867" w:rsidR="005E2632" w:rsidP="00EA2BCC" w:rsidRDefault="005E2632" w14:paraId="76CE9252" w14:textId="30A95E88">
      <w:pPr>
        <w:spacing w:after="0" w:line="240" w:lineRule="auto"/>
        <w:rPr>
          <w:rFonts w:ascii="Arial Narrow" w:hAnsi="Arial Narrow"/>
          <w:sz w:val="26"/>
          <w:szCs w:val="26"/>
        </w:rPr>
      </w:pPr>
      <w:r w:rsidRPr="00DE2867">
        <w:rPr>
          <w:rFonts w:ascii="Arial Narrow" w:hAnsi="Arial Narrow"/>
          <w:b/>
          <w:bCs/>
          <w:sz w:val="26"/>
          <w:szCs w:val="26"/>
        </w:rPr>
        <w:lastRenderedPageBreak/>
        <w:t>Prepaid expense</w:t>
      </w:r>
      <w:r w:rsidRPr="00DE2867" w:rsidR="00C9353F">
        <w:rPr>
          <w:rFonts w:ascii="Arial Narrow" w:hAnsi="Arial Narrow"/>
          <w:b/>
          <w:bCs/>
          <w:sz w:val="26"/>
          <w:szCs w:val="26"/>
        </w:rPr>
        <w:t xml:space="preserve"> type of adjustment</w:t>
      </w:r>
      <w:r w:rsidRPr="00DE2867">
        <w:rPr>
          <w:rFonts w:ascii="Arial Narrow" w:hAnsi="Arial Narrow"/>
          <w:sz w:val="26"/>
          <w:szCs w:val="26"/>
        </w:rPr>
        <w:t xml:space="preserve"> is the </w:t>
      </w:r>
      <w:r w:rsidR="00B41242">
        <w:rPr>
          <w:rFonts w:ascii="Arial Narrow" w:hAnsi="Arial Narrow"/>
          <w:sz w:val="26"/>
          <w:szCs w:val="26"/>
        </w:rPr>
        <w:t xml:space="preserve">prepaid </w:t>
      </w:r>
      <w:r w:rsidRPr="00DE2867">
        <w:rPr>
          <w:rFonts w:ascii="Arial Narrow" w:hAnsi="Arial Narrow"/>
          <w:sz w:val="26"/>
          <w:szCs w:val="26"/>
        </w:rPr>
        <w:t>expense which has first been recorded in the asset account, and then will be adjusted for the asset used (or consumed), which is the expenses for the period.</w:t>
      </w:r>
    </w:p>
    <w:p w:rsidRPr="007B2E8A" w:rsidR="005E2632" w:rsidP="00EA2BCC" w:rsidRDefault="005E2632" w14:paraId="55CCCAFD" w14:textId="2C9432DD">
      <w:pPr>
        <w:spacing w:after="0" w:line="240" w:lineRule="auto"/>
        <w:rPr>
          <w:rFonts w:ascii="Arial Narrow" w:hAnsi="Arial Narrow"/>
          <w:color w:val="F2F2F2" w:themeColor="background1" w:themeShade="F2"/>
          <w:sz w:val="26"/>
          <w:szCs w:val="26"/>
        </w:rPr>
      </w:pPr>
    </w:p>
    <w:p w:rsidRPr="00D45C37" w:rsidR="005E2632" w:rsidP="005E2632" w:rsidRDefault="005E2632" w14:paraId="47809C2C" w14:textId="5D1E7393">
      <w:pPr>
        <w:spacing w:after="0" w:line="240" w:lineRule="auto"/>
        <w:rPr>
          <w:rFonts w:ascii="Arial Narrow" w:hAnsi="Arial Narrow"/>
          <w:sz w:val="26"/>
          <w:szCs w:val="26"/>
        </w:rPr>
      </w:pPr>
      <w:r w:rsidRPr="00D45C37">
        <w:rPr>
          <w:rFonts w:ascii="Arial Narrow" w:hAnsi="Arial Narrow"/>
          <w:b/>
          <w:bCs/>
          <w:sz w:val="26"/>
          <w:szCs w:val="26"/>
        </w:rPr>
        <w:t>Unearned revenue</w:t>
      </w:r>
      <w:r w:rsidRPr="00D45C37" w:rsidR="00DC376D">
        <w:rPr>
          <w:rFonts w:ascii="Arial Narrow" w:hAnsi="Arial Narrow"/>
          <w:b/>
          <w:bCs/>
          <w:sz w:val="26"/>
          <w:szCs w:val="26"/>
        </w:rPr>
        <w:t xml:space="preserve"> type of adjustment</w:t>
      </w:r>
      <w:r w:rsidRPr="00D45C37">
        <w:rPr>
          <w:rFonts w:ascii="Arial Narrow" w:hAnsi="Arial Narrow"/>
          <w:sz w:val="26"/>
          <w:szCs w:val="26"/>
        </w:rPr>
        <w:t>:  Cash has been received in advance for the service which has not yet been provided or completed and the accountant has first recorded it in the liability account.  At the end of the accounting period the accountant will adjusted for the service which has been provided or completed</w:t>
      </w:r>
      <w:r w:rsidRPr="00D45C37" w:rsidR="0015459A">
        <w:rPr>
          <w:rFonts w:ascii="Arial Narrow" w:hAnsi="Arial Narrow"/>
          <w:sz w:val="26"/>
          <w:szCs w:val="26"/>
        </w:rPr>
        <w:t>, and recognize it as the earned revenue for the period.</w:t>
      </w:r>
    </w:p>
    <w:p w:rsidRPr="00D45C37" w:rsidR="0015459A" w:rsidP="005E2632" w:rsidRDefault="0015459A" w14:paraId="41C6BB16" w14:textId="0004052D">
      <w:pPr>
        <w:spacing w:after="0" w:line="240" w:lineRule="auto"/>
        <w:rPr>
          <w:rFonts w:ascii="Arial Narrow" w:hAnsi="Arial Narrow"/>
          <w:sz w:val="26"/>
          <w:szCs w:val="26"/>
        </w:rPr>
      </w:pPr>
    </w:p>
    <w:p w:rsidRPr="00D45C37" w:rsidR="0015459A" w:rsidP="0015459A" w:rsidRDefault="0015459A" w14:paraId="0EF31B0C" w14:textId="33142E7B">
      <w:pPr>
        <w:spacing w:after="0" w:line="240" w:lineRule="auto"/>
        <w:rPr>
          <w:rFonts w:ascii="Arial Narrow" w:hAnsi="Arial Narrow"/>
          <w:sz w:val="26"/>
          <w:szCs w:val="26"/>
        </w:rPr>
      </w:pPr>
      <w:r w:rsidRPr="00D45C37">
        <w:rPr>
          <w:rFonts w:ascii="Arial Narrow" w:hAnsi="Arial Narrow"/>
          <w:b/>
          <w:bCs/>
          <w:sz w:val="26"/>
          <w:szCs w:val="26"/>
        </w:rPr>
        <w:t>Accrued Revenue</w:t>
      </w:r>
      <w:r w:rsidRPr="00D45C37" w:rsidR="00B26F02">
        <w:rPr>
          <w:rFonts w:ascii="Arial Narrow" w:hAnsi="Arial Narrow"/>
          <w:b/>
          <w:bCs/>
          <w:sz w:val="26"/>
          <w:szCs w:val="26"/>
        </w:rPr>
        <w:t xml:space="preserve"> type of adjust</w:t>
      </w:r>
      <w:r w:rsidRPr="00D45C37" w:rsidR="00E8696F">
        <w:rPr>
          <w:rFonts w:ascii="Arial Narrow" w:hAnsi="Arial Narrow"/>
          <w:b/>
          <w:bCs/>
          <w:sz w:val="26"/>
          <w:szCs w:val="26"/>
        </w:rPr>
        <w: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services have been completed for the period, but the accountant has not yet recorded or recognized them.</w:t>
      </w:r>
      <w:r w:rsidRPr="00D45C37" w:rsidR="008F5AA5">
        <w:rPr>
          <w:rFonts w:ascii="Arial Narrow" w:hAnsi="Arial Narrow"/>
          <w:sz w:val="26"/>
          <w:szCs w:val="26"/>
        </w:rPr>
        <w:t xml:space="preserve">  </w:t>
      </w:r>
    </w:p>
    <w:p w:rsidRPr="00D45C37" w:rsidR="008F5AA5" w:rsidP="0015459A" w:rsidRDefault="008F5AA5" w14:paraId="68ED638E" w14:textId="7611283B">
      <w:pPr>
        <w:spacing w:after="0" w:line="240" w:lineRule="auto"/>
        <w:rPr>
          <w:rFonts w:ascii="Arial Narrow" w:hAnsi="Arial Narrow"/>
          <w:sz w:val="26"/>
          <w:szCs w:val="26"/>
        </w:rPr>
      </w:pPr>
      <w:r w:rsidRPr="00D45C37">
        <w:rPr>
          <w:rFonts w:ascii="Arial Narrow" w:hAnsi="Arial Narrow"/>
          <w:sz w:val="26"/>
          <w:szCs w:val="26"/>
        </w:rPr>
        <w:t>Or Accrued Revenue is the revenue which has been accrued for the period, but the accountant has not yet recognized it.</w:t>
      </w:r>
    </w:p>
    <w:p w:rsidRPr="00D45C37" w:rsidR="0015459A" w:rsidP="0015459A" w:rsidRDefault="0015459A" w14:paraId="346D5757" w14:textId="61BC75E7">
      <w:pPr>
        <w:spacing w:after="0" w:line="240" w:lineRule="auto"/>
        <w:rPr>
          <w:rFonts w:ascii="Arial Narrow" w:hAnsi="Arial Narrow"/>
          <w:sz w:val="26"/>
          <w:szCs w:val="26"/>
        </w:rPr>
      </w:pPr>
    </w:p>
    <w:p w:rsidRPr="00D45C37" w:rsidR="0015459A" w:rsidP="0015459A" w:rsidRDefault="0015459A" w14:paraId="1603FBD5" w14:textId="4F8464E2">
      <w:pPr>
        <w:spacing w:after="0" w:line="240" w:lineRule="auto"/>
        <w:rPr>
          <w:rFonts w:ascii="Arial Narrow" w:hAnsi="Arial Narrow"/>
          <w:sz w:val="26"/>
          <w:szCs w:val="26"/>
        </w:rPr>
      </w:pPr>
      <w:r w:rsidRPr="00D45C37">
        <w:rPr>
          <w:rFonts w:ascii="Arial Narrow" w:hAnsi="Arial Narrow"/>
          <w:b/>
          <w:bCs/>
          <w:sz w:val="26"/>
          <w:szCs w:val="26"/>
        </w:rPr>
        <w:t>Accrued Expense</w:t>
      </w:r>
      <w:r w:rsidRPr="00D45C37" w:rsidR="00B26F02">
        <w:rPr>
          <w:rFonts w:ascii="Arial Narrow" w:hAnsi="Arial Narrow"/>
          <w:b/>
          <w:bCs/>
          <w:sz w:val="26"/>
          <w:szCs w:val="26"/>
        </w:rPr>
        <w:t xml:space="preserve"> type of adjustment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expenses have been incurred for the period, but the accountant has not yet recorded or recognized them.</w:t>
      </w:r>
    </w:p>
    <w:p w:rsidR="0015459A" w:rsidP="005E2632" w:rsidRDefault="0015459A" w14:paraId="35473C15" w14:textId="1F615E93">
      <w:pPr>
        <w:spacing w:after="0" w:line="240" w:lineRule="auto"/>
        <w:rPr>
          <w:rFonts w:ascii="Arial Narrow" w:hAnsi="Arial Narrow"/>
          <w:color w:val="F2F2F2" w:themeColor="background1" w:themeShade="F2"/>
          <w:sz w:val="26"/>
          <w:szCs w:val="26"/>
        </w:rPr>
      </w:pPr>
    </w:p>
    <w:p w:rsidR="00D45C37" w:rsidP="005E2632" w:rsidRDefault="00D45C37" w14:paraId="09FF0361" w14:textId="5AEC7F13">
      <w:pPr>
        <w:spacing w:after="0" w:line="240" w:lineRule="auto"/>
        <w:rPr>
          <w:rFonts w:ascii="Arial Narrow" w:hAnsi="Arial Narrow"/>
          <w:b/>
          <w:bCs/>
          <w:sz w:val="26"/>
          <w:szCs w:val="26"/>
        </w:rPr>
      </w:pPr>
      <w:r w:rsidRPr="00D45C37">
        <w:rPr>
          <w:rFonts w:ascii="Arial Narrow" w:hAnsi="Arial Narrow"/>
          <w:b/>
          <w:bCs/>
          <w:sz w:val="26"/>
          <w:szCs w:val="26"/>
        </w:rPr>
        <w:t>Class no. 6 on Dec 20, 2022</w:t>
      </w:r>
    </w:p>
    <w:p w:rsidR="00D45C37" w:rsidP="005E2632" w:rsidRDefault="00D45C37" w14:paraId="3DD3D36B" w14:textId="1A2FD272">
      <w:pPr>
        <w:spacing w:after="0" w:line="240" w:lineRule="auto"/>
        <w:rPr>
          <w:rFonts w:ascii="Arial Narrow" w:hAnsi="Arial Narrow"/>
          <w:b/>
          <w:bCs/>
          <w:sz w:val="26"/>
          <w:szCs w:val="26"/>
        </w:rPr>
      </w:pPr>
      <w:r>
        <w:rPr>
          <w:rFonts w:ascii="Arial Narrow" w:hAnsi="Arial Narrow"/>
          <w:b/>
          <w:bCs/>
          <w:sz w:val="26"/>
          <w:szCs w:val="26"/>
        </w:rPr>
        <w:t>Continue about adjusting entry.</w:t>
      </w:r>
    </w:p>
    <w:p w:rsidRPr="00EC1715" w:rsidR="00D45C37" w:rsidP="005E2632" w:rsidRDefault="00DC6103" w14:paraId="37A92207" w14:textId="2F5EC37B">
      <w:pPr>
        <w:spacing w:after="0" w:line="240" w:lineRule="auto"/>
        <w:rPr>
          <w:rFonts w:ascii="Arial Narrow" w:hAnsi="Arial Narrow"/>
          <w:b/>
          <w:bCs/>
          <w:sz w:val="26"/>
          <w:szCs w:val="26"/>
        </w:rPr>
      </w:pPr>
      <w:r w:rsidRPr="00EC1715">
        <w:rPr>
          <w:rFonts w:ascii="Arial Narrow" w:hAnsi="Arial Narrow"/>
          <w:b/>
          <w:bCs/>
          <w:sz w:val="26"/>
          <w:szCs w:val="26"/>
          <w:highlight w:val="yellow"/>
        </w:rPr>
        <w:t>Problem 3-1 (9)</w:t>
      </w:r>
    </w:p>
    <w:p w:rsidRPr="00EC1715" w:rsidR="00D45C37" w:rsidP="005E2632" w:rsidRDefault="00DC6103" w14:paraId="6E8B4360" w14:textId="45AF3DAB">
      <w:pPr>
        <w:spacing w:after="0" w:line="240" w:lineRule="auto"/>
        <w:rPr>
          <w:rFonts w:ascii="Arial Narrow" w:hAnsi="Arial Narrow"/>
          <w:b/>
          <w:bCs/>
          <w:sz w:val="26"/>
          <w:szCs w:val="26"/>
        </w:rPr>
      </w:pPr>
      <w:r w:rsidRPr="00EC1715">
        <w:rPr>
          <w:rFonts w:ascii="Arial Narrow" w:hAnsi="Arial Narrow"/>
          <w:b/>
          <w:bCs/>
          <w:sz w:val="26"/>
          <w:szCs w:val="26"/>
        </w:rPr>
        <w:t>In 2017: Dr. Supplies</w:t>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750</w:t>
      </w:r>
    </w:p>
    <w:p w:rsidRPr="00EC1715" w:rsidR="00DC6103" w:rsidP="005E2632" w:rsidRDefault="00DC6103" w14:paraId="75A7E954" w14:textId="0B289813">
      <w:pPr>
        <w:spacing w:after="0" w:line="240" w:lineRule="auto"/>
        <w:rPr>
          <w:rFonts w:ascii="Arial Narrow" w:hAnsi="Arial Narrow" w:eastAsia="MS Mincho"/>
          <w:b/>
          <w:bCs/>
          <w:sz w:val="26"/>
          <w:szCs w:val="26"/>
          <w:lang w:eastAsia="ja-JP"/>
        </w:rPr>
      </w:pP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Cr. Cash / Accounts Payable</w:t>
      </w:r>
      <w:r w:rsidRPr="00EC1715">
        <w:rPr>
          <w:rFonts w:ascii="Arial Narrow" w:hAnsi="Arial Narrow"/>
          <w:b/>
          <w:bCs/>
          <w:sz w:val="26"/>
          <w:szCs w:val="26"/>
        </w:rPr>
        <w:tab/>
      </w:r>
      <w:r w:rsidRPr="00EC1715">
        <w:rPr>
          <w:rFonts w:ascii="Arial Narrow" w:hAnsi="Arial Narrow" w:eastAsia="MS Mincho"/>
          <w:b/>
          <w:bCs/>
          <w:sz w:val="26"/>
          <w:szCs w:val="26"/>
          <w:lang w:eastAsia="ja-JP"/>
        </w:rPr>
        <w:tab/>
      </w:r>
      <w:r w:rsidRPr="00EC1715">
        <w:rPr>
          <w:rFonts w:ascii="Arial Narrow" w:hAnsi="Arial Narrow" w:eastAsia="MS Mincho"/>
          <w:b/>
          <w:bCs/>
          <w:sz w:val="26"/>
          <w:szCs w:val="26"/>
          <w:lang w:eastAsia="ja-JP"/>
        </w:rPr>
        <w:t>750</w:t>
      </w:r>
    </w:p>
    <w:p w:rsidRPr="003B5041" w:rsidR="00DC6103" w:rsidP="005E2632" w:rsidRDefault="00DC6103" w14:paraId="18FDD3AC" w14:textId="77777777">
      <w:pPr>
        <w:spacing w:after="0" w:line="240" w:lineRule="auto"/>
        <w:rPr>
          <w:rFonts w:ascii="Arial Narrow" w:hAnsi="Arial Narrow" w:eastAsia="MS Mincho"/>
          <w:b/>
          <w:bCs/>
          <w:color w:val="F2F2F2" w:themeColor="background1" w:themeShade="F2"/>
          <w:sz w:val="26"/>
          <w:szCs w:val="26"/>
          <w:lang w:eastAsia="ja-JP"/>
        </w:rPr>
      </w:pPr>
    </w:p>
    <w:p w:rsidRPr="00C77C3E" w:rsidR="00DC6103" w:rsidP="005E2632" w:rsidRDefault="00DC6103" w14:paraId="617E1076" w14:textId="0182FBAD">
      <w:pPr>
        <w:spacing w:after="0" w:line="240" w:lineRule="auto"/>
        <w:rPr>
          <w:rFonts w:ascii="Arial Narrow" w:hAnsi="Arial Narrow" w:eastAsia="MS Mincho"/>
          <w:b/>
          <w:bCs/>
          <w:color w:val="C00000"/>
          <w:sz w:val="26"/>
          <w:szCs w:val="26"/>
          <w:lang w:eastAsia="ja-JP"/>
        </w:rPr>
      </w:pPr>
      <w:r w:rsidRPr="00C77C3E">
        <w:rPr>
          <w:rFonts w:ascii="Arial Narrow" w:hAnsi="Arial Narrow" w:eastAsia="MS Mincho"/>
          <w:b/>
          <w:bCs/>
          <w:color w:val="C00000"/>
          <w:sz w:val="26"/>
          <w:szCs w:val="26"/>
          <w:lang w:eastAsia="ja-JP"/>
        </w:rPr>
        <w:t>At year end: Dr. Supplies Expense</w:t>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350</w:t>
      </w:r>
    </w:p>
    <w:p w:rsidRPr="00C77C3E" w:rsidR="00DC6103" w:rsidP="005E2632" w:rsidRDefault="00DC6103" w14:paraId="5CAE2D53" w14:textId="217FB004">
      <w:pPr>
        <w:spacing w:after="0" w:line="240" w:lineRule="auto"/>
        <w:rPr>
          <w:rFonts w:ascii="Arial Narrow" w:hAnsi="Arial Narrow" w:eastAsia="MS Mincho"/>
          <w:b/>
          <w:bCs/>
          <w:color w:val="C00000"/>
          <w:sz w:val="26"/>
          <w:szCs w:val="26"/>
          <w:lang w:eastAsia="ja-JP"/>
        </w:rPr>
      </w:pP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Cr. Supplies</w:t>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350</w:t>
      </w:r>
    </w:p>
    <w:p w:rsidRPr="003B5041" w:rsidR="00DC6103" w:rsidP="005E2632" w:rsidRDefault="00DC6103" w14:paraId="5C560E60" w14:textId="77777777">
      <w:pPr>
        <w:spacing w:after="0" w:line="240" w:lineRule="auto"/>
        <w:rPr>
          <w:rFonts w:ascii="Arial Narrow" w:hAnsi="Arial Narrow" w:eastAsia="MS Mincho"/>
          <w:b/>
          <w:bCs/>
          <w:color w:val="F2F2F2" w:themeColor="background1" w:themeShade="F2"/>
          <w:sz w:val="26"/>
          <w:szCs w:val="26"/>
          <w:lang w:eastAsia="ja-JP"/>
        </w:rPr>
      </w:pPr>
    </w:p>
    <w:p w:rsidRPr="00EC1715" w:rsidR="00DC6103" w:rsidP="005E2632" w:rsidRDefault="00DC6103" w14:paraId="3C4A6359" w14:textId="0CD21711">
      <w:pPr>
        <w:spacing w:after="0" w:line="240" w:lineRule="auto"/>
        <w:rPr>
          <w:rFonts w:ascii="Arial Narrow" w:hAnsi="Arial Narrow" w:eastAsia="MS Mincho"/>
          <w:b/>
          <w:bCs/>
          <w:color w:val="7030A0"/>
          <w:sz w:val="26"/>
          <w:szCs w:val="26"/>
          <w:lang w:eastAsia="ja-JP"/>
        </w:rPr>
      </w:pPr>
      <w:r w:rsidRPr="00EC1715">
        <w:rPr>
          <w:rFonts w:ascii="Arial Narrow" w:hAnsi="Arial Narrow" w:eastAsia="MS Mincho"/>
          <w:b/>
          <w:bCs/>
          <w:color w:val="7030A0"/>
          <w:sz w:val="26"/>
          <w:szCs w:val="26"/>
          <w:highlight w:val="yellow"/>
          <w:lang w:eastAsia="ja-JP"/>
        </w:rPr>
        <w:t>Problem 3-1 (10)</w:t>
      </w:r>
    </w:p>
    <w:p w:rsidRPr="00EC1715" w:rsidR="00DC6103" w:rsidP="005E2632" w:rsidRDefault="00DC6103" w14:paraId="72CB9075" w14:textId="3019DD07">
      <w:pPr>
        <w:spacing w:after="0" w:line="240" w:lineRule="auto"/>
        <w:rPr>
          <w:rFonts w:ascii="Arial Narrow" w:hAnsi="Arial Narrow" w:eastAsia="MS Mincho"/>
          <w:b/>
          <w:bCs/>
          <w:color w:val="7030A0"/>
          <w:sz w:val="26"/>
          <w:szCs w:val="26"/>
          <w:lang w:eastAsia="ja-JP"/>
        </w:rPr>
      </w:pPr>
      <w:r w:rsidRPr="00EC1715">
        <w:rPr>
          <w:rFonts w:ascii="Arial Narrow" w:hAnsi="Arial Narrow" w:eastAsia="MS Mincho"/>
          <w:b/>
          <w:bCs/>
          <w:color w:val="7030A0"/>
          <w:sz w:val="26"/>
          <w:szCs w:val="26"/>
          <w:lang w:eastAsia="ja-JP"/>
        </w:rPr>
        <w:t>Jan 1, 2017 Dr. Equipment</w:t>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xxx</w:t>
      </w:r>
    </w:p>
    <w:p w:rsidRPr="00EC1715" w:rsidR="00DC6103" w:rsidP="005E2632" w:rsidRDefault="00DC6103" w14:paraId="590F0403" w14:textId="665B6C49">
      <w:pPr>
        <w:spacing w:after="0" w:line="240" w:lineRule="auto"/>
        <w:rPr>
          <w:rFonts w:ascii="Arial Narrow" w:hAnsi="Arial Narrow" w:eastAsia="MS Mincho"/>
          <w:b/>
          <w:bCs/>
          <w:color w:val="7030A0"/>
          <w:sz w:val="26"/>
          <w:szCs w:val="26"/>
          <w:lang w:eastAsia="ja-JP"/>
        </w:rPr>
      </w:pP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Cr. Cash / Accounts Payable / Notes Payable</w:t>
      </w:r>
      <w:r w:rsidRPr="00EC1715">
        <w:rPr>
          <w:rFonts w:ascii="Arial Narrow" w:hAnsi="Arial Narrow" w:eastAsia="MS Mincho"/>
          <w:b/>
          <w:bCs/>
          <w:color w:val="7030A0"/>
          <w:sz w:val="26"/>
          <w:szCs w:val="26"/>
          <w:lang w:eastAsia="ja-JP"/>
        </w:rPr>
        <w:tab/>
      </w:r>
      <w:r w:rsidRPr="00EC1715">
        <w:rPr>
          <w:rFonts w:ascii="Arial Narrow" w:hAnsi="Arial Narrow" w:eastAsia="MS Mincho"/>
          <w:b/>
          <w:bCs/>
          <w:color w:val="7030A0"/>
          <w:sz w:val="26"/>
          <w:szCs w:val="26"/>
          <w:lang w:eastAsia="ja-JP"/>
        </w:rPr>
        <w:t>xxx</w:t>
      </w:r>
    </w:p>
    <w:p w:rsidRPr="003B5041" w:rsidR="00DC6103" w:rsidP="005E2632" w:rsidRDefault="00DC6103" w14:paraId="3A904D7D" w14:textId="77777777">
      <w:pPr>
        <w:spacing w:after="0" w:line="240" w:lineRule="auto"/>
        <w:rPr>
          <w:rFonts w:ascii="Arial Narrow" w:hAnsi="Arial Narrow" w:eastAsia="MS Mincho"/>
          <w:b/>
          <w:bCs/>
          <w:color w:val="F2F2F2" w:themeColor="background1" w:themeShade="F2"/>
          <w:sz w:val="26"/>
          <w:szCs w:val="26"/>
          <w:lang w:eastAsia="ja-JP"/>
        </w:rPr>
      </w:pPr>
    </w:p>
    <w:p w:rsidRPr="00C77C3E" w:rsidR="00DC6103" w:rsidP="005E2632" w:rsidRDefault="00DC6103" w14:paraId="4CF98B8D" w14:textId="0E451C68">
      <w:pPr>
        <w:spacing w:after="0" w:line="240" w:lineRule="auto"/>
        <w:rPr>
          <w:rFonts w:ascii="Arial Narrow" w:hAnsi="Arial Narrow" w:eastAsia="MS Mincho"/>
          <w:b/>
          <w:bCs/>
          <w:color w:val="C00000"/>
          <w:sz w:val="26"/>
          <w:szCs w:val="26"/>
          <w:lang w:eastAsia="ja-JP"/>
        </w:rPr>
      </w:pPr>
      <w:r w:rsidRPr="00C77C3E">
        <w:rPr>
          <w:rFonts w:ascii="Arial Narrow" w:hAnsi="Arial Narrow" w:eastAsia="MS Mincho"/>
          <w:b/>
          <w:bCs/>
          <w:color w:val="C00000"/>
          <w:sz w:val="26"/>
          <w:szCs w:val="26"/>
          <w:lang w:eastAsia="ja-JP"/>
        </w:rPr>
        <w:t>At year end: Dr. Depreciation Expense</w:t>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9B04AB">
        <w:rPr>
          <w:rFonts w:ascii="Arial Narrow" w:hAnsi="Arial Narrow" w:eastAsia="MS Mincho"/>
          <w:b/>
          <w:bCs/>
          <w:color w:val="C00000"/>
          <w:sz w:val="26"/>
          <w:szCs w:val="26"/>
          <w:highlight w:val="yellow"/>
          <w:lang w:eastAsia="ja-JP"/>
        </w:rPr>
        <w:t>xxx</w:t>
      </w:r>
    </w:p>
    <w:p w:rsidRPr="00C77C3E" w:rsidR="00DC6103" w:rsidP="005E2632" w:rsidRDefault="00DC6103" w14:paraId="0C1AE6F0" w14:textId="6574067F">
      <w:pPr>
        <w:spacing w:after="0" w:line="240" w:lineRule="auto"/>
        <w:rPr>
          <w:rFonts w:ascii="Arial Narrow" w:hAnsi="Arial Narrow" w:eastAsia="MS Mincho"/>
          <w:b/>
          <w:bCs/>
          <w:color w:val="C00000"/>
          <w:sz w:val="26"/>
          <w:szCs w:val="26"/>
          <w:lang w:eastAsia="ja-JP"/>
        </w:rPr>
      </w:pP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ab/>
      </w:r>
      <w:r w:rsidRPr="00C77C3E">
        <w:rPr>
          <w:rFonts w:ascii="Arial Narrow" w:hAnsi="Arial Narrow" w:eastAsia="MS Mincho"/>
          <w:b/>
          <w:bCs/>
          <w:color w:val="C00000"/>
          <w:sz w:val="26"/>
          <w:szCs w:val="26"/>
          <w:lang w:eastAsia="ja-JP"/>
        </w:rPr>
        <w:t>Cr. Accumulated Depreciation - Equipment</w:t>
      </w:r>
      <w:r w:rsidRPr="00C77C3E">
        <w:rPr>
          <w:rFonts w:ascii="Arial Narrow" w:hAnsi="Arial Narrow" w:eastAsia="MS Mincho"/>
          <w:b/>
          <w:bCs/>
          <w:color w:val="C00000"/>
          <w:sz w:val="26"/>
          <w:szCs w:val="26"/>
          <w:lang w:eastAsia="ja-JP"/>
        </w:rPr>
        <w:tab/>
      </w:r>
      <w:r w:rsidRPr="009B04AB">
        <w:rPr>
          <w:rFonts w:ascii="Arial Narrow" w:hAnsi="Arial Narrow" w:eastAsia="MS Mincho"/>
          <w:b/>
          <w:bCs/>
          <w:color w:val="C00000"/>
          <w:sz w:val="26"/>
          <w:szCs w:val="26"/>
          <w:highlight w:val="yellow"/>
          <w:lang w:eastAsia="ja-JP"/>
        </w:rPr>
        <w:t>xxx</w:t>
      </w:r>
    </w:p>
    <w:p w:rsidRPr="003B5041" w:rsidR="00DC6103" w:rsidP="005E2632" w:rsidRDefault="00DC6103" w14:paraId="2F2A2A0D" w14:textId="77777777">
      <w:pPr>
        <w:spacing w:after="0" w:line="240" w:lineRule="auto"/>
        <w:rPr>
          <w:rFonts w:ascii="Arial Narrow" w:hAnsi="Arial Narrow" w:eastAsia="MS Mincho"/>
          <w:b/>
          <w:bCs/>
          <w:color w:val="F2F2F2" w:themeColor="background1" w:themeShade="F2"/>
          <w:sz w:val="26"/>
          <w:szCs w:val="26"/>
          <w:lang w:eastAsia="ja-JP"/>
        </w:rPr>
      </w:pPr>
    </w:p>
    <w:p w:rsidRPr="00C77C3E" w:rsidR="00DC6103" w:rsidP="005E2632" w:rsidRDefault="00DC6103" w14:paraId="7F9C0E7C" w14:textId="33952551">
      <w:pPr>
        <w:spacing w:after="0" w:line="240" w:lineRule="auto"/>
        <w:rPr>
          <w:rFonts w:ascii="Arial Narrow" w:hAnsi="Arial Narrow" w:eastAsia="MS Mincho"/>
          <w:b/>
          <w:bCs/>
          <w:color w:val="7030A0"/>
          <w:sz w:val="26"/>
          <w:szCs w:val="26"/>
          <w:lang w:eastAsia="ja-JP"/>
        </w:rPr>
      </w:pPr>
      <w:r w:rsidRPr="00C77C3E">
        <w:rPr>
          <w:rFonts w:ascii="Arial Narrow" w:hAnsi="Arial Narrow" w:eastAsia="MS Mincho"/>
          <w:b/>
          <w:bCs/>
          <w:color w:val="7030A0"/>
          <w:sz w:val="26"/>
          <w:szCs w:val="26"/>
          <w:lang w:eastAsia="ja-JP"/>
        </w:rPr>
        <w:t>Asset account, it</w:t>
      </w:r>
      <w:r w:rsidR="00C77C3E">
        <w:rPr>
          <w:rFonts w:ascii="Arial Narrow" w:hAnsi="Arial Narrow" w:eastAsia="MS Mincho"/>
          <w:b/>
          <w:bCs/>
          <w:color w:val="7030A0"/>
          <w:sz w:val="26"/>
          <w:szCs w:val="26"/>
          <w:lang w:eastAsia="ja-JP"/>
        </w:rPr>
        <w:t>s</w:t>
      </w:r>
      <w:r w:rsidRPr="00C77C3E">
        <w:rPr>
          <w:rFonts w:ascii="Arial Narrow" w:hAnsi="Arial Narrow" w:eastAsia="MS Mincho"/>
          <w:b/>
          <w:bCs/>
          <w:color w:val="7030A0"/>
          <w:sz w:val="26"/>
          <w:szCs w:val="26"/>
          <w:lang w:eastAsia="ja-JP"/>
        </w:rPr>
        <w:t xml:space="preserve"> normal balance is Debit;</w:t>
      </w:r>
      <w:r w:rsidRPr="003B5041">
        <w:rPr>
          <w:rFonts w:ascii="Arial Narrow" w:hAnsi="Arial Narrow" w:eastAsia="MS Mincho"/>
          <w:b/>
          <w:bCs/>
          <w:color w:val="F2F2F2" w:themeColor="background1" w:themeShade="F2"/>
          <w:sz w:val="26"/>
          <w:szCs w:val="26"/>
          <w:lang w:eastAsia="ja-JP"/>
        </w:rPr>
        <w:t xml:space="preserve"> </w:t>
      </w:r>
      <w:r w:rsidRPr="00C77C3E">
        <w:rPr>
          <w:rFonts w:ascii="Arial Narrow" w:hAnsi="Arial Narrow" w:eastAsia="MS Mincho"/>
          <w:b/>
          <w:bCs/>
          <w:color w:val="7030A0"/>
          <w:sz w:val="26"/>
          <w:szCs w:val="26"/>
          <w:lang w:eastAsia="ja-JP"/>
        </w:rPr>
        <w:t>but Accumulated Depreciation, its normal balance is Credit.  So we call this account, Contra-asset account.</w:t>
      </w:r>
    </w:p>
    <w:p w:rsidRPr="003B5041" w:rsidR="00E757F3" w:rsidP="005E2632" w:rsidRDefault="00E757F3" w14:paraId="507834FA" w14:textId="77777777">
      <w:pPr>
        <w:spacing w:after="0" w:line="240" w:lineRule="auto"/>
        <w:rPr>
          <w:rFonts w:ascii="Arial Narrow" w:hAnsi="Arial Narrow" w:eastAsia="MS Mincho"/>
          <w:b/>
          <w:bCs/>
          <w:color w:val="F2F2F2" w:themeColor="background1" w:themeShade="F2"/>
          <w:sz w:val="26"/>
          <w:szCs w:val="26"/>
          <w:lang w:eastAsia="ja-JP"/>
        </w:rPr>
      </w:pPr>
    </w:p>
    <w:p w:rsidRPr="009B04AB" w:rsidR="00E757F3" w:rsidP="005E2632" w:rsidRDefault="00E757F3" w14:paraId="2E9536E9" w14:textId="1B025976">
      <w:pPr>
        <w:spacing w:after="0" w:line="240" w:lineRule="auto"/>
        <w:rPr>
          <w:rFonts w:ascii="Arial Narrow" w:hAnsi="Arial Narrow" w:eastAsia="MS Mincho"/>
          <w:b/>
          <w:bCs/>
          <w:sz w:val="26"/>
          <w:szCs w:val="26"/>
          <w:lang w:eastAsia="ja-JP"/>
        </w:rPr>
      </w:pPr>
      <w:r w:rsidRPr="009B04AB">
        <w:rPr>
          <w:rFonts w:ascii="Arial Narrow" w:hAnsi="Arial Narrow" w:eastAsia="MS Mincho"/>
          <w:b/>
          <w:bCs/>
          <w:sz w:val="26"/>
          <w:szCs w:val="26"/>
          <w:lang w:eastAsia="ja-JP"/>
        </w:rPr>
        <w:t>Today we learn how to find the amount of depreciation expense and Accumulated Depreciation in the real life.  There are 3 depreciation methods.</w:t>
      </w:r>
    </w:p>
    <w:p w:rsidRPr="009B04AB" w:rsidR="00E757F3" w:rsidP="005E2632" w:rsidRDefault="00E757F3" w14:paraId="3EF368A5" w14:textId="6FB4A08A">
      <w:pPr>
        <w:spacing w:after="0" w:line="240" w:lineRule="auto"/>
        <w:rPr>
          <w:rFonts w:ascii="Arial Narrow" w:hAnsi="Arial Narrow" w:eastAsia="MS Mincho"/>
          <w:b/>
          <w:bCs/>
          <w:sz w:val="26"/>
          <w:szCs w:val="26"/>
          <w:lang w:eastAsia="ja-JP"/>
        </w:rPr>
      </w:pPr>
      <w:r w:rsidRPr="009B04AB">
        <w:rPr>
          <w:rFonts w:ascii="Arial Narrow" w:hAnsi="Arial Narrow" w:eastAsia="MS Mincho"/>
          <w:b/>
          <w:bCs/>
          <w:sz w:val="26"/>
          <w:szCs w:val="26"/>
          <w:lang w:eastAsia="ja-JP"/>
        </w:rPr>
        <w:t>1</w:t>
      </w:r>
      <w:r w:rsidRPr="009B04AB">
        <w:rPr>
          <w:rFonts w:ascii="Arial Narrow" w:hAnsi="Arial Narrow" w:eastAsia="MS Mincho"/>
          <w:b/>
          <w:bCs/>
          <w:sz w:val="26"/>
          <w:szCs w:val="26"/>
          <w:vertAlign w:val="superscript"/>
          <w:lang w:eastAsia="ja-JP"/>
        </w:rPr>
        <w:t>st</w:t>
      </w:r>
      <w:r w:rsidRPr="009B04AB">
        <w:rPr>
          <w:rFonts w:ascii="Arial Narrow" w:hAnsi="Arial Narrow" w:eastAsia="MS Mincho"/>
          <w:b/>
          <w:bCs/>
          <w:sz w:val="26"/>
          <w:szCs w:val="26"/>
          <w:lang w:eastAsia="ja-JP"/>
        </w:rPr>
        <w:t xml:space="preserve"> method: Straight-line</w:t>
      </w:r>
    </w:p>
    <w:p w:rsidRPr="009B04AB" w:rsidR="00E757F3" w:rsidP="005E2632" w:rsidRDefault="00E757F3" w14:paraId="54879038" w14:textId="20915C25">
      <w:pPr>
        <w:spacing w:after="0" w:line="240" w:lineRule="auto"/>
        <w:rPr>
          <w:rFonts w:ascii="Arial Narrow" w:hAnsi="Arial Narrow" w:eastAsia="MS Mincho"/>
          <w:b/>
          <w:bCs/>
          <w:sz w:val="26"/>
          <w:szCs w:val="26"/>
          <w:lang w:eastAsia="ja-JP"/>
        </w:rPr>
      </w:pPr>
      <w:r w:rsidRPr="009B04AB">
        <w:rPr>
          <w:rFonts w:ascii="Arial Narrow" w:hAnsi="Arial Narrow" w:eastAsia="MS Mincho"/>
          <w:b/>
          <w:bCs/>
          <w:sz w:val="26"/>
          <w:szCs w:val="26"/>
          <w:lang w:eastAsia="ja-JP"/>
        </w:rPr>
        <w:t>2</w:t>
      </w:r>
      <w:r w:rsidRPr="009B04AB">
        <w:rPr>
          <w:rFonts w:ascii="Arial Narrow" w:hAnsi="Arial Narrow" w:eastAsia="MS Mincho"/>
          <w:b/>
          <w:bCs/>
          <w:sz w:val="26"/>
          <w:szCs w:val="26"/>
          <w:vertAlign w:val="superscript"/>
          <w:lang w:eastAsia="ja-JP"/>
        </w:rPr>
        <w:t>nd</w:t>
      </w:r>
      <w:r w:rsidRPr="009B04AB">
        <w:rPr>
          <w:rFonts w:ascii="Arial Narrow" w:hAnsi="Arial Narrow" w:eastAsia="MS Mincho"/>
          <w:b/>
          <w:bCs/>
          <w:sz w:val="26"/>
          <w:szCs w:val="26"/>
          <w:lang w:eastAsia="ja-JP"/>
        </w:rPr>
        <w:t xml:space="preserve"> method: Units-of-activity</w:t>
      </w:r>
    </w:p>
    <w:p w:rsidRPr="009B04AB" w:rsidR="00E757F3" w:rsidP="005E2632" w:rsidRDefault="00E757F3" w14:paraId="61053A10" w14:textId="2E50DCB0">
      <w:pPr>
        <w:spacing w:after="0" w:line="240" w:lineRule="auto"/>
        <w:rPr>
          <w:rFonts w:ascii="Arial Narrow" w:hAnsi="Arial Narrow" w:eastAsia="MS Mincho"/>
          <w:b/>
          <w:bCs/>
          <w:sz w:val="26"/>
          <w:szCs w:val="26"/>
          <w:lang w:eastAsia="ja-JP"/>
        </w:rPr>
      </w:pPr>
      <w:r w:rsidRPr="009B04AB">
        <w:rPr>
          <w:rFonts w:ascii="Arial Narrow" w:hAnsi="Arial Narrow" w:eastAsia="MS Mincho"/>
          <w:b/>
          <w:bCs/>
          <w:sz w:val="26"/>
          <w:szCs w:val="26"/>
          <w:lang w:eastAsia="ja-JP"/>
        </w:rPr>
        <w:t>3</w:t>
      </w:r>
      <w:r w:rsidRPr="009B04AB">
        <w:rPr>
          <w:rFonts w:ascii="Arial Narrow" w:hAnsi="Arial Narrow" w:eastAsia="MS Mincho"/>
          <w:b/>
          <w:bCs/>
          <w:sz w:val="26"/>
          <w:szCs w:val="26"/>
          <w:vertAlign w:val="superscript"/>
          <w:lang w:eastAsia="ja-JP"/>
        </w:rPr>
        <w:t>rd</w:t>
      </w:r>
      <w:r w:rsidRPr="009B04AB">
        <w:rPr>
          <w:rFonts w:ascii="Arial Narrow" w:hAnsi="Arial Narrow" w:eastAsia="MS Mincho"/>
          <w:b/>
          <w:bCs/>
          <w:sz w:val="26"/>
          <w:szCs w:val="26"/>
          <w:lang w:eastAsia="ja-JP"/>
        </w:rPr>
        <w:t xml:space="preserve"> method: Double Declining Balance</w:t>
      </w:r>
    </w:p>
    <w:p w:rsidRPr="004B1A12" w:rsidR="00D45C37" w:rsidP="005E2632" w:rsidRDefault="00D45C37" w14:paraId="6FA4BC19" w14:textId="77777777">
      <w:pPr>
        <w:spacing w:after="0" w:line="240" w:lineRule="auto"/>
        <w:rPr>
          <w:rFonts w:ascii="Arial Narrow" w:hAnsi="Arial Narrow"/>
          <w:b/>
          <w:bCs/>
          <w:sz w:val="26"/>
          <w:szCs w:val="26"/>
        </w:rPr>
      </w:pPr>
    </w:p>
    <w:p w:rsidRPr="00D45C37" w:rsidR="00D45C37" w:rsidP="005E2632" w:rsidRDefault="00D45C37" w14:paraId="02628FB5" w14:textId="77777777">
      <w:pPr>
        <w:spacing w:after="0" w:line="240" w:lineRule="auto"/>
        <w:rPr>
          <w:rFonts w:ascii="Arial Narrow" w:hAnsi="Arial Narrow"/>
          <w:b/>
          <w:bCs/>
          <w:sz w:val="26"/>
          <w:szCs w:val="26"/>
        </w:rPr>
      </w:pPr>
    </w:p>
    <w:p w:rsidR="0015459A" w:rsidP="005E2632" w:rsidRDefault="0015459A" w14:paraId="174EEA25" w14:textId="497953B9">
      <w:pPr>
        <w:spacing w:after="0" w:line="240" w:lineRule="auto"/>
        <w:rPr>
          <w:rFonts w:ascii="Arial Narrow" w:hAnsi="Arial Narrow"/>
          <w:sz w:val="26"/>
          <w:szCs w:val="26"/>
        </w:rPr>
      </w:pPr>
    </w:p>
    <w:p w:rsidRPr="005E2632" w:rsidR="0015459A" w:rsidP="005E2632" w:rsidRDefault="0015459A" w14:paraId="4E8DC895" w14:textId="77777777">
      <w:pPr>
        <w:spacing w:after="0" w:line="240" w:lineRule="auto"/>
        <w:rPr>
          <w:rFonts w:ascii="Arial Narrow" w:hAnsi="Arial Narrow"/>
          <w:sz w:val="26"/>
          <w:szCs w:val="26"/>
        </w:rPr>
      </w:pPr>
    </w:p>
    <w:p w:rsidRPr="005E2632" w:rsidR="005E2632" w:rsidP="00EA2BCC" w:rsidRDefault="005E2632" w14:paraId="4C7011CA" w14:textId="2BF422C5">
      <w:pPr>
        <w:spacing w:after="0" w:line="240" w:lineRule="auto"/>
        <w:rPr>
          <w:rFonts w:ascii="Arial Narrow" w:hAnsi="Arial Narrow"/>
          <w:sz w:val="26"/>
          <w:szCs w:val="26"/>
        </w:rPr>
      </w:pPr>
      <w:bookmarkStart w:name="_GoBack" w:id="0"/>
      <w:bookmarkEnd w:id="0"/>
    </w:p>
    <w:p w:rsidRPr="005E2632" w:rsidR="0023250D" w:rsidP="00EA2BCC" w:rsidRDefault="0023250D" w14:paraId="42A788C2" w14:textId="77777777">
      <w:pPr>
        <w:spacing w:after="0" w:line="240" w:lineRule="auto"/>
        <w:rPr>
          <w:rFonts w:ascii="Arial Narrow" w:hAnsi="Arial Narrow"/>
          <w:sz w:val="26"/>
          <w:szCs w:val="26"/>
          <w:cs/>
        </w:rPr>
      </w:pPr>
    </w:p>
    <w:p w:rsidRPr="005E2632" w:rsidR="00E57B94" w:rsidP="000207FE" w:rsidRDefault="00E57B94" w14:paraId="3BEB43CC" w14:textId="77777777">
      <w:pPr>
        <w:spacing w:after="0" w:line="240" w:lineRule="auto"/>
        <w:rPr>
          <w:b/>
          <w:bCs/>
          <w:sz w:val="28"/>
        </w:rPr>
      </w:pPr>
    </w:p>
    <w:sectPr w:rsidRPr="005E2632" w:rsidR="00E57B94" w:rsidSect="00992206">
      <w:pgSz w:w="12240" w:h="20160" w:orient="portrait"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hint="default" w:ascii="Calibri" w:hAnsi="Calibri" w:eastAsiaTheme="minorEastAsia" w:cstheme="minorBid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7"/>
  </w:num>
  <w:num w:numId="4">
    <w:abstractNumId w:val="12"/>
  </w:num>
  <w:num w:numId="5">
    <w:abstractNumId w:val="1"/>
  </w:num>
  <w:num w:numId="6">
    <w:abstractNumId w:val="9"/>
  </w:num>
  <w:num w:numId="7">
    <w:abstractNumId w:val="15"/>
  </w:num>
  <w:num w:numId="8">
    <w:abstractNumId w:val="13"/>
  </w:num>
  <w:num w:numId="9">
    <w:abstractNumId w:val="8"/>
  </w:num>
  <w:num w:numId="10">
    <w:abstractNumId w:val="2"/>
  </w:num>
  <w:num w:numId="11">
    <w:abstractNumId w:val="0"/>
  </w:num>
  <w:num w:numId="12">
    <w:abstractNumId w:val="4"/>
  </w:num>
  <w:num w:numId="13">
    <w:abstractNumId w:val="11"/>
  </w:num>
  <w:num w:numId="14">
    <w:abstractNumId w:val="5"/>
  </w:num>
  <w:num w:numId="15">
    <w:abstractNumId w:val="10"/>
  </w:num>
  <w:num w:numId="1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734B3"/>
    <w:rsid w:val="00073F33"/>
    <w:rsid w:val="000B31DF"/>
    <w:rsid w:val="000B5F08"/>
    <w:rsid w:val="000C5B5D"/>
    <w:rsid w:val="000D4C1E"/>
    <w:rsid w:val="000D54DD"/>
    <w:rsid w:val="000E775F"/>
    <w:rsid w:val="000F233F"/>
    <w:rsid w:val="000F5D4D"/>
    <w:rsid w:val="00105529"/>
    <w:rsid w:val="00107B09"/>
    <w:rsid w:val="00127313"/>
    <w:rsid w:val="00130F15"/>
    <w:rsid w:val="00141A7D"/>
    <w:rsid w:val="0014244B"/>
    <w:rsid w:val="001538C9"/>
    <w:rsid w:val="0015459A"/>
    <w:rsid w:val="001632CE"/>
    <w:rsid w:val="001721F5"/>
    <w:rsid w:val="001728E0"/>
    <w:rsid w:val="00191930"/>
    <w:rsid w:val="0019215E"/>
    <w:rsid w:val="001A505F"/>
    <w:rsid w:val="001C548B"/>
    <w:rsid w:val="001D1CB0"/>
    <w:rsid w:val="0020081F"/>
    <w:rsid w:val="00200D60"/>
    <w:rsid w:val="00200F2B"/>
    <w:rsid w:val="002117D5"/>
    <w:rsid w:val="002165A4"/>
    <w:rsid w:val="00227353"/>
    <w:rsid w:val="0023250D"/>
    <w:rsid w:val="00234CA4"/>
    <w:rsid w:val="00235332"/>
    <w:rsid w:val="00237345"/>
    <w:rsid w:val="0024079E"/>
    <w:rsid w:val="00242EE2"/>
    <w:rsid w:val="002649CD"/>
    <w:rsid w:val="00273C72"/>
    <w:rsid w:val="00273D0C"/>
    <w:rsid w:val="002A0903"/>
    <w:rsid w:val="002A6987"/>
    <w:rsid w:val="002C5560"/>
    <w:rsid w:val="002E0EBE"/>
    <w:rsid w:val="002F7C9D"/>
    <w:rsid w:val="00302960"/>
    <w:rsid w:val="00302AD3"/>
    <w:rsid w:val="00310B63"/>
    <w:rsid w:val="003263C3"/>
    <w:rsid w:val="003363EB"/>
    <w:rsid w:val="003507FE"/>
    <w:rsid w:val="003510E2"/>
    <w:rsid w:val="003543E2"/>
    <w:rsid w:val="00366AD9"/>
    <w:rsid w:val="00373EDE"/>
    <w:rsid w:val="00374B32"/>
    <w:rsid w:val="00396D00"/>
    <w:rsid w:val="003A4084"/>
    <w:rsid w:val="003A7C11"/>
    <w:rsid w:val="003B5041"/>
    <w:rsid w:val="003B7008"/>
    <w:rsid w:val="003B768C"/>
    <w:rsid w:val="003C4A0E"/>
    <w:rsid w:val="003C5AFA"/>
    <w:rsid w:val="003D6427"/>
    <w:rsid w:val="003F3CF2"/>
    <w:rsid w:val="003F51AE"/>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B1A12"/>
    <w:rsid w:val="004C52A7"/>
    <w:rsid w:val="004F0A65"/>
    <w:rsid w:val="00500D27"/>
    <w:rsid w:val="005025E4"/>
    <w:rsid w:val="005045B0"/>
    <w:rsid w:val="00511B94"/>
    <w:rsid w:val="00544CD9"/>
    <w:rsid w:val="00551966"/>
    <w:rsid w:val="00556F39"/>
    <w:rsid w:val="00560864"/>
    <w:rsid w:val="00564614"/>
    <w:rsid w:val="00565EC6"/>
    <w:rsid w:val="00575131"/>
    <w:rsid w:val="005C0B59"/>
    <w:rsid w:val="005C3DB7"/>
    <w:rsid w:val="005C7022"/>
    <w:rsid w:val="005E2632"/>
    <w:rsid w:val="005E34B4"/>
    <w:rsid w:val="005F049B"/>
    <w:rsid w:val="00607A45"/>
    <w:rsid w:val="00625BA0"/>
    <w:rsid w:val="00652496"/>
    <w:rsid w:val="006569FF"/>
    <w:rsid w:val="0067528D"/>
    <w:rsid w:val="006A48DD"/>
    <w:rsid w:val="006A5FBA"/>
    <w:rsid w:val="006B1FC3"/>
    <w:rsid w:val="006B2000"/>
    <w:rsid w:val="006B6074"/>
    <w:rsid w:val="006C5D0E"/>
    <w:rsid w:val="006E0CC7"/>
    <w:rsid w:val="006F54B3"/>
    <w:rsid w:val="0070779F"/>
    <w:rsid w:val="0071158C"/>
    <w:rsid w:val="00730578"/>
    <w:rsid w:val="00743E88"/>
    <w:rsid w:val="00746985"/>
    <w:rsid w:val="00751E80"/>
    <w:rsid w:val="00753312"/>
    <w:rsid w:val="00754C09"/>
    <w:rsid w:val="00765A69"/>
    <w:rsid w:val="007805CF"/>
    <w:rsid w:val="0078639F"/>
    <w:rsid w:val="007903E2"/>
    <w:rsid w:val="007937E4"/>
    <w:rsid w:val="0079587A"/>
    <w:rsid w:val="007A0C5E"/>
    <w:rsid w:val="007A256B"/>
    <w:rsid w:val="007A2CCB"/>
    <w:rsid w:val="007A4BDB"/>
    <w:rsid w:val="007B041D"/>
    <w:rsid w:val="007B1316"/>
    <w:rsid w:val="007B2E8A"/>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8F5AA5"/>
    <w:rsid w:val="0090104E"/>
    <w:rsid w:val="00911782"/>
    <w:rsid w:val="00917BF1"/>
    <w:rsid w:val="009424BA"/>
    <w:rsid w:val="0095083D"/>
    <w:rsid w:val="00992206"/>
    <w:rsid w:val="00992627"/>
    <w:rsid w:val="009B04AB"/>
    <w:rsid w:val="009B0BFF"/>
    <w:rsid w:val="009B3A2C"/>
    <w:rsid w:val="009C28B6"/>
    <w:rsid w:val="009C5541"/>
    <w:rsid w:val="009D632C"/>
    <w:rsid w:val="00A0044F"/>
    <w:rsid w:val="00A04887"/>
    <w:rsid w:val="00A123FD"/>
    <w:rsid w:val="00A13130"/>
    <w:rsid w:val="00A1415D"/>
    <w:rsid w:val="00A42104"/>
    <w:rsid w:val="00A44DBF"/>
    <w:rsid w:val="00A533A1"/>
    <w:rsid w:val="00A55DBE"/>
    <w:rsid w:val="00A7078E"/>
    <w:rsid w:val="00A7375B"/>
    <w:rsid w:val="00A73797"/>
    <w:rsid w:val="00A77C21"/>
    <w:rsid w:val="00A82692"/>
    <w:rsid w:val="00A961A5"/>
    <w:rsid w:val="00AB0A8A"/>
    <w:rsid w:val="00AB6A96"/>
    <w:rsid w:val="00AE0C61"/>
    <w:rsid w:val="00AE12D1"/>
    <w:rsid w:val="00AF21DD"/>
    <w:rsid w:val="00B02A53"/>
    <w:rsid w:val="00B06AFA"/>
    <w:rsid w:val="00B130E6"/>
    <w:rsid w:val="00B22D79"/>
    <w:rsid w:val="00B26C48"/>
    <w:rsid w:val="00B26F02"/>
    <w:rsid w:val="00B372D8"/>
    <w:rsid w:val="00B41242"/>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7363B"/>
    <w:rsid w:val="00C77C3E"/>
    <w:rsid w:val="00C84D31"/>
    <w:rsid w:val="00C9353F"/>
    <w:rsid w:val="00CA1257"/>
    <w:rsid w:val="00CA4FA8"/>
    <w:rsid w:val="00CA5A20"/>
    <w:rsid w:val="00CC06CE"/>
    <w:rsid w:val="00CC209E"/>
    <w:rsid w:val="00CC6CDE"/>
    <w:rsid w:val="00CE02DD"/>
    <w:rsid w:val="00CE1D50"/>
    <w:rsid w:val="00CF0FCD"/>
    <w:rsid w:val="00CF7DC3"/>
    <w:rsid w:val="00D13BF4"/>
    <w:rsid w:val="00D17464"/>
    <w:rsid w:val="00D2385A"/>
    <w:rsid w:val="00D3733A"/>
    <w:rsid w:val="00D45C37"/>
    <w:rsid w:val="00D668BF"/>
    <w:rsid w:val="00D70DBE"/>
    <w:rsid w:val="00D719E2"/>
    <w:rsid w:val="00D745E2"/>
    <w:rsid w:val="00D7460C"/>
    <w:rsid w:val="00D775F6"/>
    <w:rsid w:val="00D845DF"/>
    <w:rsid w:val="00DA3BA8"/>
    <w:rsid w:val="00DC376D"/>
    <w:rsid w:val="00DC6103"/>
    <w:rsid w:val="00DD1BD3"/>
    <w:rsid w:val="00DE2867"/>
    <w:rsid w:val="00DF0ABC"/>
    <w:rsid w:val="00DF6D37"/>
    <w:rsid w:val="00E07E03"/>
    <w:rsid w:val="00E206A5"/>
    <w:rsid w:val="00E211BC"/>
    <w:rsid w:val="00E2180D"/>
    <w:rsid w:val="00E24C7E"/>
    <w:rsid w:val="00E279D6"/>
    <w:rsid w:val="00E319C2"/>
    <w:rsid w:val="00E32049"/>
    <w:rsid w:val="00E41763"/>
    <w:rsid w:val="00E43739"/>
    <w:rsid w:val="00E43E28"/>
    <w:rsid w:val="00E44D4C"/>
    <w:rsid w:val="00E550E3"/>
    <w:rsid w:val="00E57B94"/>
    <w:rsid w:val="00E64680"/>
    <w:rsid w:val="00E6537E"/>
    <w:rsid w:val="00E74456"/>
    <w:rsid w:val="00E75254"/>
    <w:rsid w:val="00E757F3"/>
    <w:rsid w:val="00E8696F"/>
    <w:rsid w:val="00E94113"/>
    <w:rsid w:val="00E977B9"/>
    <w:rsid w:val="00EA0191"/>
    <w:rsid w:val="00EA2BCC"/>
    <w:rsid w:val="00EB2FF2"/>
    <w:rsid w:val="00EC1715"/>
    <w:rsid w:val="00ED1264"/>
    <w:rsid w:val="00EF035B"/>
    <w:rsid w:val="00EF2814"/>
    <w:rsid w:val="00F10219"/>
    <w:rsid w:val="00F14964"/>
    <w:rsid w:val="00F247C7"/>
    <w:rsid w:val="00F251D5"/>
    <w:rsid w:val="00F3052A"/>
    <w:rsid w:val="00F31A40"/>
    <w:rsid w:val="00F3287F"/>
    <w:rsid w:val="00F57296"/>
    <w:rsid w:val="00F7183E"/>
    <w:rsid w:val="00F93D34"/>
    <w:rsid w:val="00FA5943"/>
    <w:rsid w:val="00FA7552"/>
    <w:rsid w:val="00FB0484"/>
    <w:rsid w:val="00FB30BD"/>
    <w:rsid w:val="00FB3F50"/>
    <w:rsid w:val="00FE04FF"/>
    <w:rsid w:val="00FE279F"/>
    <w:rsid w:val="00FE57DC"/>
    <w:rsid w:val="00FE6447"/>
    <w:rsid w:val="00FE7C87"/>
    <w:rsid w:val="00FF5F63"/>
    <w:rsid w:val="28B346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hAnsiTheme="majorHAnsi" w:eastAsiaTheme="majorEastAsia"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hAnsiTheme="majorHAnsi" w:eastAsiaTheme="majorEastAsia"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hAnsiTheme="majorHAnsi" w:eastAsiaTheme="majorEastAsia"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hAnsiTheme="majorHAnsi" w:eastAsiaTheme="majorEastAsia" w:cstheme="majorBidi"/>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styleId="Heading1Char" w:customStyle="1">
    <w:name w:val="Heading 1 Char"/>
    <w:basedOn w:val="DefaultParagraphFont"/>
    <w:link w:val="Heading1"/>
    <w:uiPriority w:val="9"/>
    <w:rsid w:val="005F049B"/>
    <w:rPr>
      <w:rFonts w:asciiTheme="majorHAnsi" w:hAnsiTheme="majorHAnsi" w:eastAsiaTheme="majorEastAsia" w:cstheme="majorBidi"/>
      <w:color w:val="2E74B5" w:themeColor="accent1" w:themeShade="BF"/>
      <w:sz w:val="30"/>
      <w:szCs w:val="30"/>
    </w:rPr>
  </w:style>
  <w:style w:type="character" w:styleId="Heading2Char" w:customStyle="1">
    <w:name w:val="Heading 2 Char"/>
    <w:basedOn w:val="DefaultParagraphFont"/>
    <w:link w:val="Heading2"/>
    <w:uiPriority w:val="9"/>
    <w:semiHidden/>
    <w:rsid w:val="005F049B"/>
    <w:rPr>
      <w:rFonts w:asciiTheme="majorHAnsi" w:hAnsiTheme="majorHAnsi" w:eastAsiaTheme="majorEastAsia" w:cstheme="majorBidi"/>
      <w:color w:val="C45911" w:themeColor="accent2" w:themeShade="BF"/>
      <w:sz w:val="28"/>
      <w:szCs w:val="28"/>
    </w:rPr>
  </w:style>
  <w:style w:type="character" w:styleId="Heading3Char" w:customStyle="1">
    <w:name w:val="Heading 3 Char"/>
    <w:basedOn w:val="DefaultParagraphFont"/>
    <w:link w:val="Heading3"/>
    <w:uiPriority w:val="9"/>
    <w:semiHidden/>
    <w:rsid w:val="005F049B"/>
    <w:rPr>
      <w:rFonts w:asciiTheme="majorHAnsi" w:hAnsiTheme="majorHAnsi" w:eastAsiaTheme="majorEastAsia" w:cstheme="majorBidi"/>
      <w:color w:val="538135" w:themeColor="accent6" w:themeShade="BF"/>
      <w:sz w:val="26"/>
      <w:szCs w:val="26"/>
    </w:rPr>
  </w:style>
  <w:style w:type="character" w:styleId="Heading4Char" w:customStyle="1">
    <w:name w:val="Heading 4 Char"/>
    <w:basedOn w:val="DefaultParagraphFont"/>
    <w:link w:val="Heading4"/>
    <w:uiPriority w:val="9"/>
    <w:semiHidden/>
    <w:rsid w:val="005F049B"/>
    <w:rPr>
      <w:rFonts w:asciiTheme="majorHAnsi" w:hAnsiTheme="majorHAnsi" w:eastAsiaTheme="majorEastAsia" w:cstheme="majorBidi"/>
      <w:i/>
      <w:iCs/>
      <w:color w:val="2F5496" w:themeColor="accent5" w:themeShade="BF"/>
      <w:sz w:val="25"/>
      <w:szCs w:val="25"/>
    </w:rPr>
  </w:style>
  <w:style w:type="character" w:styleId="Heading5Char" w:customStyle="1">
    <w:name w:val="Heading 5 Char"/>
    <w:basedOn w:val="DefaultParagraphFont"/>
    <w:link w:val="Heading5"/>
    <w:uiPriority w:val="9"/>
    <w:semiHidden/>
    <w:rsid w:val="005F049B"/>
    <w:rPr>
      <w:rFonts w:asciiTheme="majorHAnsi" w:hAnsiTheme="majorHAnsi" w:eastAsiaTheme="majorEastAsia" w:cstheme="majorBidi"/>
      <w:i/>
      <w:iCs/>
      <w:color w:val="833C0B" w:themeColor="accent2" w:themeShade="80"/>
      <w:sz w:val="24"/>
      <w:szCs w:val="24"/>
    </w:rPr>
  </w:style>
  <w:style w:type="character" w:styleId="Heading6Char" w:customStyle="1">
    <w:name w:val="Heading 6 Char"/>
    <w:basedOn w:val="DefaultParagraphFont"/>
    <w:link w:val="Heading6"/>
    <w:uiPriority w:val="9"/>
    <w:semiHidden/>
    <w:rsid w:val="005F049B"/>
    <w:rPr>
      <w:rFonts w:asciiTheme="majorHAnsi" w:hAnsiTheme="majorHAnsi" w:eastAsiaTheme="majorEastAsia" w:cstheme="majorBidi"/>
      <w:i/>
      <w:iCs/>
      <w:color w:val="385623" w:themeColor="accent6" w:themeShade="80"/>
      <w:sz w:val="23"/>
      <w:szCs w:val="23"/>
    </w:rPr>
  </w:style>
  <w:style w:type="character" w:styleId="Heading7Char" w:customStyle="1">
    <w:name w:val="Heading 7 Char"/>
    <w:basedOn w:val="DefaultParagraphFont"/>
    <w:link w:val="Heading7"/>
    <w:uiPriority w:val="9"/>
    <w:semiHidden/>
    <w:rsid w:val="005F049B"/>
    <w:rPr>
      <w:rFonts w:asciiTheme="majorHAnsi" w:hAnsiTheme="majorHAnsi" w:eastAsiaTheme="majorEastAsia" w:cstheme="majorBidi"/>
      <w:color w:val="1F4E79" w:themeColor="accent1" w:themeShade="80"/>
    </w:rPr>
  </w:style>
  <w:style w:type="character" w:styleId="Heading8Char" w:customStyle="1">
    <w:name w:val="Heading 8 Char"/>
    <w:basedOn w:val="DefaultParagraphFont"/>
    <w:link w:val="Heading8"/>
    <w:uiPriority w:val="9"/>
    <w:semiHidden/>
    <w:rsid w:val="005F049B"/>
    <w:rPr>
      <w:rFonts w:asciiTheme="majorHAnsi" w:hAnsiTheme="majorHAnsi" w:eastAsiaTheme="majorEastAsia" w:cstheme="majorBidi"/>
      <w:color w:val="833C0B" w:themeColor="accent2" w:themeShade="80"/>
      <w:sz w:val="21"/>
      <w:szCs w:val="21"/>
    </w:rPr>
  </w:style>
  <w:style w:type="character" w:styleId="Heading9Char" w:customStyle="1">
    <w:name w:val="Heading 9 Char"/>
    <w:basedOn w:val="DefaultParagraphFont"/>
    <w:link w:val="Heading9"/>
    <w:uiPriority w:val="9"/>
    <w:semiHidden/>
    <w:rsid w:val="005F049B"/>
    <w:rPr>
      <w:rFonts w:asciiTheme="majorHAnsi" w:hAnsiTheme="majorHAnsi" w:eastAsiaTheme="majorEastAsia"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itleChar" w:customStyle="1">
    <w:name w:val="Title Char"/>
    <w:basedOn w:val="DefaultParagraphFont"/>
    <w:link w:val="Title"/>
    <w:uiPriority w:val="10"/>
    <w:rsid w:val="005F049B"/>
    <w:rPr>
      <w:rFonts w:asciiTheme="majorHAnsi" w:hAnsiTheme="majorHAnsi" w:eastAsiaTheme="majorEastAsia"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5F049B"/>
    <w:rPr>
      <w:rFonts w:asciiTheme="majorHAnsi" w:hAnsiTheme="majorHAnsi" w:eastAsiaTheme="majorEastAsia"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styleId="QuoteChar" w:customStyle="1">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hAnsiTheme="majorHAnsi" w:eastAsiaTheme="majorEastAsia" w:cstheme="majorBidi"/>
      <w:color w:val="5B9BD5" w:themeColor="accent1"/>
      <w:sz w:val="24"/>
      <w:szCs w:val="24"/>
    </w:rPr>
  </w:style>
  <w:style w:type="character" w:styleId="IntenseQuoteChar" w:customStyle="1">
    <w:name w:val="Intense Quote Char"/>
    <w:basedOn w:val="DefaultParagraphFont"/>
    <w:link w:val="IntenseQuote"/>
    <w:uiPriority w:val="30"/>
    <w:rsid w:val="005F049B"/>
    <w:rPr>
      <w:rFonts w:asciiTheme="majorHAnsi" w:hAnsiTheme="majorHAnsi" w:eastAsiaTheme="majorEastAsia"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styleId="UnresolvedMention1" w:customStyle="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hAnsi="Tahoma" w:eastAsia="Times New Roman" w:cs="Tahoma"/>
      <w:sz w:val="24"/>
      <w:szCs w:val="24"/>
      <w:lang w:eastAsia="en-US"/>
    </w:rPr>
  </w:style>
  <w:style w:type="table" w:styleId="TableGrid">
    <w:name w:val="Table Grid"/>
    <w:basedOn w:val="TableNormal"/>
    <w:uiPriority w:val="39"/>
    <w:rsid w:val="00487C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en.wikipedia.org/wiki/Financial_accounting" TargetMode="External"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B546-CEB2-489A-B74D-4AFAA4077690}"/>
</file>

<file path=customXml/itemProps2.xml><?xml version="1.0" encoding="utf-8"?>
<ds:datastoreItem xmlns:ds="http://schemas.openxmlformats.org/officeDocument/2006/customXml" ds:itemID="{C6EC133D-E996-42DC-907C-E5399E4E9684}">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http://www.w3.org/XML/1998/namespace"/>
    <ds:schemaRef ds:uri="d063c09c-c6e0-40bc-b70e-15e9e518e1c7"/>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0472D45F-CAC5-4A7C-B1FE-12186D4A2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THADOE HEIN -</cp:lastModifiedBy>
  <cp:revision>39</cp:revision>
  <dcterms:created xsi:type="dcterms:W3CDTF">2022-12-04T15:17:00Z</dcterms:created>
  <dcterms:modified xsi:type="dcterms:W3CDTF">2023-01-01T16:37:37Z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