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F1E055" w:rsidRDefault="61F1E055" w14:paraId="60CDB1D8" w14:textId="6C6E3D5E">
      <w:r w:rsidR="61F1E055">
        <w:rPr/>
        <w:t>Пара №13</w:t>
      </w:r>
    </w:p>
    <w:p w:rsidR="08694FA3" w:rsidRDefault="08694FA3" w14:paraId="06F23A9C" w14:textId="33968FFC">
      <w:r w:rsidR="08694FA3">
        <w:rPr/>
        <w:t xml:space="preserve">Задача 1: </w:t>
      </w:r>
      <w:r w:rsidRPr="5B0DAC1D" w:rsidR="08694FA3">
        <w:rPr>
          <w:i w:val="1"/>
          <w:iCs w:val="1"/>
        </w:rPr>
        <w:t>Исходный скрипт</w:t>
      </w:r>
    </w:p>
    <w:p w:rsidR="1CE72AEA" w:rsidP="5B0DAC1D" w:rsidRDefault="1CE72AEA" w14:paraId="731C78CC" w14:textId="0465F785">
      <w:pPr>
        <w:spacing w:before="240" w:beforeAutospacing="off" w:after="240" w:afterAutospacing="off"/>
      </w:pP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pip install pyarmor</w:t>
      </w:r>
    </w:p>
    <w:p w:rsidR="1CE72AEA" w:rsidP="5B0DAC1D" w:rsidRDefault="1CE72AEA" w14:paraId="4CCDBBDA" w14:textId="4FAD65BD">
      <w:pPr>
        <w:rPr>
          <w:i w:val="1"/>
          <w:iCs w:val="1"/>
        </w:rPr>
      </w:pPr>
      <w:r w:rsidRPr="5B0DAC1D" w:rsidR="1CE72AEA">
        <w:rPr>
          <w:i w:val="1"/>
          <w:iCs w:val="1"/>
        </w:rPr>
        <w:t>pyarmor gen -O dist auth.py</w:t>
      </w:r>
    </w:p>
    <w:p w:rsidR="1CE72AEA" w:rsidP="5B0DAC1D" w:rsidRDefault="1CE72AEA" w14:paraId="68FCFA6C" w14:textId="13C8A7D8">
      <w:pPr>
        <w:rPr>
          <w:i w:val="1"/>
          <w:iCs w:val="1"/>
        </w:rPr>
      </w:pPr>
      <w:r w:rsidRPr="5B0DAC1D" w:rsidR="1CE72AEA">
        <w:rPr>
          <w:i w:val="1"/>
          <w:iCs w:val="1"/>
        </w:rPr>
        <w:t xml:space="preserve">Задача 2: </w:t>
      </w:r>
    </w:p>
    <w:p w:rsidR="1CE72AEA" w:rsidP="5B0DAC1D" w:rsidRDefault="1CE72AEA" w14:paraId="12EB397D" w14:textId="449E0458">
      <w:pPr>
        <w:rPr>
          <w:i w:val="1"/>
          <w:iCs w:val="1"/>
        </w:rPr>
      </w:pPr>
      <w:r w:rsidRPr="5B0DAC1D" w:rsidR="1CE72AEA">
        <w:rPr>
          <w:i w:val="1"/>
          <w:iCs w:val="1"/>
        </w:rPr>
        <w:t>pip</w:t>
      </w:r>
      <w:r w:rsidRPr="5B0DAC1D" w:rsidR="1CE72AEA">
        <w:rPr>
          <w:i w:val="1"/>
          <w:iCs w:val="1"/>
        </w:rPr>
        <w:t xml:space="preserve"> </w:t>
      </w:r>
      <w:r w:rsidRPr="5B0DAC1D" w:rsidR="1CE72AEA">
        <w:rPr>
          <w:i w:val="1"/>
          <w:iCs w:val="1"/>
        </w:rPr>
        <w:t>install</w:t>
      </w:r>
      <w:r w:rsidRPr="5B0DAC1D" w:rsidR="1CE72AEA">
        <w:rPr>
          <w:i w:val="1"/>
          <w:iCs w:val="1"/>
        </w:rPr>
        <w:t xml:space="preserve"> </w:t>
      </w:r>
      <w:r w:rsidRPr="5B0DAC1D" w:rsidR="1CE72AEA">
        <w:rPr>
          <w:i w:val="1"/>
          <w:iCs w:val="1"/>
        </w:rPr>
        <w:t>pyinstaller</w:t>
      </w:r>
      <w:r w:rsidRPr="5B0DAC1D" w:rsidR="1CE72AEA">
        <w:rPr>
          <w:i w:val="1"/>
          <w:iCs w:val="1"/>
        </w:rPr>
        <w:t xml:space="preserve"> # Установка </w:t>
      </w:r>
      <w:r w:rsidRPr="5B0DAC1D" w:rsidR="1CE72AEA">
        <w:rPr>
          <w:i w:val="1"/>
          <w:iCs w:val="1"/>
        </w:rPr>
        <w:t>PyInstaller</w:t>
      </w:r>
    </w:p>
    <w:p w:rsidR="1CE72AEA" w:rsidP="5B0DAC1D" w:rsidRDefault="1CE72AEA" w14:paraId="695A82DD" w14:textId="55AE7665">
      <w:pPr>
        <w:spacing w:before="240" w:beforeAutospacing="off" w:after="240" w:afterAutospacing="off"/>
      </w:pP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pyinstaller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--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onefile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--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key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=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MySecretKey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auth.py # Создание запакованного исполняемого файла</w:t>
      </w:r>
    </w:p>
    <w:p w:rsidR="1CE72AEA" w:rsidP="5B0DAC1D" w:rsidRDefault="1CE72AEA" w14:paraId="58FE5C17" w14:textId="45D5295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pip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install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uncompyle6 # Проверка защиты</w:t>
      </w:r>
    </w:p>
    <w:p w:rsidR="1CE72AEA" w:rsidP="5B0DAC1D" w:rsidRDefault="1CE72AEA" w14:paraId="72337B00" w14:textId="611E9C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uncompyle6 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dist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/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>auth</w:t>
      </w:r>
      <w:r w:rsidRPr="5B0DAC1D" w:rsidR="1CE72AE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# декомпилирование исполняемого файла</w:t>
      </w:r>
    </w:p>
    <w:p xmlns:wp14="http://schemas.microsoft.com/office/word/2010/wordml" wp14:paraId="501817AE" wp14:textId="7F2D1BD4">
      <w:r w:rsidR="0A52F9FC">
        <w:rPr/>
        <w:t xml:space="preserve">Пара №14 </w:t>
      </w:r>
    </w:p>
    <w:p w:rsidR="0A52F9FC" w:rsidP="3791CAFE" w:rsidRDefault="0A52F9FC" w14:paraId="761E98CF" w14:textId="5313B70A">
      <w:pPr>
        <w:rPr>
          <w:i w:val="1"/>
          <w:iCs w:val="1"/>
        </w:rPr>
      </w:pPr>
      <w:r w:rsidR="0A52F9FC">
        <w:rPr/>
        <w:t xml:space="preserve">Задача 3: </w:t>
      </w:r>
      <w:r w:rsidRPr="3791CAFE" w:rsidR="0A52F9FC">
        <w:rPr>
          <w:i w:val="1"/>
          <w:iCs w:val="1"/>
        </w:rPr>
        <w:t>Простая проверка лицензии</w:t>
      </w:r>
    </w:p>
    <w:p w:rsidR="3791CAFE" w:rsidP="3791CAFE" w:rsidRDefault="3791CAFE" w14:paraId="44605D79" w14:textId="5020B3A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3791CAFE">
        <w:rPr>
          <w:i w:val="0"/>
          <w:iCs w:val="0"/>
        </w:rPr>
        <w:t xml:space="preserve">1) </w:t>
      </w:r>
      <w:r w:rsidRPr="3791CAFE" w:rsidR="0150A55A">
        <w:rPr>
          <w:i w:val="0"/>
          <w:iCs w:val="0"/>
        </w:rPr>
        <w:t xml:space="preserve"> </w:t>
      </w: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Импортирует модуль </w:t>
      </w:r>
      <w:r w:rsidRPr="3791CAFE" w:rsidR="0150A5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os</w:t>
      </w: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который предоставляет функции для взаимодействия с операционной системой, такие как проверка существования файлов.</w:t>
      </w:r>
    </w:p>
    <w:p w:rsidR="0150A55A" w:rsidP="3791CAFE" w:rsidRDefault="0150A55A" w14:paraId="6F1A9DB8" w14:textId="1E726A1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3)</w:t>
      </w:r>
      <w:r w:rsidRPr="3791CAFE" w:rsidR="0150A5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def check_license():</w:t>
      </w: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Определяет функцию </w:t>
      </w:r>
      <w:r w:rsidRPr="3791CAFE" w:rsidR="0150A5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check_license</w:t>
      </w: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которая будет проверять наличие и корректность файла лицензии.</w:t>
      </w:r>
    </w:p>
    <w:p w:rsidR="0150A55A" w:rsidP="3791CAFE" w:rsidRDefault="0150A55A" w14:paraId="03F77861" w14:textId="1B0D3FE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4)</w:t>
      </w:r>
      <w:r w:rsidRPr="3791CAFE" w:rsidR="0150A5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def check_license():</w:t>
      </w: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Определяет функцию </w:t>
      </w:r>
      <w:r w:rsidRPr="3791CAFE" w:rsidR="0150A5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check_license</w:t>
      </w:r>
      <w:r w:rsidRPr="3791CAFE" w:rsidR="0150A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которая будет проверять наличие и корректность файла лицензии.</w:t>
      </w:r>
    </w:p>
    <w:p w:rsidR="06775261" w:rsidP="3791CAFE" w:rsidRDefault="06775261" w14:paraId="7830D981" w14:textId="6D845E3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5) Если файл не найден, выводит сообщение "Файл лицензии не найден!".</w:t>
      </w:r>
    </w:p>
    <w:p w:rsidR="06775261" w:rsidP="3791CAFE" w:rsidRDefault="06775261" w14:paraId="4556C5F0" w14:textId="3547A6F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6) Возвращает </w:t>
      </w: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False</w:t>
      </w: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указывая на то, что проверка лицензии не удалась.</w:t>
      </w:r>
    </w:p>
    <w:p w:rsidR="06775261" w:rsidP="3791CAFE" w:rsidRDefault="06775261" w14:paraId="6782666A" w14:textId="0A20EA7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8) Открывает файл "</w:t>
      </w: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license.key</w:t>
      </w:r>
      <w:r w:rsidRPr="3791CAFE" w:rsidR="06775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 для чтения.</w:t>
      </w:r>
    </w:p>
    <w:p w:rsidR="06775261" w:rsidP="3791CAFE" w:rsidRDefault="06775261" w14:paraId="7C5FA9A9" w14:textId="63132788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06775261">
        <w:rPr>
          <w:noProof w:val="0"/>
          <w:lang w:val="ru-RU"/>
        </w:rPr>
        <w:t xml:space="preserve">9) </w:t>
      </w:r>
      <w:r w:rsidRPr="3791CAFE" w:rsidR="06775261">
        <w:rPr>
          <w:noProof w:val="0"/>
          <w:lang w:val="ru-RU"/>
        </w:rPr>
        <w:t>Читает содержимое файла, удаляя лишние пробелы и символы новой строки.</w:t>
      </w:r>
    </w:p>
    <w:p w:rsidR="06775261" w:rsidP="3791CAFE" w:rsidRDefault="06775261" w14:paraId="50421170" w14:textId="33C1B39B">
      <w:pPr>
        <w:pStyle w:val="Normal"/>
        <w:rPr>
          <w:noProof w:val="0"/>
          <w:lang w:val="ru-RU"/>
        </w:rPr>
      </w:pPr>
      <w:r w:rsidRPr="3791CAFE" w:rsidR="06775261">
        <w:rPr>
          <w:noProof w:val="0"/>
          <w:lang w:val="ru-RU"/>
        </w:rPr>
        <w:t>10) Сравнивает прочитанный ключ с ожидаемым значением "ABCD-1234-EFGH" и возвращает результат сравнения.</w:t>
      </w:r>
    </w:p>
    <w:p w:rsidR="06775261" w:rsidP="3791CAFE" w:rsidRDefault="06775261" w14:paraId="2B4E8593" w14:textId="52FBD0A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06775261">
        <w:rPr>
          <w:noProof w:val="0"/>
          <w:lang w:val="ru-RU"/>
        </w:rPr>
        <w:t xml:space="preserve">12) </w:t>
      </w:r>
      <w:r w:rsidRPr="3791CAFE" w:rsidR="06775261">
        <w:rPr>
          <w:noProof w:val="0"/>
          <w:lang w:val="ru-RU"/>
        </w:rPr>
        <w:t xml:space="preserve">Определяет функцию </w:t>
      </w:r>
      <w:r w:rsidRPr="3791CAFE" w:rsidR="06775261">
        <w:rPr>
          <w:noProof w:val="0"/>
          <w:lang w:val="ru-RU"/>
        </w:rPr>
        <w:t>main</w:t>
      </w:r>
      <w:r w:rsidRPr="3791CAFE" w:rsidR="06775261">
        <w:rPr>
          <w:noProof w:val="0"/>
          <w:lang w:val="ru-RU"/>
        </w:rPr>
        <w:t>, которая является точкой входа в программу.</w:t>
      </w:r>
    </w:p>
    <w:p w:rsidR="06775261" w:rsidP="3791CAFE" w:rsidRDefault="06775261" w14:paraId="6E6B690D" w14:textId="29B5E61B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06775261">
        <w:rPr>
          <w:noProof w:val="0"/>
          <w:lang w:val="ru-RU"/>
        </w:rPr>
        <w:t xml:space="preserve">13) </w:t>
      </w:r>
      <w:r w:rsidRPr="3791CAFE" w:rsidR="06775261">
        <w:rPr>
          <w:noProof w:val="0"/>
          <w:lang w:val="ru-RU"/>
        </w:rPr>
        <w:t xml:space="preserve">Вызывает функцию </w:t>
      </w:r>
      <w:r w:rsidRPr="3791CAFE" w:rsidR="06775261">
        <w:rPr>
          <w:noProof w:val="0"/>
          <w:lang w:val="ru-RU"/>
        </w:rPr>
        <w:t>check_license</w:t>
      </w:r>
      <w:r w:rsidRPr="3791CAFE" w:rsidR="06775261">
        <w:rPr>
          <w:noProof w:val="0"/>
          <w:lang w:val="ru-RU"/>
        </w:rPr>
        <w:t xml:space="preserve"> и проверяет её результат.</w:t>
      </w:r>
    </w:p>
    <w:p w:rsidR="06775261" w:rsidP="3791CAFE" w:rsidRDefault="06775261" w14:paraId="5F195183" w14:textId="3C77501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06775261">
        <w:rPr>
          <w:noProof w:val="0"/>
          <w:lang w:val="ru-RU"/>
        </w:rPr>
        <w:t xml:space="preserve">14) </w:t>
      </w:r>
      <w:r w:rsidRPr="3791CAFE" w:rsidR="06775261">
        <w:rPr>
          <w:noProof w:val="0"/>
          <w:lang w:val="ru-RU"/>
        </w:rPr>
        <w:t>Если проверка лицензии не удалась, выводит сообщение "Программа заблокирована!"</w:t>
      </w:r>
    </w:p>
    <w:p w:rsidR="06775261" w:rsidP="3791CAFE" w:rsidRDefault="06775261" w14:paraId="5B373207" w14:textId="4C55091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06775261">
        <w:rPr>
          <w:noProof w:val="0"/>
          <w:lang w:val="ru-RU"/>
        </w:rPr>
        <w:t xml:space="preserve">15) </w:t>
      </w:r>
      <w:r w:rsidRPr="3791CAFE" w:rsidR="06775261">
        <w:rPr>
          <w:noProof w:val="0"/>
          <w:lang w:val="ru-RU"/>
        </w:rPr>
        <w:t xml:space="preserve">Возвращает управление, завершая выполнение функции </w:t>
      </w:r>
      <w:r w:rsidRPr="3791CAFE" w:rsidR="06775261">
        <w:rPr>
          <w:noProof w:val="0"/>
          <w:lang w:val="ru-RU"/>
        </w:rPr>
        <w:t>main</w:t>
      </w:r>
      <w:r w:rsidRPr="3791CAFE" w:rsidR="06775261">
        <w:rPr>
          <w:noProof w:val="0"/>
          <w:lang w:val="ru-RU"/>
        </w:rPr>
        <w:t>.</w:t>
      </w:r>
    </w:p>
    <w:p w:rsidR="06775261" w:rsidP="3791CAFE" w:rsidRDefault="06775261" w14:paraId="15666047" w14:textId="7F640253">
      <w:pPr>
        <w:pStyle w:val="Normal"/>
        <w:rPr>
          <w:noProof w:val="0"/>
          <w:lang w:val="ru-RU"/>
        </w:rPr>
      </w:pPr>
      <w:r w:rsidRPr="3791CAFE" w:rsidR="06775261">
        <w:rPr>
          <w:noProof w:val="0"/>
          <w:lang w:val="ru-RU"/>
        </w:rPr>
        <w:t>17) Если проверка лицензии прошла успешно, выводит сообщение "Программа запущена!".</w:t>
      </w:r>
    </w:p>
    <w:p w:rsidR="06775261" w:rsidP="3791CAFE" w:rsidRDefault="06775261" w14:paraId="118709D7" w14:textId="38556EF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91CAFE" w:rsidR="06775261">
        <w:rPr>
          <w:noProof w:val="0"/>
          <w:lang w:val="ru-RU"/>
        </w:rPr>
        <w:t xml:space="preserve">20) </w:t>
      </w:r>
      <w:r w:rsidRPr="3791CAFE" w:rsidR="06775261">
        <w:rPr>
          <w:noProof w:val="0"/>
          <w:lang w:val="ru-RU"/>
        </w:rPr>
        <w:t>Проверяет, является ли данный скрипт основной программой (а не импортированным модулем).</w:t>
      </w:r>
    </w:p>
    <w:p w:rsidR="06775261" w:rsidP="3791CAFE" w:rsidRDefault="06775261" w14:paraId="46DE021E" w14:textId="1102CC79">
      <w:pPr>
        <w:pStyle w:val="Normal"/>
        <w:rPr>
          <w:noProof w:val="0"/>
          <w:lang w:val="ru-RU"/>
        </w:rPr>
      </w:pPr>
      <w:r w:rsidRPr="3791CAFE" w:rsidR="06775261">
        <w:rPr>
          <w:noProof w:val="0"/>
          <w:lang w:val="ru-RU"/>
        </w:rPr>
        <w:t>21) Если условие истинно, вызывает функцию main, запуская основной код программы.</w:t>
      </w:r>
    </w:p>
    <w:p w:rsidR="5942F332" w:rsidP="3791CAFE" w:rsidRDefault="5942F332" w14:paraId="1B2F59EB" w14:textId="2E083F24">
      <w:pPr>
        <w:spacing w:before="240" w:beforeAutospacing="off" w:after="240" w:afterAutospacing="off"/>
        <w:ind w:left="0"/>
      </w:pPr>
      <w:r w:rsidRPr="3791CAFE" w:rsidR="5942F3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Пустые строки в коде 2, 7, 11, 16, 18 и 22, используются для улучшения читаемости кода.</w:t>
      </w:r>
    </w:p>
    <w:p w:rsidR="765058C3" w:rsidP="3791CAFE" w:rsidRDefault="765058C3" w14:paraId="5CA1C46C" w14:textId="5F038ABB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765058C3">
        <w:rPr>
          <w:noProof w:val="0"/>
          <w:lang w:val="ru-RU"/>
        </w:rPr>
        <w:t>Программа проверит наличие файла "</w:t>
      </w:r>
      <w:r w:rsidRPr="3791CAFE" w:rsidR="765058C3">
        <w:rPr>
          <w:noProof w:val="0"/>
          <w:lang w:val="ru-RU"/>
        </w:rPr>
        <w:t>license.key</w:t>
      </w:r>
      <w:r w:rsidRPr="3791CAFE" w:rsidR="765058C3">
        <w:rPr>
          <w:noProof w:val="0"/>
          <w:lang w:val="ru-RU"/>
        </w:rPr>
        <w:t>".</w:t>
      </w:r>
    </w:p>
    <w:p w:rsidR="765058C3" w:rsidP="3791CAFE" w:rsidRDefault="765058C3" w14:paraId="3C768982" w14:textId="4A64A50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765058C3">
        <w:rPr>
          <w:noProof w:val="0"/>
          <w:lang w:val="ru-RU"/>
        </w:rPr>
        <w:t>Поскольку файла нет, она выведет сообщение "Файл лицензии не найден!".</w:t>
      </w:r>
    </w:p>
    <w:p w:rsidR="765058C3" w:rsidP="3791CAFE" w:rsidRDefault="765058C3" w14:paraId="62B29750" w14:textId="3534FC5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765058C3">
        <w:rPr>
          <w:noProof w:val="0"/>
          <w:lang w:val="ru-RU"/>
        </w:rPr>
        <w:t>Затем программа выведет "Программа заблокирована!" и завершит выполнение.</w:t>
      </w:r>
    </w:p>
    <w:p w:rsidR="765058C3" w:rsidP="3791CAFE" w:rsidRDefault="765058C3" w14:paraId="20C994E4" w14:textId="07425D0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765058C3">
        <w:rPr>
          <w:noProof w:val="0"/>
          <w:lang w:val="ru-RU"/>
        </w:rPr>
        <w:t>2.</w:t>
      </w:r>
      <w:r w:rsidRPr="3791CAFE" w:rsidR="76505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Программа найдет файл "</w:t>
      </w:r>
      <w:r w:rsidRPr="3791CAFE" w:rsidR="76505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license.key</w:t>
      </w:r>
      <w:r w:rsidRPr="3791CAFE" w:rsidR="76505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 и прочитает его содержимое.</w:t>
      </w:r>
    </w:p>
    <w:p w:rsidR="765058C3" w:rsidP="3791CAFE" w:rsidRDefault="765058C3" w14:paraId="4158F2B9" w14:textId="68AEA99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765058C3">
        <w:rPr>
          <w:noProof w:val="0"/>
          <w:lang w:val="ru-RU"/>
        </w:rPr>
        <w:t xml:space="preserve">Поскольку ключ в файле совпадает с ожидаемым значением "ABCD-1234-EFGH", функция </w:t>
      </w:r>
      <w:r w:rsidRPr="3791CAFE" w:rsidR="765058C3">
        <w:rPr>
          <w:noProof w:val="0"/>
          <w:lang w:val="ru-RU"/>
        </w:rPr>
        <w:t>check_license</w:t>
      </w:r>
      <w:r w:rsidRPr="3791CAFE" w:rsidR="765058C3">
        <w:rPr>
          <w:noProof w:val="0"/>
          <w:lang w:val="ru-RU"/>
        </w:rPr>
        <w:t>()</w:t>
      </w:r>
      <w:r w:rsidRPr="3791CAFE" w:rsidR="765058C3">
        <w:rPr>
          <w:noProof w:val="0"/>
          <w:lang w:val="ru-RU"/>
        </w:rPr>
        <w:t xml:space="preserve"> вернет </w:t>
      </w:r>
      <w:r w:rsidRPr="3791CAFE" w:rsidR="765058C3">
        <w:rPr>
          <w:noProof w:val="0"/>
          <w:lang w:val="ru-RU"/>
        </w:rPr>
        <w:t>True</w:t>
      </w:r>
      <w:r w:rsidRPr="3791CAFE" w:rsidR="765058C3">
        <w:rPr>
          <w:noProof w:val="0"/>
          <w:lang w:val="ru-RU"/>
        </w:rPr>
        <w:t>.</w:t>
      </w:r>
    </w:p>
    <w:p w:rsidR="765058C3" w:rsidP="3791CAFE" w:rsidRDefault="765058C3" w14:paraId="58A4FD82" w14:textId="277F3D6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765058C3">
        <w:rPr>
          <w:noProof w:val="0"/>
          <w:lang w:val="ru-RU"/>
        </w:rPr>
        <w:t>Программа выведет "Программа запущена!" и продолжит выполнение основного кода.</w:t>
      </w:r>
    </w:p>
    <w:p w:rsidR="3791CAFE" w:rsidP="3791CAFE" w:rsidRDefault="3791CAFE" w14:paraId="4D41D3F6" w14:textId="5A1DADE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3791CAFE">
        <w:rPr>
          <w:noProof w:val="0"/>
          <w:lang w:val="ru-RU"/>
        </w:rPr>
        <w:t xml:space="preserve">3. </w:t>
      </w:r>
      <w:r w:rsidRPr="3791CAFE" w:rsidR="296A9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Программа найдет файл "</w:t>
      </w:r>
      <w:r w:rsidRPr="3791CAFE" w:rsidR="296A9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license.key</w:t>
      </w:r>
      <w:r w:rsidRPr="3791CAFE" w:rsidR="296A9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 и прочитает его содержимое.</w:t>
      </w:r>
    </w:p>
    <w:p w:rsidR="296A99CE" w:rsidP="3791CAFE" w:rsidRDefault="296A99CE" w14:paraId="405E72F7" w14:textId="0B20C1B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296A99CE">
        <w:rPr>
          <w:noProof w:val="0"/>
          <w:lang w:val="ru-RU"/>
        </w:rPr>
        <w:t xml:space="preserve">Поскольку ключ в файле не совпадает с ожидаемым значением, функция </w:t>
      </w:r>
      <w:r w:rsidRPr="3791CAFE" w:rsidR="296A99CE">
        <w:rPr>
          <w:noProof w:val="0"/>
          <w:lang w:val="ru-RU"/>
        </w:rPr>
        <w:t>check_license</w:t>
      </w:r>
      <w:r w:rsidRPr="3791CAFE" w:rsidR="296A99CE">
        <w:rPr>
          <w:noProof w:val="0"/>
          <w:lang w:val="ru-RU"/>
        </w:rPr>
        <w:t>()</w:t>
      </w:r>
      <w:r w:rsidRPr="3791CAFE" w:rsidR="296A99CE">
        <w:rPr>
          <w:noProof w:val="0"/>
          <w:lang w:val="ru-RU"/>
        </w:rPr>
        <w:t xml:space="preserve"> вернет </w:t>
      </w:r>
      <w:r w:rsidRPr="3791CAFE" w:rsidR="296A99CE">
        <w:rPr>
          <w:noProof w:val="0"/>
          <w:lang w:val="ru-RU"/>
        </w:rPr>
        <w:t>False</w:t>
      </w:r>
      <w:r w:rsidRPr="3791CAFE" w:rsidR="296A99CE">
        <w:rPr>
          <w:noProof w:val="0"/>
          <w:lang w:val="ru-RU"/>
        </w:rPr>
        <w:t>.</w:t>
      </w:r>
    </w:p>
    <w:p w:rsidR="296A99CE" w:rsidP="3791CAFE" w:rsidRDefault="296A99CE" w14:paraId="0B8B0EC6" w14:textId="1987384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91CAFE" w:rsidR="296A99CE">
        <w:rPr>
          <w:noProof w:val="0"/>
          <w:lang w:val="ru-RU"/>
        </w:rPr>
        <w:t>Программа выведет "Программа заблокирована!" и завершит выполнение.</w:t>
      </w:r>
    </w:p>
    <w:p w:rsidR="296A99CE" w:rsidP="3791CAFE" w:rsidRDefault="296A99CE" w14:paraId="69AB0056" w14:textId="34EEE05C">
      <w:pPr>
        <w:pStyle w:val="Normal"/>
        <w:rPr>
          <w:noProof w:val="0"/>
          <w:lang w:val="ru-RU"/>
        </w:rPr>
      </w:pPr>
      <w:r w:rsidRPr="3791CAFE" w:rsidR="296A99CE">
        <w:rPr>
          <w:noProof w:val="0"/>
          <w:lang w:val="ru-RU"/>
        </w:rPr>
        <w:t xml:space="preserve">Задача 4: </w:t>
      </w:r>
    </w:p>
    <w:p w:rsidR="4F3DBF4A" w:rsidP="3791CAFE" w:rsidRDefault="4F3DBF4A" w14:paraId="0BBDF6BB" w14:textId="6DE5578B">
      <w:pPr>
        <w:pStyle w:val="Normal"/>
      </w:pPr>
      <w:r w:rsidRPr="3791CAFE" w:rsidR="4F3DBF4A">
        <w:rPr>
          <w:noProof w:val="0"/>
          <w:lang w:val="ru-RU"/>
        </w:rPr>
        <w:t>1 )Основные цели включают предотвращение несанкционированного доступа, защиты интеллектуальной собственности, обеспечение целостности и конфиденциальности данных, а также предотвращение модификации и копирования кода.</w:t>
      </w:r>
    </w:p>
    <w:p w:rsidR="4F3DBF4A" w:rsidP="3791CAFE" w:rsidRDefault="4F3DBF4A" w14:paraId="1643DDFF" w14:textId="4CA6373C">
      <w:pPr>
        <w:pStyle w:val="Normal"/>
      </w:pPr>
      <w:r w:rsidRPr="3791CAFE" w:rsidR="4F3DBF4A">
        <w:rPr>
          <w:noProof w:val="0"/>
          <w:lang w:val="ru-RU"/>
        </w:rPr>
        <w:t xml:space="preserve">2) Защита программного обеспечения важна для бизнеса, так как она помогает предотвратить финансовые потери, защитить репутацию компании, обеспечить соответствие нормативным требованиям и сохранить конкурентное преимущество. </w:t>
      </w:r>
    </w:p>
    <w:p w:rsidR="4F3DBF4A" w:rsidP="3791CAFE" w:rsidRDefault="4F3DBF4A" w14:paraId="3958332E" w14:textId="6B2B4766">
      <w:pPr>
        <w:pStyle w:val="Normal"/>
      </w:pPr>
      <w:r w:rsidRPr="3791CAFE" w:rsidR="4F3DBF4A">
        <w:rPr>
          <w:noProof w:val="0"/>
          <w:lang w:val="ru-RU"/>
        </w:rPr>
        <w:t xml:space="preserve">3) Риски включают утечку конфиденциальных данных, финансовые потери, юридические последствия, потерю доверия клиентов и возможность использования уязвимостей злоумышленниками. </w:t>
      </w:r>
    </w:p>
    <w:p w:rsidR="4F3DBF4A" w:rsidP="3791CAFE" w:rsidRDefault="4F3DBF4A" w14:paraId="0F17FC7C" w14:textId="0B680CD5">
      <w:pPr>
        <w:pStyle w:val="Normal"/>
      </w:pPr>
      <w:r w:rsidRPr="3791CAFE" w:rsidR="4F3DBF4A">
        <w:rPr>
          <w:noProof w:val="0"/>
          <w:lang w:val="ru-RU"/>
        </w:rPr>
        <w:t xml:space="preserve">4) Реверс-инжиниринг — это процесс анализа программы с целью понять её работу, часто с использованием декомпиляции и дизассемблирования. Он угрожает безопасности, так как позволяет злоумышленникам находить уязвимости и копировать код. </w:t>
      </w:r>
    </w:p>
    <w:p w:rsidR="4F3DBF4A" w:rsidP="3791CAFE" w:rsidRDefault="4F3DBF4A" w14:paraId="57F30CD0" w14:textId="2557EB25">
      <w:pPr>
        <w:pStyle w:val="Normal"/>
      </w:pPr>
      <w:r w:rsidRPr="3791CAFE" w:rsidR="4F3DBF4A">
        <w:rPr>
          <w:noProof w:val="0"/>
          <w:lang w:val="ru-RU"/>
        </w:rPr>
        <w:t xml:space="preserve">5) Основные методы включают статический анализ (анализ кода без его выполнения), динамический анализ (анализ во время выполнения), декомпиляцию и дизассемблирование. </w:t>
      </w:r>
    </w:p>
    <w:p w:rsidR="4F3DBF4A" w:rsidP="3791CAFE" w:rsidRDefault="4F3DBF4A" w14:paraId="456CF148" w14:textId="62C3BF6D">
      <w:pPr>
        <w:pStyle w:val="Normal"/>
      </w:pPr>
      <w:r w:rsidRPr="3791CAFE" w:rsidR="4F3DBF4A">
        <w:rPr>
          <w:noProof w:val="0"/>
          <w:lang w:val="ru-RU"/>
        </w:rPr>
        <w:t xml:space="preserve">6) Уязвимости могут включать буферные переполнения, инъекции кода, утечки памяти, недостаточную проверку входных данных и слабые механизмы аутентификации. </w:t>
      </w:r>
    </w:p>
    <w:p w:rsidR="4F3DBF4A" w:rsidP="3791CAFE" w:rsidRDefault="4F3DBF4A" w14:paraId="4D0A96A0" w14:textId="316B59F8">
      <w:pPr>
        <w:pStyle w:val="Normal"/>
      </w:pPr>
      <w:r w:rsidRPr="3791CAFE" w:rsidR="4F3DBF4A">
        <w:rPr>
          <w:noProof w:val="0"/>
          <w:lang w:val="ru-RU"/>
        </w:rPr>
        <w:t xml:space="preserve"> 7) Наиболее распространенные методы включают шифрование, обфускацию кода, использование цифровых подписей, лицензирование и регулярные аудиты безопасности. </w:t>
      </w:r>
    </w:p>
    <w:p w:rsidR="4F3DBF4A" w:rsidP="3791CAFE" w:rsidRDefault="4F3DBF4A" w14:paraId="03245C16" w14:textId="2A9910C3">
      <w:pPr>
        <w:pStyle w:val="Normal"/>
      </w:pPr>
      <w:r w:rsidRPr="3791CAFE" w:rsidR="4F3DBF4A">
        <w:rPr>
          <w:noProof w:val="0"/>
          <w:lang w:val="ru-RU"/>
        </w:rPr>
        <w:t xml:space="preserve">8) Шифрование данных преобразует информацию в нечитаемый формат с использованием ключей. Основные виды включают симметричное шифрование (один ключ для шифрования и дешифрования) и асимметричное шифрование (публичный и приватный ключи). </w:t>
      </w:r>
    </w:p>
    <w:p w:rsidR="4F3DBF4A" w:rsidP="3791CAFE" w:rsidRDefault="4F3DBF4A" w14:paraId="31E6FBB4" w14:textId="2692DCE8">
      <w:pPr>
        <w:pStyle w:val="Normal"/>
      </w:pPr>
      <w:r w:rsidRPr="3791CAFE" w:rsidR="4F3DBF4A">
        <w:rPr>
          <w:noProof w:val="0"/>
          <w:lang w:val="ru-RU"/>
        </w:rPr>
        <w:t xml:space="preserve">9) Обфускация кода — это процесс преобразования исходного кода в трудночитаемый вид без изменения его функциональности. Это помогает защитить программы, усложняя процесс реверс-инжиниринга. </w:t>
      </w:r>
    </w:p>
    <w:p w:rsidR="4F3DBF4A" w:rsidP="3791CAFE" w:rsidRDefault="4F3DBF4A" w14:paraId="133371A7" w14:textId="61BABB69">
      <w:pPr>
        <w:pStyle w:val="Normal"/>
      </w:pPr>
      <w:r w:rsidRPr="3791CAFE" w:rsidR="4F3DBF4A">
        <w:rPr>
          <w:noProof w:val="0"/>
          <w:lang w:val="ru-RU"/>
        </w:rPr>
        <w:t>10)  Инструменты для обфускации кода включают</w:t>
      </w:r>
      <w:r w:rsidRPr="3791CAFE" w:rsidR="4F3DBF4A">
        <w:rPr>
          <w:noProof w:val="0"/>
          <w:lang w:val="ru-RU"/>
        </w:rPr>
        <w:t xml:space="preserve"> </w:t>
      </w:r>
      <w:r w:rsidRPr="3791CAFE" w:rsidR="4F3DBF4A">
        <w:rPr>
          <w:noProof w:val="0"/>
          <w:lang w:val="ru-RU"/>
        </w:rPr>
        <w:t>ProGuar</w:t>
      </w:r>
      <w:r w:rsidRPr="3791CAFE" w:rsidR="4F3DBF4A">
        <w:rPr>
          <w:noProof w:val="0"/>
          <w:lang w:val="ru-RU"/>
        </w:rPr>
        <w:t>d</w:t>
      </w:r>
      <w:r w:rsidRPr="3791CAFE" w:rsidR="4F3DBF4A">
        <w:rPr>
          <w:noProof w:val="0"/>
          <w:lang w:val="ru-RU"/>
        </w:rPr>
        <w:t xml:space="preserve"> для Java,</w:t>
      </w:r>
      <w:r w:rsidRPr="3791CAFE" w:rsidR="4F3DBF4A">
        <w:rPr>
          <w:noProof w:val="0"/>
          <w:lang w:val="ru-RU"/>
        </w:rPr>
        <w:t xml:space="preserve"> </w:t>
      </w:r>
      <w:r w:rsidRPr="3791CAFE" w:rsidR="4F3DBF4A">
        <w:rPr>
          <w:noProof w:val="0"/>
          <w:lang w:val="ru-RU"/>
        </w:rPr>
        <w:t>Obfuscato</w:t>
      </w:r>
      <w:r w:rsidRPr="3791CAFE" w:rsidR="4F3DBF4A">
        <w:rPr>
          <w:noProof w:val="0"/>
          <w:lang w:val="ru-RU"/>
        </w:rPr>
        <w:t>r</w:t>
      </w:r>
      <w:r w:rsidRPr="3791CAFE" w:rsidR="4F3DBF4A">
        <w:rPr>
          <w:noProof w:val="0"/>
          <w:lang w:val="ru-RU"/>
        </w:rPr>
        <w:t>-LLVM для C/C++, JavaScript</w:t>
      </w:r>
      <w:r w:rsidRPr="3791CAFE" w:rsidR="4F3DBF4A">
        <w:rPr>
          <w:noProof w:val="0"/>
          <w:lang w:val="ru-RU"/>
        </w:rPr>
        <w:t xml:space="preserve"> </w:t>
      </w:r>
      <w:r w:rsidRPr="3791CAFE" w:rsidR="4F3DBF4A">
        <w:rPr>
          <w:noProof w:val="0"/>
          <w:lang w:val="ru-RU"/>
        </w:rPr>
        <w:t>Obfuscato</w:t>
      </w:r>
      <w:r w:rsidRPr="3791CAFE" w:rsidR="4F3DBF4A">
        <w:rPr>
          <w:noProof w:val="0"/>
          <w:lang w:val="ru-RU"/>
        </w:rPr>
        <w:t>r</w:t>
      </w:r>
      <w:r w:rsidRPr="3791CAFE" w:rsidR="4F3DBF4A">
        <w:rPr>
          <w:noProof w:val="0"/>
          <w:lang w:val="ru-RU"/>
        </w:rPr>
        <w:t xml:space="preserve"> для JavaScript и другие специализированные инструменты для различных языков программирования. |</w:t>
      </w:r>
    </w:p>
    <w:p w:rsidR="4F3DBF4A" w:rsidP="3791CAFE" w:rsidRDefault="4F3DBF4A" w14:paraId="5BBEBD43" w14:textId="66BE7EB2">
      <w:pPr>
        <w:pStyle w:val="Normal"/>
      </w:pPr>
      <w:r w:rsidRPr="3791CAFE" w:rsidR="4F3DBF4A">
        <w:rPr>
          <w:noProof w:val="0"/>
          <w:lang w:val="ru-RU"/>
        </w:rPr>
        <w:t>11) Лицензирование может использоваться для контроля доступа к программному обеспечению, ограничения количества установок, проверки подлинности пользователей и обеспечения соответствия условиям использования. |</w:t>
      </w:r>
    </w:p>
    <w:p w:rsidR="4F3DBF4A" w:rsidP="3791CAFE" w:rsidRDefault="4F3DBF4A" w14:paraId="0A8CB9C6" w14:textId="68B08B33">
      <w:pPr>
        <w:pStyle w:val="Normal"/>
      </w:pPr>
      <w:r w:rsidRPr="3791CAFE" w:rsidR="4F3DBF4A">
        <w:rPr>
          <w:noProof w:val="0"/>
          <w:lang w:val="ru-RU"/>
        </w:rPr>
        <w:t>12)  Наиболее эффективные типы лицензий включают лицензии на основе аппаратного ключа, сетевые лицензии, лицензии на основе подписки и лицензии с активацией через интернет. |</w:t>
      </w:r>
    </w:p>
    <w:p w:rsidR="4F3DBF4A" w:rsidP="3791CAFE" w:rsidRDefault="4F3DBF4A" w14:paraId="79CD1B38" w14:textId="5334EC1A">
      <w:pPr>
        <w:pStyle w:val="Normal"/>
      </w:pPr>
      <w:r w:rsidRPr="3791CAFE" w:rsidR="4F3DBF4A">
        <w:rPr>
          <w:noProof w:val="0"/>
          <w:lang w:val="ru-RU"/>
        </w:rPr>
        <w:t>13) Тестирование защитных механизмов включает использование статического и динамического анализа кода, пентестинг, фаззинг и аудит безопасности. |</w:t>
      </w:r>
    </w:p>
    <w:p w:rsidR="4F3DBF4A" w:rsidP="3791CAFE" w:rsidRDefault="4F3DBF4A" w14:paraId="30423353" w14:textId="1CD8F90B">
      <w:pPr>
        <w:pStyle w:val="Normal"/>
      </w:pPr>
      <w:r w:rsidRPr="3791CAFE" w:rsidR="4F3DBF4A">
        <w:rPr>
          <w:noProof w:val="0"/>
          <w:lang w:val="ru-RU"/>
        </w:rPr>
        <w:t xml:space="preserve">14) Регулярные аудиты безопасности помогают выявлять и устранять уязвимости, обеспечивать соответствие нормативным требованиям, улучшать механизмы защиты и предотвращать потенциальные атаки. </w:t>
      </w:r>
    </w:p>
    <w:p w:rsidR="4F3DBF4A" w:rsidP="3791CAFE" w:rsidRDefault="4F3DBF4A" w14:paraId="4958EFBE" w14:textId="2BE7ACE1">
      <w:pPr>
        <w:pStyle w:val="Normal"/>
        <w:rPr>
          <w:noProof w:val="0"/>
          <w:lang w:val="ru-RU"/>
        </w:rPr>
      </w:pPr>
      <w:r w:rsidRPr="3791CAFE" w:rsidR="4F3DBF4A">
        <w:rPr>
          <w:noProof w:val="0"/>
          <w:lang w:val="ru-RU"/>
        </w:rPr>
        <w:t xml:space="preserve">15) Автоматизированное тестирование позволяет быстро и эффективно выявлять уязвимости, проверять соответствие стандартам безопасности и оценивать эффективность защитных механизмов. </w:t>
      </w:r>
    </w:p>
    <w:p w:rsidR="4F3DBF4A" w:rsidP="3791CAFE" w:rsidRDefault="4F3DBF4A" w14:paraId="123F7ED4" w14:textId="3FFD9515">
      <w:pPr>
        <w:pStyle w:val="Normal"/>
      </w:pPr>
      <w:r w:rsidRPr="3791CAFE" w:rsidR="4F3DBF4A">
        <w:rPr>
          <w:noProof w:val="0"/>
          <w:lang w:val="ru-RU"/>
        </w:rPr>
        <w:t xml:space="preserve">16) Примеры успешных практик включают использование многофакторной аутентификации, регулярное обновление программного обеспечения, применение современных методов шифрования и обфускации, а также проведение регулярных аудитов безопасности. </w:t>
      </w:r>
    </w:p>
    <w:p w:rsidR="4F3DBF4A" w:rsidP="3791CAFE" w:rsidRDefault="4F3DBF4A" w14:paraId="299CC4CD" w14:textId="2CE0187B">
      <w:pPr>
        <w:pStyle w:val="Normal"/>
      </w:pPr>
      <w:r w:rsidRPr="3791CAFE" w:rsidR="4F3DBF4A">
        <w:rPr>
          <w:noProof w:val="0"/>
          <w:lang w:val="ru-RU"/>
        </w:rPr>
        <w:t xml:space="preserve">17) Методы защиты могут адаптироваться в зависимости от типа программного обеспечения, учитывая его специфику, </w:t>
      </w:r>
      <w:r w:rsidRPr="3791CAFE" w:rsidR="4F3DBF4A">
        <w:rPr>
          <w:noProof w:val="0"/>
          <w:lang w:val="ru-RU"/>
        </w:rPr>
        <w:t>например,</w:t>
      </w:r>
      <w:r w:rsidRPr="3791CAFE" w:rsidR="4F3DBF4A">
        <w:rPr>
          <w:noProof w:val="0"/>
          <w:lang w:val="ru-RU"/>
        </w:rPr>
        <w:t xml:space="preserve"> использование различных методов шифрования для мобильных и десктопных приложений, или применение специализированных инструментов обфускации для веб-приложений. </w:t>
      </w:r>
    </w:p>
    <w:p w:rsidR="4F3DBF4A" w:rsidP="3791CAFE" w:rsidRDefault="4F3DBF4A" w14:paraId="495FE1C6" w14:textId="4341EE54">
      <w:pPr>
        <w:pStyle w:val="Normal"/>
      </w:pPr>
      <w:r w:rsidRPr="3791CAFE" w:rsidR="4F3DBF4A">
        <w:rPr>
          <w:noProof w:val="0"/>
          <w:lang w:val="ru-RU"/>
        </w:rPr>
        <w:t xml:space="preserve">18) Известные случаи включают атаки на уязвимости в операционных системах, таких как </w:t>
      </w:r>
      <w:r w:rsidRPr="3791CAFE" w:rsidR="4F3DBF4A">
        <w:rPr>
          <w:noProof w:val="0"/>
          <w:lang w:val="ru-RU"/>
        </w:rPr>
        <w:t>WannaCry</w:t>
      </w:r>
      <w:r w:rsidRPr="3791CAFE" w:rsidR="4F3DBF4A">
        <w:rPr>
          <w:noProof w:val="0"/>
          <w:lang w:val="ru-RU"/>
        </w:rPr>
        <w:t xml:space="preserve">, атаки на веб-приложения, такие как взлом </w:t>
      </w:r>
      <w:r w:rsidRPr="3791CAFE" w:rsidR="4F3DBF4A">
        <w:rPr>
          <w:noProof w:val="0"/>
          <w:lang w:val="ru-RU"/>
        </w:rPr>
        <w:t>Equifax</w:t>
      </w:r>
      <w:r w:rsidRPr="3791CAFE" w:rsidR="4F3DBF4A">
        <w:rPr>
          <w:noProof w:val="0"/>
          <w:lang w:val="ru-RU"/>
        </w:rPr>
        <w:t xml:space="preserve">, и эксплуатация уязвимостей в мобильных приложениях. </w:t>
      </w:r>
    </w:p>
    <w:p w:rsidR="4F3DBF4A" w:rsidP="3791CAFE" w:rsidRDefault="4F3DBF4A" w14:paraId="4FD8CC97" w14:textId="08A165D7">
      <w:pPr>
        <w:pStyle w:val="Normal"/>
      </w:pPr>
      <w:r w:rsidRPr="3791CAFE" w:rsidR="4F3DBF4A">
        <w:rPr>
          <w:noProof w:val="0"/>
          <w:lang w:val="ru-RU"/>
        </w:rPr>
        <w:t xml:space="preserve">19) Современные технологии, такие как машинное обучение, могут улучшить защиту программ, автоматизируя обнаружение уязвимостей, предсказывая потенциальные атаки и адаптируя механизмы защиты в реальном времени. </w:t>
      </w:r>
    </w:p>
    <w:p w:rsidR="4F3DBF4A" w:rsidP="3791CAFE" w:rsidRDefault="4F3DBF4A" w14:paraId="4B8C08C5" w14:textId="69DE0A9B">
      <w:pPr>
        <w:pStyle w:val="Normal"/>
      </w:pPr>
      <w:r w:rsidRPr="3791CAFE" w:rsidR="4F3DBF4A">
        <w:rPr>
          <w:noProof w:val="0"/>
          <w:lang w:val="ru-RU"/>
        </w:rPr>
        <w:t xml:space="preserve">20) Юридические аспекты включают соблюдение законов о защите данных, лицензионные соглашения, патенты и авторские права, а также соответствие международным стандартам безопасности. </w:t>
      </w:r>
    </w:p>
    <w:p w:rsidR="4F3DBF4A" w:rsidP="3791CAFE" w:rsidRDefault="4F3DBF4A" w14:paraId="4F7CD9D4" w14:textId="5AB2E93E">
      <w:pPr>
        <w:pStyle w:val="Normal"/>
      </w:pPr>
      <w:r w:rsidRPr="3791CAFE" w:rsidR="4F3DBF4A">
        <w:rPr>
          <w:noProof w:val="0"/>
          <w:lang w:val="ru-RU"/>
        </w:rPr>
        <w:t xml:space="preserve">21) Новые тренды включают использование искусственного интеллекта для обнаружения угроз, развитие технологий блокчейн для защиты данных, увеличение использования облачных технологий для безопасности и развитие методов защиты на основе поведенческого анализа. </w:t>
      </w:r>
    </w:p>
    <w:p w:rsidR="4F3DBF4A" w:rsidP="3791CAFE" w:rsidRDefault="4F3DBF4A" w14:paraId="183E17DF" w14:textId="01915C1A">
      <w:pPr>
        <w:pStyle w:val="Normal"/>
      </w:pPr>
      <w:r w:rsidRPr="3791CAFE" w:rsidR="4F3DBF4A">
        <w:rPr>
          <w:noProof w:val="0"/>
          <w:lang w:val="ru-RU"/>
        </w:rPr>
        <w:t xml:space="preserve">22) Развитие технологий требует постоянного обновления методов защиты, таких как улучшение алгоритмов обфускации, использование более сложных методов шифрования и внедрение новых технологий обнаружения вторжений. </w:t>
      </w:r>
    </w:p>
    <w:p w:rsidR="4F3DBF4A" w:rsidP="3791CAFE" w:rsidRDefault="4F3DBF4A" w14:paraId="3386479E" w14:textId="735AD1F3">
      <w:pPr>
        <w:pStyle w:val="Normal"/>
      </w:pPr>
      <w:r w:rsidRPr="3791CAFE" w:rsidR="4F3DBF4A">
        <w:rPr>
          <w:noProof w:val="0"/>
          <w:lang w:val="ru-RU"/>
        </w:rPr>
        <w:t xml:space="preserve">23) С развитием </w:t>
      </w:r>
      <w:r w:rsidRPr="3791CAFE" w:rsidR="4F3DBF4A">
        <w:rPr>
          <w:noProof w:val="0"/>
          <w:lang w:val="ru-RU"/>
        </w:rPr>
        <w:t>IoT</w:t>
      </w:r>
      <w:r w:rsidRPr="3791CAFE" w:rsidR="4F3DBF4A">
        <w:rPr>
          <w:noProof w:val="0"/>
          <w:lang w:val="ru-RU"/>
        </w:rPr>
        <w:t xml:space="preserve"> и AI могут появиться новые уязвимости, связанные с недостаточной защитой устройств </w:t>
      </w:r>
      <w:r w:rsidRPr="3791CAFE" w:rsidR="4F3DBF4A">
        <w:rPr>
          <w:noProof w:val="0"/>
          <w:lang w:val="ru-RU"/>
        </w:rPr>
        <w:t>IoT</w:t>
      </w:r>
      <w:r w:rsidRPr="3791CAFE" w:rsidR="4F3DBF4A">
        <w:rPr>
          <w:noProof w:val="0"/>
          <w:lang w:val="ru-RU"/>
        </w:rPr>
        <w:t xml:space="preserve">, утечкой данных в облачных сервисах, атаками на алгоритмы машинного обучения и эксплуатацией уязвимостей в системах искусственного интеллекта. </w:t>
      </w:r>
    </w:p>
    <w:p w:rsidR="3791CAFE" w:rsidP="5B0DAC1D" w:rsidRDefault="3791CAFE" w14:paraId="0338A51A" w14:textId="3A697239">
      <w:pPr>
        <w:pStyle w:val="Normal"/>
        <w:spacing w:before="240" w:beforeAutospacing="off" w:after="240" w:afterAutospacing="off"/>
        <w:rPr>
          <w:noProof w:val="0"/>
          <w:lang w:val="ru-RU"/>
        </w:rPr>
      </w:pPr>
    </w:p>
    <w:p w:rsidR="3791CAFE" w:rsidRDefault="3791CAFE" w14:paraId="51049EBD" w14:textId="3509891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a697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93f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1e3d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a90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c465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4db2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4c84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5f1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57e2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C542A"/>
    <w:rsid w:val="0150A55A"/>
    <w:rsid w:val="0221EEC9"/>
    <w:rsid w:val="06775261"/>
    <w:rsid w:val="08694FA3"/>
    <w:rsid w:val="09FCC4AA"/>
    <w:rsid w:val="0A52F9FC"/>
    <w:rsid w:val="0F07DE9F"/>
    <w:rsid w:val="15FF0FE4"/>
    <w:rsid w:val="15FF0FE4"/>
    <w:rsid w:val="1CE72AEA"/>
    <w:rsid w:val="1F519495"/>
    <w:rsid w:val="1FACFDDB"/>
    <w:rsid w:val="22EB3558"/>
    <w:rsid w:val="253745C2"/>
    <w:rsid w:val="253745C2"/>
    <w:rsid w:val="27A08C8D"/>
    <w:rsid w:val="284C542A"/>
    <w:rsid w:val="296A99CE"/>
    <w:rsid w:val="32B8F8E1"/>
    <w:rsid w:val="33A76B19"/>
    <w:rsid w:val="357F32BA"/>
    <w:rsid w:val="357F32BA"/>
    <w:rsid w:val="3791CAFE"/>
    <w:rsid w:val="3E28F926"/>
    <w:rsid w:val="3EC53286"/>
    <w:rsid w:val="3F2B81F5"/>
    <w:rsid w:val="3FF7781B"/>
    <w:rsid w:val="462C5C55"/>
    <w:rsid w:val="4F3DBF4A"/>
    <w:rsid w:val="519DBB73"/>
    <w:rsid w:val="56B0A5EB"/>
    <w:rsid w:val="5887AA63"/>
    <w:rsid w:val="5942F332"/>
    <w:rsid w:val="5B0DAC1D"/>
    <w:rsid w:val="61F1E055"/>
    <w:rsid w:val="63A2903E"/>
    <w:rsid w:val="63A2903E"/>
    <w:rsid w:val="6516ACA2"/>
    <w:rsid w:val="6F8C7422"/>
    <w:rsid w:val="6F8C7422"/>
    <w:rsid w:val="75548678"/>
    <w:rsid w:val="765058C3"/>
    <w:rsid w:val="76739B66"/>
    <w:rsid w:val="79936BD9"/>
    <w:rsid w:val="7B87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542A"/>
  <w15:chartTrackingRefBased/>
  <w15:docId w15:val="{593A49FB-F567-4088-8997-319A6F0618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91CAFE"/>
    <w:pPr>
      <w:spacing/>
      <w:ind w:left="720"/>
      <w:contextualSpacing/>
    </w:pPr>
  </w:style>
  <w:style w:type="paragraph" w:styleId="NoSpacing">
    <w:uiPriority w:val="1"/>
    <w:name w:val="No Spacing"/>
    <w:qFormat/>
    <w:rsid w:val="3791CA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6c78ef4f0d4d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2025-06-06T07:11:38.0418436Z</dcterms:created>
  <dcterms:modified xsi:type="dcterms:W3CDTF">2025-06-06T15:44:58.4608635Z</dcterms:modified>
  <dc:creator>Дарья Савченко</dc:creator>
  <lastModifiedBy>Дарья Савченко</lastModifiedBy>
</coreProperties>
</file>