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C25445E" w14:textId="77777777" w:rsidR="00D82D88" w:rsidRDefault="00887B81" w:rsidP="00887B81">
      <w:pPr>
        <w:spacing w:after="0pt"/>
        <w:jc w:val="center"/>
        <w:rPr>
          <w:rFonts w:ascii="Segoe UI" w:hAnsi="Segoe UI" w:cs="Segoe UI"/>
          <w:b/>
          <w:bCs/>
          <w:sz w:val="23"/>
          <w:szCs w:val="23"/>
        </w:rPr>
      </w:pPr>
      <w:r>
        <w:rPr>
          <w:rFonts w:ascii="Segoe UI" w:hAnsi="Segoe UI" w:cs="Segoe UI"/>
          <w:b/>
          <w:bCs/>
          <w:sz w:val="23"/>
          <w:szCs w:val="23"/>
        </w:rPr>
        <w:t/>
      </w:r>
      <w:r w:rsidR="008A25F1">
        <w:rPr>
          <w:rFonts w:ascii="Segoe UI" w:hAnsi="Segoe UI" w:cs="Segoe UI"/>
          <w:b/>
          <w:bCs/>
          <w:sz w:val="23"/>
          <w:szCs w:val="23"/>
        </w:rPr>
        <w:t>Protocollo Ankle REG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CI v2 del 16/03/2017</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Modello A</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FOGLIO INFORMATIVO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E DICHIARAZIONE DI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per un paziente adulto capace di dare personalmente il consenso</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
      </w:r>
    </w:p>
    <w:p w14:paraId="2752138C" w14:textId="535B99BA" w:rsidR="00864DA6" w:rsidRDefault="00FC1A6C" w:rsidP="00887B81">
      <w:pPr>
        <w:spacing w:after="0pt"/>
        <w:jc w:val="center"/>
        <w:rPr>
          <w:rFonts w:ascii="Segoe UI" w:eastAsia="Times New Roman" w:hAnsi="Segoe UI" w:cs="Segoe UI"/>
          <w:b/>
          <w:bCs/>
          <w:color w:val="212529"/>
          <w:lang w:eastAsia="it-IT"/>
        </w:rPr>
      </w:pPr>
      <w:r>
        <w:rPr>
          <w:rFonts w:ascii="Segoe UI" w:hAnsi="Segoe UI" w:cs="Segoe UI"/>
          <w:b/>
          <w:bCs/>
          <w:sz w:val="23"/>
          <w:szCs w:val="23"/>
        </w:rPr>
        <w:t/>
      </w:r>
      <w:r w:rsidR="00FC1A6C">
        <w:rPr>
          <w:rFonts w:ascii="Segoe UI" w:hAnsi="Segoe UI" w:cs="Segoe UI"/>
          <w:b/>
          <w:bCs/>
          <w:sz w:val="23"/>
          <w:szCs w:val="23"/>
        </w:rPr>
        <w:t/>
      </w:r>
    </w:p>
    <w:p w14:paraId="66BC5E50" w14:textId="77777777" w:rsidR="00887B81" w:rsidRPr="00887B81" w:rsidRDefault="00887B81" w:rsidP="00887B81">
      <w:pPr>
        <w:spacing w:after="0pt"/>
        <w:jc w:val="center"/>
        <w:rPr>
          <w:rFonts w:ascii="Segoe UI" w:hAnsi="Segoe UI" w:cs="Segoe UI"/>
          <w:color w:val="212529"/>
          <w:u w:val="single"/>
        </w:rPr>
      </w:pPr>
    </w:p>
    <w:p w14:paraId="0D20701B" w14:textId="6828D5B9" w:rsidR="00F21573" w:rsidRDefault="00887B81" w:rsidP="00587DB1">
      <w:pPr>
        <w:spacing w:after="0pt"/>
        <w:rPr>
          <w:rFonts w:ascii="Segoe UI" w:hAnsi="Segoe UI" w:cs="Segoe UI"/>
          <w:color w:val="212529"/>
        </w:rPr>
      </w:pPr>
      <w:r>
        <w:rPr>
          <w:rFonts w:ascii="Segoe UI" w:hAnsi="Segoe UI" w:cs="Segoe UI"/>
          <w:color w:val="212529"/>
        </w:rPr>
        <w:t/>
      </w:r>
      <w:r w:rsidR="00FC1A6C">
        <w:rPr>
          <w:rFonts w:ascii="Segoe UI" w:hAnsi="Segoe UI" w:cs="Segoe UI"/>
          <w:color w:val="212529"/>
        </w:rPr>
        <w:t/>
      </w:r>
      <w:r w:rsidR="00D7108B">
        <w:rPr>
          <w:rFonts w:ascii="Segoe UI" w:hAnsi="Segoe UI" w:cs="Segoe UI"/>
          <w:color w:val="212529"/>
        </w:rPr>
        <w:t>Gentile signora/e,  1) Questo nostro Istituto di Ricovero e Cura a Carattere Scientifico, Istituto Ortopedico Galeazzi promuove uno studio nazionale che si propone di creare un database informatizzato osservazionale prospettico con dati preoperatori e postoperatori di tutti i pazienti operati presso le divisioni di chirurgia del piede e della caviglia dell  Istituto Ortopedico Galeazzi che aderiranno all iniziativa.  Il titolo dello studio    Studio osservazionale monocentrico per il monitoraggio di pazienti sottoposti a intervento di Protesi Totale della caviglia e Revisione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Si tratta di uno studio osservazione prospettico monocentrico cio  che si svolge solo in questa struttura.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svolgere tale ricerca abbiamo bisogno della collaborazione e della disponibilit  di persone che, come Lei, soddisfino i requisiti scientifici idonei alla valutazione che verr  eseguita.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Prima, per , che Lei prenda la decisione di accettare o rifiutare di partecipare, La preghiamo di leggere con attenzione, prendendo tutto il tempo che Le necessita, queste pagine e di chiedere chiarimenti qualora non avesse ben compreso o avesse bisogno di ulteriori precisazioni. Inoltre, qualora lo desiderasse, prima di decidere pu  chiedere un parere ai suoi familiari o ad un suo medico di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2) Questa ricerca si propone come obiettivo di   creare un database informatizzato osservazionale prospettico con dati preoperatori e postoperatori di tutti i pazienti operati presso le divisioni di chirurgia del piede e della caviglia dell  Istituto Ortopedico Galeazzi che aderiranno all iniziativa. Questo studio vuole ampliare la ricerca clinica in questo settore e migliorare la qualit  dell assistenza chirurgica. Questo studio permetter  anche la valutazione a breve e lungo termine di pazienti sottoposti ad intervento di protesi totale della caviglia.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3) Nel caso decida di partecipare, lo studio prevede quanto segue   verranno raccolti i dati relativi alle valutazioni cliniche e radiologiche eseguite prima del intervento, durante l intervento e nelle visite dopo l intervento, secondo il protocollo standard di cura dell Istituto. In pi  le verr  chiesto di compilare alcuni questionari relativi al suo stato di salute  la compilazione avverr  contestualmente alle visite di controllo  se prescritte dal suo Medico) oppure le saranno inviati i questionari a casa tramite mail o posta ordinaria.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Se accetta di partecipare a questo studio Lei sar  sottoposto/a ad una prima visita per verificare che le Sue condizioni soddisfino i criteri richiesti dallo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Versione modificata dal Comitato Etico il 14 06 2012 DSAN 854 A/3   Durante la visita preoperatoria e perioperatoria  ovvero nel periodo di tempo che trascorre dal ricovero alla dimissione dall  ospedale) saranno raccolti i seguenti dati     scale soggettive e questionari   immagini di Rx, del piede e della caviglia in carico standard eseguite nella routine pre e post operatoria.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valutazione postoperatoria seguir  i tempi previsti dai protocolli gi  definiti  controlli postoperatorio a 3 mesi, 6 mesi, 12 mesi, 2 anni, 5 anni, 10 anni, 15 anni, 20 anni a discrezione del medico). Verranno raccolte le stesse scale soggettive e gli stessi questionari citati precedentemente e verranno raccolte le immagini radiologiche standard effettuate secondo i protocolli prestabiliti dall Istituto Ortopedico Galeazzi.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controlli dopo la dimissione dall ospedale verranno eseguiti negli ambulatori dell ospedale, in altre strutture ambulatoriali sotto la supervisione di personale medico o di ricerca dell ospedale, o tramite compilazione di formulari online. In alcuni casi potr  essere concordata l intervista telefonica eseguita da personale sanitario o da assistenti di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Eventuali visite aggiuntive o controlli aggiuntivi che si rendano necessari nel corso del Suo normale iter clinico potranno essere aggiunti al bisogno.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Parteciperanno a questa ricerca presso questo Ospedale circa 100 pazienti/anno che saranno scelti tra tutti quelli che sono affetti dalla stessa malattia di cui Lei   affetto.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partecipazione alla sperimentazione non le comporter  spesa aggiuntiva.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4) Lo studio prevede la registrazione dei dati contestualmente agli esami e alle visite che Le verranno prescritte nel corso della sua terapia clinica  nessun esame strumentale o clinico verr  prescritto in funzione della compilazione del database. Le tecniche chirurgiche registrate sono quelle normalmente utilizzate nella routine dei reparti coinvolti.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5) Dalla partecipazione a questo studio sono prevedibili i seguenti benefici indiretti   lo studio permetter  di valutare l efficacia a lungo termine dell intervento di protesi totale della caviglia. Questa banca dati sar  fondamentale per l elaborazione di lavori di ricerca e pubblicazioni che valuteranno l efficacia del trattamento chirurgico e aiuteranno a sviluppare protocolli basati nell evidenza.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6) La partecipazione allo studio non comporta alcun rischio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7) Si segnala che, trattandosi di uno studio osservazionale, non   necessaria una copertura assicurativa ad hoc.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8) Nel caso Lei sia una donna in et  fertile, non esiste alcun rischio legato alla partecipazione a questo studio, in quanto si tratta di una semplice raccolta dati.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9) Lei   libero/a di non partecipare allo studio. In questo caso ricever  comunque, le terapie standard previste per la patologia da cui Lei   affetto ed i medici continueranno a seguirla con la dovuta attenzione assistenziale.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10) La Sua adesione a questo programma di ricerca   completamente volontaria e Lei si potr  ritirare dallo studio in qualsiasi momento   Allo stesso modo, la sperimentazione potr  essere interrotta se il medico lo ritenesse necessario. In questi casi Lei sar  tempestivamente informato. Qualora divengano disponibili dati che possano influenzare la decisione di continuare lo studio in oggetto, sar  tempestivamente informato/a.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11) Il protocollo dello studio che Le   stato proposto   stato redatto in conformit  alle Norme di Buona Pratica Clinica della Unione Europea e alla revisione corrente della Dichiarazione di Helsinki ed   stato approvato dal Comitato Etico di questa struttura al quale Lei pu  segnalare qualsiasi fatto ritenga opportuno evidenziare, relativamente alla sperimentazione che La riguarda, indirizzando la corrispondenza al Presidente del Comitato stesso  Presidente del Comitato Etico   Ospedale San Raffaele   Via Olgettina, 60, 20132 Milano.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  contattare il seguente personale    Prova Compilazione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questa dichiarazione deve essere firmata e datata personalmente dal paziente e dalla persona che ha  condotto la discussione relativa al consenso informato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Io sottoscritto   dichiaro di aver ricevuto dal dottor   esaurienti spiegazioni in merito alla richiesta di partecipazione allo studio sperimentale in oggetto, secondo quanto riportato nella scheda informativa qui allegata, copia della quale mi   stata consegnata con sufficiente anticipo.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Dichiaro altres  di aver potuto discutere tali spiegazioni, di aver posto tutte le domande che ho ritenuto necessarie e di aver ricevuto risposte soddisfacenti, come pure di aver avuto la possibilit  di informarmi in merito ai particolari dello studio con persona di mia fiducia.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Accetto, dunque, liberamente di partecipare alla sperimentazione, avendo capito il significato della richiesta e avendo compreso i rischi e i benefici che sono implicati e acconsento a che il mio medico curante venga informato della mia partecipazione allo studio. Sono consapevole del mio diritto a recedere in ogni momento dalla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Sono stato informato, inoltre, del mio diritto ad avere libero accesso alla documentazione relativa alla sperimentazione  assicurativa, clinico scientifica, farmaco terapeutica) ed alla valutazione espressa dal Comitato Etico.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2022-04-26 Firma del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2022-04-26Firma del medico che ha informato il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 Se il paziente non   in grado di leggere o di firmare, un testimone indipendente dallo sperimentatore e dallo sponsor deve essere presente durante l intera discussione relativa al consenso informato. Il testimone deve firmare e datare personalmente la dichiarazione di consenso informato dopo che il modulo stesso e qualsiasi altra informazione scritta siano stati letti e spiegati al soggetto e questi abbia espresso il consenso verbale alla partecipazione allo studio .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In questo caso   Io sottoscritto   testimonio che il dottor   ha esaurientemente spiegato al sig.  le caratteristiche dello studio sperimentale in oggetto, secondo quanto riportato nella scheda informativa qui allegata, e che lo stesso, avendo avuto la possibilit  di fare tutte le domande che ha ritenuto necessarie, ha accettto liberamente di aderire allo studio.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2022-04-26 Firma del testimone indipendente    Data 2022-04-26 Firma del medico che ha dato le informazioni al paziente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Titolari del trattamento e relative finalit    L Istituto di Ricovero e Cura a Carattere Scientifico, Istituto Ortopedico Galeazzi con sede a Milano via R.Galeazzi 4  di seguito Centro di Sperimentazione) in accordo alle responsabilit  previste dalle norme di buona pratica clinica  D.L. 211/2003), tratter  i Suoi dati personali   in particolare quelli sulla salute e, soltanto nella misura in cui siano indispensabili in relazione all obiettivo dello Studio, altri dati relativi alla Sua origine, ai Suoi stili di vita ed alla Sua vita sessuale   esclusivamente in funzione della realizzazione dello Studio ed ai fini di farmacovigilanza.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Il trattamento dei Suoi dati personali   indispensabile allo svolgimento dello Studio  un eventuale rifiuto non consentir  la Sua partecipazione alla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Natura dei dati   Il medico che La seguir  durante la sperimentazione La identificher  con un codice  i dati che verranno raccolti nel corso dello Studio, ad eccezione del Suo nominativo, saranno registrati, elaborati e conservati unitamente a tale codice, alla Sua data di nascita, al sesso, al Suo peso, alla Sua statura e a tutti i dati clinici inerenti il suo stato di salute. Soltanto il medico ed i soggetti autorizzati potranno collegare questo codice al Suo nominativo.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Modalit  di Trattamento e Comunicazione a terzi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dati sopra indicati saranno raccolti, gestiti e custoditi, sia in formato cartaceo che elettronico, dal Centro di Sperimentazione.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I Suoi dati saranno diffusi solo in forma rigorosamente anonima in occasione di convegni scientifici o attraverso pubblicazioni scientifiche o statistiche.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La Sua partecipazione allo Studio implica che, in conformit  alla normativa sulle sperimentazioni cliniche dei medicinali, il personale del Centro di Sperimentazione o delle societ  esterne appositamente incaricate, eseguano il monitoraggio e la verifica dello Studio. Inoltre, il Comitato Etico e le Autorit  Sanitarie italiane e straniere potranno conoscere i dati che La riguardano, contenuti anche nella Sua documentazione clinica originale, con lo scopo di valutare la correttezza e l esattezza dei dati raccolti, adottando, in ogni caso, tutte le cautele affinch  venga garantita la necessaria riservatezza della Sua identit .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Esercizio dei diritti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Ai sensi e per gli effetti dell articolo 7 del D.Lgs. 196/03, rivolgendosi direttamente all IRCCS Istituto Ortopedico Galeazzi, Lei ha diritto di ottenere   a) la conferma dell esistenza o meno di dati personali che la riguardano, anche se non ancora registrati, e la loro comunicazione in forma intelligibile.  b) l aggiornamento, la rettificazione ovvero, quando vi ha interesse, l integrazione dei dati   c) la cancellazione, la trasformazione in forma anonima o il blocco dei dati trattati in violazione di legge, compresi quelli di cui non   necessaria la conservazione in relazione agli scopi per i quali i dati sono stati raccolti o successivamente trattati   d) l attestazione che le operazioni di cui alle lettere b) e c) sono state portate a conoscenza, anche per quanto riguarda il loro contenuto, di coloro ai quali i dati sono stati comunicati o diffusi, eccettuato il caso in cui tale adempimento si rivela impossibile o comporta un impiego di mezzi manifestamente sproporzionato rispetto al diritto tutelato.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Lei ha diritto di opporsi, in tutto o in parte, per motivi legittimi al trattamento dei dati personali che La riguardano, ancorch  pertinenti allo scopo della raccolta.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Potr  interrompere in ogni momento e senza fornire alcuna giustificazione la Sua partecipazione allo Studio  in tal caso, non saranno raccolti ulteriori dati che la riguardano ferma restando l utilizzazione di quelli eventualmente gi  raccolti per determinare, senza alterarli, i risultati della ricerca.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Per ulteriori informazioni e comunicazioni durante lo studio potr  contattare il seguente personale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Consenso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Letta l informativa sopra riportata ed avendone compreso l intero contenuto, con la sottoscrizione della presente acconsento al trattamento dei miei dati personali ed al loro trasferimento al di fuori dell Unione Europea per gli scopi della ricerca nei limiti e con le modalit  indicate nell  informativa. </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D7108B">
        <w:rPr>
          <w:rFonts w:ascii="Segoe UI" w:hAnsi="Segoe UI" w:cs="Segoe UI"/>
          <w:color w:val="212529"/>
        </w:rPr>
        <w:t>Data 2022-04-26 NOME E COGNOME DELL INTERESSATO      in stampatello)      firma)</w:t>
      </w:r>
    </w:p>
    <w:p w14:paraId="019C11DF" w14:textId="77777777" w:rsidR="00F21573" w:rsidRPr="00F21573" w:rsidRDefault="00F21573" w:rsidP="00F21573">
      <w:pPr>
        <w:spacing w:after="0pt"/>
        <w:ind w:start="35.45pt"/>
        <w:rPr>
          <w:rFonts w:ascii="Segoe UI" w:hAnsi="Segoe UI" w:cs="Segoe UI"/>
          <w:color w:val="212529"/>
        </w:rPr>
      </w:pPr>
    </w:p>
    <w:p w14:paraId="6795C3EA" w14:textId="72A68B59" w:rsidR="00107369" w:rsidRPr="00887B81" w:rsidRDefault="00FC1A6C" w:rsidP="00587DB1">
      <w:pPr>
        <w:spacing w:after="0pt"/>
        <w:rPr>
          <w:rFonts w:ascii="Segoe UI" w:eastAsia="Times New Roman" w:hAnsi="Segoe UI" w:cs="Segoe UI"/>
          <w:b/>
          <w:bCs/>
          <w:color w:val="212529"/>
          <w:lang w:eastAsia="it-IT"/>
        </w:rPr>
      </w:pPr>
      <w:r>
        <w:rPr>
          <w:rFonts w:ascii="Segoe UI" w:hAnsi="Segoe UI" w:cs="Segoe UI"/>
          <w:color w:val="212529"/>
        </w:rPr>
        <w:t/>
      </w:r>
      <w:r w:rsidR="00FC1A6C">
        <w:rPr>
          <w:rFonts w:ascii="Segoe UI" w:hAnsi="Segoe UI" w:cs="Segoe UI"/>
          <w:color w:val="212529"/>
        </w:rPr>
        <w:t/>
      </w:r>
    </w:p>
    <w:p w14:paraId="7DECB150" w14:textId="77777777" w:rsidR="00107369" w:rsidRDefault="00107369" w:rsidP="00107369">
      <w:pPr>
        <w:tabs>
          <w:tab w:val="start" w:pos="382.75pt"/>
          <w:tab w:val="start" w:pos="395.25pt"/>
        </w:tabs>
        <w:ind w:start="347.30pt"/>
        <w:jc w:val="center"/>
        <w:rPr>
          <w:lang w:eastAsia="it-IT"/>
        </w:rPr>
      </w:pPr>
      <w:r>
        <w:rPr>
          <w:lang w:eastAsia="it-IT"/>
        </w:rPr>
        <w:t>Firma</w:t>
      </w:r>
    </w:p>
    <w:p w14:paraId="3A6324BC" w14:textId="77777777" w:rsidR="00107369" w:rsidRPr="00406181" w:rsidRDefault="00107369" w:rsidP="00107369">
      <w:pPr>
        <w:pBdr>
          <w:bottom w:val="single" w:sz="4" w:space="3" w:color="auto"/>
        </w:pBdr>
        <w:tabs>
          <w:tab w:val="start" w:pos="395.25pt"/>
        </w:tabs>
        <w:ind w:start="347.30pt"/>
        <w:jc w:val="both"/>
        <w:rPr>
          <w:lang w:eastAsia="it-IT"/>
        </w:rPr>
      </w:pPr>
    </w:p>
    <w:sectPr w:rsidR="00107369" w:rsidRPr="00406181">
      <w:pgSz w:w="595.30pt" w:h="841.90pt"/>
      <w:pgMar w:top="70.85pt" w:right="56.70pt" w:bottom="56.70pt" w:left="56.70pt" w:header="35.40pt" w:footer="35.40pt" w:gutter="0pt"/>
      <w:cols w:space="35.40pt"/>
      <w:docGrid w:linePitch="360"/>
    </w:sectPr>
  </w:body>
</w:document>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characterSet="iso-8859-1"/>
    <w:family w:val="swiss"/>
    <w:pitch w:val="variable"/>
    <w:sig w:usb0="E4002EFF" w:usb1="C000247B" w:usb2="00000009" w:usb3="00000000" w:csb0="000001FF" w:csb1="00000000"/>
  </w:font>
  <w:font w:name="Times New Roman">
    <w:panose1 w:val="02020603050405020304"/>
    <w:charset w:characterSet="iso-8859-1"/>
    <w:family w:val="roman"/>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35.40pt"/>
  <w:hyphenationZone w:val="14.15pt"/>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181"/>
    <w:rsid w:val="0009219A"/>
    <w:rsid w:val="00107369"/>
    <w:rsid w:val="00140903"/>
    <w:rsid w:val="001559BD"/>
    <w:rsid w:val="001B41DE"/>
    <w:rsid w:val="00352F60"/>
    <w:rsid w:val="00406181"/>
    <w:rsid w:val="004C53F5"/>
    <w:rsid w:val="00587DB1"/>
    <w:rsid w:val="00627270"/>
    <w:rsid w:val="00653566"/>
    <w:rsid w:val="006D478E"/>
    <w:rsid w:val="0080176B"/>
    <w:rsid w:val="008406CF"/>
    <w:rsid w:val="00864DA6"/>
    <w:rsid w:val="00887B81"/>
    <w:rsid w:val="0089516F"/>
    <w:rsid w:val="008A25F1"/>
    <w:rsid w:val="009600C3"/>
    <w:rsid w:val="009B1577"/>
    <w:rsid w:val="00A9218D"/>
    <w:rsid w:val="00AD0218"/>
    <w:rsid w:val="00B214D8"/>
    <w:rsid w:val="00C61BA2"/>
    <w:rsid w:val="00CF0F8B"/>
    <w:rsid w:val="00D5554A"/>
    <w:rsid w:val="00D7108B"/>
    <w:rsid w:val="00D82D88"/>
    <w:rsid w:val="00E75451"/>
    <w:rsid w:val="00E90013"/>
    <w:rsid w:val="00F06C21"/>
    <w:rsid w:val="00F21573"/>
    <w:rsid w:val="00F25937"/>
    <w:rsid w:val="00F708A0"/>
    <w:rsid w:val="00FB242A"/>
    <w:rsid w:val="00FC1A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68CD6EB"/>
  <w15:chartTrackingRefBased/>
  <w15:docId w15:val="{EF7396BF-6DA7-4A57-8FEA-DF1427194102}"/>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8pt" w:line="12.95pt"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F0F8B"/>
  </w:style>
  <w:style w:type="paragraph" w:styleId="Titolo4">
    <w:name w:val="heading 4"/>
    <w:basedOn w:val="Normale"/>
    <w:link w:val="Titolo4Carattere"/>
    <w:uiPriority w:val="9"/>
    <w:qFormat/>
    <w:rsid w:val="00406181"/>
    <w:pPr>
      <w:spacing w:before="5pt" w:beforeAutospacing="1" w:after="5pt" w:afterAutospacing="1" w:line="12pt" w:lineRule="auto"/>
      <w:outlineLvl w:val="3"/>
    </w:pPr>
    <w:rPr>
      <w:rFonts w:ascii="Times New Roman" w:eastAsia="Times New Roman" w:hAnsi="Times New Roman" w:cs="Times New Roman"/>
      <w:b/>
      <w:bCs/>
      <w:sz w:val="24"/>
      <w:szCs w:val="24"/>
      <w:lang w:eastAsia="it-IT"/>
    </w:rPr>
  </w:style>
  <w:style w:type="paragraph" w:styleId="Titolo5">
    <w:name w:val="heading 5"/>
    <w:basedOn w:val="Normale"/>
    <w:link w:val="Titolo5Carattere"/>
    <w:uiPriority w:val="9"/>
    <w:qFormat/>
    <w:rsid w:val="00406181"/>
    <w:pPr>
      <w:spacing w:before="5pt" w:beforeAutospacing="1" w:after="5pt" w:afterAutospacing="1" w:line="12pt" w:lineRule="auto"/>
      <w:outlineLvl w:val="4"/>
    </w:pPr>
    <w:rPr>
      <w:rFonts w:ascii="Times New Roman" w:eastAsia="Times New Roman" w:hAnsi="Times New Roman" w:cs="Times New Roman"/>
      <w:b/>
      <w:bCs/>
      <w:sz w:val="20"/>
      <w:szCs w:val="20"/>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pt" w:type="dxa"/>
      <w:tblCellMar>
        <w:top w:w="0pt" w:type="dxa"/>
        <w:start w:w="5.40pt" w:type="dxa"/>
        <w:bottom w:w="0pt" w:type="dxa"/>
        <w:end w:w="5.40pt" w:type="dxa"/>
      </w:tblCellMar>
    </w:tblPr>
  </w:style>
  <w:style w:type="numbering" w:default="1" w:styleId="Nessunelenco">
    <w:name w:val="No List"/>
    <w:uiPriority w:val="99"/>
    <w:semiHidden/>
    <w:unhideWhenUsed/>
  </w:style>
  <w:style w:type="character" w:customStyle="1" w:styleId="Titolo4Carattere">
    <w:name w:val="Titolo 4 Carattere"/>
    <w:basedOn w:val="Carpredefinitoparagrafo"/>
    <w:link w:val="Titolo4"/>
    <w:uiPriority w:val="9"/>
    <w:rsid w:val="00406181"/>
    <w:rPr>
      <w:rFonts w:ascii="Times New Roman" w:eastAsia="Times New Roman" w:hAnsi="Times New Roman" w:cs="Times New Roman"/>
      <w:b/>
      <w:bCs/>
      <w:sz w:val="24"/>
      <w:szCs w:val="24"/>
      <w:lang w:eastAsia="it-IT"/>
    </w:rPr>
  </w:style>
  <w:style w:type="character" w:customStyle="1" w:styleId="Titolo5Carattere">
    <w:name w:val="Titolo 5 Carattere"/>
    <w:basedOn w:val="Carpredefinitoparagrafo"/>
    <w:link w:val="Titolo5"/>
    <w:uiPriority w:val="9"/>
    <w:rsid w:val="00406181"/>
    <w:rPr>
      <w:rFonts w:ascii="Times New Roman" w:eastAsia="Times New Roman" w:hAnsi="Times New Roman" w:cs="Times New Roman"/>
      <w:b/>
      <w:bCs/>
      <w:sz w:val="20"/>
      <w:szCs w:val="20"/>
      <w:lang w:eastAsia="it-IT"/>
    </w:rPr>
  </w:style>
  <w:style w:type="paragraph" w:customStyle="1" w:styleId="testo">
    <w:name w:val="testo"/>
    <w:basedOn w:val="Normale"/>
    <w:rsid w:val="00406181"/>
    <w:pPr>
      <w:spacing w:before="5pt" w:beforeAutospacing="1" w:after="5pt" w:afterAutospacing="1" w:line="12pt"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698756">
      <w:bodyDiv w:val="1"/>
      <w:marLeft w:val="0pt"/>
      <w:marRight w:val="0pt"/>
      <w:marTop w:val="0pt"/>
      <w:marBottom w:val="0pt"/>
      <w:divBdr>
        <w:top w:val="none" w:sz="0" w:space="0" w:color="auto"/>
        <w:left w:val="none" w:sz="0" w:space="0" w:color="auto"/>
        <w:bottom w:val="none" w:sz="0" w:space="0" w:color="auto"/>
        <w:right w:val="none" w:sz="0" w:space="0" w:color="auto"/>
      </w:divBdr>
    </w:div>
    <w:div w:id="1508448731">
      <w:bodyDiv w:val="1"/>
      <w:marLeft w:val="0pt"/>
      <w:marRight w:val="0pt"/>
      <w:marTop w:val="0pt"/>
      <w:marBottom w:val="0pt"/>
      <w:divBdr>
        <w:top w:val="none" w:sz="0" w:space="0" w:color="auto"/>
        <w:left w:val="none" w:sz="0" w:space="0" w:color="auto"/>
        <w:bottom w:val="none" w:sz="0" w:space="0" w:color="auto"/>
        <w:right w:val="none" w:sz="0" w:space="0" w:color="auto"/>
      </w:divBdr>
    </w:div>
    <w:div w:id="1655252955">
      <w:bodyDiv w:val="1"/>
      <w:marLeft w:val="0pt"/>
      <w:marRight w:val="0pt"/>
      <w:marTop w:val="0pt"/>
      <w:marBottom w:val="0pt"/>
      <w:divBdr>
        <w:top w:val="none" w:sz="0" w:space="0" w:color="auto"/>
        <w:left w:val="none" w:sz="0" w:space="0" w:color="auto"/>
        <w:bottom w:val="none" w:sz="0" w:space="0" w:color="auto"/>
        <w:right w:val="none" w:sz="0" w:space="0" w:color="auto"/>
      </w:divBdr>
    </w:div>
    <w:div w:id="213293820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purl.oclc.org/ooxml/officeDocument/relationships/settings" Target="settings.xml"/><Relationship Id="rId2" Type="http://purl.oclc.org/ooxml/officeDocument/relationships/styles" Target="styles.xml"/><Relationship Id="rId1" Type="http://purl.oclc.org/ooxml/officeDocument/relationships/customXml" Target="../customXml/item1.xml"/><Relationship Id="rId6" Type="http://purl.oclc.org/ooxml/officeDocument/relationships/theme" Target="theme/theme1.xml"/><Relationship Id="rId5" Type="http://purl.oclc.org/ooxml/officeDocument/relationships/fontTable" Target="fontTable.xml"/><Relationship Id="rId4" Type="http://purl.oclc.org/ooxml/officeDocument/relationships/webSettings" Target="webSettings.xml"/></Relationships>
</file>

<file path=word/theme/theme1.xml><?xml version="1.0" encoding="utf-8"?>
<a:theme xmlns:a="http://purl.oclc.org/ooxml/drawingml/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purl.oclc.org/ooxml/officeDocument/customXml" ds:itemID="{ED305812-73B5-4D0D-93EC-ABCCDA54C112}">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15</TotalTime>
  <Pages>1</Pages>
  <Words>20</Words>
  <Characters>118</Characters>
  <Application>Microsoft Office Word</Application>
  <DocSecurity>0</DocSecurity>
  <Lines>1</Lines>
  <Paragraphs>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Stefano Quartuccio</dc:creator>
  <cp:keywords/>
  <dc:description/>
  <cp:lastModifiedBy>Stefano Quartuccio</cp:lastModifiedBy>
  <cp:revision>37</cp:revision>
  <dcterms:created xsi:type="dcterms:W3CDTF">2022-03-15T14:01:00Z</dcterms:created>
  <dcterms:modified xsi:type="dcterms:W3CDTF">2022-04-01T13:06:00Z</dcterms:modified>
</cp:coreProperties>
</file>