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AF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611C869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3342468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10986F7B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2F96B45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59508A2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179357F" w14:textId="62ABDDFD" w:rsidR="0092441A" w:rsidRPr="00F37F87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№</w:t>
      </w:r>
      <w:r w:rsidR="006E7BB5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4-</w:t>
      </w:r>
      <w:r w:rsidR="00EA1E93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6</w:t>
      </w:r>
      <w:proofErr w:type="gramEnd"/>
    </w:p>
    <w:p w14:paraId="520632B6" w14:textId="74CA6D4C" w:rsidR="0092441A" w:rsidRPr="0038534D" w:rsidRDefault="006E7BB5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6E7BB5">
        <w:rPr>
          <w:rFonts w:eastAsia="Times New Roman" w:cs="Times New Roman"/>
          <w:color w:val="00000A"/>
          <w:sz w:val="36"/>
          <w:szCs w:val="36"/>
          <w:lang w:val="ru-RU"/>
        </w:rPr>
        <w:t>Модуль 2. Методы МО</w:t>
      </w:r>
    </w:p>
    <w:p w14:paraId="52D44768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4C45213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6A8D6EF4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4EE66E7E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DADE6C" w14:textId="57A624B7" w:rsidR="0092441A" w:rsidRDefault="0092441A" w:rsidP="0092441A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7929A82B" w14:textId="07B13CA3" w:rsidR="0092441A" w:rsidRPr="008D68BE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 xml:space="preserve">Скориков Родион Викторович </w:t>
      </w:r>
    </w:p>
    <w:p w14:paraId="4E257600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E2CCBEC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797E21E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proofErr w:type="spellStart"/>
      <w:r w:rsidRPr="00513D66">
        <w:rPr>
          <w:rFonts w:eastAsia="Times New Roman" w:cs="Times New Roman"/>
          <w:szCs w:val="28"/>
          <w:lang w:val="ru-RU"/>
        </w:rPr>
        <w:t>Кугаевских</w:t>
      </w:r>
      <w:proofErr w:type="spellEnd"/>
      <w:r w:rsidRPr="00513D66">
        <w:rPr>
          <w:rFonts w:eastAsia="Times New Roman" w:cs="Times New Roman"/>
          <w:szCs w:val="28"/>
          <w:lang w:val="ru-RU"/>
        </w:rPr>
        <w:t xml:space="preserve"> Александр Владимирович</w:t>
      </w:r>
    </w:p>
    <w:p w14:paraId="48CA7A61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AC5C125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F8F5D1E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9F415FA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3FBD5A4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F3FA26F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7475C76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7B2D011" w14:textId="77777777" w:rsidR="0092441A" w:rsidRPr="008D68BE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478B0B74" w14:textId="5DF0B129" w:rsidR="0092441A" w:rsidRPr="008D1762" w:rsidRDefault="0092441A" w:rsidP="008D1762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637BA">
        <w:rPr>
          <w:rFonts w:eastAsia="Times New Roman" w:cs="Times New Roman"/>
          <w:color w:val="000000"/>
          <w:szCs w:val="28"/>
          <w:lang w:val="ru-RU"/>
        </w:rPr>
        <w:t>2023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337FC" w14:textId="77777777" w:rsidR="0092441A" w:rsidRPr="00D47010" w:rsidRDefault="0092441A" w:rsidP="0092441A">
          <w:pPr>
            <w:pStyle w:val="a3"/>
            <w:rPr>
              <w:rStyle w:val="10"/>
            </w:rPr>
          </w:pPr>
          <w:proofErr w:type="spellStart"/>
          <w:r w:rsidRPr="00D47010">
            <w:rPr>
              <w:rStyle w:val="10"/>
            </w:rPr>
            <w:t>Содержание</w:t>
          </w:r>
          <w:proofErr w:type="spellEnd"/>
        </w:p>
        <w:p w14:paraId="096B1F16" w14:textId="7F12282A" w:rsidR="00D47010" w:rsidRDefault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74401" w:history="1">
            <w:r w:rsidR="00D47010" w:rsidRPr="00161742">
              <w:rPr>
                <w:rStyle w:val="a4"/>
                <w:noProof/>
                <w:lang w:val="ru-RU"/>
              </w:rPr>
              <w:t>Введение</w:t>
            </w:r>
            <w:r w:rsidR="00D47010">
              <w:rPr>
                <w:noProof/>
                <w:webHidden/>
              </w:rPr>
              <w:tab/>
            </w:r>
            <w:r w:rsidR="00D47010">
              <w:rPr>
                <w:noProof/>
                <w:webHidden/>
              </w:rPr>
              <w:fldChar w:fldCharType="begin"/>
            </w:r>
            <w:r w:rsidR="00D47010">
              <w:rPr>
                <w:noProof/>
                <w:webHidden/>
              </w:rPr>
              <w:instrText xml:space="preserve"> PAGEREF _Toc156574401 \h </w:instrText>
            </w:r>
            <w:r w:rsidR="00D47010">
              <w:rPr>
                <w:noProof/>
                <w:webHidden/>
              </w:rPr>
            </w:r>
            <w:r w:rsidR="00D47010"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3</w:t>
            </w:r>
            <w:r w:rsidR="00D47010">
              <w:rPr>
                <w:noProof/>
                <w:webHidden/>
              </w:rPr>
              <w:fldChar w:fldCharType="end"/>
            </w:r>
          </w:hyperlink>
        </w:p>
        <w:p w14:paraId="6D9434E7" w14:textId="4028F737" w:rsidR="00D47010" w:rsidRDefault="00D47010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2" w:history="1">
            <w:r w:rsidRPr="00161742">
              <w:rPr>
                <w:rStyle w:val="a4"/>
                <w:noProof/>
                <w:lang w:val="ru-RU"/>
              </w:rPr>
              <w:t>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7EAC" w14:textId="79D5FEB1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3" w:history="1">
            <w:r w:rsidRPr="00161742">
              <w:rPr>
                <w:rStyle w:val="a4"/>
                <w:noProof/>
                <w:lang w:val="ru-RU"/>
              </w:rPr>
              <w:t>Используемый 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76F5" w14:textId="7D6048D0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4" w:history="1">
            <w:r w:rsidRPr="00161742">
              <w:rPr>
                <w:rStyle w:val="a4"/>
                <w:noProof/>
                <w:lang w:val="ru-RU"/>
              </w:rPr>
              <w:t>Исследование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731D" w14:textId="4838626D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5" w:history="1">
            <w:r w:rsidRPr="00161742">
              <w:rPr>
                <w:rStyle w:val="a4"/>
                <w:noProof/>
              </w:rPr>
              <w:t>Тренировка и оценка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FEC5" w14:textId="3EB203F1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6" w:history="1">
            <w:r w:rsidRPr="0016174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A03D" w14:textId="24C715C7" w:rsidR="00D47010" w:rsidRDefault="00D47010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7" w:history="1">
            <w:r w:rsidRPr="00161742">
              <w:rPr>
                <w:rStyle w:val="a4"/>
                <w:noProof/>
              </w:rPr>
              <w:t>Метод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0160" w14:textId="502819DB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8" w:history="1">
            <w:r w:rsidRPr="00161742">
              <w:rPr>
                <w:rStyle w:val="a4"/>
                <w:noProof/>
              </w:rPr>
              <w:t>Используемый 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A913" w14:textId="7619774A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09" w:history="1">
            <w:r w:rsidRPr="00161742">
              <w:rPr>
                <w:rStyle w:val="a4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18A4" w14:textId="46CB01B1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0" w:history="1">
            <w:r w:rsidRPr="00161742">
              <w:rPr>
                <w:rStyle w:val="a4"/>
                <w:noProof/>
              </w:rPr>
              <w:t>Тренировка и оценка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_Toc156574410 \h </w:instrText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2425" w14:textId="024B5C14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1" w:history="1">
            <w:r w:rsidRPr="0016174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6DBE" w14:textId="559750C5" w:rsidR="00D47010" w:rsidRDefault="00D47010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2" w:history="1">
            <w:r w:rsidRPr="00161742">
              <w:rPr>
                <w:rStyle w:val="a4"/>
                <w:noProof/>
                <w:lang w:val="ru-RU"/>
              </w:rPr>
              <w:t>Деревья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E4BF" w14:textId="5EC90B52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3" w:history="1">
            <w:r w:rsidRPr="00161742">
              <w:rPr>
                <w:rStyle w:val="a4"/>
                <w:noProof/>
                <w:lang w:val="ru-RU"/>
              </w:rPr>
              <w:t>Используемый 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3B3E" w14:textId="3EDB505B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4" w:history="1">
            <w:r w:rsidRPr="00161742">
              <w:rPr>
                <w:rStyle w:val="a4"/>
                <w:noProof/>
                <w:lang w:val="ru-RU"/>
              </w:rPr>
              <w:t>Очистка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AC7" w14:textId="55DA0C57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5" w:history="1">
            <w:r w:rsidRPr="00161742">
              <w:rPr>
                <w:rStyle w:val="a4"/>
                <w:noProof/>
                <w:lang w:val="ru-RU"/>
              </w:rPr>
              <w:t>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BBA7" w14:textId="21B150D0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6" w:history="1">
            <w:r w:rsidRPr="00161742">
              <w:rPr>
                <w:rStyle w:val="a4"/>
                <w:noProof/>
                <w:lang w:val="ru-RU"/>
              </w:rPr>
              <w:t>Тренировка и оценка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DD11" w14:textId="0CAD3E49" w:rsidR="00D47010" w:rsidRDefault="00D47010">
          <w:pPr>
            <w:pStyle w:val="2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7" w:history="1">
            <w:r w:rsidRPr="00161742">
              <w:rPr>
                <w:rStyle w:val="a4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C87D" w14:textId="141CD269" w:rsidR="00D47010" w:rsidRDefault="00D47010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6574418" w:history="1">
            <w:r w:rsidRPr="00161742">
              <w:rPr>
                <w:rStyle w:val="a4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FE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6F4" w14:textId="69C6523A" w:rsidR="0092441A" w:rsidRDefault="0092441A" w:rsidP="0092441A">
          <w:r>
            <w:rPr>
              <w:b/>
              <w:bCs/>
              <w:noProof/>
            </w:rPr>
            <w:fldChar w:fldCharType="end"/>
          </w:r>
        </w:p>
      </w:sdtContent>
    </w:sdt>
    <w:p w14:paraId="362C1AD9" w14:textId="77777777" w:rsidR="0092441A" w:rsidRDefault="0092441A" w:rsidP="0092441A">
      <w:pPr>
        <w:pStyle w:val="1"/>
        <w:rPr>
          <w:lang w:val="ru-RU"/>
        </w:rPr>
      </w:pPr>
      <w:bookmarkStart w:id="0" w:name="_Toc156574401"/>
      <w:r>
        <w:rPr>
          <w:lang w:val="ru-RU"/>
        </w:rPr>
        <w:lastRenderedPageBreak/>
        <w:t>Введение</w:t>
      </w:r>
      <w:bookmarkEnd w:id="0"/>
    </w:p>
    <w:p w14:paraId="355F740A" w14:textId="52192B2D" w:rsidR="0092441A" w:rsidRPr="006E7BB5" w:rsidRDefault="006E7BB5" w:rsidP="0092441A">
      <w:pPr>
        <w:rPr>
          <w:lang w:val="ru-RU"/>
        </w:rPr>
      </w:pPr>
      <w:r w:rsidRPr="006E7BB5">
        <w:rPr>
          <w:lang w:val="ru-RU"/>
        </w:rPr>
        <w:t xml:space="preserve">Целью данного модуля является изучение простейших методов машинного обучения на основе наборов </w:t>
      </w:r>
      <w:proofErr w:type="spellStart"/>
      <w:r w:rsidRPr="006E7BB5">
        <w:rPr>
          <w:lang w:val="ru-RU"/>
        </w:rPr>
        <w:t>датасетов</w:t>
      </w:r>
      <w:proofErr w:type="spellEnd"/>
      <w:r w:rsidRPr="006E7BB5">
        <w:rPr>
          <w:lang w:val="ru-RU"/>
        </w:rPr>
        <w:t xml:space="preserve">. Для каждого </w:t>
      </w:r>
      <w:proofErr w:type="spellStart"/>
      <w:r w:rsidRPr="006E7BB5">
        <w:rPr>
          <w:lang w:val="ru-RU"/>
        </w:rPr>
        <w:t>датасета</w:t>
      </w:r>
      <w:proofErr w:type="spellEnd"/>
      <w:r w:rsidRPr="006E7BB5">
        <w:rPr>
          <w:lang w:val="ru-RU"/>
        </w:rPr>
        <w:t xml:space="preserve"> используется разный метод, который подходит под набор данных</w:t>
      </w:r>
    </w:p>
    <w:p w14:paraId="29F36AD1" w14:textId="44682DCD" w:rsidR="0092441A" w:rsidRDefault="006E7BB5" w:rsidP="0092441A">
      <w:pPr>
        <w:pStyle w:val="1"/>
        <w:rPr>
          <w:lang w:val="ru-RU"/>
        </w:rPr>
      </w:pPr>
      <w:bookmarkStart w:id="1" w:name="_Toc156574402"/>
      <w:r>
        <w:rPr>
          <w:lang w:val="ru-RU"/>
        </w:rPr>
        <w:lastRenderedPageBreak/>
        <w:t>Линейная регрессия</w:t>
      </w:r>
      <w:bookmarkEnd w:id="1"/>
      <w:r>
        <w:rPr>
          <w:lang w:val="ru-RU"/>
        </w:rPr>
        <w:tab/>
      </w:r>
    </w:p>
    <w:p w14:paraId="01831FD9" w14:textId="77777777" w:rsidR="006E7BB5" w:rsidRDefault="006E7BB5" w:rsidP="006E7BB5">
      <w:pPr>
        <w:pStyle w:val="2"/>
        <w:rPr>
          <w:lang w:val="ru-RU"/>
        </w:rPr>
      </w:pPr>
      <w:bookmarkStart w:id="2" w:name="_Toc156574403"/>
      <w:r w:rsidRPr="006E7BB5">
        <w:rPr>
          <w:rStyle w:val="20"/>
          <w:lang w:val="ru-RU"/>
        </w:rPr>
        <w:t xml:space="preserve">Используемый </w:t>
      </w:r>
      <w:proofErr w:type="spellStart"/>
      <w:r w:rsidRPr="006E7BB5">
        <w:rPr>
          <w:rStyle w:val="20"/>
          <w:lang w:val="ru-RU"/>
        </w:rPr>
        <w:t>датасет</w:t>
      </w:r>
      <w:bookmarkEnd w:id="2"/>
      <w:proofErr w:type="spellEnd"/>
      <w:r>
        <w:rPr>
          <w:lang w:val="ru-RU"/>
        </w:rPr>
        <w:t xml:space="preserve"> </w:t>
      </w:r>
    </w:p>
    <w:p w14:paraId="67AD4F4A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В данной работе был использован </w:t>
      </w:r>
      <w:proofErr w:type="spellStart"/>
      <w:r w:rsidRPr="006E7BB5">
        <w:rPr>
          <w:lang w:val="ru-RU"/>
        </w:rPr>
        <w:t>датасет</w:t>
      </w:r>
      <w:proofErr w:type="spellEnd"/>
      <w:r w:rsidRPr="006E7BB5">
        <w:rPr>
          <w:lang w:val="ru-RU"/>
        </w:rPr>
        <w:t xml:space="preserve"> про жилье калифорнии.</w:t>
      </w:r>
    </w:p>
    <w:p w14:paraId="7EC7C8A8" w14:textId="77777777" w:rsidR="006E7BB5" w:rsidRPr="006E7BB5" w:rsidRDefault="006E7BB5" w:rsidP="006E7BB5">
      <w:pPr>
        <w:rPr>
          <w:b/>
          <w:bCs/>
          <w:lang w:val="ru-RU"/>
        </w:rPr>
      </w:pPr>
      <w:r w:rsidRPr="006E7BB5">
        <w:rPr>
          <w:b/>
          <w:bCs/>
          <w:lang w:val="ru-RU"/>
        </w:rPr>
        <w:t>Параметры:</w:t>
      </w:r>
    </w:p>
    <w:p w14:paraId="5169E21F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Longitude</w:t>
      </w:r>
      <w:proofErr w:type="spellEnd"/>
      <w:r w:rsidRPr="006E7BB5">
        <w:rPr>
          <w:lang w:val="ru-RU"/>
        </w:rPr>
        <w:t xml:space="preserve"> - Мера того, как далеко на запад находится дом; более отрицательное</w:t>
      </w:r>
    </w:p>
    <w:p w14:paraId="66149A4C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>значение дальше на запад</w:t>
      </w:r>
    </w:p>
    <w:p w14:paraId="3F704A0C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Latitude</w:t>
      </w:r>
      <w:proofErr w:type="spellEnd"/>
      <w:r w:rsidRPr="006E7BB5">
        <w:rPr>
          <w:lang w:val="ru-RU"/>
        </w:rPr>
        <w:t xml:space="preserve"> - Мера того, как далеко на севере находится дом; более высокое</w:t>
      </w:r>
    </w:p>
    <w:p w14:paraId="51D5928A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>значение находится дальше на север</w:t>
      </w:r>
    </w:p>
    <w:p w14:paraId="09638C5B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Housing</w:t>
      </w:r>
      <w:proofErr w:type="spellEnd"/>
      <w:r w:rsidRPr="006E7BB5">
        <w:rPr>
          <w:lang w:val="ru-RU"/>
        </w:rPr>
        <w:t xml:space="preserve"> </w:t>
      </w:r>
      <w:proofErr w:type="spellStart"/>
      <w:r w:rsidRPr="006E7BB5">
        <w:rPr>
          <w:lang w:val="ru-RU"/>
        </w:rPr>
        <w:t>Median</w:t>
      </w:r>
      <w:proofErr w:type="spellEnd"/>
      <w:r w:rsidRPr="006E7BB5">
        <w:rPr>
          <w:lang w:val="ru-RU"/>
        </w:rPr>
        <w:t xml:space="preserve"> </w:t>
      </w:r>
      <w:proofErr w:type="spellStart"/>
      <w:r w:rsidRPr="006E7BB5">
        <w:rPr>
          <w:lang w:val="ru-RU"/>
        </w:rPr>
        <w:t>Age</w:t>
      </w:r>
      <w:proofErr w:type="spellEnd"/>
      <w:r w:rsidRPr="006E7BB5">
        <w:rPr>
          <w:lang w:val="ru-RU"/>
        </w:rPr>
        <w:t xml:space="preserve"> - Средний возраст дома в квартале; меньшее число - более</w:t>
      </w:r>
    </w:p>
    <w:p w14:paraId="4B0C38D4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>новое здание</w:t>
      </w:r>
    </w:p>
    <w:p w14:paraId="2EECF894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Total </w:t>
      </w:r>
      <w:proofErr w:type="spellStart"/>
      <w:r w:rsidRPr="006E7BB5">
        <w:rPr>
          <w:lang w:val="ru-RU"/>
        </w:rPr>
        <w:t>Rooms</w:t>
      </w:r>
      <w:proofErr w:type="spellEnd"/>
      <w:r w:rsidRPr="006E7BB5">
        <w:rPr>
          <w:lang w:val="ru-RU"/>
        </w:rPr>
        <w:t xml:space="preserve"> - Общее количество комнат в блоке</w:t>
      </w:r>
    </w:p>
    <w:p w14:paraId="54091E41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Total </w:t>
      </w:r>
      <w:proofErr w:type="spellStart"/>
      <w:r w:rsidRPr="006E7BB5">
        <w:rPr>
          <w:lang w:val="ru-RU"/>
        </w:rPr>
        <w:t>Bedrooms</w:t>
      </w:r>
      <w:proofErr w:type="spellEnd"/>
      <w:r w:rsidRPr="006E7BB5">
        <w:rPr>
          <w:lang w:val="ru-RU"/>
        </w:rPr>
        <w:t xml:space="preserve"> - Общее количество спален в блоке</w:t>
      </w:r>
    </w:p>
    <w:p w14:paraId="7CDA914E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Population</w:t>
      </w:r>
      <w:proofErr w:type="spellEnd"/>
      <w:r w:rsidRPr="006E7BB5">
        <w:rPr>
          <w:lang w:val="ru-RU"/>
        </w:rPr>
        <w:t xml:space="preserve"> - Общее количество людей, проживающих в блоке</w:t>
      </w:r>
    </w:p>
    <w:p w14:paraId="68055A8A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Households</w:t>
      </w:r>
      <w:proofErr w:type="spellEnd"/>
      <w:r w:rsidRPr="006E7BB5">
        <w:rPr>
          <w:lang w:val="ru-RU"/>
        </w:rPr>
        <w:t xml:space="preserve"> - Общее количество домохозяйств, группа людей, проживающих в</w:t>
      </w:r>
    </w:p>
    <w:p w14:paraId="306F4E0E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>жилой единице, для квартала</w:t>
      </w:r>
    </w:p>
    <w:p w14:paraId="39123478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Median</w:t>
      </w:r>
      <w:proofErr w:type="spellEnd"/>
      <w:r w:rsidRPr="006E7BB5">
        <w:rPr>
          <w:lang w:val="ru-RU"/>
        </w:rPr>
        <w:t xml:space="preserve"> </w:t>
      </w:r>
      <w:proofErr w:type="spellStart"/>
      <w:r w:rsidRPr="006E7BB5">
        <w:rPr>
          <w:lang w:val="ru-RU"/>
        </w:rPr>
        <w:t>Income</w:t>
      </w:r>
      <w:proofErr w:type="spellEnd"/>
      <w:r w:rsidRPr="006E7BB5">
        <w:rPr>
          <w:lang w:val="ru-RU"/>
        </w:rPr>
        <w:t xml:space="preserve"> - Средний доход домохозяйств в многоквартирном доме</w:t>
      </w:r>
    </w:p>
    <w:p w14:paraId="0A73C114" w14:textId="77777777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t>(измеряется в десятках тысяч долларов США)</w:t>
      </w:r>
    </w:p>
    <w:p w14:paraId="15C2DBCF" w14:textId="77777777" w:rsidR="006E7BB5" w:rsidRPr="006E7BB5" w:rsidRDefault="006E7BB5" w:rsidP="006E7BB5">
      <w:pPr>
        <w:rPr>
          <w:b/>
          <w:bCs/>
          <w:lang w:val="ru-RU"/>
        </w:rPr>
      </w:pPr>
      <w:r w:rsidRPr="006E7BB5">
        <w:rPr>
          <w:b/>
          <w:bCs/>
          <w:lang w:val="ru-RU"/>
        </w:rPr>
        <w:t>Целевая переменная:</w:t>
      </w:r>
    </w:p>
    <w:p w14:paraId="6F7748DF" w14:textId="77777777" w:rsidR="006E7BB5" w:rsidRPr="006E7BB5" w:rsidRDefault="006E7BB5" w:rsidP="006E7BB5">
      <w:pPr>
        <w:rPr>
          <w:lang w:val="ru-RU"/>
        </w:rPr>
      </w:pPr>
      <w:proofErr w:type="spellStart"/>
      <w:r w:rsidRPr="006E7BB5">
        <w:rPr>
          <w:lang w:val="ru-RU"/>
        </w:rPr>
        <w:t>Median</w:t>
      </w:r>
      <w:proofErr w:type="spellEnd"/>
      <w:r w:rsidRPr="006E7BB5">
        <w:rPr>
          <w:lang w:val="ru-RU"/>
        </w:rPr>
        <w:t xml:space="preserve"> House Value - Средняя стоимость дома для домохозяйств в квартале</w:t>
      </w:r>
    </w:p>
    <w:p w14:paraId="506FCE94" w14:textId="4E338773" w:rsidR="006E7BB5" w:rsidRDefault="006E7BB5" w:rsidP="006E7BB5">
      <w:pPr>
        <w:rPr>
          <w:lang w:val="ru-RU"/>
        </w:rPr>
      </w:pPr>
      <w:r w:rsidRPr="006E7BB5">
        <w:rPr>
          <w:lang w:val="ru-RU"/>
        </w:rPr>
        <w:t>(измеряется в долларах США)</w:t>
      </w:r>
    </w:p>
    <w:p w14:paraId="58FF2B12" w14:textId="247A6E7E" w:rsidR="006E7BB5" w:rsidRDefault="006E7BB5" w:rsidP="006E7BB5">
      <w:pPr>
        <w:pStyle w:val="2"/>
        <w:rPr>
          <w:lang w:val="ru-RU"/>
        </w:rPr>
      </w:pPr>
      <w:bookmarkStart w:id="3" w:name="_Toc156574404"/>
      <w:r w:rsidRPr="006E7BB5">
        <w:rPr>
          <w:lang w:val="ru-RU"/>
        </w:rPr>
        <w:t xml:space="preserve">Исследование </w:t>
      </w:r>
      <w:proofErr w:type="spellStart"/>
      <w:r w:rsidRPr="006E7BB5">
        <w:rPr>
          <w:lang w:val="ru-RU"/>
        </w:rPr>
        <w:t>датасета</w:t>
      </w:r>
      <w:bookmarkEnd w:id="3"/>
      <w:proofErr w:type="spellEnd"/>
    </w:p>
    <w:p w14:paraId="1CF62D9B" w14:textId="0639E973" w:rsidR="006E7BB5" w:rsidRDefault="006E7BB5" w:rsidP="006E7BB5">
      <w:pPr>
        <w:rPr>
          <w:lang w:val="ru-RU"/>
        </w:rPr>
      </w:pPr>
      <w:proofErr w:type="gramStart"/>
      <w:r w:rsidRPr="006E7BB5">
        <w:rPr>
          <w:lang w:val="ru-RU"/>
        </w:rPr>
        <w:t>Во первых</w:t>
      </w:r>
      <w:proofErr w:type="gramEnd"/>
      <w:r w:rsidRPr="006E7BB5">
        <w:rPr>
          <w:lang w:val="ru-RU"/>
        </w:rPr>
        <w:t>, проверили корреляцию между признаками:</w:t>
      </w:r>
    </w:p>
    <w:p w14:paraId="5B69E461" w14:textId="0E1A9294" w:rsidR="006E7BB5" w:rsidRDefault="006E7BB5" w:rsidP="006E7BB5">
      <w:pPr>
        <w:rPr>
          <w:lang w:val="ru-RU"/>
        </w:rPr>
      </w:pPr>
      <w:r w:rsidRPr="006E7BB5">
        <w:rPr>
          <w:lang w:val="ru-RU"/>
        </w:rPr>
        <w:lastRenderedPageBreak/>
        <w:drawing>
          <wp:inline distT="0" distB="0" distL="0" distR="0" wp14:anchorId="2C75F01D" wp14:editId="438952CA">
            <wp:extent cx="5362575" cy="3781425"/>
            <wp:effectExtent l="0" t="0" r="9525" b="9525"/>
            <wp:docPr id="727659219" name="Рисунок 1" descr="Изображение выглядит как снимок экрана, текст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59219" name="Рисунок 1" descr="Изображение выглядит как снимок экрана, текст, Красочность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DC9B" w14:textId="77777777" w:rsidR="006E7BB5" w:rsidRDefault="006E7BB5" w:rsidP="006E7BB5">
      <w:pPr>
        <w:rPr>
          <w:lang w:val="ru-RU"/>
        </w:rPr>
      </w:pPr>
    </w:p>
    <w:p w14:paraId="5B03995D" w14:textId="77777777" w:rsid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Были обнаружены коллинеарные признаки </w:t>
      </w:r>
      <w:r>
        <w:t>Households</w:t>
      </w:r>
      <w:r w:rsidRPr="006E7BB5">
        <w:rPr>
          <w:lang w:val="ru-RU"/>
        </w:rPr>
        <w:t xml:space="preserve"> и </w:t>
      </w:r>
      <w:r>
        <w:t>Total</w:t>
      </w:r>
      <w:r w:rsidRPr="006E7BB5">
        <w:rPr>
          <w:lang w:val="ru-RU"/>
        </w:rPr>
        <w:t xml:space="preserve"> </w:t>
      </w:r>
      <w:r>
        <w:t>Bedrooms</w:t>
      </w:r>
      <w:r w:rsidRPr="006E7BB5">
        <w:rPr>
          <w:lang w:val="ru-RU"/>
        </w:rPr>
        <w:t xml:space="preserve">, было принято решение удалить признак </w:t>
      </w:r>
      <w:r>
        <w:t>Total</w:t>
      </w:r>
      <w:r w:rsidRPr="006E7BB5">
        <w:rPr>
          <w:lang w:val="ru-RU"/>
        </w:rPr>
        <w:t xml:space="preserve"> </w:t>
      </w:r>
      <w:r>
        <w:t>Bedrooms</w:t>
      </w:r>
      <w:r w:rsidRPr="006E7BB5">
        <w:rPr>
          <w:lang w:val="ru-RU"/>
        </w:rPr>
        <w:t>, поскольку для линейной регрессии будет выгоднее избавиться от коллинеарных признаков.</w:t>
      </w:r>
    </w:p>
    <w:p w14:paraId="17E28CF8" w14:textId="4FE68EDD" w:rsid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Далее, чтобы сгенерировать более полезных признак, чем </w:t>
      </w:r>
      <w:r>
        <w:t>Longitude</w:t>
      </w:r>
      <w:r w:rsidRPr="006E7BB5">
        <w:rPr>
          <w:lang w:val="ru-RU"/>
        </w:rPr>
        <w:t xml:space="preserve"> и </w:t>
      </w:r>
      <w:r>
        <w:t>Latitude</w:t>
      </w:r>
      <w:r w:rsidRPr="006E7BB5">
        <w:rPr>
          <w:lang w:val="ru-RU"/>
        </w:rPr>
        <w:t>, был введен признак «расстояние до океана».</w:t>
      </w:r>
    </w:p>
    <w:p w14:paraId="32AECF99" w14:textId="147D5FCB" w:rsidR="006E7BB5" w:rsidRDefault="006E7BB5" w:rsidP="006E7BB5">
      <w:pPr>
        <w:rPr>
          <w:lang w:val="ru-RU"/>
        </w:rPr>
      </w:pPr>
      <w:r w:rsidRPr="006E7BB5">
        <w:rPr>
          <w:lang w:val="ru-RU"/>
        </w:rPr>
        <w:lastRenderedPageBreak/>
        <w:drawing>
          <wp:inline distT="0" distB="0" distL="0" distR="0" wp14:anchorId="28D0A3B9" wp14:editId="7EBF6787">
            <wp:extent cx="5610225" cy="4171950"/>
            <wp:effectExtent l="0" t="0" r="9525" b="0"/>
            <wp:docPr id="1291578614" name="Рисунок 1" descr="Изображение выглядит как снимок экрана, текст, карт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78614" name="Рисунок 1" descr="Изображение выглядит как снимок экрана, текст, карт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23C7" w14:textId="2CCD4CE4" w:rsid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И был построен график зависимости </w:t>
      </w:r>
      <w:r>
        <w:t>Median</w:t>
      </w:r>
      <w:r w:rsidRPr="006E7BB5">
        <w:rPr>
          <w:lang w:val="ru-RU"/>
        </w:rPr>
        <w:t xml:space="preserve"> </w:t>
      </w:r>
      <w:r>
        <w:t>House</w:t>
      </w:r>
      <w:r w:rsidRPr="006E7BB5">
        <w:rPr>
          <w:lang w:val="ru-RU"/>
        </w:rPr>
        <w:t xml:space="preserve"> </w:t>
      </w:r>
      <w:r>
        <w:t>Value</w:t>
      </w:r>
      <w:r w:rsidRPr="006E7BB5">
        <w:rPr>
          <w:lang w:val="ru-RU"/>
        </w:rPr>
        <w:t xml:space="preserve"> от этого нового признака, видно, что действительно есть зависимость.</w:t>
      </w:r>
    </w:p>
    <w:p w14:paraId="4CDD61DA" w14:textId="69EE0424" w:rsidR="006E7BB5" w:rsidRPr="006E7BB5" w:rsidRDefault="006E7BB5" w:rsidP="006E7BB5">
      <w:pPr>
        <w:rPr>
          <w:lang w:val="ru-RU"/>
        </w:rPr>
      </w:pPr>
      <w:r w:rsidRPr="006E7BB5">
        <w:rPr>
          <w:lang w:val="ru-RU"/>
        </w:rPr>
        <w:lastRenderedPageBreak/>
        <w:drawing>
          <wp:inline distT="0" distB="0" distL="0" distR="0" wp14:anchorId="6B21D96E" wp14:editId="0C9F3093">
            <wp:extent cx="5505450" cy="3933825"/>
            <wp:effectExtent l="0" t="0" r="0" b="9525"/>
            <wp:docPr id="304903300" name="Рисунок 1" descr="Изображение выглядит как снимок экрана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03300" name="Рисунок 1" descr="Изображение выглядит как снимок экрана, текст, карт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95B" w14:textId="506DD62C" w:rsidR="00BA5794" w:rsidRDefault="006E7BB5" w:rsidP="006E7BB5">
      <w:pPr>
        <w:pStyle w:val="2"/>
      </w:pPr>
      <w:bookmarkStart w:id="4" w:name="_Toc156574405"/>
      <w:proofErr w:type="spellStart"/>
      <w:r>
        <w:t>Тренировка</w:t>
      </w:r>
      <w:proofErr w:type="spellEnd"/>
      <w:r>
        <w:t xml:space="preserve"> и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моделей</w:t>
      </w:r>
      <w:bookmarkEnd w:id="4"/>
      <w:proofErr w:type="spellEnd"/>
    </w:p>
    <w:p w14:paraId="76C569D9" w14:textId="77777777" w:rsid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Для тренировки и тестирования модели, исходный </w:t>
      </w:r>
      <w:proofErr w:type="spellStart"/>
      <w:r w:rsidRPr="006E7BB5">
        <w:rPr>
          <w:lang w:val="ru-RU"/>
        </w:rPr>
        <w:t>датасет</w:t>
      </w:r>
      <w:proofErr w:type="spellEnd"/>
      <w:r w:rsidRPr="006E7BB5">
        <w:rPr>
          <w:lang w:val="ru-RU"/>
        </w:rPr>
        <w:t xml:space="preserve"> был разделён на две партии: 60% для тренировки, 40% для тестирования. </w:t>
      </w:r>
    </w:p>
    <w:p w14:paraId="1247538A" w14:textId="77777777" w:rsid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Для модели был выбран метод наименьших квадратов, который по формуле вычисляет необходимые коэффициенты. </w:t>
      </w:r>
    </w:p>
    <w:p w14:paraId="1877D73B" w14:textId="77777777" w:rsidR="006E7BB5" w:rsidRDefault="006E7BB5" w:rsidP="006E7BB5">
      <w:pPr>
        <w:rPr>
          <w:lang w:val="ru-RU"/>
        </w:rPr>
      </w:pPr>
      <w:r w:rsidRPr="006E7BB5">
        <w:rPr>
          <w:lang w:val="ru-RU"/>
        </w:rPr>
        <w:t>Затем, было проведены тренировки трех моделей с использованием разных наборов признаков, и для оценки этих моделей была использована метрика «Коэффициент детерминации».</w:t>
      </w:r>
    </w:p>
    <w:p w14:paraId="65D97410" w14:textId="77777777" w:rsidR="006E7BB5" w:rsidRDefault="006E7BB5" w:rsidP="006E7BB5">
      <w:pPr>
        <w:rPr>
          <w:lang w:val="ru-RU"/>
        </w:rPr>
      </w:pPr>
      <w:r w:rsidRPr="006E7BB5">
        <w:rPr>
          <w:lang w:val="ru-RU"/>
        </w:rPr>
        <w:t>Первая модель по всем признакам дала очень плохую метрику, поскольку для линейной регрессии следует избежать коллинеарные признаки.</w:t>
      </w:r>
    </w:p>
    <w:p w14:paraId="5176D837" w14:textId="77777777" w:rsidR="006E7BB5" w:rsidRDefault="006E7BB5" w:rsidP="006E7BB5">
      <w:pPr>
        <w:rPr>
          <w:lang w:val="ru-RU"/>
        </w:rPr>
      </w:pPr>
      <w:r w:rsidRPr="006E7BB5">
        <w:rPr>
          <w:lang w:val="ru-RU"/>
        </w:rPr>
        <w:t xml:space="preserve">Вторая модель по признаку </w:t>
      </w:r>
      <w:r>
        <w:t>Median</w:t>
      </w:r>
      <w:r w:rsidRPr="006E7BB5">
        <w:rPr>
          <w:lang w:val="ru-RU"/>
        </w:rPr>
        <w:t xml:space="preserve"> </w:t>
      </w:r>
      <w:r>
        <w:t>Income</w:t>
      </w:r>
      <w:r w:rsidRPr="006E7BB5">
        <w:rPr>
          <w:lang w:val="ru-RU"/>
        </w:rPr>
        <w:t>, дала метрику 0,48.</w:t>
      </w:r>
    </w:p>
    <w:p w14:paraId="5C2AA988" w14:textId="4651F6D3" w:rsidR="006E7BB5" w:rsidRDefault="006E7BB5" w:rsidP="006E7BB5">
      <w:r w:rsidRPr="006E7BB5">
        <w:rPr>
          <w:lang w:val="ru-RU"/>
        </w:rPr>
        <w:t>И</w:t>
      </w:r>
      <w:r w:rsidRPr="006E7BB5">
        <w:t xml:space="preserve"> </w:t>
      </w:r>
      <w:r w:rsidRPr="006E7BB5">
        <w:rPr>
          <w:lang w:val="ru-RU"/>
        </w:rPr>
        <w:t>третья</w:t>
      </w:r>
      <w:r w:rsidRPr="006E7BB5">
        <w:t xml:space="preserve"> </w:t>
      </w:r>
      <w:r w:rsidRPr="006E7BB5">
        <w:rPr>
          <w:lang w:val="ru-RU"/>
        </w:rPr>
        <w:t>модель</w:t>
      </w:r>
      <w:r w:rsidRPr="006E7BB5">
        <w:t xml:space="preserve"> </w:t>
      </w:r>
      <w:r w:rsidRPr="006E7BB5">
        <w:rPr>
          <w:lang w:val="ru-RU"/>
        </w:rPr>
        <w:t>по</w:t>
      </w:r>
      <w:r w:rsidRPr="006E7BB5">
        <w:t xml:space="preserve"> </w:t>
      </w:r>
      <w:r>
        <w:t>Median</w:t>
      </w:r>
      <w:r w:rsidRPr="006E7BB5">
        <w:t xml:space="preserve"> </w:t>
      </w:r>
      <w:r>
        <w:t>Income</w:t>
      </w:r>
      <w:r w:rsidRPr="006E7BB5">
        <w:t xml:space="preserve">, </w:t>
      </w:r>
      <w:r>
        <w:t>Total</w:t>
      </w:r>
      <w:r w:rsidRPr="006E7BB5">
        <w:t xml:space="preserve"> </w:t>
      </w:r>
      <w:r>
        <w:t>Rooms</w:t>
      </w:r>
      <w:r w:rsidRPr="006E7BB5">
        <w:t xml:space="preserve"> </w:t>
      </w:r>
      <w:r w:rsidRPr="006E7BB5">
        <w:rPr>
          <w:lang w:val="ru-RU"/>
        </w:rPr>
        <w:t>и</w:t>
      </w:r>
      <w:r w:rsidRPr="006E7BB5">
        <w:t xml:space="preserve"> </w:t>
      </w:r>
      <w:r>
        <w:t>Distance</w:t>
      </w:r>
      <w:r w:rsidRPr="006E7BB5">
        <w:t xml:space="preserve"> </w:t>
      </w:r>
      <w:r>
        <w:t>to</w:t>
      </w:r>
      <w:r w:rsidRPr="006E7BB5">
        <w:t xml:space="preserve"> </w:t>
      </w:r>
      <w:r>
        <w:t>Ocean</w:t>
      </w:r>
      <w:r w:rsidRPr="006E7BB5">
        <w:t xml:space="preserve"> </w:t>
      </w:r>
      <w:r w:rsidRPr="006E7BB5">
        <w:rPr>
          <w:lang w:val="ru-RU"/>
        </w:rPr>
        <w:t>дала</w:t>
      </w:r>
      <w:r w:rsidRPr="006E7BB5">
        <w:t xml:space="preserve"> </w:t>
      </w:r>
      <w:r w:rsidRPr="006E7BB5">
        <w:rPr>
          <w:lang w:val="ru-RU"/>
        </w:rPr>
        <w:t>метрику</w:t>
      </w:r>
      <w:r w:rsidRPr="006E7BB5">
        <w:t xml:space="preserve"> 0,59.</w:t>
      </w:r>
    </w:p>
    <w:p w14:paraId="20E99760" w14:textId="4BC7A509" w:rsidR="00A36ABC" w:rsidRDefault="00A36ABC" w:rsidP="00A36ABC">
      <w:pPr>
        <w:pStyle w:val="2"/>
      </w:pPr>
      <w:bookmarkStart w:id="5" w:name="_Toc156574406"/>
      <w:proofErr w:type="spellStart"/>
      <w:r>
        <w:t>Вывод</w:t>
      </w:r>
      <w:bookmarkEnd w:id="5"/>
      <w:proofErr w:type="spellEnd"/>
    </w:p>
    <w:p w14:paraId="5BFF95C3" w14:textId="5537AA7C" w:rsidR="00A36ABC" w:rsidRDefault="00A36ABC" w:rsidP="00A36ABC">
      <w:pPr>
        <w:rPr>
          <w:lang w:val="ru-RU"/>
        </w:rPr>
      </w:pPr>
      <w:r w:rsidRPr="00A36ABC">
        <w:rPr>
          <w:lang w:val="ru-RU"/>
        </w:rPr>
        <w:t xml:space="preserve">Поскольку была произведена не очень качественная очистка, а нормализация данных отсутствовала, метрики были не очень хорошие, но по результату получившихся моделей, можно сделать вывод, что в Калифорнии цена дома </w:t>
      </w:r>
      <w:r w:rsidRPr="00A36ABC">
        <w:rPr>
          <w:lang w:val="ru-RU"/>
        </w:rPr>
        <w:lastRenderedPageBreak/>
        <w:t>наиболее сильно зависит от дохода и близости к океану. Если хотите дешево жить, то нужно переезжать в гетто и подальше от океана.</w:t>
      </w:r>
    </w:p>
    <w:p w14:paraId="29198EAC" w14:textId="2F777C01" w:rsidR="00A36ABC" w:rsidRDefault="00A36ABC" w:rsidP="00A36ABC">
      <w:pPr>
        <w:pStyle w:val="1"/>
      </w:pPr>
      <w:bookmarkStart w:id="6" w:name="_Toc156574407"/>
      <w:proofErr w:type="spellStart"/>
      <w:r>
        <w:lastRenderedPageBreak/>
        <w:t>Метод</w:t>
      </w:r>
      <w:proofErr w:type="spellEnd"/>
      <w:r>
        <w:t xml:space="preserve"> KNN</w:t>
      </w:r>
      <w:bookmarkEnd w:id="6"/>
    </w:p>
    <w:p w14:paraId="319E8B0B" w14:textId="66377825" w:rsidR="00A36ABC" w:rsidRDefault="00A36ABC" w:rsidP="00A36ABC">
      <w:pPr>
        <w:pStyle w:val="2"/>
      </w:pPr>
      <w:bookmarkStart w:id="7" w:name="_Toc156574408"/>
      <w:proofErr w:type="spellStart"/>
      <w:r>
        <w:t>Используемый</w:t>
      </w:r>
      <w:proofErr w:type="spellEnd"/>
      <w:r>
        <w:t xml:space="preserve"> </w:t>
      </w:r>
      <w:proofErr w:type="spellStart"/>
      <w:r>
        <w:t>датасет</w:t>
      </w:r>
      <w:bookmarkEnd w:id="7"/>
      <w:proofErr w:type="spellEnd"/>
    </w:p>
    <w:p w14:paraId="71DD2EDA" w14:textId="2CAECA16" w:rsidR="00A36ABC" w:rsidRDefault="00A36ABC" w:rsidP="00A36ABC">
      <w:r w:rsidRPr="00A36ABC">
        <w:rPr>
          <w:lang w:val="ru-RU"/>
        </w:rPr>
        <w:t xml:space="preserve">Для данной работы был использован </w:t>
      </w:r>
      <w:proofErr w:type="spellStart"/>
      <w:r w:rsidRPr="00A36ABC">
        <w:rPr>
          <w:lang w:val="ru-RU"/>
        </w:rPr>
        <w:t>датасет</w:t>
      </w:r>
      <w:proofErr w:type="spellEnd"/>
      <w:r w:rsidRPr="00A36ABC">
        <w:rPr>
          <w:lang w:val="ru-RU"/>
        </w:rPr>
        <w:t xml:space="preserve"> по параметрам вина, из которых нужно вывести категорию вина. </w:t>
      </w:r>
      <w:r w:rsidR="0041224C">
        <w:rPr>
          <w:lang w:val="ru-RU"/>
        </w:rPr>
        <w:t>Были</w:t>
      </w:r>
      <w:r w:rsidRPr="0041224C">
        <w:rPr>
          <w:lang w:val="ru-RU"/>
        </w:rPr>
        <w:t xml:space="preserve"> </w:t>
      </w:r>
      <w:r w:rsidR="0041224C">
        <w:rPr>
          <w:lang w:val="ru-RU"/>
        </w:rPr>
        <w:t>даны</w:t>
      </w:r>
      <w:r>
        <w:t xml:space="preserve"> 13 </w:t>
      </w:r>
      <w:r w:rsidR="0041224C">
        <w:rPr>
          <w:lang w:val="ru-RU"/>
        </w:rPr>
        <w:t>численных</w:t>
      </w:r>
      <w:r>
        <w:t xml:space="preserve"> </w:t>
      </w:r>
      <w:r w:rsidR="0041224C">
        <w:rPr>
          <w:lang w:val="ru-RU"/>
        </w:rPr>
        <w:t>признаков</w:t>
      </w:r>
      <w:r>
        <w:t>, и 1 к</w:t>
      </w:r>
      <w:proofErr w:type="spellStart"/>
      <w:r w:rsidR="0041224C">
        <w:rPr>
          <w:lang w:val="ru-RU"/>
        </w:rPr>
        <w:t>атегориальный</w:t>
      </w:r>
      <w:proofErr w:type="spellEnd"/>
      <w:r w:rsidR="0041224C">
        <w:rPr>
          <w:lang w:val="ru-RU"/>
        </w:rPr>
        <w:t xml:space="preserve"> целевой признак</w:t>
      </w:r>
      <w:r>
        <w:t>.</w:t>
      </w:r>
    </w:p>
    <w:p w14:paraId="76CBDB49" w14:textId="6D31952C" w:rsidR="00A36ABC" w:rsidRDefault="00A36ABC" w:rsidP="00A36ABC">
      <w:pPr>
        <w:pStyle w:val="2"/>
      </w:pPr>
      <w:bookmarkStart w:id="8" w:name="_Toc156574409"/>
      <w:proofErr w:type="spellStart"/>
      <w:r>
        <w:t>Нормализация</w:t>
      </w:r>
      <w:bookmarkEnd w:id="8"/>
      <w:proofErr w:type="spellEnd"/>
    </w:p>
    <w:p w14:paraId="08004D23" w14:textId="31BB2EC5" w:rsidR="00A36ABC" w:rsidRDefault="00A36ABC" w:rsidP="00A36ABC">
      <w:pPr>
        <w:rPr>
          <w:lang w:val="ru-RU"/>
        </w:rPr>
      </w:pPr>
      <w:r w:rsidRPr="00A36ABC">
        <w:rPr>
          <w:lang w:val="ru-RU"/>
        </w:rPr>
        <w:t>Изначально было рассмотрено распределение всех признаков</w:t>
      </w:r>
    </w:p>
    <w:p w14:paraId="7FDE34E5" w14:textId="7461FB12" w:rsidR="00A36ABC" w:rsidRDefault="00A36ABC" w:rsidP="00A36ABC">
      <w:pPr>
        <w:rPr>
          <w:lang w:val="ru-RU"/>
        </w:rPr>
      </w:pPr>
      <w:r w:rsidRPr="00A36ABC">
        <w:rPr>
          <w:lang w:val="ru-RU"/>
        </w:rPr>
        <w:drawing>
          <wp:inline distT="0" distB="0" distL="0" distR="0" wp14:anchorId="6DE9DCDE" wp14:editId="6D8E5CB0">
            <wp:extent cx="5875020" cy="3977952"/>
            <wp:effectExtent l="0" t="0" r="0" b="3810"/>
            <wp:docPr id="627415608" name="Рисунок 1" descr="Изображение выглядит как текс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15608" name="Рисунок 1" descr="Изображение выглядит как текст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86" cy="39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AB9" w14:textId="30F64616" w:rsidR="00A36ABC" w:rsidRDefault="00A36ABC" w:rsidP="00A36ABC">
      <w:pPr>
        <w:rPr>
          <w:lang w:val="ru-RU"/>
        </w:rPr>
      </w:pPr>
      <w:r w:rsidRPr="00A36ABC">
        <w:rPr>
          <w:lang w:val="ru-RU"/>
        </w:rPr>
        <w:t xml:space="preserve">Поскольку большинство признаков </w:t>
      </w:r>
      <w:proofErr w:type="gramStart"/>
      <w:r w:rsidRPr="00A36ABC">
        <w:rPr>
          <w:lang w:val="ru-RU"/>
        </w:rPr>
        <w:t>более менее</w:t>
      </w:r>
      <w:proofErr w:type="gramEnd"/>
      <w:r w:rsidRPr="00A36ABC">
        <w:rPr>
          <w:lang w:val="ru-RU"/>
        </w:rPr>
        <w:t xml:space="preserve"> равномерно распределены, было принято решение использовать </w:t>
      </w:r>
      <w:proofErr w:type="spellStart"/>
      <w:r>
        <w:t>MinMax</w:t>
      </w:r>
      <w:proofErr w:type="spellEnd"/>
      <w:r w:rsidRPr="00A36ABC">
        <w:rPr>
          <w:lang w:val="ru-RU"/>
        </w:rPr>
        <w:t xml:space="preserve"> нормализацию.</w:t>
      </w:r>
    </w:p>
    <w:p w14:paraId="10167813" w14:textId="4ED0BD54" w:rsidR="00A36ABC" w:rsidRPr="0041224C" w:rsidRDefault="0041224C" w:rsidP="00A36ABC">
      <w:pPr>
        <w:pStyle w:val="2"/>
        <w:rPr>
          <w:lang w:val="ru-RU"/>
        </w:rPr>
      </w:pPr>
      <w:r>
        <w:rPr>
          <w:lang w:val="ru-RU"/>
        </w:rPr>
        <w:t>Тренировка и оценка моделей</w:t>
      </w:r>
    </w:p>
    <w:p w14:paraId="6181B360" w14:textId="77777777" w:rsidR="00A36ABC" w:rsidRDefault="00A36ABC" w:rsidP="00A36ABC">
      <w:pPr>
        <w:rPr>
          <w:lang w:val="ru-RU"/>
        </w:rPr>
      </w:pPr>
      <w:r w:rsidRPr="00A36ABC">
        <w:rPr>
          <w:lang w:val="ru-RU"/>
        </w:rPr>
        <w:t xml:space="preserve">Для тренировки модели было использовано 60% исходного </w:t>
      </w:r>
      <w:proofErr w:type="spellStart"/>
      <w:r w:rsidRPr="00A36ABC">
        <w:rPr>
          <w:lang w:val="ru-RU"/>
        </w:rPr>
        <w:t>датасета</w:t>
      </w:r>
      <w:proofErr w:type="spellEnd"/>
      <w:r w:rsidRPr="00A36ABC">
        <w:rPr>
          <w:lang w:val="ru-RU"/>
        </w:rPr>
        <w:t xml:space="preserve">. </w:t>
      </w:r>
    </w:p>
    <w:p w14:paraId="7D5AFC6E" w14:textId="77777777" w:rsidR="00A36ABC" w:rsidRDefault="00A36ABC" w:rsidP="00A36ABC">
      <w:pPr>
        <w:rPr>
          <w:lang w:val="ru-RU"/>
        </w:rPr>
      </w:pPr>
      <w:r w:rsidRPr="00A36ABC">
        <w:rPr>
          <w:lang w:val="ru-RU"/>
        </w:rPr>
        <w:t xml:space="preserve">Поскольку метод </w:t>
      </w:r>
      <w:r>
        <w:t>KNN</w:t>
      </w:r>
      <w:r w:rsidRPr="00A36ABC">
        <w:rPr>
          <w:lang w:val="ru-RU"/>
        </w:rPr>
        <w:t xml:space="preserve"> не требует никакой тренировки, данные просто сохраняются в модели для дальнейшего использования при предсказывании категории вина.</w:t>
      </w:r>
    </w:p>
    <w:p w14:paraId="6E04AC2E" w14:textId="77777777" w:rsidR="00A36ABC" w:rsidRDefault="00A36ABC" w:rsidP="00A36ABC">
      <w:pPr>
        <w:rPr>
          <w:lang w:val="ru-RU"/>
        </w:rPr>
      </w:pPr>
      <w:r w:rsidRPr="00A36ABC">
        <w:rPr>
          <w:lang w:val="ru-RU"/>
        </w:rPr>
        <w:t>Для оценки качества моделей была выбрана метрика матрицы ошибок, поскольку предсказуемый признак является категориальным.</w:t>
      </w:r>
    </w:p>
    <w:p w14:paraId="3E6E3158" w14:textId="731454C3" w:rsidR="00A36ABC" w:rsidRDefault="00A36ABC" w:rsidP="00A36ABC">
      <w:pPr>
        <w:rPr>
          <w:lang w:val="ru-RU"/>
        </w:rPr>
      </w:pPr>
      <w:r w:rsidRPr="00A36ABC">
        <w:rPr>
          <w:lang w:val="ru-RU"/>
        </w:rPr>
        <w:lastRenderedPageBreak/>
        <w:t>Для первой модели, в котором случайным образом были выбраны признаки</w:t>
      </w:r>
    </w:p>
    <w:p w14:paraId="090991B8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Total </w:t>
      </w: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phenols</w:t>
      </w:r>
      <w:proofErr w:type="spellEnd"/>
    </w:p>
    <w:p w14:paraId="4F28029B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Magnesium</w:t>
      </w:r>
      <w:proofErr w:type="spellEnd"/>
    </w:p>
    <w:p w14:paraId="4CF8C814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Flavanoids</w:t>
      </w:r>
      <w:proofErr w:type="spellEnd"/>
    </w:p>
    <w:p w14:paraId="7F2083F3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Hue</w:t>
      </w:r>
      <w:proofErr w:type="spellEnd"/>
    </w:p>
    <w:p w14:paraId="1D72F592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Proline</w:t>
      </w:r>
      <w:proofErr w:type="spellEnd"/>
    </w:p>
    <w:p w14:paraId="5E4391EB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Alcohol</w:t>
      </w:r>
      <w:proofErr w:type="spellEnd"/>
    </w:p>
    <w:p w14:paraId="6141C0D5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Proanthocyanins</w:t>
      </w:r>
      <w:proofErr w:type="spellEnd"/>
    </w:p>
    <w:p w14:paraId="5B0119C0" w14:textId="77777777" w:rsidR="00A36ABC" w:rsidRPr="00A36ABC" w:rsidRDefault="00A36ABC" w:rsidP="00A36ABC">
      <w:pPr>
        <w:pStyle w:val="a9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Nonflavanoid</w:t>
      </w:r>
      <w:proofErr w:type="spellEnd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proofErr w:type="spellStart"/>
      <w:r w:rsidRPr="00A36ABC">
        <w:rPr>
          <w:rFonts w:ascii="Consolas" w:eastAsia="Times New Roman" w:hAnsi="Consolas" w:cs="Times New Roman"/>
          <w:sz w:val="21"/>
          <w:szCs w:val="21"/>
          <w:lang w:val="ru-RU" w:eastAsia="ru-RU"/>
        </w:rPr>
        <w:t>phenols</w:t>
      </w:r>
      <w:proofErr w:type="spellEnd"/>
    </w:p>
    <w:p w14:paraId="3D2D95BA" w14:textId="47CB3D72" w:rsidR="00A36ABC" w:rsidRDefault="00A36ABC" w:rsidP="00A36ABC">
      <w:r w:rsidRPr="00A36ABC">
        <w:rPr>
          <w:lang w:val="ru-RU"/>
        </w:rPr>
        <w:t xml:space="preserve">Были получены такие метрики при разных значениях </w:t>
      </w:r>
      <w:r>
        <w:t>K</w:t>
      </w:r>
    </w:p>
    <w:p w14:paraId="75E5D829" w14:textId="5146EE5A" w:rsidR="00A36ABC" w:rsidRPr="00A36ABC" w:rsidRDefault="00A36ABC" w:rsidP="00A36ABC">
      <w:pPr>
        <w:rPr>
          <w:lang w:val="ru-RU"/>
        </w:rPr>
      </w:pPr>
      <w:r w:rsidRPr="00A36ABC">
        <w:rPr>
          <w:lang w:val="ru-RU"/>
        </w:rPr>
        <w:drawing>
          <wp:inline distT="0" distB="0" distL="0" distR="0" wp14:anchorId="2932DDC5" wp14:editId="517539E2">
            <wp:extent cx="5846445" cy="1985165"/>
            <wp:effectExtent l="0" t="0" r="1905" b="0"/>
            <wp:docPr id="924898900" name="Рисунок 1" descr="Изображение выглядит как Красочность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8900" name="Рисунок 1" descr="Изображение выглядит как Красочность,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671" cy="19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FA0A" w14:textId="5403196F" w:rsidR="00A36ABC" w:rsidRDefault="00A36ABC" w:rsidP="00A36ABC">
      <w:pPr>
        <w:rPr>
          <w:lang w:val="ru-RU"/>
        </w:rPr>
      </w:pPr>
      <w:r w:rsidRPr="00A36ABC">
        <w:rPr>
          <w:lang w:val="ru-RU"/>
        </w:rPr>
        <w:t>Для второй модели, в которой были использованы все признаки, были получены следующие матрицы:</w:t>
      </w:r>
    </w:p>
    <w:p w14:paraId="74BC6554" w14:textId="1D58442C" w:rsidR="00A36ABC" w:rsidRDefault="00A36ABC" w:rsidP="00A36ABC">
      <w:pPr>
        <w:rPr>
          <w:lang w:val="ru-RU"/>
        </w:rPr>
      </w:pPr>
      <w:r w:rsidRPr="00A36ABC">
        <w:rPr>
          <w:lang w:val="ru-RU"/>
        </w:rPr>
        <w:drawing>
          <wp:inline distT="0" distB="0" distL="0" distR="0" wp14:anchorId="5E3BFF3C" wp14:editId="55784DBC">
            <wp:extent cx="5760720" cy="1956057"/>
            <wp:effectExtent l="0" t="0" r="0" b="6350"/>
            <wp:docPr id="604496122" name="Рисунок 1" descr="Изображение выглядит как Красочность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6122" name="Рисунок 1" descr="Изображение выглядит как Красочность,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188" cy="19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0C96" w14:textId="1A97C15D" w:rsidR="00A36ABC" w:rsidRDefault="00A36ABC" w:rsidP="00A36ABC">
      <w:pPr>
        <w:pStyle w:val="2"/>
      </w:pPr>
      <w:bookmarkStart w:id="9" w:name="_Toc156574411"/>
      <w:proofErr w:type="spellStart"/>
      <w:r>
        <w:t>Вывод</w:t>
      </w:r>
      <w:bookmarkEnd w:id="9"/>
      <w:proofErr w:type="spellEnd"/>
    </w:p>
    <w:p w14:paraId="495F1FC8" w14:textId="77777777" w:rsidR="00A36ABC" w:rsidRDefault="00A36ABC" w:rsidP="00A36ABC">
      <w:pPr>
        <w:rPr>
          <w:lang w:val="ru-RU"/>
        </w:rPr>
      </w:pPr>
      <w:r w:rsidRPr="00A36ABC">
        <w:rPr>
          <w:lang w:val="ru-RU"/>
        </w:rPr>
        <w:t xml:space="preserve">Метод </w:t>
      </w:r>
      <w:r>
        <w:t>KNN</w:t>
      </w:r>
      <w:r w:rsidRPr="00A36ABC">
        <w:rPr>
          <w:lang w:val="ru-RU"/>
        </w:rPr>
        <w:t xml:space="preserve"> следует использовать, когда недостаточно ресурсов для тренировки модели, и модели должна выдавать категориальные признаки. Но один недостаток — это потенциально долгое предсказывание, поскольку необходимо совершить сортировку, для получения ближайших соседей.</w:t>
      </w:r>
    </w:p>
    <w:p w14:paraId="0D41ADFC" w14:textId="5C447591" w:rsidR="00A36ABC" w:rsidRDefault="00A36ABC" w:rsidP="00A36ABC">
      <w:pPr>
        <w:rPr>
          <w:lang w:val="ru-RU"/>
        </w:rPr>
      </w:pPr>
      <w:r w:rsidRPr="00A36ABC">
        <w:rPr>
          <w:lang w:val="ru-RU"/>
        </w:rPr>
        <w:lastRenderedPageBreak/>
        <w:t>В данной работе можно было ещё провести эксперименты с использованием разных функций расстояний.</w:t>
      </w:r>
    </w:p>
    <w:p w14:paraId="2C2F21F3" w14:textId="5684A9B5" w:rsidR="00F752E4" w:rsidRPr="00F752E4" w:rsidRDefault="00F752E4" w:rsidP="00F752E4">
      <w:pPr>
        <w:pStyle w:val="1"/>
        <w:rPr>
          <w:lang w:val="ru-RU"/>
        </w:rPr>
      </w:pPr>
      <w:bookmarkStart w:id="10" w:name="_Toc156574412"/>
      <w:r>
        <w:rPr>
          <w:lang w:val="ru-RU"/>
        </w:rPr>
        <w:lastRenderedPageBreak/>
        <w:t>Деревья решений</w:t>
      </w:r>
      <w:bookmarkEnd w:id="10"/>
    </w:p>
    <w:p w14:paraId="2C900027" w14:textId="09BEFB30" w:rsidR="00F752E4" w:rsidRPr="00F752E4" w:rsidRDefault="00F752E4" w:rsidP="00F752E4">
      <w:pPr>
        <w:pStyle w:val="2"/>
        <w:rPr>
          <w:lang w:val="ru-RU"/>
        </w:rPr>
      </w:pPr>
      <w:bookmarkStart w:id="11" w:name="_Toc156574413"/>
      <w:r>
        <w:rPr>
          <w:lang w:val="ru-RU"/>
        </w:rPr>
        <w:t xml:space="preserve">Используемый </w:t>
      </w:r>
      <w:proofErr w:type="spellStart"/>
      <w:r>
        <w:rPr>
          <w:lang w:val="ru-RU"/>
        </w:rPr>
        <w:t>датасет</w:t>
      </w:r>
      <w:bookmarkEnd w:id="11"/>
      <w:proofErr w:type="spellEnd"/>
    </w:p>
    <w:p w14:paraId="668A7439" w14:textId="63848411" w:rsidR="00F752E4" w:rsidRDefault="00F752E4" w:rsidP="00F752E4">
      <w:pPr>
        <w:rPr>
          <w:lang w:val="ru-RU"/>
        </w:rPr>
      </w:pPr>
      <w:r w:rsidRPr="00F752E4">
        <w:rPr>
          <w:lang w:val="ru-RU"/>
        </w:rPr>
        <w:t xml:space="preserve">Для данной работы был использован </w:t>
      </w:r>
      <w:proofErr w:type="spellStart"/>
      <w:r w:rsidRPr="00F752E4">
        <w:rPr>
          <w:lang w:val="ru-RU"/>
        </w:rPr>
        <w:t>датасеты</w:t>
      </w:r>
      <w:proofErr w:type="spellEnd"/>
      <w:r w:rsidRPr="00F752E4">
        <w:rPr>
          <w:lang w:val="ru-RU"/>
        </w:rPr>
        <w:t xml:space="preserve"> о съедобности грибов. В </w:t>
      </w:r>
      <w:proofErr w:type="spellStart"/>
      <w:r w:rsidRPr="00F752E4">
        <w:rPr>
          <w:lang w:val="ru-RU"/>
        </w:rPr>
        <w:t>датасете</w:t>
      </w:r>
      <w:proofErr w:type="spellEnd"/>
      <w:r w:rsidRPr="00F752E4">
        <w:rPr>
          <w:lang w:val="ru-RU"/>
        </w:rPr>
        <w:t xml:space="preserve"> все признаки являются категориальными. Тем самым нет необходимости совершать нормализацию данных.</w:t>
      </w:r>
    </w:p>
    <w:p w14:paraId="50500C02" w14:textId="69454369" w:rsidR="00F752E4" w:rsidRDefault="00F752E4" w:rsidP="00F752E4">
      <w:pPr>
        <w:pStyle w:val="2"/>
        <w:rPr>
          <w:lang w:val="ru-RU"/>
        </w:rPr>
      </w:pPr>
      <w:bookmarkStart w:id="12" w:name="_Toc156574414"/>
      <w:r w:rsidRPr="00F752E4">
        <w:rPr>
          <w:lang w:val="ru-RU"/>
        </w:rPr>
        <w:t xml:space="preserve">Очистка </w:t>
      </w:r>
      <w:proofErr w:type="spellStart"/>
      <w:r w:rsidRPr="00F752E4">
        <w:rPr>
          <w:lang w:val="ru-RU"/>
        </w:rPr>
        <w:t>датасета</w:t>
      </w:r>
      <w:bookmarkEnd w:id="12"/>
      <w:proofErr w:type="spellEnd"/>
    </w:p>
    <w:p w14:paraId="542A76FE" w14:textId="1E5E9BFA" w:rsidR="00F752E4" w:rsidRDefault="00F752E4" w:rsidP="00F752E4">
      <w:pPr>
        <w:rPr>
          <w:lang w:val="ru-RU"/>
        </w:rPr>
      </w:pPr>
      <w:r w:rsidRPr="00F752E4">
        <w:rPr>
          <w:lang w:val="ru-RU"/>
        </w:rPr>
        <w:t xml:space="preserve">В признаке </w:t>
      </w:r>
      <w:r>
        <w:t>Stalk</w:t>
      </w:r>
      <w:r w:rsidRPr="00F752E4">
        <w:rPr>
          <w:lang w:val="ru-RU"/>
        </w:rPr>
        <w:t xml:space="preserve"> </w:t>
      </w:r>
      <w:r>
        <w:t>Root</w:t>
      </w:r>
      <w:r w:rsidRPr="00F752E4">
        <w:rPr>
          <w:lang w:val="ru-RU"/>
        </w:rPr>
        <w:t xml:space="preserve"> было обнаружено значительное количество отсутствующих данных, которые были заполнены модой этого признака.</w:t>
      </w:r>
    </w:p>
    <w:p w14:paraId="68ABC095" w14:textId="48C0F1F2" w:rsidR="00F752E4" w:rsidRDefault="00F752E4" w:rsidP="00F752E4">
      <w:pPr>
        <w:pStyle w:val="2"/>
        <w:rPr>
          <w:lang w:val="ru-RU"/>
        </w:rPr>
      </w:pPr>
      <w:bookmarkStart w:id="13" w:name="_Toc156574415"/>
      <w:r w:rsidRPr="00F752E4">
        <w:rPr>
          <w:lang w:val="ru-RU"/>
        </w:rPr>
        <w:t>Визуализация данных</w:t>
      </w:r>
      <w:bookmarkEnd w:id="13"/>
    </w:p>
    <w:p w14:paraId="6A2AC109" w14:textId="297377B6" w:rsidR="00F752E4" w:rsidRDefault="00F752E4" w:rsidP="00F752E4">
      <w:pPr>
        <w:rPr>
          <w:lang w:val="ru-RU"/>
        </w:rPr>
      </w:pPr>
      <w:r w:rsidRPr="00F752E4">
        <w:rPr>
          <w:lang w:val="ru-RU"/>
        </w:rPr>
        <w:drawing>
          <wp:inline distT="0" distB="0" distL="0" distR="0" wp14:anchorId="4DC4508A" wp14:editId="2B04FD62">
            <wp:extent cx="5375680" cy="5267325"/>
            <wp:effectExtent l="0" t="0" r="0" b="0"/>
            <wp:docPr id="990725882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5882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749" cy="52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2679" w14:textId="5D1AD006" w:rsidR="00F752E4" w:rsidRDefault="00F752E4" w:rsidP="00F752E4">
      <w:pPr>
        <w:rPr>
          <w:lang w:val="ru-RU"/>
        </w:rPr>
      </w:pPr>
      <w:r w:rsidRPr="00F752E4">
        <w:rPr>
          <w:lang w:val="ru-RU"/>
        </w:rPr>
        <w:lastRenderedPageBreak/>
        <w:drawing>
          <wp:inline distT="0" distB="0" distL="0" distR="0" wp14:anchorId="68AB5DA7" wp14:editId="1134C9F4">
            <wp:extent cx="5334000" cy="4067175"/>
            <wp:effectExtent l="0" t="0" r="0" b="9525"/>
            <wp:docPr id="1933468502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68502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89A" w14:textId="180063E9" w:rsidR="00F752E4" w:rsidRDefault="00F752E4" w:rsidP="00F752E4">
      <w:pPr>
        <w:pStyle w:val="2"/>
        <w:rPr>
          <w:lang w:val="ru-RU"/>
        </w:rPr>
      </w:pPr>
      <w:bookmarkStart w:id="14" w:name="_Toc156574416"/>
      <w:r w:rsidRPr="00F752E4">
        <w:rPr>
          <w:lang w:val="ru-RU"/>
        </w:rPr>
        <w:t>Тренировка и оценка модели</w:t>
      </w:r>
      <w:bookmarkEnd w:id="14"/>
    </w:p>
    <w:p w14:paraId="63E70646" w14:textId="77777777" w:rsidR="00F752E4" w:rsidRDefault="00F752E4" w:rsidP="00F752E4">
      <w:pPr>
        <w:rPr>
          <w:lang w:val="ru-RU"/>
        </w:rPr>
      </w:pPr>
      <w:r w:rsidRPr="00F752E4">
        <w:rPr>
          <w:lang w:val="ru-RU"/>
        </w:rPr>
        <w:t xml:space="preserve">Для тренировки было выделено 70% исходного </w:t>
      </w:r>
      <w:proofErr w:type="spellStart"/>
      <w:r w:rsidRPr="00F752E4">
        <w:rPr>
          <w:lang w:val="ru-RU"/>
        </w:rPr>
        <w:t>датасета.</w:t>
      </w:r>
      <w:proofErr w:type="spellEnd"/>
    </w:p>
    <w:p w14:paraId="66E1542F" w14:textId="77777777" w:rsidR="00F752E4" w:rsidRDefault="00F752E4" w:rsidP="00F752E4">
      <w:pPr>
        <w:rPr>
          <w:lang w:val="ru-RU"/>
        </w:rPr>
      </w:pPr>
      <w:r w:rsidRPr="00F752E4">
        <w:rPr>
          <w:lang w:val="ru-RU"/>
        </w:rPr>
        <w:t xml:space="preserve">Также отобраны </w:t>
      </w:r>
      <w:r>
        <w:t>sqrt</w:t>
      </w:r>
      <w:r w:rsidRPr="00F752E4">
        <w:rPr>
          <w:lang w:val="ru-RU"/>
        </w:rPr>
        <w:t>(</w:t>
      </w:r>
      <w:r>
        <w:t>n</w:t>
      </w:r>
      <w:r w:rsidRPr="00F752E4">
        <w:rPr>
          <w:lang w:val="ru-RU"/>
        </w:rPr>
        <w:t xml:space="preserve">) признаков в </w:t>
      </w:r>
      <w:proofErr w:type="spellStart"/>
      <w:r w:rsidRPr="00F752E4">
        <w:rPr>
          <w:lang w:val="ru-RU"/>
        </w:rPr>
        <w:t>датасете</w:t>
      </w:r>
      <w:proofErr w:type="spellEnd"/>
      <w:r w:rsidRPr="00F752E4">
        <w:rPr>
          <w:lang w:val="ru-RU"/>
        </w:rPr>
        <w:t>.</w:t>
      </w:r>
    </w:p>
    <w:p w14:paraId="29D90143" w14:textId="0826A4B9" w:rsidR="00F752E4" w:rsidRDefault="00BE43A8" w:rsidP="00F752E4">
      <w:r>
        <w:rPr>
          <w:lang w:val="ru-RU"/>
        </w:rPr>
        <w:t>Использовались</w:t>
      </w:r>
      <w:r w:rsidR="00F752E4">
        <w:t xml:space="preserve"> </w:t>
      </w:r>
      <w:r>
        <w:rPr>
          <w:lang w:val="ru-RU"/>
        </w:rPr>
        <w:t>признаки</w:t>
      </w:r>
      <w:r w:rsidR="00F752E4">
        <w:t>: cap-color stalk-color-below-ring population ring-type stalk-shape.</w:t>
      </w:r>
    </w:p>
    <w:p w14:paraId="28B928B5" w14:textId="34C5F872" w:rsidR="00F752E4" w:rsidRDefault="00F752E4" w:rsidP="00F752E4">
      <w:pPr>
        <w:rPr>
          <w:lang w:val="ru-RU"/>
        </w:rPr>
      </w:pPr>
      <w:proofErr w:type="gramStart"/>
      <w:r w:rsidRPr="00F752E4">
        <w:rPr>
          <w:lang w:val="ru-RU"/>
        </w:rPr>
        <w:t>Для оценки модели,</w:t>
      </w:r>
      <w:proofErr w:type="gramEnd"/>
      <w:r w:rsidRPr="00F752E4">
        <w:rPr>
          <w:lang w:val="ru-RU"/>
        </w:rPr>
        <w:t xml:space="preserve"> мы использовали </w:t>
      </w:r>
      <w:r>
        <w:t>E</w:t>
      </w:r>
      <w:r w:rsidRPr="00F752E4">
        <w:rPr>
          <w:lang w:val="ru-RU"/>
        </w:rPr>
        <w:t xml:space="preserve"> (</w:t>
      </w:r>
      <w:r>
        <w:t>edible</w:t>
      </w:r>
      <w:r w:rsidRPr="00F752E4">
        <w:rPr>
          <w:lang w:val="ru-RU"/>
        </w:rPr>
        <w:t xml:space="preserve">) как положительный признак, а </w:t>
      </w:r>
      <w:r>
        <w:t>P</w:t>
      </w:r>
      <w:r w:rsidRPr="00F752E4">
        <w:rPr>
          <w:lang w:val="ru-RU"/>
        </w:rPr>
        <w:t xml:space="preserve"> (</w:t>
      </w:r>
      <w:r>
        <w:t>poisonous</w:t>
      </w:r>
      <w:r w:rsidRPr="00F752E4">
        <w:rPr>
          <w:lang w:val="ru-RU"/>
        </w:rPr>
        <w:t xml:space="preserve">) как отрицательный, и были использованы такие метрики как матрица запутанности, </w:t>
      </w:r>
      <w:r>
        <w:t>accuracy</w:t>
      </w:r>
      <w:r w:rsidRPr="00F752E4">
        <w:rPr>
          <w:lang w:val="ru-RU"/>
        </w:rPr>
        <w:t xml:space="preserve">, </w:t>
      </w:r>
      <w:r>
        <w:t>precision</w:t>
      </w:r>
      <w:r w:rsidRPr="00F752E4">
        <w:rPr>
          <w:lang w:val="ru-RU"/>
        </w:rPr>
        <w:t xml:space="preserve">, </w:t>
      </w:r>
      <w:r>
        <w:t>recall</w:t>
      </w:r>
      <w:r w:rsidRPr="00F752E4">
        <w:rPr>
          <w:lang w:val="ru-RU"/>
        </w:rPr>
        <w:t xml:space="preserve"> и </w:t>
      </w:r>
      <w:r>
        <w:t>fallout</w:t>
      </w:r>
      <w:r w:rsidRPr="00F752E4">
        <w:rPr>
          <w:lang w:val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752E4" w14:paraId="6B3DFF1D" w14:textId="77777777" w:rsidTr="00F752E4">
        <w:tc>
          <w:tcPr>
            <w:tcW w:w="3320" w:type="dxa"/>
          </w:tcPr>
          <w:p w14:paraId="7D0E5CF5" w14:textId="77777777" w:rsidR="00F752E4" w:rsidRDefault="00F752E4" w:rsidP="00F752E4">
            <w:pPr>
              <w:ind w:firstLine="0"/>
            </w:pPr>
          </w:p>
        </w:tc>
        <w:tc>
          <w:tcPr>
            <w:tcW w:w="3321" w:type="dxa"/>
          </w:tcPr>
          <w:p w14:paraId="2B113065" w14:textId="1F6391AF" w:rsidR="00F752E4" w:rsidRPr="00F752E4" w:rsidRDefault="00F752E4" w:rsidP="00F752E4">
            <w:pPr>
              <w:ind w:firstLine="0"/>
            </w:pPr>
            <w:r>
              <w:t>Is P</w:t>
            </w:r>
          </w:p>
        </w:tc>
        <w:tc>
          <w:tcPr>
            <w:tcW w:w="3321" w:type="dxa"/>
          </w:tcPr>
          <w:p w14:paraId="4D7A633D" w14:textId="1A71CE5B" w:rsidR="00F752E4" w:rsidRDefault="00F752E4" w:rsidP="00F752E4">
            <w:pPr>
              <w:ind w:firstLine="0"/>
            </w:pPr>
            <w:r>
              <w:t>Is E</w:t>
            </w:r>
          </w:p>
        </w:tc>
      </w:tr>
      <w:tr w:rsidR="00F752E4" w14:paraId="28945068" w14:textId="77777777" w:rsidTr="00F752E4">
        <w:tc>
          <w:tcPr>
            <w:tcW w:w="3320" w:type="dxa"/>
          </w:tcPr>
          <w:p w14:paraId="4470E137" w14:textId="254B7A55" w:rsidR="00F752E4" w:rsidRDefault="00F752E4" w:rsidP="00F752E4">
            <w:pPr>
              <w:ind w:firstLine="0"/>
            </w:pPr>
            <w:r>
              <w:t>Predicted P</w:t>
            </w:r>
          </w:p>
        </w:tc>
        <w:tc>
          <w:tcPr>
            <w:tcW w:w="3321" w:type="dxa"/>
          </w:tcPr>
          <w:p w14:paraId="397CC130" w14:textId="57573419" w:rsidR="00F752E4" w:rsidRDefault="00F752E4" w:rsidP="00F752E4">
            <w:pPr>
              <w:ind w:firstLine="0"/>
            </w:pPr>
            <w:r>
              <w:t>1019</w:t>
            </w:r>
          </w:p>
        </w:tc>
        <w:tc>
          <w:tcPr>
            <w:tcW w:w="3321" w:type="dxa"/>
          </w:tcPr>
          <w:p w14:paraId="020C2FD9" w14:textId="300E3328" w:rsidR="00F752E4" w:rsidRDefault="00F752E4" w:rsidP="00F752E4">
            <w:pPr>
              <w:ind w:firstLine="0"/>
            </w:pPr>
            <w:r>
              <w:t>33</w:t>
            </w:r>
          </w:p>
        </w:tc>
      </w:tr>
      <w:tr w:rsidR="00F752E4" w14:paraId="663CC4B8" w14:textId="77777777" w:rsidTr="00F752E4">
        <w:tc>
          <w:tcPr>
            <w:tcW w:w="3320" w:type="dxa"/>
          </w:tcPr>
          <w:p w14:paraId="5CDD5E94" w14:textId="662FD768" w:rsidR="00F752E4" w:rsidRDefault="00F752E4" w:rsidP="00F752E4">
            <w:pPr>
              <w:ind w:firstLine="0"/>
            </w:pPr>
            <w:r>
              <w:t>Predicted E</w:t>
            </w:r>
          </w:p>
        </w:tc>
        <w:tc>
          <w:tcPr>
            <w:tcW w:w="3321" w:type="dxa"/>
          </w:tcPr>
          <w:p w14:paraId="33823878" w14:textId="268462D4" w:rsidR="00F752E4" w:rsidRDefault="00F752E4" w:rsidP="00F752E4">
            <w:pPr>
              <w:ind w:firstLine="0"/>
            </w:pPr>
            <w:r>
              <w:t>150</w:t>
            </w:r>
          </w:p>
        </w:tc>
        <w:tc>
          <w:tcPr>
            <w:tcW w:w="3321" w:type="dxa"/>
          </w:tcPr>
          <w:p w14:paraId="25BD323B" w14:textId="48D5120F" w:rsidR="00F752E4" w:rsidRDefault="00F752E4" w:rsidP="00F752E4">
            <w:pPr>
              <w:ind w:firstLine="0"/>
            </w:pPr>
            <w:r>
              <w:t>1235</w:t>
            </w:r>
          </w:p>
        </w:tc>
      </w:tr>
    </w:tbl>
    <w:p w14:paraId="3E6B47C6" w14:textId="77777777" w:rsidR="00BE43A8" w:rsidRDefault="00BE43A8" w:rsidP="00F752E4">
      <w:r>
        <w:t xml:space="preserve">Accuracy: 0.92 Precision: 0.89 Recall: 0.97 </w:t>
      </w:r>
    </w:p>
    <w:p w14:paraId="7A1CCEEC" w14:textId="77777777" w:rsidR="00BE43A8" w:rsidRDefault="00BE43A8" w:rsidP="00F752E4"/>
    <w:p w14:paraId="7F139DA4" w14:textId="77777777" w:rsidR="00BE43A8" w:rsidRDefault="00BE43A8" w:rsidP="00F752E4"/>
    <w:p w14:paraId="6D65F3AF" w14:textId="77777777" w:rsidR="00BE43A8" w:rsidRDefault="00BE43A8" w:rsidP="00F752E4"/>
    <w:p w14:paraId="241424A8" w14:textId="2E938BC6" w:rsidR="00F752E4" w:rsidRDefault="00BE43A8" w:rsidP="00F752E4">
      <w:r>
        <w:lastRenderedPageBreak/>
        <w:t>AUC-ROC:</w:t>
      </w:r>
    </w:p>
    <w:p w14:paraId="3DB86DA1" w14:textId="4C0E317F" w:rsidR="00BE43A8" w:rsidRDefault="00BE43A8" w:rsidP="00F752E4">
      <w:r w:rsidRPr="00BE43A8">
        <w:drawing>
          <wp:inline distT="0" distB="0" distL="0" distR="0" wp14:anchorId="578DB92A" wp14:editId="1790276D">
            <wp:extent cx="4438055" cy="3381375"/>
            <wp:effectExtent l="0" t="0" r="635" b="0"/>
            <wp:docPr id="118506198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198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890" cy="33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9222" w14:textId="023F2A82" w:rsidR="00BE43A8" w:rsidRDefault="00BE43A8" w:rsidP="00F752E4">
      <w:r>
        <w:t>AUC-PR</w:t>
      </w:r>
    </w:p>
    <w:p w14:paraId="72A084AF" w14:textId="71281ACE" w:rsidR="00BE43A8" w:rsidRDefault="00BE43A8" w:rsidP="00F752E4">
      <w:r w:rsidRPr="00BE43A8">
        <w:drawing>
          <wp:inline distT="0" distB="0" distL="0" distR="0" wp14:anchorId="2A993A09" wp14:editId="691D08D7">
            <wp:extent cx="4500563" cy="3429000"/>
            <wp:effectExtent l="0" t="0" r="0" b="0"/>
            <wp:docPr id="83085147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5147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464" cy="34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7FC0" w14:textId="77777777" w:rsidR="00BE43A8" w:rsidRDefault="00BE43A8" w:rsidP="00BE43A8">
      <w:pPr>
        <w:pStyle w:val="2"/>
        <w:rPr>
          <w:lang w:val="ru-RU"/>
        </w:rPr>
      </w:pPr>
      <w:bookmarkStart w:id="15" w:name="_Toc156574417"/>
      <w:r w:rsidRPr="00BE43A8">
        <w:rPr>
          <w:lang w:val="ru-RU"/>
        </w:rPr>
        <w:lastRenderedPageBreak/>
        <w:t>Вывод</w:t>
      </w:r>
      <w:bookmarkEnd w:id="15"/>
    </w:p>
    <w:p w14:paraId="4135728C" w14:textId="721973AC" w:rsidR="00BE43A8" w:rsidRDefault="00BE43A8" w:rsidP="00F752E4">
      <w:pPr>
        <w:rPr>
          <w:lang w:val="ru-RU"/>
        </w:rPr>
      </w:pPr>
      <w:r w:rsidRPr="00BE43A8">
        <w:rPr>
          <w:lang w:val="ru-RU"/>
        </w:rPr>
        <w:t>Метод деревьев решений подходит для данных, в котором все признаки являются категориальными. При этом нужно аккуратно подходить к тренировке моделей, поскольку она может при тренировки вырастить очень длинные ветки.</w:t>
      </w:r>
    </w:p>
    <w:p w14:paraId="33FF8352" w14:textId="77777777" w:rsidR="00EA1E93" w:rsidRDefault="00EA1E93" w:rsidP="00F752E4">
      <w:pPr>
        <w:rPr>
          <w:lang w:val="ru-RU"/>
        </w:rPr>
      </w:pPr>
    </w:p>
    <w:p w14:paraId="55DFD21C" w14:textId="77777777" w:rsidR="00EA1E93" w:rsidRDefault="00EA1E93" w:rsidP="00EA1E93">
      <w:pPr>
        <w:pStyle w:val="1"/>
        <w:rPr>
          <w:lang w:val="ru-RU"/>
        </w:rPr>
      </w:pPr>
      <w:bookmarkStart w:id="16" w:name="_Toc156574418"/>
      <w:r w:rsidRPr="00EA1E93">
        <w:rPr>
          <w:lang w:val="ru-RU"/>
        </w:rPr>
        <w:lastRenderedPageBreak/>
        <w:t>Вывод</w:t>
      </w:r>
      <w:bookmarkEnd w:id="16"/>
    </w:p>
    <w:p w14:paraId="6129D70A" w14:textId="25D7763D" w:rsidR="00EA1E93" w:rsidRPr="00EA1E93" w:rsidRDefault="00EA1E93" w:rsidP="00F752E4">
      <w:pPr>
        <w:rPr>
          <w:lang w:val="ru-RU"/>
        </w:rPr>
      </w:pPr>
      <w:r w:rsidRPr="00EA1E93">
        <w:rPr>
          <w:lang w:val="ru-RU"/>
        </w:rPr>
        <w:t>В данном модуле были рассмотрены различные методы машинного обучения, каждый из которых имеет свою область применения, поскольку методы имеют разную производительность, результаты и требования к данным. Поэтому следует тщательно изучить методы, чтобы знать, какой метод необходимо применять для разных случаев жизни.</w:t>
      </w:r>
    </w:p>
    <w:sectPr w:rsidR="00EA1E93" w:rsidRPr="00EA1E93" w:rsidSect="0064166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5418" w14:textId="77777777" w:rsidR="00641664" w:rsidRDefault="00641664">
      <w:pPr>
        <w:spacing w:after="0" w:line="240" w:lineRule="auto"/>
      </w:pPr>
      <w:r>
        <w:separator/>
      </w:r>
    </w:p>
  </w:endnote>
  <w:endnote w:type="continuationSeparator" w:id="0">
    <w:p w14:paraId="1688A50E" w14:textId="77777777" w:rsidR="00641664" w:rsidRDefault="0064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72C3" w14:textId="77777777" w:rsidR="004849A1" w:rsidRDefault="004849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3691F" w14:textId="77777777" w:rsidR="004849A1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4B8EE" w14:textId="77777777" w:rsidR="004849A1" w:rsidRDefault="004849A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9E81" w14:textId="77777777" w:rsidR="004849A1" w:rsidRDefault="00484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86A0" w14:textId="77777777" w:rsidR="00641664" w:rsidRDefault="00641664">
      <w:pPr>
        <w:spacing w:after="0" w:line="240" w:lineRule="auto"/>
      </w:pPr>
      <w:r>
        <w:separator/>
      </w:r>
    </w:p>
  </w:footnote>
  <w:footnote w:type="continuationSeparator" w:id="0">
    <w:p w14:paraId="51F3785A" w14:textId="77777777" w:rsidR="00641664" w:rsidRDefault="00641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D6B" w14:textId="77777777" w:rsidR="004849A1" w:rsidRDefault="004849A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BA98" w14:textId="77777777" w:rsidR="004849A1" w:rsidRDefault="004849A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94E4" w14:textId="77777777" w:rsidR="004849A1" w:rsidRDefault="004849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606"/>
    <w:multiLevelType w:val="hybridMultilevel"/>
    <w:tmpl w:val="1C7896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548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4"/>
    <w:rsid w:val="00125F1F"/>
    <w:rsid w:val="00176FE6"/>
    <w:rsid w:val="00215EC5"/>
    <w:rsid w:val="00361F7E"/>
    <w:rsid w:val="003F0F22"/>
    <w:rsid w:val="0041224C"/>
    <w:rsid w:val="00451BCE"/>
    <w:rsid w:val="004849A1"/>
    <w:rsid w:val="00641664"/>
    <w:rsid w:val="006E7BB5"/>
    <w:rsid w:val="00756AE3"/>
    <w:rsid w:val="00873515"/>
    <w:rsid w:val="008D1762"/>
    <w:rsid w:val="0092441A"/>
    <w:rsid w:val="00946664"/>
    <w:rsid w:val="00A36ABC"/>
    <w:rsid w:val="00BA5794"/>
    <w:rsid w:val="00BE43A8"/>
    <w:rsid w:val="00CE18A1"/>
    <w:rsid w:val="00D47010"/>
    <w:rsid w:val="00EA1E93"/>
    <w:rsid w:val="00F51C9A"/>
    <w:rsid w:val="00F7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A23"/>
  <w15:chartTrackingRefBased/>
  <w15:docId w15:val="{35F12120-946A-48EB-8BB1-8D2BF55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1A"/>
    <w:pPr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41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4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0"/>
      <w:szCs w:val="26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2441A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44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4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244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a7">
    <w:name w:val="footer"/>
    <w:basedOn w:val="a"/>
    <w:link w:val="a8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character" w:customStyle="1" w:styleId="pl-ovar">
    <w:name w:val="pl-ovar"/>
    <w:basedOn w:val="a0"/>
    <w:rsid w:val="0092441A"/>
  </w:style>
  <w:style w:type="character" w:customStyle="1" w:styleId="pl-atom">
    <w:name w:val="pl-atom"/>
    <w:basedOn w:val="a0"/>
    <w:rsid w:val="0092441A"/>
  </w:style>
  <w:style w:type="character" w:customStyle="1" w:styleId="pl-list-open">
    <w:name w:val="pl-list-open"/>
    <w:basedOn w:val="a0"/>
    <w:rsid w:val="0092441A"/>
  </w:style>
  <w:style w:type="character" w:customStyle="1" w:styleId="pl-punct">
    <w:name w:val="pl-punct"/>
    <w:basedOn w:val="a0"/>
    <w:rsid w:val="0092441A"/>
  </w:style>
  <w:style w:type="character" w:customStyle="1" w:styleId="pl-list-close">
    <w:name w:val="pl-list-close"/>
    <w:basedOn w:val="a0"/>
    <w:rsid w:val="0092441A"/>
  </w:style>
  <w:style w:type="character" w:customStyle="1" w:styleId="30">
    <w:name w:val="Заголовок 3 Знак"/>
    <w:basedOn w:val="a0"/>
    <w:link w:val="3"/>
    <w:uiPriority w:val="9"/>
    <w:rsid w:val="00A36AB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zh-CN"/>
      <w14:ligatures w14:val="none"/>
    </w:rPr>
  </w:style>
  <w:style w:type="paragraph" w:styleId="a9">
    <w:name w:val="List Paragraph"/>
    <w:basedOn w:val="a"/>
    <w:uiPriority w:val="34"/>
    <w:qFormat/>
    <w:rsid w:val="00A36ABC"/>
    <w:pPr>
      <w:ind w:left="720"/>
      <w:contextualSpacing/>
    </w:pPr>
  </w:style>
  <w:style w:type="table" w:styleId="aa">
    <w:name w:val="Table Grid"/>
    <w:basedOn w:val="a1"/>
    <w:uiPriority w:val="39"/>
    <w:rsid w:val="00F7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14</cp:revision>
  <cp:lastPrinted>2024-01-19T13:34:00Z</cp:lastPrinted>
  <dcterms:created xsi:type="dcterms:W3CDTF">2023-10-16T08:18:00Z</dcterms:created>
  <dcterms:modified xsi:type="dcterms:W3CDTF">2024-01-19T14:01:00Z</dcterms:modified>
</cp:coreProperties>
</file>