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DA" w:rsidRDefault="00E15977" w:rsidP="00E15977">
      <w:pPr>
        <w:jc w:val="center"/>
        <w:rPr>
          <w:b/>
          <w:sz w:val="40"/>
          <w:szCs w:val="40"/>
        </w:rPr>
      </w:pPr>
      <w:r w:rsidRPr="00E15977">
        <w:rPr>
          <w:b/>
          <w:sz w:val="40"/>
          <w:szCs w:val="40"/>
        </w:rPr>
        <w:t>Десять интересных сборников рассказов</w:t>
      </w:r>
      <w:r>
        <w:rPr>
          <w:b/>
          <w:sz w:val="40"/>
          <w:szCs w:val="40"/>
        </w:rPr>
        <w:t>.</w:t>
      </w:r>
    </w:p>
    <w:p w:rsidR="00E15977" w:rsidRDefault="00E15977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Рэй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Брэдбери</w:t>
      </w:r>
      <w:proofErr w:type="spellEnd"/>
      <w:r>
        <w:rPr>
          <w:sz w:val="24"/>
          <w:szCs w:val="24"/>
        </w:rPr>
        <w:t>. Кошкина пижама.</w:t>
      </w:r>
    </w:p>
    <w:p w:rsidR="00E15977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Иван Бунин. Тёмные аллеи.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Нил </w:t>
      </w:r>
      <w:proofErr w:type="spellStart"/>
      <w:r>
        <w:rPr>
          <w:sz w:val="24"/>
          <w:szCs w:val="24"/>
        </w:rPr>
        <w:t>Гейман</w:t>
      </w:r>
      <w:proofErr w:type="spellEnd"/>
      <w:r>
        <w:rPr>
          <w:sz w:val="24"/>
          <w:szCs w:val="24"/>
        </w:rPr>
        <w:t>. Дым и зеркала.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Джоанн Харрис. Чай с птицами.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Дафна</w:t>
      </w:r>
      <w:proofErr w:type="gramStart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</w:t>
      </w:r>
      <w:proofErr w:type="gramEnd"/>
      <w:r>
        <w:rPr>
          <w:sz w:val="24"/>
          <w:szCs w:val="24"/>
        </w:rPr>
        <w:t>ю</w:t>
      </w:r>
      <w:proofErr w:type="spellEnd"/>
      <w:r>
        <w:rPr>
          <w:sz w:val="24"/>
          <w:szCs w:val="24"/>
        </w:rPr>
        <w:t xml:space="preserve"> Морье. Синие линзы.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Андре Моруа. Фиалки по средам.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Милорад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Павич</w:t>
      </w:r>
      <w:proofErr w:type="spellEnd"/>
      <w:r>
        <w:rPr>
          <w:sz w:val="24"/>
          <w:szCs w:val="24"/>
        </w:rPr>
        <w:t>. Страшные любовные истории.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Акутагава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Рюноскэ</w:t>
      </w:r>
      <w:proofErr w:type="spellEnd"/>
      <w:r>
        <w:rPr>
          <w:sz w:val="24"/>
          <w:szCs w:val="24"/>
        </w:rPr>
        <w:t>. Новеллы.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Проспер</w:t>
      </w:r>
      <w:proofErr w:type="spellEnd"/>
      <w:r>
        <w:rPr>
          <w:sz w:val="24"/>
          <w:szCs w:val="24"/>
        </w:rPr>
        <w:t xml:space="preserve"> Мериме. Кармен и другие новеллы.</w:t>
      </w:r>
    </w:p>
    <w:p w:rsidR="00DD4EE3" w:rsidRPr="00E15977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Эдгар </w:t>
      </w:r>
      <w:proofErr w:type="spellStart"/>
      <w:r>
        <w:rPr>
          <w:sz w:val="24"/>
          <w:szCs w:val="24"/>
        </w:rPr>
        <w:t>Аллан</w:t>
      </w:r>
      <w:proofErr w:type="spellEnd"/>
      <w:proofErr w:type="gramStart"/>
      <w:r>
        <w:rPr>
          <w:sz w:val="24"/>
          <w:szCs w:val="24"/>
        </w:rPr>
        <w:t xml:space="preserve"> П</w:t>
      </w:r>
      <w:proofErr w:type="gramEnd"/>
      <w:r>
        <w:rPr>
          <w:sz w:val="24"/>
          <w:szCs w:val="24"/>
        </w:rPr>
        <w:t>о. Все рассказы.</w:t>
      </w:r>
      <w:bookmarkStart w:id="0" w:name="_GoBack"/>
      <w:bookmarkEnd w:id="0"/>
    </w:p>
    <w:sectPr w:rsidR="00DD4EE3" w:rsidRPr="00E15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B3BFC"/>
    <w:multiLevelType w:val="hybridMultilevel"/>
    <w:tmpl w:val="BA980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73"/>
    <w:rsid w:val="006C2673"/>
    <w:rsid w:val="00864EDA"/>
    <w:rsid w:val="00DD4EE3"/>
    <w:rsid w:val="00E1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2016-08-11T17:06:00Z</dcterms:created>
  <dcterms:modified xsi:type="dcterms:W3CDTF">2016-08-11T17:21:00Z</dcterms:modified>
</cp:coreProperties>
</file>