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A5" w:rsidRPr="00764421" w:rsidRDefault="00764421" w:rsidP="000F78F9">
      <w:pPr>
        <w:pStyle w:val="1"/>
      </w:pPr>
      <w:r w:rsidRPr="00764421">
        <w:t>设计文档</w:t>
      </w:r>
    </w:p>
    <w:p w:rsidR="00764421" w:rsidRPr="00764421" w:rsidRDefault="00764421" w:rsidP="000F78F9">
      <w:pPr>
        <w:pStyle w:val="2"/>
        <w:spacing w:before="156" w:after="156"/>
        <w:ind w:leftChars="2" w:left="425"/>
      </w:pPr>
      <w:r w:rsidRPr="00764421">
        <w:t>模块规格</w:t>
      </w:r>
      <w:bookmarkStart w:id="0" w:name="_GoBack"/>
      <w:bookmarkEnd w:id="0"/>
    </w:p>
    <w:p w:rsidR="001B5536" w:rsidRDefault="001B5536" w:rsidP="000F78F9">
      <w:pPr>
        <w:pStyle w:val="3"/>
      </w:pPr>
      <w:proofErr w:type="spellStart"/>
      <w:r>
        <w:rPr>
          <w:rFonts w:hint="eastAsia"/>
        </w:rPr>
        <w:t>m</w:t>
      </w:r>
      <w:r>
        <w:t>ips.v</w:t>
      </w:r>
      <w:proofErr w:type="spellEnd"/>
    </w:p>
    <w:p w:rsidR="001B5536" w:rsidRPr="0045560C" w:rsidRDefault="001B5536" w:rsidP="001B5536">
      <w:pPr>
        <w:pStyle w:val="4"/>
      </w:pPr>
      <w:r w:rsidRPr="0045560C">
        <w:rPr>
          <w:rFonts w:hint="eastAsia"/>
        </w:rPr>
        <w:t>端口说明</w:t>
      </w:r>
    </w:p>
    <w:p w:rsidR="001B5536" w:rsidRDefault="001B5536" w:rsidP="001B5536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DC2A5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536" w:rsidTr="001B5536">
        <w:tc>
          <w:tcPr>
            <w:tcW w:w="2765" w:type="dxa"/>
            <w:shd w:val="clear" w:color="auto" w:fill="B4C6E7" w:themeFill="accent1" w:themeFillTint="66"/>
          </w:tcPr>
          <w:p w:rsidR="001B5536" w:rsidRPr="00377D9D" w:rsidRDefault="001B5536" w:rsidP="001B5536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B5536" w:rsidRPr="00377D9D" w:rsidRDefault="001B5536" w:rsidP="001B5536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B5536" w:rsidRPr="00377D9D" w:rsidRDefault="001B5536" w:rsidP="001B5536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B5536" w:rsidTr="001B5536">
        <w:tc>
          <w:tcPr>
            <w:tcW w:w="2765" w:type="dxa"/>
          </w:tcPr>
          <w:p w:rsidR="001B5536" w:rsidRDefault="001B5536" w:rsidP="001B55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1B5536" w:rsidRDefault="001B5536" w:rsidP="001B55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B5536" w:rsidRDefault="001B5536" w:rsidP="001B5536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B5536" w:rsidTr="001B5536">
        <w:tc>
          <w:tcPr>
            <w:tcW w:w="2765" w:type="dxa"/>
          </w:tcPr>
          <w:p w:rsidR="001B5536" w:rsidRDefault="001B5536" w:rsidP="001B55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1B5536" w:rsidRDefault="001B5536" w:rsidP="001B55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B5536" w:rsidRDefault="001B5536" w:rsidP="001B5536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</w:tbl>
    <w:p w:rsidR="001B5536" w:rsidRPr="001B5536" w:rsidRDefault="001B5536" w:rsidP="001B5536"/>
    <w:p w:rsidR="000B66F1" w:rsidRDefault="000B66F1" w:rsidP="000F78F9">
      <w:pPr>
        <w:pStyle w:val="3"/>
      </w:pPr>
      <w:proofErr w:type="spellStart"/>
      <w:r>
        <w:t>datapath.v</w:t>
      </w:r>
      <w:proofErr w:type="spellEnd"/>
    </w:p>
    <w:p w:rsidR="000B66F1" w:rsidRPr="0045560C" w:rsidRDefault="000B66F1" w:rsidP="00DC2A54">
      <w:pPr>
        <w:pStyle w:val="4"/>
        <w:numPr>
          <w:ilvl w:val="0"/>
          <w:numId w:val="19"/>
        </w:numPr>
      </w:pPr>
      <w:r w:rsidRPr="0045560C">
        <w:rPr>
          <w:rFonts w:hint="eastAsia"/>
        </w:rPr>
        <w:t>端口说明</w:t>
      </w:r>
    </w:p>
    <w:p w:rsidR="000B66F1" w:rsidRDefault="000B66F1" w:rsidP="000B66F1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DC2A5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66F1" w:rsidTr="000B66F1">
        <w:tc>
          <w:tcPr>
            <w:tcW w:w="2765" w:type="dxa"/>
            <w:shd w:val="clear" w:color="auto" w:fill="B4C6E7" w:themeFill="accent1" w:themeFillTint="66"/>
          </w:tcPr>
          <w:p w:rsidR="000B66F1" w:rsidRPr="00377D9D" w:rsidRDefault="000B66F1" w:rsidP="000B66F1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0B66F1" w:rsidRPr="00377D9D" w:rsidRDefault="000B66F1" w:rsidP="000B66F1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0B66F1" w:rsidRPr="00377D9D" w:rsidRDefault="000B66F1" w:rsidP="000B66F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egDst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待回写寄存器地址来源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ALU第二操作数来源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ataSrc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待回写数据来源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寄存器写使能信号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数据存储器写使能信号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下一指令地址来源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B66F1" w:rsidRDefault="000B66F1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立即数扩展方式</w:t>
            </w:r>
          </w:p>
        </w:tc>
      </w:tr>
      <w:tr w:rsidR="000B66F1" w:rsidTr="000B66F1"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0B66F1" w:rsidRDefault="000B66F1" w:rsidP="000B66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0B66F1" w:rsidRDefault="008F4F8D" w:rsidP="000B66F1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</w:tbl>
    <w:p w:rsidR="000B66F1" w:rsidRDefault="000B66F1" w:rsidP="000B66F1"/>
    <w:p w:rsidR="00DC2A54" w:rsidRDefault="00DC2A54" w:rsidP="00DC2A54">
      <w:pPr>
        <w:pStyle w:val="4"/>
        <w:numPr>
          <w:ilvl w:val="0"/>
          <w:numId w:val="4"/>
        </w:numPr>
        <w:ind w:left="0" w:firstLine="0"/>
      </w:pPr>
      <w:r>
        <w:rPr>
          <w:rFonts w:hint="eastAsia"/>
        </w:rPr>
        <w:t>功能定义</w:t>
      </w:r>
    </w:p>
    <w:p w:rsidR="00DC2A54" w:rsidRPr="000B66F1" w:rsidRDefault="00DC2A54" w:rsidP="00DC2A54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DC2A54" w:rsidTr="00DC2A54">
        <w:tc>
          <w:tcPr>
            <w:tcW w:w="610" w:type="pct"/>
            <w:shd w:val="clear" w:color="auto" w:fill="B4C6E7" w:themeFill="accent1" w:themeFillTint="66"/>
          </w:tcPr>
          <w:p w:rsidR="00DC2A54" w:rsidRPr="00377D9D" w:rsidRDefault="00DC2A54" w:rsidP="00DC2A54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DC2A54" w:rsidRPr="00377D9D" w:rsidRDefault="00DC2A54" w:rsidP="00DC2A54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DC2A54" w:rsidTr="00DC2A54">
        <w:tc>
          <w:tcPr>
            <w:tcW w:w="610" w:type="pct"/>
          </w:tcPr>
          <w:p w:rsidR="00DC2A54" w:rsidRPr="00C50980" w:rsidRDefault="00DC2A54" w:rsidP="00DC2A54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grf</w:t>
            </w:r>
            <w:proofErr w:type="spellEnd"/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DC2A54" w:rsidRPr="00A36C97" w:rsidRDefault="00DC2A54" w:rsidP="00DC2A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proofErr w:type="spellStart"/>
            <w:r>
              <w:rPr>
                <w:rFonts w:hint="eastAsia"/>
                <w:sz w:val="21"/>
                <w:szCs w:val="21"/>
              </w:rPr>
              <w:t>grf</w:t>
            </w:r>
            <w:proofErr w:type="spellEnd"/>
            <w:r>
              <w:rPr>
                <w:rFonts w:hint="eastAsia"/>
                <w:sz w:val="21"/>
                <w:szCs w:val="21"/>
              </w:rPr>
              <w:t>需要写入数据，则输出写入的位置及写入的值。</w:t>
            </w:r>
          </w:p>
        </w:tc>
      </w:tr>
      <w:tr w:rsidR="00DC2A54" w:rsidTr="00DC2A54">
        <w:tc>
          <w:tcPr>
            <w:tcW w:w="610" w:type="pct"/>
          </w:tcPr>
          <w:p w:rsidR="00DC2A54" w:rsidRDefault="00DC2A54" w:rsidP="00DC2A54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DC2A54" w:rsidRPr="00FC0CC0" w:rsidRDefault="00DC2A54" w:rsidP="00DC2A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若dm需要写入数据，则输出写入的位置及写入的值。</w:t>
            </w:r>
          </w:p>
        </w:tc>
      </w:tr>
    </w:tbl>
    <w:p w:rsidR="00DC2A54" w:rsidRPr="00DC2A54" w:rsidRDefault="00DC2A54" w:rsidP="000B66F1"/>
    <w:p w:rsidR="00764421" w:rsidRPr="0045560C" w:rsidRDefault="001B5536" w:rsidP="000F78F9">
      <w:pPr>
        <w:pStyle w:val="3"/>
      </w:pPr>
      <w:proofErr w:type="spellStart"/>
      <w:r>
        <w:t>ifu</w:t>
      </w:r>
      <w:r w:rsidR="000B66F1">
        <w:t>.v</w:t>
      </w:r>
      <w:proofErr w:type="spellEnd"/>
    </w:p>
    <w:p w:rsidR="00B65CBB" w:rsidRPr="0045560C" w:rsidRDefault="00764421" w:rsidP="00DC2A54">
      <w:pPr>
        <w:pStyle w:val="4"/>
        <w:numPr>
          <w:ilvl w:val="0"/>
          <w:numId w:val="18"/>
        </w:numPr>
      </w:pPr>
      <w:r w:rsidRPr="0045560C">
        <w:rPr>
          <w:rFonts w:hint="eastAsia"/>
        </w:rPr>
        <w:t>端口说明</w:t>
      </w:r>
    </w:p>
    <w:p w:rsidR="00B65CBB" w:rsidRDefault="00C50980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B642F4">
        <w:rPr>
          <w:noProof/>
        </w:rPr>
        <w:fldChar w:fldCharType="begin"/>
      </w:r>
      <w:r w:rsidR="00B642F4">
        <w:rPr>
          <w:noProof/>
        </w:rPr>
        <w:instrText xml:space="preserve"> STYLEREF 3 \s </w:instrText>
      </w:r>
      <w:r w:rsidR="00B642F4">
        <w:rPr>
          <w:noProof/>
        </w:rPr>
        <w:fldChar w:fldCharType="separate"/>
      </w:r>
      <w:r w:rsidR="00DC2A54">
        <w:rPr>
          <w:noProof/>
        </w:rPr>
        <w:t>3</w:t>
      </w:r>
      <w:r w:rsidR="00B642F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5CBB" w:rsidTr="006C258D">
        <w:tc>
          <w:tcPr>
            <w:tcW w:w="2765" w:type="dxa"/>
            <w:shd w:val="clear" w:color="auto" w:fill="B4C6E7" w:themeFill="accent1" w:themeFillTint="66"/>
          </w:tcPr>
          <w:p w:rsidR="00B65CBB" w:rsidRPr="00377D9D" w:rsidRDefault="00A36C97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B65CBB" w:rsidRPr="00377D9D" w:rsidRDefault="00A36C97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B65CBB" w:rsidRPr="00377D9D" w:rsidRDefault="00A36C97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B65CBB" w:rsidTr="00B65CBB">
        <w:tc>
          <w:tcPr>
            <w:tcW w:w="2765" w:type="dxa"/>
          </w:tcPr>
          <w:p w:rsidR="00B65CBB" w:rsidRPr="00C50980" w:rsidRDefault="00C50980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</w:t>
            </w:r>
            <w:r w:rsidRPr="00C50980">
              <w:rPr>
                <w:rFonts w:ascii="Times New Roman" w:hAnsi="Times New Roman" w:cs="Times New Roman"/>
              </w:rPr>
              <w:t>PC_Sel</w:t>
            </w:r>
            <w:proofErr w:type="spellEnd"/>
            <w:r w:rsidRPr="00C50980"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B65CBB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65CBB" w:rsidRPr="00A36C97" w:rsidRDefault="00C5098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下一指令来源</w:t>
            </w:r>
          </w:p>
        </w:tc>
      </w:tr>
      <w:tr w:rsidR="00B65CBB" w:rsidTr="00B65CBB">
        <w:tc>
          <w:tcPr>
            <w:tcW w:w="2765" w:type="dxa"/>
          </w:tcPr>
          <w:p w:rsidR="00B65CBB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Z</w:t>
            </w:r>
          </w:p>
        </w:tc>
        <w:tc>
          <w:tcPr>
            <w:tcW w:w="2765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65CBB" w:rsidRPr="00A36C97" w:rsidRDefault="00C5098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运算结果为零</w:t>
            </w:r>
          </w:p>
        </w:tc>
      </w:tr>
      <w:tr w:rsidR="00CA6667" w:rsidTr="00B65CBB">
        <w:tc>
          <w:tcPr>
            <w:tcW w:w="2765" w:type="dxa"/>
          </w:tcPr>
          <w:p w:rsidR="00CA6667" w:rsidRDefault="00CA6667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A6667" w:rsidRDefault="00CA6667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A6667" w:rsidRDefault="00CA6667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</w:p>
        </w:tc>
      </w:tr>
      <w:tr w:rsidR="006C258D" w:rsidTr="00B65CBB"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6C258D" w:rsidTr="00B65CBB"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65CBB" w:rsidTr="00B65CBB">
        <w:tc>
          <w:tcPr>
            <w:tcW w:w="2765" w:type="dxa"/>
          </w:tcPr>
          <w:p w:rsidR="00B65CBB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65CBB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65CBB" w:rsidRPr="00A36C97" w:rsidRDefault="00C50980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指令内容</w:t>
            </w:r>
          </w:p>
        </w:tc>
      </w:tr>
      <w:tr w:rsidR="00D202F1" w:rsidTr="00B65CBB">
        <w:tc>
          <w:tcPr>
            <w:tcW w:w="2765" w:type="dxa"/>
          </w:tcPr>
          <w:p w:rsidR="00D202F1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D202F1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202F1" w:rsidRDefault="00D202F1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顺序执行下一指令地址</w:t>
            </w:r>
          </w:p>
        </w:tc>
      </w:tr>
    </w:tbl>
    <w:p w:rsidR="00764421" w:rsidRDefault="00764421" w:rsidP="000F78F9">
      <w:pPr>
        <w:pStyle w:val="4"/>
      </w:pPr>
      <w:r>
        <w:rPr>
          <w:rFonts w:hint="eastAsia"/>
        </w:rPr>
        <w:t>功能定义</w:t>
      </w:r>
    </w:p>
    <w:p w:rsidR="000B66F1" w:rsidRPr="000B66F1" w:rsidRDefault="000B66F1" w:rsidP="000B66F1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DC2A5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8"/>
        <w:gridCol w:w="7168"/>
      </w:tblGrid>
      <w:tr w:rsidR="000B66F1" w:rsidTr="00547F5E">
        <w:tc>
          <w:tcPr>
            <w:tcW w:w="680" w:type="pct"/>
            <w:shd w:val="clear" w:color="auto" w:fill="B4C6E7" w:themeFill="accent1" w:themeFillTint="66"/>
          </w:tcPr>
          <w:p w:rsidR="000B66F1" w:rsidRPr="00377D9D" w:rsidRDefault="000B66F1" w:rsidP="000B66F1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20" w:type="pct"/>
            <w:shd w:val="clear" w:color="auto" w:fill="B4C6E7" w:themeFill="accent1" w:themeFillTint="66"/>
          </w:tcPr>
          <w:p w:rsidR="000B66F1" w:rsidRPr="00377D9D" w:rsidRDefault="000B66F1" w:rsidP="000B66F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0B66F1" w:rsidTr="00547F5E">
        <w:tc>
          <w:tcPr>
            <w:tcW w:w="680" w:type="pct"/>
          </w:tcPr>
          <w:p w:rsidR="000B66F1" w:rsidRPr="00C50980" w:rsidRDefault="000B66F1" w:rsidP="000B66F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20" w:type="pct"/>
          </w:tcPr>
          <w:p w:rsidR="000B66F1" w:rsidRPr="00A36C97" w:rsidRDefault="000B66F1" w:rsidP="000B66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Reset信号有效时，</w:t>
            </w:r>
            <w:r w:rsidR="004D6DEF">
              <w:rPr>
                <w:rFonts w:hint="eastAsia"/>
                <w:sz w:val="21"/>
                <w:szCs w:val="21"/>
              </w:rPr>
              <w:t>p</w:t>
            </w:r>
            <w:r w:rsidR="004D6DEF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同步复位于0x</w:t>
            </w:r>
            <w:r>
              <w:rPr>
                <w:sz w:val="21"/>
                <w:szCs w:val="21"/>
              </w:rPr>
              <w:t>0000_3000</w:t>
            </w:r>
          </w:p>
        </w:tc>
      </w:tr>
      <w:tr w:rsidR="00547F5E" w:rsidTr="00547F5E">
        <w:tc>
          <w:tcPr>
            <w:tcW w:w="680" w:type="pct"/>
          </w:tcPr>
          <w:p w:rsidR="00547F5E" w:rsidRDefault="00547F5E" w:rsidP="000B66F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存储指令</w:t>
            </w:r>
          </w:p>
        </w:tc>
        <w:tc>
          <w:tcPr>
            <w:tcW w:w="4320" w:type="pct"/>
          </w:tcPr>
          <w:p w:rsidR="00547F5E" w:rsidRDefault="00547F5E" w:rsidP="000B66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指令容量为32bit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×</w:t>
            </w:r>
            <w:r>
              <w:rPr>
                <w:sz w:val="21"/>
                <w:szCs w:val="21"/>
              </w:rPr>
              <w:t>1024</w:t>
            </w:r>
            <w:r>
              <w:rPr>
                <w:rFonts w:hint="eastAsia"/>
                <w:sz w:val="21"/>
                <w:szCs w:val="21"/>
              </w:rPr>
              <w:t>字。</w:t>
            </w:r>
          </w:p>
        </w:tc>
      </w:tr>
      <w:tr w:rsidR="00FC0CC0" w:rsidTr="00547F5E">
        <w:tc>
          <w:tcPr>
            <w:tcW w:w="680" w:type="pct"/>
          </w:tcPr>
          <w:p w:rsidR="00FC0CC0" w:rsidRDefault="00FC0CC0" w:rsidP="000B66F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取指</w:t>
            </w:r>
          </w:p>
        </w:tc>
        <w:tc>
          <w:tcPr>
            <w:tcW w:w="4320" w:type="pct"/>
          </w:tcPr>
          <w:p w:rsidR="00FC0CC0" w:rsidRPr="00FC0CC0" w:rsidRDefault="00FC0CC0" w:rsidP="000B66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输出当前指令，并计算</w:t>
            </w:r>
            <w:r w:rsidR="00547F5E">
              <w:rPr>
                <w:rFonts w:hint="eastAsia"/>
                <w:sz w:val="21"/>
                <w:szCs w:val="21"/>
              </w:rPr>
              <w:t>下一</w:t>
            </w:r>
            <w:r>
              <w:rPr>
                <w:rFonts w:hint="eastAsia"/>
                <w:sz w:val="21"/>
                <w:szCs w:val="21"/>
              </w:rPr>
              <w:t>指令的地址。</w:t>
            </w:r>
          </w:p>
        </w:tc>
      </w:tr>
    </w:tbl>
    <w:p w:rsidR="000B66F1" w:rsidRPr="000B66F1" w:rsidRDefault="000B66F1" w:rsidP="000B66F1"/>
    <w:p w:rsidR="00C50980" w:rsidRDefault="00C50980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B642F4">
        <w:rPr>
          <w:noProof/>
        </w:rPr>
        <w:fldChar w:fldCharType="begin"/>
      </w:r>
      <w:r w:rsidR="00B642F4">
        <w:rPr>
          <w:noProof/>
        </w:rPr>
        <w:instrText xml:space="preserve"> STYLEREF 3 \s </w:instrText>
      </w:r>
      <w:r w:rsidR="00B642F4">
        <w:rPr>
          <w:noProof/>
        </w:rPr>
        <w:fldChar w:fldCharType="separate"/>
      </w:r>
      <w:r w:rsidR="00DC2A54">
        <w:rPr>
          <w:noProof/>
        </w:rPr>
        <w:t>3</w:t>
      </w:r>
      <w:r w:rsidR="00B642F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C50980" w:rsidTr="004D6DEF">
        <w:tc>
          <w:tcPr>
            <w:tcW w:w="2765" w:type="dxa"/>
            <w:shd w:val="clear" w:color="auto" w:fill="B4C6E7" w:themeFill="accent1" w:themeFillTint="66"/>
          </w:tcPr>
          <w:p w:rsidR="00C50980" w:rsidRPr="00377D9D" w:rsidRDefault="00C50980" w:rsidP="000F78F9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1483" w:type="dxa"/>
            <w:shd w:val="clear" w:color="auto" w:fill="B4C6E7" w:themeFill="accent1" w:themeFillTint="66"/>
          </w:tcPr>
          <w:p w:rsidR="00C50980" w:rsidRPr="00377D9D" w:rsidRDefault="00C50980" w:rsidP="000F78F9">
            <w:pPr>
              <w:pStyle w:val="a6"/>
            </w:pPr>
            <w:proofErr w:type="spellStart"/>
            <w:r w:rsidRPr="00377D9D">
              <w:rPr>
                <w:rFonts w:hint="eastAsia"/>
              </w:rPr>
              <w:t>N</w:t>
            </w:r>
            <w:r w:rsidRPr="00377D9D">
              <w:t>PC_sel</w:t>
            </w:r>
            <w:proofErr w:type="spellEnd"/>
            <w:r w:rsidRPr="00377D9D">
              <w:t>[1:0]</w:t>
            </w:r>
          </w:p>
        </w:tc>
        <w:tc>
          <w:tcPr>
            <w:tcW w:w="4048" w:type="dxa"/>
            <w:shd w:val="clear" w:color="auto" w:fill="B4C6E7" w:themeFill="accent1" w:themeFillTint="66"/>
          </w:tcPr>
          <w:p w:rsidR="00C50980" w:rsidRPr="00377D9D" w:rsidRDefault="00C50980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50980" w:rsidTr="004D6DEF">
        <w:tc>
          <w:tcPr>
            <w:tcW w:w="2765" w:type="dxa"/>
          </w:tcPr>
          <w:p w:rsidR="00C50980" w:rsidRPr="00C50980" w:rsidRDefault="00C50980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Add_4</w:t>
            </w:r>
          </w:p>
        </w:tc>
        <w:tc>
          <w:tcPr>
            <w:tcW w:w="1483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4048" w:type="dxa"/>
          </w:tcPr>
          <w:p w:rsidR="00C50980" w:rsidRPr="00A36C97" w:rsidRDefault="00C5098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顺序指令</w:t>
            </w:r>
          </w:p>
        </w:tc>
      </w:tr>
      <w:tr w:rsidR="00C50980" w:rsidTr="004D6DEF">
        <w:tc>
          <w:tcPr>
            <w:tcW w:w="2765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Jump</w:t>
            </w:r>
          </w:p>
        </w:tc>
        <w:tc>
          <w:tcPr>
            <w:tcW w:w="1483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048" w:type="dxa"/>
          </w:tcPr>
          <w:p w:rsidR="00C50980" w:rsidRPr="00A36C97" w:rsidRDefault="00C5098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</w:t>
            </w:r>
            <w:r w:rsidR="004D6DEF">
              <w:rPr>
                <w:rFonts w:hint="eastAsia"/>
                <w:sz w:val="21"/>
                <w:szCs w:val="21"/>
              </w:rPr>
              <w:t>至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{pc[31:26],</w:t>
            </w:r>
            <w:proofErr w:type="spellStart"/>
            <w:r w:rsidR="004D6DEF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nstr</w:t>
            </w:r>
            <w:proofErr w:type="spellEnd"/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[25:0],2’</w:t>
            </w:r>
            <w:r w:rsidR="004D6DEF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00}</w:t>
            </w:r>
          </w:p>
        </w:tc>
      </w:tr>
      <w:tr w:rsidR="00C50980" w:rsidTr="004D6DEF">
        <w:tc>
          <w:tcPr>
            <w:tcW w:w="2765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Branch</w:t>
            </w:r>
          </w:p>
        </w:tc>
        <w:tc>
          <w:tcPr>
            <w:tcW w:w="1483" w:type="dxa"/>
          </w:tcPr>
          <w:p w:rsidR="00C50980" w:rsidRP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4048" w:type="dxa"/>
          </w:tcPr>
          <w:p w:rsidR="00C50980" w:rsidRPr="00A36C97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当Z为1时分支</w:t>
            </w:r>
            <w:r w:rsidR="004D6DEF">
              <w:rPr>
                <w:rFonts w:hint="eastAsia"/>
                <w:sz w:val="21"/>
                <w:szCs w:val="21"/>
              </w:rPr>
              <w:t>至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pc+4+{</w:t>
            </w:r>
            <w:proofErr w:type="spellStart"/>
            <w:r w:rsidR="004D6DEF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nstr</w:t>
            </w:r>
            <w:proofErr w:type="spellEnd"/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[15:0],</w:t>
            </w:r>
            <w:r w:rsidR="004D6DEF">
              <w:rPr>
                <w:rFonts w:ascii="Times New Roman" w:hAnsi="Times New Roman" w:cs="Times New Roman"/>
                <w:sz w:val="21"/>
                <w:szCs w:val="21"/>
              </w:rPr>
              <w:t>2’b0</w:t>
            </w:r>
            <w:r w:rsidR="004D6DEF" w:rsidRPr="004D6DEF">
              <w:rPr>
                <w:rFonts w:ascii="Times New Roman" w:hAnsi="Times New Roman" w:cs="Times New Roman"/>
                <w:sz w:val="21"/>
                <w:szCs w:val="21"/>
              </w:rPr>
              <w:t>0}</w:t>
            </w:r>
          </w:p>
        </w:tc>
      </w:tr>
      <w:tr w:rsidR="00C50980" w:rsidTr="004D6DEF">
        <w:tc>
          <w:tcPr>
            <w:tcW w:w="2765" w:type="dxa"/>
          </w:tcPr>
          <w:p w:rsidR="00C50980" w:rsidRDefault="000931D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Jr</w:t>
            </w:r>
          </w:p>
        </w:tc>
        <w:tc>
          <w:tcPr>
            <w:tcW w:w="1483" w:type="dxa"/>
          </w:tcPr>
          <w:p w:rsidR="00C50980" w:rsidRDefault="00C5098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048" w:type="dxa"/>
          </w:tcPr>
          <w:p w:rsidR="00C50980" w:rsidRDefault="000931D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跳转寄存器</w:t>
            </w:r>
          </w:p>
        </w:tc>
      </w:tr>
    </w:tbl>
    <w:p w:rsidR="00764421" w:rsidRPr="0045560C" w:rsidRDefault="001B5536" w:rsidP="001B5536">
      <w:pPr>
        <w:pStyle w:val="3"/>
      </w:pPr>
      <w:proofErr w:type="spellStart"/>
      <w:r>
        <w:t>grf</w:t>
      </w:r>
      <w:r w:rsidR="000B66F1">
        <w:t>.v</w:t>
      </w:r>
      <w:proofErr w:type="spellEnd"/>
    </w:p>
    <w:p w:rsidR="006C258D" w:rsidRDefault="006C258D" w:rsidP="000F78F9">
      <w:pPr>
        <w:pStyle w:val="4"/>
        <w:numPr>
          <w:ilvl w:val="0"/>
          <w:numId w:val="6"/>
        </w:numPr>
        <w:ind w:leftChars="2" w:left="425"/>
      </w:pPr>
      <w:r w:rsidRPr="00764421">
        <w:rPr>
          <w:rFonts w:hint="eastAsia"/>
        </w:rPr>
        <w:t>端口说明</w:t>
      </w:r>
    </w:p>
    <w:p w:rsidR="006C258D" w:rsidRDefault="006C258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4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258D" w:rsidTr="00B642F4"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1[4:0]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第一操作数地址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第二操作数地址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A3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第三操作数地址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6C258D" w:rsidTr="00B642F4"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C25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6C258D" w:rsidTr="00B642F4"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6C258D" w:rsidTr="00B642F4"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C258D" w:rsidRPr="00A36C97" w:rsidRDefault="006C258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</w:t>
            </w:r>
          </w:p>
        </w:tc>
      </w:tr>
    </w:tbl>
    <w:p w:rsidR="00033422" w:rsidRDefault="00033422" w:rsidP="00033422">
      <w:pPr>
        <w:pStyle w:val="4"/>
      </w:pPr>
      <w:r>
        <w:rPr>
          <w:rFonts w:hint="eastAsia"/>
        </w:rPr>
        <w:t>功能定义</w:t>
      </w:r>
    </w:p>
    <w:p w:rsidR="00033422" w:rsidRPr="000B66F1" w:rsidRDefault="00033422" w:rsidP="0003342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DC2A5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033422" w:rsidTr="008F4F8D">
        <w:tc>
          <w:tcPr>
            <w:tcW w:w="610" w:type="pct"/>
            <w:shd w:val="clear" w:color="auto" w:fill="B4C6E7" w:themeFill="accent1" w:themeFillTint="66"/>
          </w:tcPr>
          <w:p w:rsidR="00033422" w:rsidRPr="00377D9D" w:rsidRDefault="00033422" w:rsidP="008F4F8D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033422" w:rsidRPr="00377D9D" w:rsidRDefault="00033422" w:rsidP="008F4F8D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033422" w:rsidTr="008F4F8D">
        <w:tc>
          <w:tcPr>
            <w:tcW w:w="610" w:type="pct"/>
          </w:tcPr>
          <w:p w:rsidR="00033422" w:rsidRPr="00C50980" w:rsidRDefault="00033422" w:rsidP="008F4F8D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033422" w:rsidRPr="00A36C97" w:rsidRDefault="00033422" w:rsidP="008F4F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Reset信号有效时，全部寄存器同步复位为0</w:t>
            </w:r>
          </w:p>
        </w:tc>
      </w:tr>
    </w:tbl>
    <w:p w:rsidR="00033422" w:rsidRPr="00033422" w:rsidRDefault="00033422" w:rsidP="00033422"/>
    <w:p w:rsidR="00764421" w:rsidRPr="0045560C" w:rsidRDefault="001B5536" w:rsidP="000F78F9">
      <w:pPr>
        <w:pStyle w:val="3"/>
      </w:pPr>
      <w:proofErr w:type="spellStart"/>
      <w:r>
        <w:lastRenderedPageBreak/>
        <w:t>alu</w:t>
      </w:r>
      <w:r w:rsidR="000B66F1">
        <w:t>.v</w:t>
      </w:r>
      <w:proofErr w:type="spellEnd"/>
    </w:p>
    <w:p w:rsidR="006C258D" w:rsidRDefault="006C258D" w:rsidP="000F78F9">
      <w:pPr>
        <w:pStyle w:val="4"/>
        <w:numPr>
          <w:ilvl w:val="0"/>
          <w:numId w:val="7"/>
        </w:numPr>
        <w:ind w:leftChars="2" w:left="425"/>
      </w:pPr>
      <w:r w:rsidRPr="00764421">
        <w:rPr>
          <w:rFonts w:hint="eastAsia"/>
        </w:rPr>
        <w:t>端口说明</w:t>
      </w:r>
    </w:p>
    <w:p w:rsidR="006C258D" w:rsidRDefault="006C258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5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258D" w:rsidTr="00B642F4"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B62FD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6C258D" w:rsidTr="00B642F4">
        <w:tc>
          <w:tcPr>
            <w:tcW w:w="2765" w:type="dxa"/>
          </w:tcPr>
          <w:p w:rsidR="006C258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6C258D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C258D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6C258D" w:rsidTr="00B642F4">
        <w:tc>
          <w:tcPr>
            <w:tcW w:w="2765" w:type="dxa"/>
          </w:tcPr>
          <w:p w:rsidR="006C258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C[31:0]</w:t>
            </w:r>
          </w:p>
        </w:tc>
        <w:tc>
          <w:tcPr>
            <w:tcW w:w="2765" w:type="dxa"/>
          </w:tcPr>
          <w:p w:rsidR="006C258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C258D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134FB8" w:rsidTr="00B642F4">
        <w:tc>
          <w:tcPr>
            <w:tcW w:w="2765" w:type="dxa"/>
          </w:tcPr>
          <w:p w:rsidR="00134FB8" w:rsidRDefault="00134FB8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2765" w:type="dxa"/>
          </w:tcPr>
          <w:p w:rsidR="00134FB8" w:rsidRDefault="00134FB8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134FB8" w:rsidRDefault="00C1502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 &lt; 0)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== 0)</w:t>
            </w:r>
          </w:p>
        </w:tc>
      </w:tr>
      <w:tr w:rsidR="00C1502C" w:rsidTr="00B642F4">
        <w:tc>
          <w:tcPr>
            <w:tcW w:w="2765" w:type="dxa"/>
          </w:tcPr>
          <w:p w:rsidR="00C1502C" w:rsidRDefault="00C1502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C1502C" w:rsidRDefault="00C1502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C1502C" w:rsidRDefault="00C1502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C1502C" w:rsidTr="00B642F4">
        <w:tc>
          <w:tcPr>
            <w:tcW w:w="2765" w:type="dxa"/>
          </w:tcPr>
          <w:p w:rsidR="00C1502C" w:rsidRDefault="00C1502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arry</w:t>
            </w:r>
          </w:p>
        </w:tc>
        <w:tc>
          <w:tcPr>
            <w:tcW w:w="2765" w:type="dxa"/>
          </w:tcPr>
          <w:p w:rsidR="00C1502C" w:rsidRDefault="00C1502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730B5" w:rsidRPr="006730B5" w:rsidRDefault="00C1502C" w:rsidP="000F78F9">
            <w:pPr>
              <w:keepNext/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6730B5" w:rsidRPr="006730B5">
              <w:rPr>
                <w:rFonts w:hint="eastAsia"/>
                <w:sz w:val="21"/>
                <w:szCs w:val="21"/>
              </w:rPr>
              <w:t>进位</w:t>
            </w:r>
          </w:p>
        </w:tc>
      </w:tr>
    </w:tbl>
    <w:p w:rsidR="006C258D" w:rsidRDefault="006C258D" w:rsidP="000F78F9">
      <w:pPr>
        <w:pStyle w:val="4"/>
      </w:pPr>
      <w:r>
        <w:rPr>
          <w:rFonts w:hint="eastAsia"/>
        </w:rPr>
        <w:t>功能定义</w:t>
      </w:r>
    </w:p>
    <w:p w:rsidR="006C258D" w:rsidRDefault="006C258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5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258D" w:rsidTr="00B642F4"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C258D" w:rsidRPr="00377D9D" w:rsidRDefault="006B62FD" w:rsidP="000F78F9">
            <w:pPr>
              <w:pStyle w:val="a6"/>
            </w:pPr>
            <w:proofErr w:type="spellStart"/>
            <w:r w:rsidRPr="00377D9D">
              <w:t>ALUOp</w:t>
            </w:r>
            <w:proofErr w:type="spellEnd"/>
            <w:r w:rsidRPr="00377D9D"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C258D" w:rsidRPr="00377D9D" w:rsidRDefault="006C258D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B62FD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</w:tc>
        <w:tc>
          <w:tcPr>
            <w:tcW w:w="2765" w:type="dxa"/>
          </w:tcPr>
          <w:p w:rsidR="006C258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6C258D" w:rsidTr="00B642F4"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765" w:type="dxa"/>
          </w:tcPr>
          <w:p w:rsidR="006C258D" w:rsidRPr="00C50980" w:rsidRDefault="006C258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6B62FD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+B</w:t>
            </w:r>
          </w:p>
        </w:tc>
      </w:tr>
      <w:tr w:rsidR="006C258D" w:rsidTr="00B642F4">
        <w:tc>
          <w:tcPr>
            <w:tcW w:w="2765" w:type="dxa"/>
          </w:tcPr>
          <w:p w:rsidR="006C258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Sub</w:t>
            </w:r>
          </w:p>
        </w:tc>
        <w:tc>
          <w:tcPr>
            <w:tcW w:w="2765" w:type="dxa"/>
          </w:tcPr>
          <w:p w:rsidR="006C258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6C258D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6C258D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6C258D" w:rsidRPr="00A36C97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-B</w:t>
            </w:r>
          </w:p>
        </w:tc>
      </w:tr>
      <w:tr w:rsidR="006C258D" w:rsidTr="00B642F4">
        <w:tc>
          <w:tcPr>
            <w:tcW w:w="2765" w:type="dxa"/>
          </w:tcPr>
          <w:p w:rsidR="006C258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</w:p>
        </w:tc>
        <w:tc>
          <w:tcPr>
            <w:tcW w:w="2765" w:type="dxa"/>
          </w:tcPr>
          <w:p w:rsidR="006C258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6C258D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6C258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6C258D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&amp;B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|B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  <w:proofErr w:type="spellEnd"/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^B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</w:t>
            </w:r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&lt;B</w:t>
            </w:r>
          </w:p>
        </w:tc>
      </w:tr>
      <w:tr w:rsidR="006B62FD" w:rsidTr="00B642F4">
        <w:tc>
          <w:tcPr>
            <w:tcW w:w="2765" w:type="dxa"/>
          </w:tcPr>
          <w:p w:rsidR="006B62FD" w:rsidRDefault="00B642F4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</w:p>
        </w:tc>
        <w:tc>
          <w:tcPr>
            <w:tcW w:w="2765" w:type="dxa"/>
          </w:tcPr>
          <w:p w:rsidR="006B62F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6B62FD" w:rsidRDefault="00B642F4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764421" w:rsidRPr="0045560C" w:rsidRDefault="001B5536" w:rsidP="000F78F9">
      <w:pPr>
        <w:pStyle w:val="3"/>
      </w:pPr>
      <w:proofErr w:type="spellStart"/>
      <w:r>
        <w:t>dm</w:t>
      </w:r>
      <w:r w:rsidR="000B66F1">
        <w:t>.v</w:t>
      </w:r>
      <w:proofErr w:type="spellEnd"/>
    </w:p>
    <w:p w:rsidR="006B62FD" w:rsidRDefault="006B62FD" w:rsidP="000F78F9">
      <w:pPr>
        <w:pStyle w:val="4"/>
        <w:numPr>
          <w:ilvl w:val="0"/>
          <w:numId w:val="8"/>
        </w:numPr>
        <w:ind w:leftChars="2" w:left="425"/>
      </w:pPr>
      <w:r w:rsidRPr="00764421">
        <w:rPr>
          <w:rFonts w:hint="eastAsia"/>
        </w:rPr>
        <w:t>端口说明</w:t>
      </w:r>
    </w:p>
    <w:p w:rsidR="006B62FD" w:rsidRDefault="006B62F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6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62FD" w:rsidTr="00B642F4">
        <w:tc>
          <w:tcPr>
            <w:tcW w:w="2765" w:type="dxa"/>
            <w:shd w:val="clear" w:color="auto" w:fill="B4C6E7" w:themeFill="accent1" w:themeFillTint="66"/>
          </w:tcPr>
          <w:p w:rsidR="006B62FD" w:rsidRPr="00377D9D" w:rsidRDefault="006B62FD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B62FD" w:rsidRPr="00377D9D" w:rsidRDefault="006B62FD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B62FD" w:rsidRPr="00377D9D" w:rsidRDefault="006B62FD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r w:rsidR="00A321D7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:</w:t>
            </w:r>
            <w:r w:rsidR="00A321D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6B62FD" w:rsidTr="00B642F4">
        <w:tc>
          <w:tcPr>
            <w:tcW w:w="2765" w:type="dxa"/>
          </w:tcPr>
          <w:p w:rsidR="006B62F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6B62F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62FD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6B62FD" w:rsidTr="00B642F4">
        <w:tc>
          <w:tcPr>
            <w:tcW w:w="2765" w:type="dxa"/>
          </w:tcPr>
          <w:p w:rsidR="006B62F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6B62FD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62FD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F122B9" w:rsidTr="00B642F4">
        <w:tc>
          <w:tcPr>
            <w:tcW w:w="2765" w:type="dxa"/>
          </w:tcPr>
          <w:p w:rsidR="00F122B9" w:rsidRDefault="00F122B9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F122B9" w:rsidRDefault="00F122B9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122B9" w:rsidRDefault="00F122B9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6B62FD" w:rsidTr="00B642F4"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6B62FD" w:rsidRPr="00C50980" w:rsidRDefault="006B62F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62FD" w:rsidRPr="00A36C97" w:rsidRDefault="006B62FD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764421" w:rsidRPr="0045560C" w:rsidRDefault="001B5536" w:rsidP="000F78F9">
      <w:pPr>
        <w:pStyle w:val="3"/>
      </w:pPr>
      <w:proofErr w:type="spellStart"/>
      <w:r>
        <w:t>ext</w:t>
      </w:r>
      <w:r w:rsidR="000B66F1">
        <w:t>.v</w:t>
      </w:r>
      <w:proofErr w:type="spellEnd"/>
    </w:p>
    <w:p w:rsidR="00FF3C8A" w:rsidRDefault="00FF3C8A" w:rsidP="000F78F9">
      <w:pPr>
        <w:pStyle w:val="4"/>
        <w:numPr>
          <w:ilvl w:val="0"/>
          <w:numId w:val="9"/>
        </w:numPr>
        <w:ind w:leftChars="2" w:left="425"/>
      </w:pPr>
      <w:r w:rsidRPr="00764421">
        <w:rPr>
          <w:rFonts w:hint="eastAsia"/>
        </w:rPr>
        <w:t>端口说明</w:t>
      </w:r>
    </w:p>
    <w:p w:rsidR="00FF3C8A" w:rsidRDefault="00FF3C8A" w:rsidP="000F78F9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7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3C8A" w:rsidTr="00B642F4">
        <w:tc>
          <w:tcPr>
            <w:tcW w:w="2765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F3C8A" w:rsidTr="00B642F4">
        <w:tc>
          <w:tcPr>
            <w:tcW w:w="2765" w:type="dxa"/>
          </w:tcPr>
          <w:p w:rsidR="00FF3C8A" w:rsidRPr="00C50980" w:rsidRDefault="00FF3C8A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Op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F3C8A" w:rsidRPr="00A36C97" w:rsidRDefault="00FF3C8A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扩展功能</w:t>
            </w:r>
          </w:p>
        </w:tc>
      </w:tr>
      <w:tr w:rsidR="00FF3C8A" w:rsidTr="00B642F4"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F3C8A" w:rsidRPr="00A36C97" w:rsidRDefault="00FF3C8A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待扩展立即数</w:t>
            </w:r>
          </w:p>
        </w:tc>
      </w:tr>
      <w:tr w:rsidR="00FF3C8A" w:rsidTr="00B642F4">
        <w:tc>
          <w:tcPr>
            <w:tcW w:w="2765" w:type="dxa"/>
          </w:tcPr>
          <w:p w:rsidR="00FF3C8A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Ext[31:0]</w:t>
            </w:r>
          </w:p>
        </w:tc>
        <w:tc>
          <w:tcPr>
            <w:tcW w:w="2765" w:type="dxa"/>
          </w:tcPr>
          <w:p w:rsidR="00FF3C8A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F3C8A" w:rsidRDefault="00FF3C8A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扩展结果</w:t>
            </w:r>
          </w:p>
        </w:tc>
      </w:tr>
    </w:tbl>
    <w:p w:rsidR="00FF3C8A" w:rsidRDefault="00FF3C8A" w:rsidP="000F78F9">
      <w:pPr>
        <w:pStyle w:val="4"/>
      </w:pPr>
      <w:r>
        <w:rPr>
          <w:rFonts w:hint="eastAsia"/>
        </w:rPr>
        <w:t>功能定义</w:t>
      </w:r>
      <w:r w:rsidR="00DB6FAC">
        <w:rPr>
          <w:rFonts w:hint="eastAsia"/>
        </w:rPr>
        <w:t>u</w:t>
      </w:r>
    </w:p>
    <w:p w:rsidR="00FF3C8A" w:rsidRDefault="00FF3C8A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7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3C8A" w:rsidTr="00B642F4">
        <w:tc>
          <w:tcPr>
            <w:tcW w:w="2765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proofErr w:type="spellStart"/>
            <w:r w:rsidRPr="00377D9D">
              <w:rPr>
                <w:rFonts w:hint="eastAsia"/>
              </w:rPr>
              <w:t>ExtOp</w:t>
            </w:r>
            <w:proofErr w:type="spellEnd"/>
            <w:r w:rsidRPr="00377D9D">
              <w:rPr>
                <w:rFonts w:hint="eastAsia"/>
              </w:rPr>
              <w:t>[</w:t>
            </w:r>
            <w:r w:rsidRPr="00377D9D">
              <w:t>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F3C8A" w:rsidRPr="00377D9D" w:rsidRDefault="00FF3C8A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F3C8A" w:rsidTr="00B642F4">
        <w:tc>
          <w:tcPr>
            <w:tcW w:w="2765" w:type="dxa"/>
          </w:tcPr>
          <w:p w:rsidR="00FF3C8A" w:rsidRPr="00C50980" w:rsidRDefault="00FF3C8A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 xml:space="preserve">16’b0, </w:t>
            </w: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2766" w:type="dxa"/>
          </w:tcPr>
          <w:p w:rsidR="00FF3C8A" w:rsidRPr="00A36C97" w:rsidRDefault="00FF3C8A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无符号扩展</w:t>
            </w:r>
          </w:p>
        </w:tc>
      </w:tr>
      <w:tr w:rsidR="00FF3C8A" w:rsidTr="00B642F4"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{{16{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[15]}},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FF3C8A" w:rsidRPr="00A36C97" w:rsidRDefault="00FF3C8A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有符号扩展</w:t>
            </w:r>
          </w:p>
        </w:tc>
      </w:tr>
      <w:tr w:rsidR="00FF3C8A" w:rsidTr="00B642F4"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{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16’b0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FF3C8A" w:rsidRPr="00C50980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FF3C8A" w:rsidRPr="00A36C97" w:rsidRDefault="00FF3C8A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扩展至低位</w:t>
            </w:r>
          </w:p>
        </w:tc>
      </w:tr>
      <w:tr w:rsidR="00FF3C8A" w:rsidTr="00B642F4">
        <w:tc>
          <w:tcPr>
            <w:tcW w:w="2765" w:type="dxa"/>
          </w:tcPr>
          <w:p w:rsidR="00FF3C8A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32’b0</w:t>
            </w:r>
          </w:p>
        </w:tc>
        <w:tc>
          <w:tcPr>
            <w:tcW w:w="2765" w:type="dxa"/>
          </w:tcPr>
          <w:p w:rsidR="00FF3C8A" w:rsidRDefault="00FF3C8A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2766" w:type="dxa"/>
          </w:tcPr>
          <w:p w:rsidR="00FF3C8A" w:rsidRDefault="00FF3C8A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</w:tr>
    </w:tbl>
    <w:p w:rsidR="00377D9D" w:rsidRPr="0045560C" w:rsidRDefault="001B5536" w:rsidP="000F78F9">
      <w:pPr>
        <w:pStyle w:val="3"/>
      </w:pPr>
      <w:proofErr w:type="spellStart"/>
      <w:r>
        <w:t>mux</w:t>
      </w:r>
      <w:r w:rsidR="000B66F1">
        <w:t>.v</w:t>
      </w:r>
      <w:proofErr w:type="spellEnd"/>
    </w:p>
    <w:p w:rsidR="00377D9D" w:rsidRDefault="00377D9D" w:rsidP="000F78F9">
      <w:pPr>
        <w:pStyle w:val="4"/>
        <w:numPr>
          <w:ilvl w:val="0"/>
          <w:numId w:val="10"/>
        </w:numPr>
        <w:ind w:leftChars="2" w:left="425"/>
      </w:pPr>
      <w:proofErr w:type="spellStart"/>
      <w:r>
        <w:t>RegDst</w:t>
      </w:r>
      <w:proofErr w:type="spellEnd"/>
    </w:p>
    <w:p w:rsidR="00377D9D" w:rsidRDefault="00377D9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8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egDst</w:t>
      </w:r>
      <w:proofErr w:type="spellEnd"/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D9D" w:rsidTr="00B642F4">
        <w:tc>
          <w:tcPr>
            <w:tcW w:w="2765" w:type="dxa"/>
            <w:shd w:val="clear" w:color="auto" w:fill="B4C6E7" w:themeFill="accent1" w:themeFillTint="66"/>
          </w:tcPr>
          <w:p w:rsidR="00377D9D" w:rsidRPr="00377D9D" w:rsidRDefault="00D202F1" w:rsidP="000F78F9">
            <w:pPr>
              <w:pStyle w:val="a6"/>
            </w:pPr>
            <w:r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7D9D" w:rsidRPr="00377D9D" w:rsidRDefault="00377D9D" w:rsidP="000F78F9">
            <w:pPr>
              <w:pStyle w:val="a6"/>
            </w:pPr>
            <w:proofErr w:type="spellStart"/>
            <w:r>
              <w:rPr>
                <w:rFonts w:hint="eastAsia"/>
              </w:rPr>
              <w:t>RegDst</w:t>
            </w:r>
            <w:proofErr w:type="spellEnd"/>
            <w: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7D9D" w:rsidRPr="00377D9D" w:rsidRDefault="00D202F1" w:rsidP="000F78F9">
            <w:pPr>
              <w:pStyle w:val="a6"/>
            </w:pPr>
            <w:r>
              <w:rPr>
                <w:rFonts w:hint="eastAsia"/>
              </w:rPr>
              <w:t>数据来源</w:t>
            </w:r>
          </w:p>
        </w:tc>
      </w:tr>
      <w:tr w:rsidR="00377D9D" w:rsidTr="00B642F4">
        <w:tc>
          <w:tcPr>
            <w:tcW w:w="2765" w:type="dxa"/>
          </w:tcPr>
          <w:p w:rsidR="00377D9D" w:rsidRPr="00C50980" w:rsidRDefault="007F27B0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>[15:11]</w:t>
            </w:r>
          </w:p>
        </w:tc>
        <w:tc>
          <w:tcPr>
            <w:tcW w:w="2765" w:type="dxa"/>
          </w:tcPr>
          <w:p w:rsidR="00377D9D" w:rsidRPr="00C50980" w:rsidRDefault="007F27B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377D9D" w:rsidRPr="00A36C97" w:rsidRDefault="007F27B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R型指令</w:t>
            </w:r>
          </w:p>
        </w:tc>
      </w:tr>
      <w:tr w:rsidR="00377D9D" w:rsidTr="00B642F4">
        <w:tc>
          <w:tcPr>
            <w:tcW w:w="2765" w:type="dxa"/>
          </w:tcPr>
          <w:p w:rsidR="00377D9D" w:rsidRPr="00C50980" w:rsidRDefault="007F27B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[20:16]</w:t>
            </w:r>
          </w:p>
        </w:tc>
        <w:tc>
          <w:tcPr>
            <w:tcW w:w="2765" w:type="dxa"/>
          </w:tcPr>
          <w:p w:rsidR="00377D9D" w:rsidRPr="00C50980" w:rsidRDefault="007F27B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377D9D" w:rsidRPr="00A36C97" w:rsidRDefault="007F27B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I型指令</w:t>
            </w:r>
          </w:p>
        </w:tc>
      </w:tr>
      <w:tr w:rsidR="00377D9D" w:rsidTr="00B642F4">
        <w:tc>
          <w:tcPr>
            <w:tcW w:w="2765" w:type="dxa"/>
          </w:tcPr>
          <w:p w:rsidR="00377D9D" w:rsidRDefault="007F27B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31</w:t>
            </w:r>
          </w:p>
        </w:tc>
        <w:tc>
          <w:tcPr>
            <w:tcW w:w="2765" w:type="dxa"/>
          </w:tcPr>
          <w:p w:rsidR="00377D9D" w:rsidRDefault="007F27B0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2766" w:type="dxa"/>
          </w:tcPr>
          <w:p w:rsidR="00377D9D" w:rsidRDefault="007F27B0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J型指令</w:t>
            </w:r>
          </w:p>
        </w:tc>
      </w:tr>
    </w:tbl>
    <w:p w:rsidR="00377D9D" w:rsidRDefault="007F27B0" w:rsidP="000F78F9">
      <w:pPr>
        <w:pStyle w:val="4"/>
      </w:pPr>
      <w:proofErr w:type="spellStart"/>
      <w:r>
        <w:rPr>
          <w:rFonts w:hint="eastAsia"/>
        </w:rPr>
        <w:t>ALUSrc</w:t>
      </w:r>
      <w:proofErr w:type="spellEnd"/>
    </w:p>
    <w:p w:rsidR="00377D9D" w:rsidRDefault="00377D9D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8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7F27B0" w:rsidRPr="007F27B0">
        <w:rPr>
          <w:rFonts w:ascii="黑体" w:hAnsi="黑体"/>
        </w:rPr>
        <w:t>ALUSrc</w:t>
      </w:r>
      <w:proofErr w:type="spellEnd"/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D9D" w:rsidTr="00B642F4">
        <w:tc>
          <w:tcPr>
            <w:tcW w:w="2765" w:type="dxa"/>
            <w:shd w:val="clear" w:color="auto" w:fill="B4C6E7" w:themeFill="accent1" w:themeFillTint="66"/>
          </w:tcPr>
          <w:p w:rsidR="00377D9D" w:rsidRPr="00377D9D" w:rsidRDefault="00D202F1" w:rsidP="000F78F9">
            <w:pPr>
              <w:pStyle w:val="a6"/>
            </w:pPr>
            <w:r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7D9D" w:rsidRPr="00377D9D" w:rsidRDefault="007F27B0" w:rsidP="000F78F9">
            <w:pPr>
              <w:pStyle w:val="a6"/>
            </w:pPr>
            <w:proofErr w:type="spellStart"/>
            <w:r>
              <w:t>ALUSrc</w:t>
            </w:r>
            <w:proofErr w:type="spellEnd"/>
          </w:p>
        </w:tc>
        <w:tc>
          <w:tcPr>
            <w:tcW w:w="2766" w:type="dxa"/>
            <w:shd w:val="clear" w:color="auto" w:fill="B4C6E7" w:themeFill="accent1" w:themeFillTint="66"/>
          </w:tcPr>
          <w:p w:rsidR="00377D9D" w:rsidRPr="00377D9D" w:rsidRDefault="00D202F1" w:rsidP="000F78F9">
            <w:pPr>
              <w:pStyle w:val="a6"/>
            </w:pPr>
            <w:r>
              <w:rPr>
                <w:rFonts w:hint="eastAsia"/>
              </w:rPr>
              <w:t>数据来源</w:t>
            </w:r>
          </w:p>
        </w:tc>
      </w:tr>
      <w:tr w:rsidR="00377D9D" w:rsidTr="00B642F4">
        <w:tc>
          <w:tcPr>
            <w:tcW w:w="2765" w:type="dxa"/>
          </w:tcPr>
          <w:p w:rsidR="00377D9D" w:rsidRPr="00C50980" w:rsidRDefault="00D202F1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Rd2</w:t>
            </w:r>
          </w:p>
        </w:tc>
        <w:tc>
          <w:tcPr>
            <w:tcW w:w="2765" w:type="dxa"/>
          </w:tcPr>
          <w:p w:rsidR="00377D9D" w:rsidRPr="00C50980" w:rsidRDefault="00377D9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377D9D" w:rsidRPr="00A36C97" w:rsidRDefault="00D202F1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寄存器数据</w:t>
            </w:r>
          </w:p>
        </w:tc>
      </w:tr>
      <w:tr w:rsidR="00377D9D" w:rsidTr="00B642F4">
        <w:tc>
          <w:tcPr>
            <w:tcW w:w="2765" w:type="dxa"/>
          </w:tcPr>
          <w:p w:rsidR="00377D9D" w:rsidRPr="00C50980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</w:t>
            </w:r>
          </w:p>
        </w:tc>
        <w:tc>
          <w:tcPr>
            <w:tcW w:w="2765" w:type="dxa"/>
          </w:tcPr>
          <w:p w:rsidR="00377D9D" w:rsidRPr="00C50980" w:rsidRDefault="00377D9D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377D9D" w:rsidRPr="00A36C97" w:rsidRDefault="00D202F1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已扩展立即数</w:t>
            </w:r>
          </w:p>
        </w:tc>
      </w:tr>
    </w:tbl>
    <w:p w:rsidR="00D202F1" w:rsidRDefault="00D202F1" w:rsidP="000F78F9">
      <w:pPr>
        <w:pStyle w:val="4"/>
      </w:pPr>
      <w:proofErr w:type="spellStart"/>
      <w:r>
        <w:rPr>
          <w:rFonts w:hint="eastAsia"/>
        </w:rPr>
        <w:t>DataSrc</w:t>
      </w:r>
      <w:proofErr w:type="spellEnd"/>
    </w:p>
    <w:p w:rsidR="00D202F1" w:rsidRDefault="00D202F1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8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D202F1">
        <w:rPr>
          <w:rFonts w:ascii="黑体" w:hAnsi="黑体" w:hint="eastAsia"/>
        </w:rPr>
        <w:t>DataSrc</w:t>
      </w:r>
      <w:proofErr w:type="spellEnd"/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02F1" w:rsidTr="00B642F4">
        <w:tc>
          <w:tcPr>
            <w:tcW w:w="2765" w:type="dxa"/>
            <w:shd w:val="clear" w:color="auto" w:fill="B4C6E7" w:themeFill="accent1" w:themeFillTint="66"/>
          </w:tcPr>
          <w:p w:rsidR="00D202F1" w:rsidRPr="00377D9D" w:rsidRDefault="00D202F1" w:rsidP="000F78F9">
            <w:pPr>
              <w:pStyle w:val="a6"/>
            </w:pPr>
            <w:r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D202F1" w:rsidRPr="00377D9D" w:rsidRDefault="00D202F1" w:rsidP="000F78F9">
            <w:pPr>
              <w:pStyle w:val="a6"/>
            </w:pPr>
            <w:proofErr w:type="spellStart"/>
            <w:r>
              <w:t>DataSrc</w:t>
            </w:r>
            <w:proofErr w:type="spellEnd"/>
            <w: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D202F1" w:rsidRPr="00377D9D" w:rsidRDefault="00D202F1" w:rsidP="000F78F9">
            <w:pPr>
              <w:pStyle w:val="a6"/>
            </w:pPr>
            <w:r>
              <w:rPr>
                <w:rFonts w:hint="eastAsia"/>
              </w:rPr>
              <w:t>数据来源</w:t>
            </w:r>
          </w:p>
        </w:tc>
      </w:tr>
      <w:tr w:rsidR="00D202F1" w:rsidTr="00B642F4">
        <w:tc>
          <w:tcPr>
            <w:tcW w:w="2765" w:type="dxa"/>
          </w:tcPr>
          <w:p w:rsidR="00D202F1" w:rsidRPr="00C50980" w:rsidRDefault="00D202F1" w:rsidP="000F78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65" w:type="dxa"/>
          </w:tcPr>
          <w:p w:rsidR="00D202F1" w:rsidRPr="00C50980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2766" w:type="dxa"/>
          </w:tcPr>
          <w:p w:rsidR="00D202F1" w:rsidRPr="00A36C97" w:rsidRDefault="00D202F1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</w:p>
        </w:tc>
      </w:tr>
      <w:tr w:rsidR="00D202F1" w:rsidTr="00B642F4">
        <w:tc>
          <w:tcPr>
            <w:tcW w:w="2765" w:type="dxa"/>
          </w:tcPr>
          <w:p w:rsidR="00D202F1" w:rsidRPr="00C50980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Dout</w:t>
            </w:r>
            <w:proofErr w:type="spellEnd"/>
          </w:p>
        </w:tc>
        <w:tc>
          <w:tcPr>
            <w:tcW w:w="2765" w:type="dxa"/>
          </w:tcPr>
          <w:p w:rsidR="00D202F1" w:rsidRPr="00C50980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D202F1" w:rsidRPr="00A36C97" w:rsidRDefault="00D202F1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</w:p>
        </w:tc>
      </w:tr>
      <w:tr w:rsidR="00D202F1" w:rsidTr="00B642F4">
        <w:tc>
          <w:tcPr>
            <w:tcW w:w="2765" w:type="dxa"/>
          </w:tcPr>
          <w:p w:rsidR="00D202F1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2765" w:type="dxa"/>
          </w:tcPr>
          <w:p w:rsidR="00D202F1" w:rsidRDefault="00D202F1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D202F1" w:rsidRDefault="00D202F1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FU</w:t>
            </w:r>
          </w:p>
        </w:tc>
      </w:tr>
    </w:tbl>
    <w:p w:rsidR="00764421" w:rsidRDefault="001B5536" w:rsidP="000F78F9">
      <w:pPr>
        <w:pStyle w:val="2"/>
        <w:spacing w:before="156" w:after="156"/>
        <w:ind w:leftChars="2" w:left="425"/>
      </w:pPr>
      <w:proofErr w:type="spellStart"/>
      <w:r>
        <w:t>ctrl.v</w:t>
      </w:r>
      <w:proofErr w:type="spellEnd"/>
    </w:p>
    <w:p w:rsidR="0045560C" w:rsidRDefault="0045560C" w:rsidP="000F78F9">
      <w:pPr>
        <w:pStyle w:val="3"/>
        <w:numPr>
          <w:ilvl w:val="0"/>
          <w:numId w:val="12"/>
        </w:numPr>
        <w:ind w:leftChars="2" w:left="425"/>
      </w:pPr>
      <w:r w:rsidRPr="00764421">
        <w:rPr>
          <w:rFonts w:hint="eastAsia"/>
        </w:rPr>
        <w:t>端口说明</w:t>
      </w:r>
    </w:p>
    <w:p w:rsidR="0045560C" w:rsidRDefault="0045560C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1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560C" w:rsidTr="00B642F4">
        <w:tc>
          <w:tcPr>
            <w:tcW w:w="2765" w:type="dxa"/>
            <w:shd w:val="clear" w:color="auto" w:fill="B4C6E7" w:themeFill="accent1" w:themeFillTint="66"/>
          </w:tcPr>
          <w:p w:rsidR="0045560C" w:rsidRPr="00377D9D" w:rsidRDefault="0045560C" w:rsidP="000F78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45560C" w:rsidRPr="00377D9D" w:rsidRDefault="0045560C" w:rsidP="000F78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45560C" w:rsidRPr="00377D9D" w:rsidRDefault="0045560C" w:rsidP="000F78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45560C" w:rsidTr="00B642F4">
        <w:tc>
          <w:tcPr>
            <w:tcW w:w="2765" w:type="dxa"/>
          </w:tcPr>
          <w:p w:rsidR="0045560C" w:rsidRPr="00C50980" w:rsidRDefault="0045560C" w:rsidP="000F78F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OpCode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</w:p>
        </w:tc>
        <w:tc>
          <w:tcPr>
            <w:tcW w:w="2765" w:type="dxa"/>
          </w:tcPr>
          <w:p w:rsidR="0045560C" w:rsidRPr="00C50980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45560C" w:rsidRPr="00A36C97" w:rsidRDefault="0045560C" w:rsidP="000F78F9">
            <w:pPr>
              <w:rPr>
                <w:sz w:val="21"/>
                <w:szCs w:val="21"/>
              </w:rPr>
            </w:pPr>
          </w:p>
        </w:tc>
      </w:tr>
      <w:tr w:rsidR="0045560C" w:rsidTr="00B642F4">
        <w:tc>
          <w:tcPr>
            <w:tcW w:w="2765" w:type="dxa"/>
          </w:tcPr>
          <w:p w:rsidR="0045560C" w:rsidRPr="00C50980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[5:0]</w:t>
            </w:r>
          </w:p>
        </w:tc>
        <w:tc>
          <w:tcPr>
            <w:tcW w:w="2765" w:type="dxa"/>
          </w:tcPr>
          <w:p w:rsidR="0045560C" w:rsidRPr="00C50980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45560C" w:rsidRPr="00A36C97" w:rsidRDefault="0045560C" w:rsidP="000F78F9">
            <w:pPr>
              <w:rPr>
                <w:sz w:val="21"/>
                <w:szCs w:val="21"/>
              </w:rPr>
            </w:pP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egDst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</w:t>
            </w:r>
            <w:r w:rsidR="00717370">
              <w:rPr>
                <w:rFonts w:hint="eastAsia"/>
                <w:sz w:val="21"/>
                <w:szCs w:val="21"/>
              </w:rPr>
              <w:t>回写</w:t>
            </w:r>
            <w:r>
              <w:rPr>
                <w:rFonts w:hint="eastAsia"/>
                <w:sz w:val="21"/>
                <w:szCs w:val="21"/>
              </w:rPr>
              <w:t>寄存器地址来源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ALU第二操作数来源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ataSrc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</w:t>
            </w:r>
            <w:r w:rsidR="00717370">
              <w:rPr>
                <w:rFonts w:hint="eastAsia"/>
                <w:sz w:val="21"/>
                <w:szCs w:val="21"/>
              </w:rPr>
              <w:t>回写</w:t>
            </w:r>
            <w:r>
              <w:rPr>
                <w:rFonts w:hint="eastAsia"/>
                <w:sz w:val="21"/>
                <w:szCs w:val="21"/>
              </w:rPr>
              <w:t>数据来源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寄存器写使能信号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 w:rsidR="002F2C73">
              <w:rPr>
                <w:rFonts w:hint="eastAsia"/>
                <w:sz w:val="21"/>
                <w:szCs w:val="21"/>
              </w:rPr>
              <w:t>存储器</w:t>
            </w: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下一指令地址来源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立即数扩展方式</w:t>
            </w:r>
          </w:p>
        </w:tc>
      </w:tr>
      <w:tr w:rsidR="0045560C" w:rsidTr="00B642F4"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45560C" w:rsidRDefault="0045560C" w:rsidP="000F78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5560C" w:rsidRDefault="0045560C" w:rsidP="000F78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ALU运算方式</w:t>
            </w:r>
          </w:p>
        </w:tc>
      </w:tr>
    </w:tbl>
    <w:p w:rsidR="0045560C" w:rsidRDefault="0045560C" w:rsidP="000F78F9">
      <w:pPr>
        <w:pStyle w:val="3"/>
      </w:pPr>
      <w:r>
        <w:rPr>
          <w:rFonts w:hint="eastAsia"/>
        </w:rPr>
        <w:t>功能定义</w:t>
      </w:r>
    </w:p>
    <w:p w:rsidR="0045560C" w:rsidRDefault="0045560C" w:rsidP="000F78F9">
      <w:pPr>
        <w:pStyle w:val="a5"/>
        <w:wordWrap w:val="0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2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1</w:t>
      </w:r>
      <w:r>
        <w:fldChar w:fldCharType="end"/>
      </w:r>
      <w:r>
        <w:t xml:space="preserve"> </w:t>
      </w:r>
      <w:r w:rsidR="00717370" w:rsidRPr="00717370">
        <w:rPr>
          <w:rFonts w:ascii="黑体" w:hAnsi="黑体" w:hint="eastAsia"/>
        </w:rPr>
        <w:t>R</w:t>
      </w:r>
      <w:r w:rsidR="00717370">
        <w:rPr>
          <w:rFonts w:hint="eastAsia"/>
        </w:rPr>
        <w:t>型指令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7"/>
        <w:gridCol w:w="847"/>
        <w:gridCol w:w="846"/>
        <w:gridCol w:w="846"/>
        <w:gridCol w:w="846"/>
      </w:tblGrid>
      <w:tr w:rsidR="008F4F8D" w:rsidRPr="0045560C" w:rsidTr="008F4F8D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F4F8D" w:rsidRPr="0045560C" w:rsidRDefault="008F4F8D" w:rsidP="000F78F9">
            <w:pPr>
              <w:pStyle w:val="a6"/>
              <w:jc w:val="right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F</w:t>
            </w:r>
            <w:r>
              <w:rPr>
                <w:rFonts w:eastAsia="宋体" w:hint="eastAsia"/>
              </w:rPr>
              <w:t>unct</w:t>
            </w:r>
            <w:proofErr w:type="spellEnd"/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F8D" w:rsidRDefault="008F4F8D" w:rsidP="000F78F9">
            <w:pPr>
              <w:pStyle w:val="a6"/>
              <w:rPr>
                <w:rFonts w:eastAsia="宋体"/>
              </w:rPr>
            </w:pPr>
            <w:r>
              <w:rPr>
                <w:rFonts w:eastAsia="宋体" w:hint="eastAsia"/>
              </w:rPr>
              <w:t>000000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4F8D" w:rsidRPr="0045560C" w:rsidRDefault="008F4F8D" w:rsidP="000F78F9">
            <w:pPr>
              <w:pStyle w:val="a6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01000</w:t>
            </w:r>
          </w:p>
        </w:tc>
        <w:tc>
          <w:tcPr>
            <w:tcW w:w="846" w:type="dxa"/>
            <w:shd w:val="clear" w:color="auto" w:fill="FFFFFF" w:themeFill="background1"/>
          </w:tcPr>
          <w:p w:rsidR="008F4F8D" w:rsidRPr="0045560C" w:rsidRDefault="008F4F8D" w:rsidP="000F78F9">
            <w:pPr>
              <w:pStyle w:val="a6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0000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846" w:type="dxa"/>
            <w:shd w:val="clear" w:color="auto" w:fill="FFFFFF" w:themeFill="background1"/>
          </w:tcPr>
          <w:p w:rsidR="008F4F8D" w:rsidRPr="0045560C" w:rsidRDefault="008F4F8D" w:rsidP="000F78F9">
            <w:pPr>
              <w:pStyle w:val="a6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0001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846" w:type="dxa"/>
            <w:shd w:val="clear" w:color="auto" w:fill="FFFFFF" w:themeFill="background1"/>
          </w:tcPr>
          <w:p w:rsidR="008F4F8D" w:rsidRPr="0045560C" w:rsidRDefault="008F4F8D" w:rsidP="000F78F9">
            <w:pPr>
              <w:pStyle w:val="a6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01010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4F8D" w:rsidRPr="0045560C" w:rsidRDefault="008F4F8D" w:rsidP="000F78F9">
            <w:pPr>
              <w:pStyle w:val="a8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OpCode</w:t>
            </w:r>
            <w:proofErr w:type="spellEnd"/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000000</w:t>
            </w:r>
          </w:p>
        </w:tc>
        <w:tc>
          <w:tcPr>
            <w:tcW w:w="847" w:type="dxa"/>
            <w:tcBorders>
              <w:left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00000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00000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00000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00000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nop</w:t>
            </w:r>
            <w:proofErr w:type="spellEnd"/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slt</w:t>
            </w:r>
            <w:proofErr w:type="spellEnd"/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egDst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ataSrc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M</w:t>
            </w:r>
            <w:r>
              <w:rPr>
                <w:rFonts w:cs="Times New Roman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E</w:t>
            </w:r>
            <w:r>
              <w:rPr>
                <w:rFonts w:cs="Times New Roman"/>
                <w:sz w:val="21"/>
                <w:szCs w:val="21"/>
              </w:rPr>
              <w:t>xtOp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8F4F8D" w:rsidRPr="0045560C" w:rsidTr="008F4F8D">
        <w:tc>
          <w:tcPr>
            <w:tcW w:w="1816" w:type="dxa"/>
            <w:tcBorders>
              <w:top w:val="single" w:sz="4" w:space="0" w:color="auto"/>
            </w:tcBorders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LUOp</w:t>
            </w:r>
            <w:proofErr w:type="spellEnd"/>
            <w:r>
              <w:rPr>
                <w:rFonts w:cs="Times New Roman"/>
                <w:sz w:val="21"/>
                <w:szCs w:val="21"/>
              </w:rPr>
              <w:t>[2:0]</w:t>
            </w:r>
          </w:p>
        </w:tc>
        <w:tc>
          <w:tcPr>
            <w:tcW w:w="847" w:type="dxa"/>
          </w:tcPr>
          <w:p w:rsidR="008F4F8D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xx</w:t>
            </w:r>
          </w:p>
        </w:tc>
        <w:tc>
          <w:tcPr>
            <w:tcW w:w="847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846" w:type="dxa"/>
          </w:tcPr>
          <w:p w:rsidR="008F4F8D" w:rsidRPr="0045560C" w:rsidRDefault="008F4F8D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</w:tr>
    </w:tbl>
    <w:p w:rsidR="00717370" w:rsidRDefault="00717370" w:rsidP="000F78F9">
      <w:pPr>
        <w:pStyle w:val="a5"/>
        <w:wordWrap w:val="0"/>
        <w:jc w:val="right"/>
      </w:pPr>
    </w:p>
    <w:p w:rsidR="00717370" w:rsidRDefault="00717370" w:rsidP="000F78F9">
      <w:pPr>
        <w:pStyle w:val="a5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2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黑体" w:hAnsi="黑体" w:hint="eastAsia"/>
        </w:rPr>
        <w:t>I</w:t>
      </w:r>
      <w:r>
        <w:rPr>
          <w:rFonts w:hint="eastAsia"/>
        </w:rPr>
        <w:t>型指令功能定义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6"/>
        <w:gridCol w:w="846"/>
        <w:gridCol w:w="846"/>
        <w:gridCol w:w="846"/>
        <w:gridCol w:w="846"/>
        <w:gridCol w:w="846"/>
      </w:tblGrid>
      <w:tr w:rsidR="00717370" w:rsidRPr="0045560C" w:rsidTr="00717370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7370" w:rsidRPr="0045560C" w:rsidRDefault="00717370" w:rsidP="000F78F9">
            <w:pPr>
              <w:pStyle w:val="a8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OpCode</w:t>
            </w:r>
            <w:proofErr w:type="spellEnd"/>
          </w:p>
        </w:tc>
        <w:tc>
          <w:tcPr>
            <w:tcW w:w="846" w:type="dxa"/>
          </w:tcPr>
          <w:p w:rsidR="00717370" w:rsidRDefault="0071737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00100</w:t>
            </w:r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01001</w:t>
            </w:r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001101</w:t>
            </w:r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01111</w:t>
            </w:r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00011</w:t>
            </w:r>
          </w:p>
        </w:tc>
        <w:tc>
          <w:tcPr>
            <w:tcW w:w="846" w:type="dxa"/>
          </w:tcPr>
          <w:p w:rsidR="00717370" w:rsidRDefault="00717370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01011</w:t>
            </w:r>
          </w:p>
        </w:tc>
      </w:tr>
      <w:tr w:rsidR="00717370" w:rsidRPr="0045560C" w:rsidTr="00717370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717370" w:rsidRPr="0045560C" w:rsidRDefault="00717370" w:rsidP="000F78F9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46" w:type="dxa"/>
          </w:tcPr>
          <w:p w:rsidR="00717370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eq</w:t>
            </w:r>
            <w:proofErr w:type="spellEnd"/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addiu</w:t>
            </w:r>
            <w:proofErr w:type="spellEnd"/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</w:t>
            </w:r>
            <w:proofErr w:type="spellEnd"/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ui</w:t>
            </w:r>
            <w:proofErr w:type="spellEnd"/>
          </w:p>
        </w:tc>
        <w:tc>
          <w:tcPr>
            <w:tcW w:w="846" w:type="dxa"/>
          </w:tcPr>
          <w:p w:rsidR="00717370" w:rsidRPr="0045560C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w</w:t>
            </w:r>
            <w:proofErr w:type="spellEnd"/>
          </w:p>
        </w:tc>
        <w:tc>
          <w:tcPr>
            <w:tcW w:w="846" w:type="dxa"/>
          </w:tcPr>
          <w:p w:rsidR="00717370" w:rsidRDefault="00717370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w</w:t>
            </w:r>
            <w:proofErr w:type="spellEnd"/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egDst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ataSrc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M</w:t>
            </w:r>
            <w:r>
              <w:rPr>
                <w:rFonts w:cs="Times New Roman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E</w:t>
            </w:r>
            <w:r>
              <w:rPr>
                <w:rFonts w:cs="Times New Roman"/>
                <w:sz w:val="21"/>
                <w:szCs w:val="21"/>
              </w:rPr>
              <w:t>xtOp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 w:rsidR="0000325C"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024EA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024EA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LUOp</w:t>
            </w:r>
            <w:proofErr w:type="spellEnd"/>
            <w:r>
              <w:rPr>
                <w:rFonts w:cs="Times New Roman"/>
                <w:sz w:val="21"/>
                <w:szCs w:val="21"/>
              </w:rPr>
              <w:t>[2:0]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</w:tr>
    </w:tbl>
    <w:p w:rsidR="00717370" w:rsidRDefault="00717370" w:rsidP="000F78F9">
      <w:pPr>
        <w:pStyle w:val="a5"/>
        <w:wordWrap w:val="0"/>
        <w:jc w:val="right"/>
      </w:pPr>
    </w:p>
    <w:p w:rsidR="00717370" w:rsidRDefault="00717370" w:rsidP="000F78F9">
      <w:pPr>
        <w:pStyle w:val="a5"/>
        <w:jc w:val="right"/>
      </w:pPr>
      <w:r>
        <w:t>表</w:t>
      </w:r>
      <w:r>
        <w:t xml:space="preserve"> </w:t>
      </w:r>
      <w:r w:rsidR="00F122B9">
        <w:rPr>
          <w:noProof/>
        </w:rPr>
        <w:fldChar w:fldCharType="begin"/>
      </w:r>
      <w:r w:rsidR="00F122B9">
        <w:rPr>
          <w:noProof/>
        </w:rPr>
        <w:instrText xml:space="preserve"> STYLEREF 3 \s </w:instrText>
      </w:r>
      <w:r w:rsidR="00F122B9">
        <w:rPr>
          <w:noProof/>
        </w:rPr>
        <w:fldChar w:fldCharType="separate"/>
      </w:r>
      <w:r w:rsidR="00DC2A54">
        <w:rPr>
          <w:noProof/>
        </w:rPr>
        <w:t>2</w:t>
      </w:r>
      <w:r w:rsidR="00F122B9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DC2A54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黑体" w:hAnsi="黑体" w:hint="eastAsia"/>
        </w:rPr>
        <w:t>J</w:t>
      </w:r>
      <w:r>
        <w:rPr>
          <w:rFonts w:hint="eastAsia"/>
        </w:rPr>
        <w:t>型指令功能定义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6"/>
        <w:gridCol w:w="846"/>
      </w:tblGrid>
      <w:tr w:rsidR="00B642F4" w:rsidRPr="0045560C" w:rsidTr="00717370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42F4" w:rsidRPr="0045560C" w:rsidRDefault="00B642F4" w:rsidP="000F78F9">
            <w:pPr>
              <w:pStyle w:val="a8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OpCode</w:t>
            </w:r>
            <w:proofErr w:type="spellEnd"/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00010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00011</w:t>
            </w:r>
          </w:p>
        </w:tc>
      </w:tr>
      <w:tr w:rsidR="00B642F4" w:rsidRPr="0045560C" w:rsidTr="00717370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al</w:t>
            </w:r>
            <w:proofErr w:type="spellEnd"/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egDst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 w:rsidR="009A2B8F"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lastRenderedPageBreak/>
              <w:t>D</w:t>
            </w:r>
            <w:r>
              <w:rPr>
                <w:rFonts w:cs="Times New Roman"/>
                <w:sz w:val="21"/>
                <w:szCs w:val="21"/>
              </w:rPr>
              <w:t>ataSrc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0438A7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Pr="0045560C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M</w:t>
            </w:r>
            <w:r>
              <w:rPr>
                <w:rFonts w:cs="Times New Roman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42F4" w:rsidRPr="0045560C" w:rsidRDefault="00686299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E</w:t>
            </w:r>
            <w:r>
              <w:rPr>
                <w:rFonts w:cs="Times New Roman"/>
                <w:sz w:val="21"/>
                <w:szCs w:val="21"/>
              </w:rPr>
              <w:t>xtOp</w:t>
            </w:r>
            <w:proofErr w:type="spellEnd"/>
            <w:r>
              <w:rPr>
                <w:rFonts w:cs="Times New Roman"/>
                <w:sz w:val="21"/>
                <w:szCs w:val="21"/>
              </w:rPr>
              <w:t>[1:0]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</w:tr>
      <w:tr w:rsidR="00B642F4" w:rsidRPr="0045560C" w:rsidTr="00B642F4">
        <w:tc>
          <w:tcPr>
            <w:tcW w:w="1816" w:type="dxa"/>
            <w:tcBorders>
              <w:top w:val="single" w:sz="4" w:space="0" w:color="auto"/>
            </w:tcBorders>
          </w:tcPr>
          <w:p w:rsidR="00B642F4" w:rsidRDefault="00B642F4" w:rsidP="000F78F9">
            <w:pPr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LUOp</w:t>
            </w:r>
            <w:proofErr w:type="spellEnd"/>
            <w:r>
              <w:rPr>
                <w:rFonts w:cs="Times New Roman"/>
                <w:sz w:val="21"/>
                <w:szCs w:val="21"/>
              </w:rPr>
              <w:t>[2:0]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xx</w:t>
            </w:r>
          </w:p>
        </w:tc>
        <w:tc>
          <w:tcPr>
            <w:tcW w:w="846" w:type="dxa"/>
          </w:tcPr>
          <w:p w:rsidR="00B642F4" w:rsidRPr="0045560C" w:rsidRDefault="000A0EAC" w:rsidP="000F78F9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xx</w:t>
            </w:r>
          </w:p>
        </w:tc>
      </w:tr>
    </w:tbl>
    <w:p w:rsidR="002E3D54" w:rsidRPr="002E3D54" w:rsidRDefault="002E3D54" w:rsidP="000F78F9"/>
    <w:p w:rsidR="00764421" w:rsidRDefault="00764421" w:rsidP="000F78F9">
      <w:pPr>
        <w:pStyle w:val="2"/>
        <w:spacing w:before="156" w:after="156"/>
        <w:ind w:leftChars="2" w:left="425"/>
      </w:pPr>
      <w:r>
        <w:rPr>
          <w:rFonts w:hint="eastAsia"/>
        </w:rPr>
        <w:t>测试程序</w:t>
      </w:r>
    </w:p>
    <w:p w:rsidR="008C67E0" w:rsidRDefault="008C67E0" w:rsidP="008C67E0">
      <w:r>
        <w:rPr>
          <w:rFonts w:hint="eastAsia"/>
        </w:rPr>
        <w:t>测试程序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.text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$zero, 10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addu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addu</w:t>
      </w:r>
      <w:proofErr w:type="spellEnd"/>
      <w:r w:rsidRPr="008C67E0">
        <w:rPr>
          <w:rFonts w:ascii="Courier New" w:hAnsi="Courier New" w:cs="Courier New"/>
        </w:rPr>
        <w:t xml:space="preserve"> $t1, $t0, $t0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beq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beq</w:t>
      </w:r>
      <w:proofErr w:type="spellEnd"/>
      <w:r w:rsidRPr="008C67E0">
        <w:rPr>
          <w:rFonts w:ascii="Courier New" w:hAnsi="Courier New" w:cs="Courier New"/>
        </w:rPr>
        <w:t xml:space="preserve"> $t0, $t0, if_1_else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ab/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$zero,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if_1_else: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ab/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$t0,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$s0, $zero,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beq</w:t>
      </w:r>
      <w:proofErr w:type="spellEnd"/>
      <w:r w:rsidRPr="008C67E0">
        <w:rPr>
          <w:rFonts w:ascii="Courier New" w:hAnsi="Courier New" w:cs="Courier New"/>
        </w:rPr>
        <w:t xml:space="preserve"> $t1, $s0, if_2_else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ab/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$zero,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if_2_else: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ab/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$t0,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subu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subu</w:t>
      </w:r>
      <w:proofErr w:type="spellEnd"/>
      <w:r w:rsidRPr="008C67E0">
        <w:rPr>
          <w:rFonts w:ascii="Courier New" w:hAnsi="Courier New" w:cs="Courier New"/>
        </w:rPr>
        <w:t xml:space="preserve"> $t0, $t0,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slt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$s0, $t0,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slt</w:t>
      </w:r>
      <w:proofErr w:type="spellEnd"/>
      <w:r w:rsidRPr="008C67E0">
        <w:rPr>
          <w:rFonts w:ascii="Courier New" w:hAnsi="Courier New" w:cs="Courier New"/>
        </w:rPr>
        <w:t xml:space="preserve"> $t1, $t0, $s0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slt</w:t>
      </w:r>
      <w:proofErr w:type="spellEnd"/>
      <w:r w:rsidRPr="008C67E0">
        <w:rPr>
          <w:rFonts w:ascii="Courier New" w:hAnsi="Courier New" w:cs="Courier New"/>
        </w:rPr>
        <w:t xml:space="preserve"> $t1, $s0, $t0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ori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$t1, $zero, 6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ori</w:t>
      </w:r>
      <w:proofErr w:type="spellEnd"/>
      <w:r w:rsidRPr="008C67E0">
        <w:rPr>
          <w:rFonts w:ascii="Courier New" w:hAnsi="Courier New" w:cs="Courier New"/>
        </w:rPr>
        <w:t xml:space="preserve"> $t2, $t1,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lui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lui</w:t>
      </w:r>
      <w:proofErr w:type="spellEnd"/>
      <w:r w:rsidRPr="008C67E0">
        <w:rPr>
          <w:rFonts w:ascii="Courier New" w:hAnsi="Courier New" w:cs="Courier New"/>
        </w:rPr>
        <w:t xml:space="preserve"> $t0, 2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jal</w:t>
      </w:r>
      <w:proofErr w:type="spellEnd"/>
      <w:r w:rsidRPr="008C67E0">
        <w:rPr>
          <w:rFonts w:ascii="Courier New" w:hAnsi="Courier New" w:cs="Courier New"/>
        </w:rPr>
        <w:t xml:space="preserve">, </w:t>
      </w:r>
      <w:proofErr w:type="spellStart"/>
      <w:r w:rsidRPr="008C67E0">
        <w:rPr>
          <w:rFonts w:ascii="Courier New" w:hAnsi="Courier New" w:cs="Courier New"/>
        </w:rPr>
        <w:t>jr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jal</w:t>
      </w:r>
      <w:proofErr w:type="spellEnd"/>
      <w:r w:rsidRPr="008C67E0">
        <w:rPr>
          <w:rFonts w:ascii="Courier New" w:hAnsi="Courier New" w:cs="Courier New"/>
        </w:rPr>
        <w:t xml:space="preserve"> test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$zero, 1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# j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j jump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ab/>
      </w:r>
      <w:proofErr w:type="spellStart"/>
      <w:r w:rsidRPr="008C67E0">
        <w:rPr>
          <w:rFonts w:ascii="Courier New" w:hAnsi="Courier New" w:cs="Courier New"/>
        </w:rPr>
        <w:t>addiu</w:t>
      </w:r>
      <w:proofErr w:type="spellEnd"/>
      <w:r w:rsidRPr="008C67E0">
        <w:rPr>
          <w:rFonts w:ascii="Courier New" w:hAnsi="Courier New" w:cs="Courier New"/>
        </w:rPr>
        <w:t xml:space="preserve"> $t0, $zero, 8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jump: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lastRenderedPageBreak/>
        <w:t xml:space="preserve"># </w:t>
      </w:r>
      <w:proofErr w:type="spellStart"/>
      <w:r w:rsidRPr="008C67E0">
        <w:rPr>
          <w:rFonts w:ascii="Courier New" w:hAnsi="Courier New" w:cs="Courier New"/>
        </w:rPr>
        <w:t>sw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sw</w:t>
      </w:r>
      <w:proofErr w:type="spellEnd"/>
      <w:r w:rsidRPr="008C67E0">
        <w:rPr>
          <w:rFonts w:ascii="Courier New" w:hAnsi="Courier New" w:cs="Courier New"/>
        </w:rPr>
        <w:t xml:space="preserve"> $t0, 0x00000000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# </w:t>
      </w:r>
      <w:proofErr w:type="spellStart"/>
      <w:r w:rsidRPr="008C67E0">
        <w:rPr>
          <w:rFonts w:ascii="Courier New" w:hAnsi="Courier New" w:cs="Courier New"/>
        </w:rPr>
        <w:t>lw</w:t>
      </w:r>
      <w:proofErr w:type="spellEnd"/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lw</w:t>
      </w:r>
      <w:proofErr w:type="spellEnd"/>
      <w:r w:rsidRPr="008C67E0">
        <w:rPr>
          <w:rFonts w:ascii="Courier New" w:hAnsi="Courier New" w:cs="Courier New"/>
        </w:rPr>
        <w:t xml:space="preserve"> $t0, 0x00000000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j end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 xml:space="preserve">test: 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sw</w:t>
      </w:r>
      <w:proofErr w:type="spellEnd"/>
      <w:r w:rsidRPr="008C67E0">
        <w:rPr>
          <w:rFonts w:ascii="Courier New" w:hAnsi="Courier New" w:cs="Courier New"/>
        </w:rPr>
        <w:t xml:space="preserve"> $ra, 0x0000004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proofErr w:type="spellStart"/>
      <w:r w:rsidRPr="008C67E0">
        <w:rPr>
          <w:rFonts w:ascii="Courier New" w:hAnsi="Courier New" w:cs="Courier New"/>
        </w:rPr>
        <w:t>jr</w:t>
      </w:r>
      <w:proofErr w:type="spellEnd"/>
      <w:r w:rsidRPr="008C67E0">
        <w:rPr>
          <w:rFonts w:ascii="Courier New" w:hAnsi="Courier New" w:cs="Courier New"/>
        </w:rPr>
        <w:t xml:space="preserve"> $ra</w:t>
      </w:r>
    </w:p>
    <w:p w:rsidR="008C67E0" w:rsidRPr="008C67E0" w:rsidRDefault="008C67E0" w:rsidP="008C67E0">
      <w:pPr>
        <w:rPr>
          <w:rFonts w:ascii="Courier New" w:hAnsi="Courier New" w:cs="Courier New"/>
        </w:rPr>
      </w:pPr>
      <w:r w:rsidRPr="008C67E0">
        <w:rPr>
          <w:rFonts w:ascii="Courier New" w:hAnsi="Courier New" w:cs="Courier New"/>
        </w:rPr>
        <w:t>end:</w:t>
      </w:r>
    </w:p>
    <w:p w:rsidR="008C67E0" w:rsidRDefault="008C67E0" w:rsidP="008C67E0">
      <w:r>
        <w:rPr>
          <w:rFonts w:hint="eastAsia"/>
        </w:rPr>
        <w:t>预期结果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@00003000: $ 8 &lt;= 0000000a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@00003004: $ 9 &lt;= 00000014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@00003010: $ 8 &lt;= 0000000b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@00003014: $16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@0000301c: $ 8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@00003020: $ 8 &lt;= 00000002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@00003024: $ 1 &lt;= 00000000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@00003028: $ 1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@0000302c: $ 8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@00003030: $16 &lt;= 00000002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@00003034: $ 9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@00003038: $ 9 &lt;= 00000000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@0000303c: $ 9 &lt;= 00000006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@00003040: $10 &lt;= 00000007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@00003044: $ 8 &lt;= 00020000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@00003048: $31 &lt;= 0000304c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@00003064: *00000004 &lt;= 0000304c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@0000304c: $ 8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@00003058: *00000000 &lt;= 00000001</w:t>
      </w:r>
    </w:p>
    <w:p w:rsidR="008C67E0" w:rsidRPr="008C67E0" w:rsidRDefault="008C67E0" w:rsidP="008C67E0">
      <w:pPr>
        <w:widowControl/>
        <w:jc w:val="left"/>
        <w:rPr>
          <w:rFonts w:ascii="Courier New" w:hAnsi="Courier New" w:cs="Courier New"/>
          <w:kern w:val="0"/>
        </w:rPr>
      </w:pPr>
      <w:r w:rsidRPr="008C67E0">
        <w:rPr>
          <w:rFonts w:ascii="Courier New" w:hAnsi="Courier New" w:cs="Courier New"/>
          <w:color w:val="000000"/>
          <w:kern w:val="0"/>
        </w:rPr>
        <w:t>@0000305c: $ 8 &lt;= 00000001</w:t>
      </w:r>
    </w:p>
    <w:p w:rsidR="008C67E0" w:rsidRPr="008C67E0" w:rsidRDefault="008C67E0" w:rsidP="008C67E0">
      <w:pPr>
        <w:sectPr w:rsidR="008C67E0" w:rsidRPr="008C67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4421" w:rsidRDefault="00764421" w:rsidP="000F78F9">
      <w:pPr>
        <w:pStyle w:val="1"/>
      </w:pPr>
      <w:r>
        <w:rPr>
          <w:rFonts w:hint="eastAsia"/>
        </w:rPr>
        <w:t>思考题</w:t>
      </w:r>
    </w:p>
    <w:p w:rsidR="009E52A8" w:rsidRDefault="009E52A8" w:rsidP="009E52A8">
      <w:pPr>
        <w:pStyle w:val="2"/>
        <w:numPr>
          <w:ilvl w:val="0"/>
          <w:numId w:val="20"/>
        </w:numPr>
        <w:spacing w:before="156" w:after="156"/>
      </w:pPr>
      <w:r>
        <w:rPr>
          <w:rFonts w:hint="eastAsia"/>
        </w:rPr>
        <w:t>数据通路设计</w:t>
      </w:r>
    </w:p>
    <w:p w:rsidR="009E52A8" w:rsidRDefault="009E52A8" w:rsidP="009E52A8">
      <w:pPr>
        <w:pStyle w:val="3"/>
        <w:numPr>
          <w:ilvl w:val="0"/>
          <w:numId w:val="21"/>
        </w:numPr>
      </w:pPr>
    </w:p>
    <w:p w:rsidR="009E52A8" w:rsidRDefault="009E52A8" w:rsidP="009E52A8">
      <w:r>
        <w:rPr>
          <w:rFonts w:hint="eastAsia"/>
        </w:rPr>
        <w:t>地址信号来源于ALU运算结果。ALU结果是32位地址，但限于DM容量，且考虑到DM以字为单位存储，低两位不接入DM。因此接入[11:</w:t>
      </w:r>
      <w:r>
        <w:t>2]</w:t>
      </w:r>
      <w:r>
        <w:rPr>
          <w:rFonts w:hint="eastAsia"/>
        </w:rPr>
        <w:t>。</w:t>
      </w:r>
    </w:p>
    <w:p w:rsidR="009E52A8" w:rsidRDefault="009E52A8" w:rsidP="009E52A8">
      <w:pPr>
        <w:pStyle w:val="3"/>
      </w:pPr>
    </w:p>
    <w:p w:rsidR="009E52A8" w:rsidRDefault="009E52A8" w:rsidP="009E52A8">
      <w:r>
        <w:rPr>
          <w:rFonts w:hint="eastAsia"/>
        </w:rPr>
        <w:t>针对GRF、DM、PC。程序开始运行前，这些部件的初始值应该是0。如果不清零</w:t>
      </w:r>
      <w:r>
        <w:rPr>
          <w:rFonts w:hint="eastAsia"/>
        </w:rPr>
        <w:lastRenderedPageBreak/>
        <w:t>可能会用上次运算的中间值作为本次运算的运算数。</w:t>
      </w:r>
    </w:p>
    <w:p w:rsidR="009E52A8" w:rsidRDefault="009E52A8" w:rsidP="009E52A8">
      <w:pPr>
        <w:pStyle w:val="2"/>
        <w:spacing w:before="156" w:after="156"/>
      </w:pPr>
      <w:r>
        <w:rPr>
          <w:rFonts w:hint="eastAsia"/>
        </w:rPr>
        <w:t>控制器设计</w:t>
      </w:r>
    </w:p>
    <w:p w:rsidR="009E52A8" w:rsidRPr="00C127A8" w:rsidRDefault="009E52A8" w:rsidP="009E52A8">
      <w:pPr>
        <w:pStyle w:val="3"/>
        <w:numPr>
          <w:ilvl w:val="0"/>
          <w:numId w:val="22"/>
        </w:numPr>
      </w:pPr>
      <w:r w:rsidRPr="00C127A8">
        <w:rPr>
          <w:rFonts w:hint="eastAsia"/>
        </w:rPr>
        <w:t>if</w:t>
      </w:r>
      <w:r w:rsidRPr="00C127A8">
        <w:t>-else</w:t>
      </w:r>
    </w:p>
    <w:p w:rsidR="00C127A8" w:rsidRDefault="00C127A8" w:rsidP="009E52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代码示例：</w:t>
      </w:r>
    </w:p>
    <w:p w:rsidR="009E52A8" w:rsidRPr="00C127A8" w:rsidRDefault="009E52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if (</w:t>
      </w:r>
      <w:proofErr w:type="spellStart"/>
      <w:r w:rsidR="00773688" w:rsidRPr="00C127A8">
        <w:rPr>
          <w:rFonts w:ascii="Courier New" w:hAnsi="Courier New" w:cs="Courier New"/>
        </w:rPr>
        <w:t>OpCode</w:t>
      </w:r>
      <w:proofErr w:type="spellEnd"/>
      <w:r w:rsidRPr="00C127A8">
        <w:rPr>
          <w:rFonts w:ascii="Courier New" w:hAnsi="Courier New" w:cs="Courier New"/>
        </w:rPr>
        <w:t xml:space="preserve"> == </w:t>
      </w:r>
      <w:r w:rsidR="00773688" w:rsidRPr="00C127A8">
        <w:rPr>
          <w:rFonts w:ascii="Courier New" w:hAnsi="Courier New" w:cs="Courier New"/>
        </w:rPr>
        <w:t>6</w:t>
      </w:r>
      <w:r w:rsidRPr="00C127A8">
        <w:rPr>
          <w:rFonts w:ascii="Courier New" w:hAnsi="Courier New" w:cs="Courier New"/>
        </w:rPr>
        <w:t>’b000</w:t>
      </w:r>
      <w:r w:rsidR="00773688" w:rsidRPr="00C127A8">
        <w:rPr>
          <w:rFonts w:ascii="Courier New" w:hAnsi="Courier New" w:cs="Courier New"/>
        </w:rPr>
        <w:t>000</w:t>
      </w:r>
      <w:r w:rsidRPr="00C127A8">
        <w:rPr>
          <w:rFonts w:ascii="Courier New" w:hAnsi="Courier New" w:cs="Courier New"/>
        </w:rPr>
        <w:t>) begin</w:t>
      </w:r>
    </w:p>
    <w:p w:rsidR="009E52A8" w:rsidRPr="00C127A8" w:rsidRDefault="009E52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  <w:t>statements</w:t>
      </w:r>
    </w:p>
    <w:p w:rsidR="009E52A8" w:rsidRPr="00C127A8" w:rsidRDefault="009E52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end else if (</w:t>
      </w:r>
      <w:proofErr w:type="spellStart"/>
      <w:r w:rsidR="00773688" w:rsidRPr="00C127A8">
        <w:rPr>
          <w:rFonts w:ascii="Courier New" w:hAnsi="Courier New" w:cs="Courier New"/>
        </w:rPr>
        <w:t>OpCode</w:t>
      </w:r>
      <w:proofErr w:type="spellEnd"/>
      <w:r w:rsidRPr="00C127A8">
        <w:rPr>
          <w:rFonts w:ascii="Courier New" w:hAnsi="Courier New" w:cs="Courier New"/>
        </w:rPr>
        <w:t xml:space="preserve"> == </w:t>
      </w:r>
      <w:r w:rsidR="00773688" w:rsidRPr="00C127A8">
        <w:rPr>
          <w:rFonts w:ascii="Courier New" w:hAnsi="Courier New" w:cs="Courier New"/>
        </w:rPr>
        <w:t>6</w:t>
      </w:r>
      <w:r w:rsidRPr="00C127A8">
        <w:rPr>
          <w:rFonts w:ascii="Courier New" w:hAnsi="Courier New" w:cs="Courier New"/>
        </w:rPr>
        <w:t>’b00</w:t>
      </w:r>
      <w:r w:rsidR="00773688" w:rsidRPr="00C127A8">
        <w:rPr>
          <w:rFonts w:ascii="Courier New" w:hAnsi="Courier New" w:cs="Courier New"/>
        </w:rPr>
        <w:t>0001</w:t>
      </w:r>
      <w:r w:rsidRPr="00C127A8">
        <w:rPr>
          <w:rFonts w:ascii="Courier New" w:hAnsi="Courier New" w:cs="Courier New"/>
        </w:rPr>
        <w:t>) begin</w:t>
      </w:r>
    </w:p>
    <w:p w:rsidR="009E52A8" w:rsidRPr="00C127A8" w:rsidRDefault="009E52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  <w:t>statements</w:t>
      </w:r>
    </w:p>
    <w:p w:rsidR="009E52A8" w:rsidRPr="00C127A8" w:rsidRDefault="009E52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end …</w:t>
      </w:r>
    </w:p>
    <w:p w:rsidR="009E52A8" w:rsidRDefault="009E52A8" w:rsidP="009E52A8"/>
    <w:p w:rsidR="00C127A8" w:rsidRDefault="00C127A8" w:rsidP="009E52A8">
      <w:r>
        <w:rPr>
          <w:rFonts w:hint="eastAsia"/>
        </w:rPr>
        <w:t>优缺点：</w:t>
      </w:r>
    </w:p>
    <w:p w:rsidR="00C127A8" w:rsidRDefault="00520B33" w:rsidP="009E52A8">
      <w:r>
        <w:rPr>
          <w:rFonts w:hint="eastAsia"/>
        </w:rPr>
        <w:t>代码结构性强，但易读性不高。</w:t>
      </w:r>
    </w:p>
    <w:p w:rsidR="00C127A8" w:rsidRDefault="00C127A8" w:rsidP="009E52A8"/>
    <w:p w:rsidR="009E52A8" w:rsidRPr="00C127A8" w:rsidRDefault="009E52A8" w:rsidP="00C127A8">
      <w:pPr>
        <w:pStyle w:val="3"/>
      </w:pPr>
      <w:r w:rsidRPr="00C127A8">
        <w:rPr>
          <w:rFonts w:hint="eastAsia"/>
        </w:rPr>
        <w:t>a</w:t>
      </w:r>
      <w:r w:rsidRPr="00C127A8">
        <w:t>ssign:</w:t>
      </w:r>
    </w:p>
    <w:p w:rsidR="00C127A8" w:rsidRDefault="00C127A8" w:rsidP="009E52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代码示例：</w:t>
      </w:r>
    </w:p>
    <w:p w:rsidR="00773688" w:rsidRPr="00C127A8" w:rsidRDefault="0077368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 xml:space="preserve">assign </w:t>
      </w:r>
      <w:proofErr w:type="spellStart"/>
      <w:r w:rsidR="00C127A8" w:rsidRPr="00C127A8">
        <w:rPr>
          <w:rFonts w:ascii="Courier New" w:hAnsi="Courier New" w:cs="Courier New"/>
        </w:rPr>
        <w:t>RegDst</w:t>
      </w:r>
      <w:proofErr w:type="spellEnd"/>
      <w:r w:rsidR="00C127A8" w:rsidRPr="00C127A8">
        <w:rPr>
          <w:rFonts w:ascii="Courier New" w:hAnsi="Courier New" w:cs="Courier New"/>
        </w:rPr>
        <w:t xml:space="preserve">[0] = </w:t>
      </w:r>
      <w:proofErr w:type="spellStart"/>
      <w:r w:rsidR="00C127A8" w:rsidRPr="00C127A8">
        <w:rPr>
          <w:rFonts w:ascii="Courier New" w:hAnsi="Courier New" w:cs="Courier New"/>
        </w:rPr>
        <w:t>OpCode</w:t>
      </w:r>
      <w:proofErr w:type="spellEnd"/>
      <w:r w:rsidR="00C127A8" w:rsidRPr="00C127A8">
        <w:rPr>
          <w:rFonts w:ascii="Courier New" w:hAnsi="Courier New" w:cs="Courier New"/>
        </w:rPr>
        <w:t xml:space="preserve">[5] | </w:t>
      </w:r>
      <w:proofErr w:type="spellStart"/>
      <w:r w:rsidR="00C127A8" w:rsidRPr="00C127A8">
        <w:rPr>
          <w:rFonts w:ascii="Courier New" w:hAnsi="Courier New" w:cs="Courier New"/>
        </w:rPr>
        <w:t>OpCode</w:t>
      </w:r>
      <w:proofErr w:type="spellEnd"/>
      <w:r w:rsidR="00C127A8" w:rsidRPr="00C127A8">
        <w:rPr>
          <w:rFonts w:ascii="Courier New" w:hAnsi="Courier New" w:cs="Courier New"/>
        </w:rPr>
        <w:t xml:space="preserve">[4] | </w:t>
      </w:r>
      <w:proofErr w:type="spellStart"/>
      <w:r w:rsidR="00C127A8" w:rsidRPr="00C127A8">
        <w:rPr>
          <w:rFonts w:ascii="Courier New" w:hAnsi="Courier New" w:cs="Courier New"/>
        </w:rPr>
        <w:t>OpCode</w:t>
      </w:r>
      <w:proofErr w:type="spellEnd"/>
      <w:r w:rsidR="00C127A8" w:rsidRPr="00C127A8">
        <w:rPr>
          <w:rFonts w:ascii="Courier New" w:hAnsi="Courier New" w:cs="Courier New"/>
        </w:rPr>
        <w:t xml:space="preserve">[3] | </w:t>
      </w:r>
      <w:proofErr w:type="spellStart"/>
      <w:r w:rsidR="00C127A8" w:rsidRPr="00C127A8">
        <w:rPr>
          <w:rFonts w:ascii="Courier New" w:hAnsi="Courier New" w:cs="Courier New"/>
        </w:rPr>
        <w:t>OpCode</w:t>
      </w:r>
      <w:proofErr w:type="spellEnd"/>
      <w:r w:rsidR="00C127A8" w:rsidRPr="00C127A8">
        <w:rPr>
          <w:rFonts w:ascii="Courier New" w:hAnsi="Courier New" w:cs="Courier New"/>
        </w:rPr>
        <w:t>[2];</w:t>
      </w:r>
    </w:p>
    <w:p w:rsidR="00C127A8" w:rsidRPr="00C127A8" w:rsidRDefault="00C127A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…</w:t>
      </w:r>
    </w:p>
    <w:p w:rsidR="00773688" w:rsidRDefault="00773688" w:rsidP="009E52A8"/>
    <w:p w:rsidR="00C127A8" w:rsidRDefault="00C127A8" w:rsidP="009E52A8">
      <w:r>
        <w:rPr>
          <w:rFonts w:hint="eastAsia"/>
        </w:rPr>
        <w:t>优缺点：</w:t>
      </w:r>
    </w:p>
    <w:p w:rsidR="00C127A8" w:rsidRDefault="00C127A8" w:rsidP="009E52A8">
      <w:r>
        <w:rPr>
          <w:rFonts w:hint="eastAsia"/>
        </w:rPr>
        <w:t>程序简洁，但可读性低，需要真值表优化。</w:t>
      </w:r>
    </w:p>
    <w:p w:rsidR="00C127A8" w:rsidRDefault="00C127A8" w:rsidP="009E52A8"/>
    <w:p w:rsidR="00773688" w:rsidRDefault="00773688" w:rsidP="00C127A8">
      <w:pPr>
        <w:pStyle w:val="3"/>
      </w:pPr>
      <w:r w:rsidRPr="00C127A8">
        <w:rPr>
          <w:rFonts w:hint="eastAsia"/>
        </w:rPr>
        <w:t>`</w:t>
      </w:r>
      <w:r w:rsidRPr="00C127A8">
        <w:t>define:</w:t>
      </w:r>
    </w:p>
    <w:p w:rsidR="00C127A8" w:rsidRPr="00C127A8" w:rsidRDefault="00C127A8" w:rsidP="00C127A8">
      <w:r>
        <w:rPr>
          <w:rFonts w:hint="eastAsia"/>
        </w:rPr>
        <w:t>代码示例：</w:t>
      </w:r>
    </w:p>
    <w:p w:rsidR="00773688" w:rsidRPr="00C127A8" w:rsidRDefault="0077368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`define R 6’b000000</w:t>
      </w:r>
    </w:p>
    <w:p w:rsidR="00773688" w:rsidRPr="00C127A8" w:rsidRDefault="0077368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 xml:space="preserve">`define </w:t>
      </w:r>
      <w:proofErr w:type="spellStart"/>
      <w:r w:rsidRPr="00C127A8">
        <w:rPr>
          <w:rFonts w:ascii="Courier New" w:hAnsi="Courier New" w:cs="Courier New"/>
        </w:rPr>
        <w:t>nop</w:t>
      </w:r>
      <w:proofErr w:type="spellEnd"/>
      <w:r w:rsidRPr="00C127A8">
        <w:rPr>
          <w:rFonts w:ascii="Courier New" w:hAnsi="Courier New" w:cs="Courier New"/>
        </w:rPr>
        <w:t xml:space="preserve"> 6’b00000</w:t>
      </w:r>
    </w:p>
    <w:p w:rsidR="00773688" w:rsidRPr="00C127A8" w:rsidRDefault="00773688" w:rsidP="009E52A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…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>case (</w:t>
      </w:r>
      <w:proofErr w:type="spellStart"/>
      <w:r w:rsidRPr="00C127A8">
        <w:rPr>
          <w:rFonts w:ascii="Courier New" w:hAnsi="Courier New" w:cs="Courier New"/>
        </w:rPr>
        <w:t>OpCode</w:t>
      </w:r>
      <w:proofErr w:type="spellEnd"/>
      <w:r w:rsidRPr="00C127A8">
        <w:rPr>
          <w:rFonts w:ascii="Courier New" w:hAnsi="Courier New" w:cs="Courier New"/>
        </w:rPr>
        <w:t>)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`R: begin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case (</w:t>
      </w:r>
      <w:proofErr w:type="spellStart"/>
      <w:r w:rsidRPr="00C127A8">
        <w:rPr>
          <w:rFonts w:ascii="Courier New" w:hAnsi="Courier New" w:cs="Courier New"/>
        </w:rPr>
        <w:t>Funct</w:t>
      </w:r>
      <w:proofErr w:type="spellEnd"/>
      <w:r w:rsidRPr="00C127A8">
        <w:rPr>
          <w:rFonts w:ascii="Courier New" w:hAnsi="Courier New" w:cs="Courier New"/>
        </w:rPr>
        <w:t>)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`</w:t>
      </w:r>
      <w:proofErr w:type="spellStart"/>
      <w:r w:rsidRPr="00C127A8">
        <w:rPr>
          <w:rFonts w:ascii="Courier New" w:hAnsi="Courier New" w:cs="Courier New"/>
        </w:rPr>
        <w:t>nop</w:t>
      </w:r>
      <w:proofErr w:type="spellEnd"/>
      <w:r w:rsidRPr="00C127A8">
        <w:rPr>
          <w:rFonts w:ascii="Courier New" w:hAnsi="Courier New" w:cs="Courier New"/>
        </w:rPr>
        <w:t>: begin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statements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end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…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proofErr w:type="spellStart"/>
      <w:r w:rsidRPr="00C127A8">
        <w:rPr>
          <w:rFonts w:ascii="Courier New" w:hAnsi="Courier New" w:cs="Courier New"/>
        </w:rPr>
        <w:t>endcase</w:t>
      </w:r>
      <w:proofErr w:type="spellEnd"/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end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`</w:t>
      </w:r>
      <w:proofErr w:type="spellStart"/>
      <w:r w:rsidRPr="00C127A8">
        <w:rPr>
          <w:rFonts w:ascii="Courier New" w:hAnsi="Courier New" w:cs="Courier New"/>
        </w:rPr>
        <w:t>beq</w:t>
      </w:r>
      <w:proofErr w:type="spellEnd"/>
      <w:r w:rsidRPr="00C127A8">
        <w:rPr>
          <w:rFonts w:ascii="Courier New" w:hAnsi="Courier New" w:cs="Courier New"/>
        </w:rPr>
        <w:t>: begin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lastRenderedPageBreak/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statements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end</w:t>
      </w:r>
    </w:p>
    <w:p w:rsidR="00773688" w:rsidRPr="00C127A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  <w:t>…</w:t>
      </w:r>
    </w:p>
    <w:p w:rsidR="00773688" w:rsidRDefault="00773688" w:rsidP="00773688">
      <w:pPr>
        <w:rPr>
          <w:rFonts w:ascii="Courier New" w:hAnsi="Courier New" w:cs="Courier New"/>
        </w:rPr>
      </w:pPr>
      <w:r w:rsidRPr="00C127A8">
        <w:rPr>
          <w:rFonts w:ascii="Courier New" w:hAnsi="Courier New" w:cs="Courier New"/>
        </w:rPr>
        <w:tab/>
      </w:r>
      <w:r w:rsidRPr="00C127A8">
        <w:rPr>
          <w:rFonts w:ascii="Courier New" w:hAnsi="Courier New" w:cs="Courier New"/>
        </w:rPr>
        <w:tab/>
      </w:r>
      <w:proofErr w:type="spellStart"/>
      <w:r w:rsidRPr="00C127A8">
        <w:rPr>
          <w:rFonts w:ascii="Courier New" w:hAnsi="Courier New" w:cs="Courier New"/>
        </w:rPr>
        <w:t>endcase</w:t>
      </w:r>
      <w:proofErr w:type="spellEnd"/>
    </w:p>
    <w:p w:rsidR="00C127A8" w:rsidRDefault="00C127A8" w:rsidP="00773688">
      <w:pPr>
        <w:rPr>
          <w:rFonts w:ascii="Courier New" w:hAnsi="Courier New" w:cs="Courier New"/>
        </w:rPr>
      </w:pPr>
    </w:p>
    <w:p w:rsidR="00C127A8" w:rsidRDefault="00C127A8" w:rsidP="007736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优缺点：</w:t>
      </w:r>
    </w:p>
    <w:p w:rsidR="00C127A8" w:rsidRDefault="00C127A8" w:rsidP="007736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代码易读性强，但需要单独文件存储宏定义。</w:t>
      </w:r>
    </w:p>
    <w:p w:rsidR="00520B33" w:rsidRDefault="00520B33" w:rsidP="00520B33">
      <w:pPr>
        <w:pStyle w:val="2"/>
        <w:spacing w:before="156" w:after="156"/>
      </w:pPr>
      <w:r>
        <w:rPr>
          <w:rFonts w:hint="eastAsia"/>
        </w:rPr>
        <w:t>在线测试相关信息</w:t>
      </w:r>
    </w:p>
    <w:p w:rsidR="00520B33" w:rsidRDefault="00520B33" w:rsidP="00520B33">
      <w:pPr>
        <w:pStyle w:val="3"/>
        <w:numPr>
          <w:ilvl w:val="0"/>
          <w:numId w:val="23"/>
        </w:numPr>
      </w:pPr>
    </w:p>
    <w:p w:rsidR="00520B33" w:rsidRDefault="00520B33" w:rsidP="00520B33"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中如果不考虑溢出则简化为</w:t>
      </w:r>
    </w:p>
    <w:p w:rsidR="00520B33" w:rsidRPr="00520B33" w:rsidRDefault="006261EE" w:rsidP="00520B33">
      <m:oMathPara>
        <m:oMath>
          <m:r>
            <m:rPr>
              <m:sty m:val="p"/>
            </m:rPr>
            <w:rPr>
              <w:rFonts w:ascii="Cambria Math" w:hAnsi="Cambria Math"/>
            </w:rPr>
            <m:t>temp←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+sign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extend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immediate</m:t>
              </m:r>
            </m:e>
          </m:d>
        </m:oMath>
      </m:oMathPara>
    </w:p>
    <w:p w:rsidR="00520B33" w:rsidRPr="00520B33" w:rsidRDefault="00520B33" w:rsidP="00520B33">
      <m:oMathPara>
        <m:oMath>
          <m:r>
            <m:rPr>
              <m:sty m:val="p"/>
            </m:rPr>
            <w:rPr>
              <w:rFonts w:ascii="Cambria Math" w:hAnsi="Cambria Math"/>
            </w:rPr>
            <m:t>GPR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temp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31…0</m:t>
              </m:r>
            </m:sub>
          </m:sSub>
        </m:oMath>
      </m:oMathPara>
    </w:p>
    <w:p w:rsidR="00520B33" w:rsidRDefault="006261EE" w:rsidP="00520B33">
      <w:r>
        <w:rPr>
          <w:rFonts w:hint="eastAsia"/>
        </w:rPr>
        <w:t>进一步化简得</w:t>
      </w:r>
    </w:p>
    <w:p w:rsidR="006261EE" w:rsidRPr="006261EE" w:rsidRDefault="006261EE" w:rsidP="00520B33">
      <m:oMathPara>
        <m:oMath>
          <m:r>
            <m:rPr>
              <m:sty m:val="p"/>
            </m:rPr>
            <w:rPr>
              <w:rFonts w:ascii="Cambria Math" w:hAnsi="Cambria Math"/>
            </w:rPr>
            <m:t>GPR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←GPR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+sign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extend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immediate</m:t>
              </m:r>
            </m:e>
          </m:d>
        </m:oMath>
      </m:oMathPara>
    </w:p>
    <w:p w:rsidR="006261EE" w:rsidRDefault="006261EE" w:rsidP="00520B33">
      <w:r>
        <w:rPr>
          <w:rFonts w:hint="eastAsia"/>
        </w:rPr>
        <w:t>即为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操作。</w:t>
      </w:r>
    </w:p>
    <w:p w:rsidR="006261EE" w:rsidRDefault="006261EE" w:rsidP="006261EE">
      <w:pPr>
        <w:pStyle w:val="3"/>
      </w:pPr>
    </w:p>
    <w:p w:rsidR="006261EE" w:rsidRDefault="00621980" w:rsidP="006261EE">
      <w:r>
        <w:rPr>
          <w:rFonts w:hint="eastAsia"/>
        </w:rPr>
        <w:t>构架简单，</w:t>
      </w:r>
      <w:r w:rsidR="00360DCB">
        <w:rPr>
          <w:rFonts w:hint="eastAsia"/>
        </w:rPr>
        <w:t>控制器不需要时序部件。但所有指令都在一个周期内完成，有大量硬件空闲，执行效率低。</w:t>
      </w:r>
    </w:p>
    <w:p w:rsidR="006261EE" w:rsidRDefault="006261EE" w:rsidP="006261EE">
      <w:pPr>
        <w:pStyle w:val="3"/>
      </w:pPr>
    </w:p>
    <w:p w:rsidR="006261EE" w:rsidRPr="006261EE" w:rsidRDefault="006261EE" w:rsidP="006261EE"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用于函数调用，函数调用时需要将主函数的变量压栈，函数返回时，需要将其调出。</w:t>
      </w:r>
    </w:p>
    <w:sectPr w:rsidR="006261EE" w:rsidRPr="006261EE" w:rsidSect="007644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7ACD"/>
    <w:multiLevelType w:val="hybridMultilevel"/>
    <w:tmpl w:val="33FA7296"/>
    <w:lvl w:ilvl="0" w:tplc="0A04B9E6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96C56"/>
    <w:multiLevelType w:val="hybridMultilevel"/>
    <w:tmpl w:val="51B62D3E"/>
    <w:lvl w:ilvl="0" w:tplc="220215D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D5DF2"/>
    <w:multiLevelType w:val="hybridMultilevel"/>
    <w:tmpl w:val="C6C89A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448A5"/>
    <w:multiLevelType w:val="hybridMultilevel"/>
    <w:tmpl w:val="F83CC048"/>
    <w:lvl w:ilvl="0" w:tplc="3872FA58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1"/>
    <w:rsid w:val="0000325C"/>
    <w:rsid w:val="00024EA3"/>
    <w:rsid w:val="00033422"/>
    <w:rsid w:val="000438A7"/>
    <w:rsid w:val="000931DC"/>
    <w:rsid w:val="000A0EAC"/>
    <w:rsid w:val="000B66F1"/>
    <w:rsid w:val="000F78F9"/>
    <w:rsid w:val="00134FB8"/>
    <w:rsid w:val="00190D83"/>
    <w:rsid w:val="0019111C"/>
    <w:rsid w:val="001B5536"/>
    <w:rsid w:val="001C20FB"/>
    <w:rsid w:val="001C545F"/>
    <w:rsid w:val="00205ACA"/>
    <w:rsid w:val="00236609"/>
    <w:rsid w:val="002E3D54"/>
    <w:rsid w:val="002E7154"/>
    <w:rsid w:val="002F2C73"/>
    <w:rsid w:val="00322016"/>
    <w:rsid w:val="00360DCB"/>
    <w:rsid w:val="00364F6F"/>
    <w:rsid w:val="00377D9D"/>
    <w:rsid w:val="00394125"/>
    <w:rsid w:val="00400EAC"/>
    <w:rsid w:val="0045560C"/>
    <w:rsid w:val="004D6DEF"/>
    <w:rsid w:val="00516AA5"/>
    <w:rsid w:val="00520B33"/>
    <w:rsid w:val="00547F5E"/>
    <w:rsid w:val="00574531"/>
    <w:rsid w:val="005816C4"/>
    <w:rsid w:val="00621980"/>
    <w:rsid w:val="006261EE"/>
    <w:rsid w:val="006352FD"/>
    <w:rsid w:val="006730B5"/>
    <w:rsid w:val="00686299"/>
    <w:rsid w:val="006B38A3"/>
    <w:rsid w:val="006B62FD"/>
    <w:rsid w:val="006C258D"/>
    <w:rsid w:val="006E6D80"/>
    <w:rsid w:val="00717370"/>
    <w:rsid w:val="00755519"/>
    <w:rsid w:val="00764421"/>
    <w:rsid w:val="00773688"/>
    <w:rsid w:val="0078790F"/>
    <w:rsid w:val="007C39FF"/>
    <w:rsid w:val="007E6CEC"/>
    <w:rsid w:val="007F27B0"/>
    <w:rsid w:val="00887CA9"/>
    <w:rsid w:val="008C67E0"/>
    <w:rsid w:val="008F4F8D"/>
    <w:rsid w:val="008F59E7"/>
    <w:rsid w:val="0094591A"/>
    <w:rsid w:val="009A2B8F"/>
    <w:rsid w:val="009D790F"/>
    <w:rsid w:val="009E52A8"/>
    <w:rsid w:val="00A321D7"/>
    <w:rsid w:val="00A36C97"/>
    <w:rsid w:val="00A82730"/>
    <w:rsid w:val="00B642F4"/>
    <w:rsid w:val="00B65CBB"/>
    <w:rsid w:val="00B937A4"/>
    <w:rsid w:val="00C1080D"/>
    <w:rsid w:val="00C127A8"/>
    <w:rsid w:val="00C13D22"/>
    <w:rsid w:val="00C1502C"/>
    <w:rsid w:val="00C50980"/>
    <w:rsid w:val="00C75A37"/>
    <w:rsid w:val="00C76D65"/>
    <w:rsid w:val="00CA6667"/>
    <w:rsid w:val="00CD48FB"/>
    <w:rsid w:val="00CF47DF"/>
    <w:rsid w:val="00D202F1"/>
    <w:rsid w:val="00D36923"/>
    <w:rsid w:val="00DB6FAC"/>
    <w:rsid w:val="00DC2A54"/>
    <w:rsid w:val="00F021A5"/>
    <w:rsid w:val="00F122B9"/>
    <w:rsid w:val="00F70662"/>
    <w:rsid w:val="00F70DAB"/>
    <w:rsid w:val="00F972C9"/>
    <w:rsid w:val="00FC0CC0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711B"/>
  <w15:chartTrackingRefBased/>
  <w15:docId w15:val="{4FDB1E24-3389-42B5-8A98-A69CACC1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A5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4421"/>
    <w:pPr>
      <w:spacing w:afterLines="100" w:after="312"/>
      <w:jc w:val="center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CBB"/>
    <w:pPr>
      <w:numPr>
        <w:numId w:val="1"/>
      </w:numPr>
      <w:spacing w:beforeLines="50" w:before="50" w:afterLines="50" w:after="50"/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560C"/>
    <w:pPr>
      <w:numPr>
        <w:numId w:val="3"/>
      </w:numPr>
      <w:spacing w:beforeLines="50" w:before="156" w:afterLines="50" w:after="156"/>
      <w:ind w:left="0" w:right="240" w:firstLineChars="0" w:firstLine="0"/>
      <w:outlineLvl w:val="2"/>
    </w:pPr>
    <w:rPr>
      <w:rFonts w:ascii="黑体" w:eastAsia="黑体" w:hAnsi="黑体"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45560C"/>
    <w:pPr>
      <w:numPr>
        <w:numId w:val="5"/>
      </w:numPr>
      <w:spacing w:beforeLines="50" w:before="156" w:afterLines="50" w:after="156"/>
      <w:ind w:left="0" w:firstLineChars="0" w:firstLine="0"/>
      <w:outlineLvl w:val="3"/>
    </w:pPr>
    <w:rPr>
      <w:rFonts w:ascii="黑体" w:eastAsia="黑体" w:hAnsi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64421"/>
    <w:rPr>
      <w:rFonts w:ascii="黑体" w:eastAsia="黑体" w:hAnsi="黑体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B65CBB"/>
    <w:rPr>
      <w:rFonts w:ascii="黑体" w:eastAsia="黑体" w:hAnsi="黑体"/>
      <w:sz w:val="30"/>
      <w:szCs w:val="30"/>
    </w:rPr>
  </w:style>
  <w:style w:type="paragraph" w:styleId="a0">
    <w:name w:val="List Paragraph"/>
    <w:basedOn w:val="a"/>
    <w:uiPriority w:val="34"/>
    <w:qFormat/>
    <w:rsid w:val="00764421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45560C"/>
    <w:rPr>
      <w:rFonts w:ascii="黑体" w:eastAsia="黑体" w:hAnsi="黑体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5560C"/>
    <w:rPr>
      <w:rFonts w:ascii="黑体" w:eastAsia="黑体" w:hAnsi="黑体"/>
      <w:sz w:val="24"/>
      <w:szCs w:val="24"/>
    </w:rPr>
  </w:style>
  <w:style w:type="table" w:styleId="a4">
    <w:name w:val="Table Grid"/>
    <w:basedOn w:val="a2"/>
    <w:uiPriority w:val="59"/>
    <w:rsid w:val="00B6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5CBB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格标题"/>
    <w:basedOn w:val="a"/>
    <w:link w:val="a7"/>
    <w:qFormat/>
    <w:rsid w:val="00A36C97"/>
    <w:rPr>
      <w:rFonts w:eastAsia="黑体"/>
      <w:sz w:val="21"/>
      <w:szCs w:val="21"/>
    </w:rPr>
  </w:style>
  <w:style w:type="paragraph" w:customStyle="1" w:styleId="a8">
    <w:name w:val="表格正文"/>
    <w:basedOn w:val="a"/>
    <w:link w:val="a9"/>
    <w:qFormat/>
    <w:rsid w:val="00A36C97"/>
    <w:rPr>
      <w:sz w:val="21"/>
      <w:szCs w:val="21"/>
    </w:rPr>
  </w:style>
  <w:style w:type="character" w:customStyle="1" w:styleId="a7">
    <w:name w:val="表格标题 字符"/>
    <w:basedOn w:val="a1"/>
    <w:link w:val="a6"/>
    <w:rsid w:val="00A36C97"/>
    <w:rPr>
      <w:rFonts w:ascii="宋体" w:eastAsia="黑体" w:hAnsi="宋体"/>
      <w:szCs w:val="21"/>
    </w:rPr>
  </w:style>
  <w:style w:type="character" w:customStyle="1" w:styleId="a9">
    <w:name w:val="表格正文 字符"/>
    <w:basedOn w:val="a1"/>
    <w:link w:val="a8"/>
    <w:rsid w:val="00A36C97"/>
    <w:rPr>
      <w:rFonts w:ascii="宋体" w:eastAsia="宋体" w:hAnsi="宋体"/>
      <w:szCs w:val="21"/>
    </w:rPr>
  </w:style>
  <w:style w:type="character" w:styleId="aa">
    <w:name w:val="Placeholder Text"/>
    <w:basedOn w:val="a1"/>
    <w:uiPriority w:val="99"/>
    <w:semiHidden/>
    <w:rsid w:val="0019111C"/>
    <w:rPr>
      <w:color w:val="808080"/>
    </w:rPr>
  </w:style>
  <w:style w:type="paragraph" w:styleId="ab">
    <w:name w:val="Normal (Web)"/>
    <w:basedOn w:val="a"/>
    <w:uiPriority w:val="99"/>
    <w:semiHidden/>
    <w:unhideWhenUsed/>
    <w:rsid w:val="008C67E0"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2D2E-FD09-4529-B3C9-17C43372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渌汀</dc:creator>
  <cp:keywords/>
  <dc:description/>
  <cp:lastModifiedBy>Luting Wang</cp:lastModifiedBy>
  <cp:revision>26</cp:revision>
  <dcterms:created xsi:type="dcterms:W3CDTF">2018-11-08T14:34:00Z</dcterms:created>
  <dcterms:modified xsi:type="dcterms:W3CDTF">2019-01-17T14:10:00Z</dcterms:modified>
</cp:coreProperties>
</file>