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033" w:rsidRDefault="00520DF1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br w:type="page"/>
      </w:r>
      <w:bookmarkStart w:id="0" w:name="_GoBack"/>
      <w:bookmarkEnd w:id="0"/>
    </w:p>
    <w:p w:rsidR="002D5033" w:rsidRDefault="00520DF1">
      <w:pPr>
        <w:spacing w:after="0" w:line="240" w:lineRule="auto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lastRenderedPageBreak/>
        <w:t>Как Алах к арабам летал</w:t>
      </w:r>
    </w:p>
    <w:p w:rsidR="002D5033" w:rsidRDefault="00520DF1">
      <w:pPr>
        <w:spacing w:after="0" w:line="240" w:lineRule="auto"/>
        <w:jc w:val="righ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В древние времена, когда мир был полон загадок и легенд, люди часто смотрели на небо в поисках отв</w:t>
      </w:r>
      <w:r>
        <w:rPr>
          <w:rFonts w:ascii="Times New Roman" w:hAnsi="Times New Roman"/>
          <w:b/>
          <w:sz w:val="20"/>
        </w:rPr>
        <w:t>е</w:t>
      </w:r>
      <w:r>
        <w:rPr>
          <w:rFonts w:ascii="Times New Roman" w:hAnsi="Times New Roman"/>
          <w:b/>
          <w:sz w:val="20"/>
        </w:rPr>
        <w:t>тов. Они искали знаков от богов, надеясь понять, как устроен их мир. На фоне песчаных дюн арабские племена собирались, делясь историями о божественном. В каждом рассказе звучали имена, которые ра</w:t>
      </w:r>
      <w:r>
        <w:rPr>
          <w:rFonts w:ascii="Times New Roman" w:hAnsi="Times New Roman"/>
          <w:b/>
          <w:sz w:val="20"/>
        </w:rPr>
        <w:t>з</w:t>
      </w:r>
      <w:r>
        <w:rPr>
          <w:rFonts w:ascii="Times New Roman" w:hAnsi="Times New Roman"/>
          <w:b/>
          <w:sz w:val="20"/>
        </w:rPr>
        <w:t>жигали воображение и внушали страх.</w:t>
      </w:r>
    </w:p>
    <w:p w:rsidR="002D5033" w:rsidRDefault="00520DF1">
      <w:pPr>
        <w:spacing w:after="0" w:line="360" w:lineRule="auto"/>
        <w:ind w:firstLine="1134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 xml:space="preserve">Алах, великий Создатель, был </w:t>
      </w:r>
      <w:r>
        <w:rPr>
          <w:rFonts w:ascii="Times New Roman" w:hAnsi="Times New Roman"/>
          <w:i/>
          <w:sz w:val="24"/>
          <w:u w:val="single"/>
        </w:rPr>
        <w:t>для</w:t>
      </w:r>
      <w:r>
        <w:rPr>
          <w:rFonts w:ascii="Times New Roman" w:hAnsi="Times New Roman"/>
          <w:i/>
          <w:sz w:val="24"/>
        </w:rPr>
        <w:t xml:space="preserve"> них не просто божеством, </w:t>
      </w:r>
      <w:r>
        <w:rPr>
          <w:rFonts w:ascii="Times New Roman" w:hAnsi="Times New Roman"/>
          <w:i/>
          <w:sz w:val="24"/>
          <w:u w:val="single"/>
        </w:rPr>
        <w:t>а</w:t>
      </w:r>
      <w:r>
        <w:rPr>
          <w:rFonts w:ascii="Times New Roman" w:hAnsi="Times New Roman"/>
          <w:i/>
          <w:sz w:val="24"/>
        </w:rPr>
        <w:t xml:space="preserve"> символом наде</w:t>
      </w:r>
      <w:r>
        <w:rPr>
          <w:rFonts w:ascii="Times New Roman" w:hAnsi="Times New Roman"/>
          <w:i/>
          <w:sz w:val="24"/>
        </w:rPr>
        <w:t>ж</w:t>
      </w:r>
      <w:r>
        <w:rPr>
          <w:rFonts w:ascii="Times New Roman" w:hAnsi="Times New Roman"/>
          <w:i/>
          <w:sz w:val="24"/>
        </w:rPr>
        <w:t xml:space="preserve">ды и защиты. </w:t>
      </w:r>
      <w:r>
        <w:rPr>
          <w:rFonts w:ascii="Times New Roman" w:hAnsi="Times New Roman"/>
          <w:i/>
          <w:sz w:val="24"/>
          <w:u w:val="single"/>
        </w:rPr>
        <w:t>Его</w:t>
      </w:r>
      <w:r>
        <w:rPr>
          <w:rFonts w:ascii="Times New Roman" w:hAnsi="Times New Roman"/>
          <w:i/>
          <w:sz w:val="24"/>
        </w:rPr>
        <w:t xml:space="preserve"> имя произносили с благоговением, </w:t>
      </w:r>
      <w:r>
        <w:rPr>
          <w:rFonts w:ascii="Times New Roman" w:hAnsi="Times New Roman"/>
          <w:i/>
          <w:sz w:val="24"/>
          <w:u w:val="single"/>
        </w:rPr>
        <w:t>понимая</w:t>
      </w:r>
      <w:r>
        <w:rPr>
          <w:rFonts w:ascii="Times New Roman" w:hAnsi="Times New Roman"/>
          <w:i/>
          <w:sz w:val="24"/>
        </w:rPr>
        <w:t xml:space="preserve">, что жизнь и смерть </w:t>
      </w:r>
      <w:r>
        <w:rPr>
          <w:rFonts w:ascii="Times New Roman" w:hAnsi="Times New Roman"/>
          <w:i/>
          <w:sz w:val="24"/>
          <w:u w:val="single"/>
        </w:rPr>
        <w:t>в</w:t>
      </w:r>
      <w:r>
        <w:rPr>
          <w:rFonts w:ascii="Times New Roman" w:hAnsi="Times New Roman"/>
          <w:i/>
          <w:sz w:val="24"/>
        </w:rPr>
        <w:t xml:space="preserve"> Его р</w:t>
      </w:r>
      <w:r>
        <w:rPr>
          <w:rFonts w:ascii="Times New Roman" w:hAnsi="Times New Roman"/>
          <w:i/>
          <w:sz w:val="24"/>
        </w:rPr>
        <w:t>у</w:t>
      </w:r>
      <w:r>
        <w:rPr>
          <w:rFonts w:ascii="Times New Roman" w:hAnsi="Times New Roman"/>
          <w:i/>
          <w:sz w:val="24"/>
        </w:rPr>
        <w:t xml:space="preserve">ках. Говорили, что </w:t>
      </w:r>
      <w:r>
        <w:rPr>
          <w:rFonts w:ascii="Times New Roman" w:hAnsi="Times New Roman"/>
          <w:i/>
          <w:sz w:val="24"/>
          <w:u w:val="single"/>
        </w:rPr>
        <w:t>однажды</w:t>
      </w:r>
      <w:r>
        <w:rPr>
          <w:rFonts w:ascii="Times New Roman" w:hAnsi="Times New Roman"/>
          <w:i/>
          <w:sz w:val="24"/>
        </w:rPr>
        <w:t xml:space="preserve">Алах спустился с небес, </w:t>
      </w:r>
      <w:r>
        <w:rPr>
          <w:rFonts w:ascii="Times New Roman" w:hAnsi="Times New Roman"/>
          <w:i/>
          <w:sz w:val="24"/>
          <w:u w:val="single"/>
        </w:rPr>
        <w:t>чтобы</w:t>
      </w:r>
      <w:r>
        <w:rPr>
          <w:rFonts w:ascii="Times New Roman" w:hAnsi="Times New Roman"/>
          <w:i/>
          <w:sz w:val="24"/>
        </w:rPr>
        <w:t xml:space="preserve"> встретиться с арабами. Он </w:t>
      </w:r>
      <w:r>
        <w:rPr>
          <w:rFonts w:ascii="Times New Roman" w:hAnsi="Times New Roman"/>
          <w:i/>
          <w:sz w:val="24"/>
          <w:u w:val="single"/>
        </w:rPr>
        <w:t>д</w:t>
      </w:r>
      <w:r>
        <w:rPr>
          <w:rFonts w:ascii="Times New Roman" w:hAnsi="Times New Roman"/>
          <w:i/>
          <w:sz w:val="24"/>
          <w:u w:val="single"/>
        </w:rPr>
        <w:t>а</w:t>
      </w:r>
      <w:r>
        <w:rPr>
          <w:rFonts w:ascii="Times New Roman" w:hAnsi="Times New Roman"/>
          <w:i/>
          <w:sz w:val="24"/>
          <w:u w:val="single"/>
        </w:rPr>
        <w:t>ровал</w:t>
      </w:r>
      <w:r>
        <w:rPr>
          <w:rFonts w:ascii="Times New Roman" w:hAnsi="Times New Roman"/>
          <w:i/>
          <w:sz w:val="24"/>
        </w:rPr>
        <w:t xml:space="preserve"> им откровение, которое изменило </w:t>
      </w:r>
      <w:r>
        <w:rPr>
          <w:rFonts w:ascii="Times New Roman" w:hAnsi="Times New Roman"/>
          <w:i/>
          <w:sz w:val="24"/>
          <w:u w:val="single"/>
        </w:rPr>
        <w:t>их</w:t>
      </w:r>
      <w:r>
        <w:rPr>
          <w:rFonts w:ascii="Times New Roman" w:hAnsi="Times New Roman"/>
          <w:i/>
          <w:sz w:val="24"/>
        </w:rPr>
        <w:t xml:space="preserve"> судьбы навсегда.</w:t>
      </w:r>
    </w:p>
    <w:p w:rsidR="002D5033" w:rsidRDefault="00520DF1" w:rsidP="00800DB4">
      <w:pPr>
        <w:spacing w:before="360" w:after="0" w:line="480" w:lineRule="auto"/>
        <w:jc w:val="both"/>
        <w:rPr>
          <w:rFonts w:ascii="Times New Roman" w:hAnsi="Times New Roman"/>
          <w:color w:val="FB290D"/>
          <w:sz w:val="28"/>
        </w:rPr>
      </w:pPr>
      <w:r>
        <w:rPr>
          <w:rFonts w:ascii="Times New Roman" w:hAnsi="Times New Roman"/>
          <w:color w:val="FB290D"/>
          <w:sz w:val="28"/>
        </w:rPr>
        <w:t>Среди зноя пустыни, где палящее солнце обжигало землю, свершались чудеса. Алах, окутанный светом, спустился на облаках и явил себя тем, кто искал пра</w:t>
      </w:r>
      <w:r>
        <w:rPr>
          <w:rFonts w:ascii="Times New Roman" w:hAnsi="Times New Roman"/>
          <w:color w:val="FB290D"/>
          <w:sz w:val="28"/>
        </w:rPr>
        <w:t>в</w:t>
      </w:r>
      <w:r>
        <w:rPr>
          <w:rFonts w:ascii="Times New Roman" w:hAnsi="Times New Roman"/>
          <w:color w:val="FB290D"/>
          <w:sz w:val="28"/>
        </w:rPr>
        <w:t>ду. Его мудрость была безграничной, и каждое слово звучало как музыка, пр</w:t>
      </w:r>
      <w:r>
        <w:rPr>
          <w:rFonts w:ascii="Times New Roman" w:hAnsi="Times New Roman"/>
          <w:color w:val="FB290D"/>
          <w:sz w:val="28"/>
        </w:rPr>
        <w:t>о</w:t>
      </w:r>
      <w:r>
        <w:rPr>
          <w:rFonts w:ascii="Times New Roman" w:hAnsi="Times New Roman"/>
          <w:color w:val="FB290D"/>
          <w:sz w:val="28"/>
        </w:rPr>
        <w:t>никая в сердца. Арабы слушали, затаив дыхание, впитывая каждое откровение.</w:t>
      </w:r>
    </w:p>
    <w:p w:rsidR="002D5033" w:rsidRDefault="00520DF1">
      <w:pPr>
        <w:spacing w:after="0" w:line="320" w:lineRule="exact"/>
        <w:jc w:val="center"/>
        <w:rPr>
          <w:rFonts w:ascii="Tahoma" w:hAnsi="Tahoma"/>
          <w:sz w:val="28"/>
        </w:rPr>
      </w:pPr>
      <w:r>
        <w:rPr>
          <w:rFonts w:ascii="Tahoma" w:hAnsi="Tahoma"/>
          <w:sz w:val="28"/>
        </w:rPr>
        <w:t xml:space="preserve">Этот </w:t>
      </w:r>
      <w:r>
        <w:rPr>
          <w:rFonts w:ascii="Tahoma" w:hAnsi="Tahoma"/>
          <w:sz w:val="28"/>
          <w:vertAlign w:val="superscript"/>
        </w:rPr>
        <w:t>момент</w:t>
      </w:r>
      <w:r>
        <w:rPr>
          <w:rFonts w:ascii="Tahoma" w:hAnsi="Tahoma"/>
          <w:sz w:val="28"/>
        </w:rPr>
        <w:t xml:space="preserve"> стал </w:t>
      </w:r>
      <w:r>
        <w:rPr>
          <w:rFonts w:ascii="Tahoma" w:hAnsi="Tahoma"/>
          <w:sz w:val="28"/>
          <w:vertAlign w:val="subscript"/>
        </w:rPr>
        <w:t>поворотным</w:t>
      </w:r>
      <w:r>
        <w:rPr>
          <w:rFonts w:ascii="Tahoma" w:hAnsi="Tahoma"/>
          <w:sz w:val="28"/>
        </w:rPr>
        <w:t xml:space="preserve"> в </w:t>
      </w:r>
      <w:r>
        <w:rPr>
          <w:rFonts w:ascii="Tahoma" w:hAnsi="Tahoma"/>
          <w:sz w:val="28"/>
          <w:vertAlign w:val="superscript"/>
        </w:rPr>
        <w:t>истории</w:t>
      </w:r>
      <w:r>
        <w:rPr>
          <w:rFonts w:ascii="Tahoma" w:hAnsi="Tahoma"/>
          <w:sz w:val="28"/>
        </w:rPr>
        <w:t xml:space="preserve"> многих </w:t>
      </w:r>
      <w:r>
        <w:rPr>
          <w:rFonts w:ascii="Tahoma" w:hAnsi="Tahoma"/>
          <w:sz w:val="28"/>
          <w:vertAlign w:val="subscript"/>
        </w:rPr>
        <w:t>племен</w:t>
      </w:r>
      <w:r>
        <w:rPr>
          <w:rFonts w:ascii="Tahoma" w:hAnsi="Tahoma"/>
          <w:sz w:val="28"/>
        </w:rPr>
        <w:t xml:space="preserve">. Люди </w:t>
      </w:r>
      <w:r>
        <w:rPr>
          <w:rFonts w:ascii="Tahoma" w:hAnsi="Tahoma"/>
          <w:sz w:val="28"/>
          <w:vertAlign w:val="superscript"/>
        </w:rPr>
        <w:t>начали</w:t>
      </w:r>
      <w:r>
        <w:rPr>
          <w:rFonts w:ascii="Tahoma" w:hAnsi="Tahoma"/>
          <w:sz w:val="28"/>
        </w:rPr>
        <w:t xml:space="preserve"> объединяться </w:t>
      </w:r>
      <w:r>
        <w:rPr>
          <w:rFonts w:ascii="Tahoma" w:hAnsi="Tahoma"/>
          <w:sz w:val="28"/>
          <w:vertAlign w:val="subscript"/>
        </w:rPr>
        <w:t>под</w:t>
      </w:r>
      <w:r>
        <w:rPr>
          <w:rFonts w:ascii="Tahoma" w:hAnsi="Tahoma"/>
          <w:sz w:val="28"/>
        </w:rPr>
        <w:t xml:space="preserve"> знаменем </w:t>
      </w:r>
      <w:r>
        <w:rPr>
          <w:rFonts w:ascii="Tahoma" w:hAnsi="Tahoma"/>
          <w:sz w:val="28"/>
          <w:vertAlign w:val="superscript"/>
        </w:rPr>
        <w:t>веры</w:t>
      </w:r>
      <w:r>
        <w:rPr>
          <w:rFonts w:ascii="Tahoma" w:hAnsi="Tahoma"/>
          <w:sz w:val="28"/>
        </w:rPr>
        <w:t xml:space="preserve">, проходя </w:t>
      </w:r>
      <w:r>
        <w:rPr>
          <w:rFonts w:ascii="Tahoma" w:hAnsi="Tahoma"/>
          <w:sz w:val="28"/>
          <w:vertAlign w:val="subscript"/>
        </w:rPr>
        <w:t>через</w:t>
      </w:r>
      <w:r>
        <w:rPr>
          <w:rFonts w:ascii="Tahoma" w:hAnsi="Tahoma"/>
          <w:sz w:val="28"/>
        </w:rPr>
        <w:t xml:space="preserve"> испытания </w:t>
      </w:r>
      <w:r>
        <w:rPr>
          <w:rFonts w:ascii="Tahoma" w:hAnsi="Tahoma"/>
          <w:sz w:val="28"/>
          <w:vertAlign w:val="superscript"/>
        </w:rPr>
        <w:t>и</w:t>
      </w:r>
      <w:r>
        <w:rPr>
          <w:rFonts w:ascii="Tahoma" w:hAnsi="Tahoma"/>
          <w:sz w:val="28"/>
        </w:rPr>
        <w:t xml:space="preserve"> невзгоды. </w:t>
      </w:r>
      <w:r>
        <w:rPr>
          <w:rFonts w:ascii="Tahoma" w:hAnsi="Tahoma"/>
          <w:sz w:val="28"/>
          <w:vertAlign w:val="subscript"/>
        </w:rPr>
        <w:t>Их</w:t>
      </w:r>
      <w:r>
        <w:rPr>
          <w:rFonts w:ascii="Tahoma" w:hAnsi="Tahoma"/>
          <w:sz w:val="28"/>
        </w:rPr>
        <w:t xml:space="preserve"> душа </w:t>
      </w:r>
      <w:r>
        <w:rPr>
          <w:rFonts w:ascii="Tahoma" w:hAnsi="Tahoma"/>
          <w:sz w:val="28"/>
          <w:vertAlign w:val="superscript"/>
        </w:rPr>
        <w:t>наполнялась</w:t>
      </w:r>
      <w:r>
        <w:rPr>
          <w:rFonts w:ascii="Tahoma" w:hAnsi="Tahoma"/>
          <w:sz w:val="28"/>
        </w:rPr>
        <w:t xml:space="preserve"> стремлением </w:t>
      </w:r>
      <w:r>
        <w:rPr>
          <w:rFonts w:ascii="Tahoma" w:hAnsi="Tahoma"/>
          <w:sz w:val="28"/>
          <w:vertAlign w:val="subscript"/>
        </w:rPr>
        <w:t>к</w:t>
      </w:r>
      <w:r>
        <w:rPr>
          <w:rFonts w:ascii="Tahoma" w:hAnsi="Tahoma"/>
          <w:sz w:val="28"/>
        </w:rPr>
        <w:t xml:space="preserve"> истине, </w:t>
      </w:r>
      <w:r>
        <w:rPr>
          <w:rFonts w:ascii="Tahoma" w:hAnsi="Tahoma"/>
          <w:sz w:val="28"/>
          <w:vertAlign w:val="superscript"/>
        </w:rPr>
        <w:t>которое</w:t>
      </w:r>
      <w:r>
        <w:rPr>
          <w:rFonts w:ascii="Tahoma" w:hAnsi="Tahoma"/>
          <w:sz w:val="28"/>
        </w:rPr>
        <w:t xml:space="preserve"> вело </w:t>
      </w:r>
      <w:r>
        <w:rPr>
          <w:rFonts w:ascii="Tahoma" w:hAnsi="Tahoma"/>
          <w:sz w:val="28"/>
          <w:vertAlign w:val="subscript"/>
        </w:rPr>
        <w:t>к</w:t>
      </w:r>
      <w:r>
        <w:rPr>
          <w:rFonts w:ascii="Tahoma" w:hAnsi="Tahoma"/>
          <w:sz w:val="28"/>
        </w:rPr>
        <w:t xml:space="preserve"> созиданию. </w:t>
      </w:r>
      <w:r>
        <w:rPr>
          <w:rFonts w:ascii="Tahoma" w:hAnsi="Tahoma"/>
          <w:sz w:val="28"/>
          <w:vertAlign w:val="superscript"/>
        </w:rPr>
        <w:t>Алах</w:t>
      </w:r>
      <w:r>
        <w:rPr>
          <w:rFonts w:ascii="Tahoma" w:hAnsi="Tahoma"/>
          <w:sz w:val="28"/>
        </w:rPr>
        <w:t xml:space="preserve"> стал </w:t>
      </w:r>
      <w:r>
        <w:rPr>
          <w:rFonts w:ascii="Tahoma" w:hAnsi="Tahoma"/>
          <w:sz w:val="28"/>
          <w:vertAlign w:val="subscript"/>
        </w:rPr>
        <w:t>не</w:t>
      </w:r>
      <w:r>
        <w:rPr>
          <w:rFonts w:ascii="Tahoma" w:hAnsi="Tahoma"/>
          <w:sz w:val="28"/>
        </w:rPr>
        <w:t xml:space="preserve"> только </w:t>
      </w:r>
      <w:r>
        <w:rPr>
          <w:rFonts w:ascii="Tahoma" w:hAnsi="Tahoma"/>
          <w:sz w:val="28"/>
          <w:vertAlign w:val="superscript"/>
        </w:rPr>
        <w:t>покровит</w:t>
      </w:r>
      <w:r>
        <w:rPr>
          <w:rFonts w:ascii="Tahoma" w:hAnsi="Tahoma"/>
          <w:sz w:val="28"/>
          <w:vertAlign w:val="superscript"/>
        </w:rPr>
        <w:t>е</w:t>
      </w:r>
      <w:r>
        <w:rPr>
          <w:rFonts w:ascii="Tahoma" w:hAnsi="Tahoma"/>
          <w:sz w:val="28"/>
          <w:vertAlign w:val="superscript"/>
        </w:rPr>
        <w:t>лем</w:t>
      </w:r>
      <w:r>
        <w:rPr>
          <w:rFonts w:ascii="Tahoma" w:hAnsi="Tahoma"/>
          <w:sz w:val="28"/>
        </w:rPr>
        <w:t xml:space="preserve">, но </w:t>
      </w:r>
      <w:r>
        <w:rPr>
          <w:rFonts w:ascii="Tahoma" w:hAnsi="Tahoma"/>
          <w:sz w:val="28"/>
          <w:vertAlign w:val="subscript"/>
        </w:rPr>
        <w:t>и</w:t>
      </w:r>
      <w:r>
        <w:rPr>
          <w:rFonts w:ascii="Tahoma" w:hAnsi="Tahoma"/>
          <w:sz w:val="28"/>
        </w:rPr>
        <w:t xml:space="preserve"> символом </w:t>
      </w:r>
      <w:r>
        <w:rPr>
          <w:rFonts w:ascii="Tahoma" w:hAnsi="Tahoma"/>
          <w:sz w:val="28"/>
          <w:vertAlign w:val="superscript"/>
        </w:rPr>
        <w:t>единства</w:t>
      </w:r>
      <w:r>
        <w:rPr>
          <w:rFonts w:ascii="Tahoma" w:hAnsi="Tahoma"/>
          <w:sz w:val="28"/>
        </w:rPr>
        <w:t xml:space="preserve">, которого </w:t>
      </w:r>
      <w:r>
        <w:rPr>
          <w:rFonts w:ascii="Tahoma" w:hAnsi="Tahoma"/>
          <w:sz w:val="28"/>
          <w:vertAlign w:val="subscript"/>
        </w:rPr>
        <w:t>так</w:t>
      </w:r>
      <w:r>
        <w:rPr>
          <w:rFonts w:ascii="Tahoma" w:hAnsi="Tahoma"/>
          <w:sz w:val="28"/>
        </w:rPr>
        <w:t xml:space="preserve"> не </w:t>
      </w:r>
      <w:r>
        <w:rPr>
          <w:rFonts w:ascii="Tahoma" w:hAnsi="Tahoma"/>
          <w:sz w:val="28"/>
          <w:vertAlign w:val="superscript"/>
        </w:rPr>
        <w:t>хватало</w:t>
      </w:r>
      <w:r>
        <w:rPr>
          <w:rFonts w:ascii="Tahoma" w:hAnsi="Tahoma"/>
          <w:sz w:val="28"/>
        </w:rPr>
        <w:t xml:space="preserve"> в </w:t>
      </w:r>
      <w:r>
        <w:rPr>
          <w:rFonts w:ascii="Tahoma" w:hAnsi="Tahoma"/>
          <w:sz w:val="28"/>
          <w:vertAlign w:val="subscript"/>
        </w:rPr>
        <w:t>этом</w:t>
      </w:r>
      <w:r>
        <w:rPr>
          <w:rFonts w:ascii="Tahoma" w:hAnsi="Tahoma"/>
          <w:sz w:val="28"/>
        </w:rPr>
        <w:t xml:space="preserve"> разрозненном </w:t>
      </w:r>
      <w:r>
        <w:rPr>
          <w:rFonts w:ascii="Tahoma" w:hAnsi="Tahoma"/>
          <w:sz w:val="28"/>
          <w:vertAlign w:val="superscript"/>
        </w:rPr>
        <w:t>мире</w:t>
      </w:r>
      <w:r>
        <w:rPr>
          <w:rFonts w:ascii="Tahoma" w:hAnsi="Tahoma"/>
          <w:sz w:val="28"/>
        </w:rPr>
        <w:t>.</w:t>
      </w:r>
    </w:p>
    <w:p w:rsidR="002D5033" w:rsidRDefault="00520DF1" w:rsidP="00800DB4">
      <w:pPr>
        <w:pBdr>
          <w:left w:val="double" w:sz="4" w:space="4" w:color="0070C0"/>
        </w:pBdr>
        <w:shd w:val="clear" w:color="auto" w:fill="E7E6E6" w:themeFill="background2"/>
        <w:spacing w:after="0" w:line="240" w:lineRule="auto"/>
        <w:ind w:left="851"/>
        <w:rPr>
          <w:rFonts w:ascii="Arial" w:hAnsi="Arial"/>
          <w:color w:val="006600"/>
          <w:sz w:val="28"/>
        </w:rPr>
      </w:pPr>
      <w:r>
        <w:rPr>
          <w:rFonts w:ascii="Arial" w:hAnsi="Arial"/>
          <w:color w:val="006600"/>
          <w:sz w:val="28"/>
        </w:rPr>
        <w:t>С тех пор каждый племенной вождь стремился донести до своего народа слова Алаха. Эти слова словно струны на лире, рождая мелодии любви и миролюбия. Все, кто следовал его учению, зн</w:t>
      </w:r>
      <w:r>
        <w:rPr>
          <w:rFonts w:ascii="Arial" w:hAnsi="Arial"/>
          <w:color w:val="006600"/>
          <w:sz w:val="28"/>
        </w:rPr>
        <w:t>а</w:t>
      </w:r>
      <w:r>
        <w:rPr>
          <w:rFonts w:ascii="Arial" w:hAnsi="Arial"/>
          <w:color w:val="006600"/>
          <w:sz w:val="28"/>
        </w:rPr>
        <w:t>ли: они – часть чего-то большего. Они должны жить согласно з</w:t>
      </w:r>
      <w:r>
        <w:rPr>
          <w:rFonts w:ascii="Arial" w:hAnsi="Arial"/>
          <w:color w:val="006600"/>
          <w:sz w:val="28"/>
        </w:rPr>
        <w:t>а</w:t>
      </w:r>
      <w:r>
        <w:rPr>
          <w:rFonts w:ascii="Arial" w:hAnsi="Arial"/>
          <w:color w:val="006600"/>
          <w:sz w:val="28"/>
        </w:rPr>
        <w:t>поведям, стремясь к лучшему будущему.</w:t>
      </w:r>
    </w:p>
    <w:p w:rsidR="002D5033" w:rsidRDefault="00520DF1">
      <w:pPr>
        <w:spacing w:after="0" w:line="24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  <w:highlight w:val="cyan"/>
        </w:rPr>
        <w:t>Пройдя через множество испытаний, арабы не теряли надежду. Их вера помогала преодолеть трудности, соединяя их в одно целое. Они чтили традиции, передавая их из поколения в поколение. Каждое новое поколение стремилось к просвещению, вдохновленное тем, что открыл им Алах.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/>
      </w:tblPr>
      <w:tblGrid>
        <w:gridCol w:w="3209"/>
        <w:gridCol w:w="3209"/>
        <w:gridCol w:w="3210"/>
      </w:tblGrid>
      <w:tr w:rsidR="002D5033"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5033" w:rsidRDefault="00520DF1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Время </w:t>
            </w:r>
            <w:hyperlink r:id="rId7" w:history="1">
              <w:r>
                <w:rPr>
                  <w:rStyle w:val="a7"/>
                  <w:rFonts w:ascii="Times New Roman" w:hAnsi="Times New Roman"/>
                  <w:sz w:val="28"/>
                </w:rPr>
                <w:t>шло</w:t>
              </w:r>
            </w:hyperlink>
            <w:r>
              <w:rPr>
                <w:rFonts w:ascii="Times New Roman" w:hAnsi="Times New Roman"/>
                <w:sz w:val="28"/>
              </w:rPr>
              <w:t>, менялись эпохи, но уроки, пол</w:t>
            </w:r>
            <w:r>
              <w:rPr>
                <w:rFonts w:ascii="Times New Roman" w:hAnsi="Times New Roman"/>
                <w:sz w:val="28"/>
              </w:rPr>
              <w:t>у</w:t>
            </w:r>
            <w:r>
              <w:rPr>
                <w:rFonts w:ascii="Times New Roman" w:hAnsi="Times New Roman"/>
                <w:sz w:val="28"/>
              </w:rPr>
              <w:t xml:space="preserve">ченные от великого Создателя, оставались в сердцах. </w:t>
            </w: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5033" w:rsidRDefault="00520DF1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Арабы передавали свои истории всей округе, и каждый раз они напо</w:t>
            </w:r>
            <w:r>
              <w:rPr>
                <w:rFonts w:ascii="Times New Roman" w:hAnsi="Times New Roman"/>
                <w:sz w:val="28"/>
              </w:rPr>
              <w:t>л</w:t>
            </w:r>
            <w:r>
              <w:rPr>
                <w:rFonts w:ascii="Times New Roman" w:hAnsi="Times New Roman"/>
                <w:sz w:val="28"/>
              </w:rPr>
              <w:t>нялись новыми отте</w:t>
            </w:r>
            <w:r>
              <w:rPr>
                <w:rFonts w:ascii="Times New Roman" w:hAnsi="Times New Roman"/>
                <w:sz w:val="28"/>
              </w:rPr>
              <w:t>н</w:t>
            </w:r>
            <w:r>
              <w:rPr>
                <w:rFonts w:ascii="Times New Roman" w:hAnsi="Times New Roman"/>
                <w:sz w:val="28"/>
              </w:rPr>
              <w:t>ками.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5033" w:rsidRDefault="00520DF1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Эта связь между людьми и богом укреплялась, как древнее дерево с глубокими корнями. Они знали, что вера – это не просто слова, а закон жизни.</w:t>
            </w:r>
          </w:p>
        </w:tc>
      </w:tr>
    </w:tbl>
    <w:p w:rsidR="002D5033" w:rsidRDefault="00520DF1">
      <w:pPr>
        <w:spacing w:after="0" w:line="240" w:lineRule="auto"/>
        <w:jc w:val="both"/>
        <w:rPr>
          <w:rFonts w:ascii="Times New Roman" w:hAnsi="Times New Roman"/>
          <w:spacing w:val="40"/>
          <w:sz w:val="28"/>
        </w:rPr>
      </w:pPr>
      <w:r>
        <w:rPr>
          <w:rFonts w:ascii="Times New Roman" w:hAnsi="Times New Roman"/>
          <w:spacing w:val="40"/>
          <w:sz w:val="28"/>
        </w:rPr>
        <w:t>Сейчас,</w:t>
      </w:r>
      <w:r w:rsidR="00CA0697"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pacing w:val="-24"/>
          <w:sz w:val="28"/>
        </w:rPr>
        <w:t>оглядываясь</w:t>
      </w:r>
      <w:r>
        <w:rPr>
          <w:rFonts w:ascii="Times New Roman" w:hAnsi="Times New Roman"/>
          <w:sz w:val="28"/>
        </w:rPr>
        <w:t xml:space="preserve"> назад, </w:t>
      </w:r>
      <w:r w:rsidRPr="00CA0697">
        <w:rPr>
          <w:rFonts w:ascii="Times New Roman" w:hAnsi="Times New Roman"/>
          <w:position w:val="8"/>
          <w:sz w:val="28"/>
        </w:rPr>
        <w:t>арабы понимают,</w:t>
      </w:r>
      <w:r w:rsidR="00CA0697">
        <w:rPr>
          <w:rFonts w:ascii="Times New Roman" w:hAnsi="Times New Roman"/>
          <w:sz w:val="28"/>
        </w:rPr>
        <w:t xml:space="preserve"> </w:t>
      </w:r>
      <w:r w:rsidRPr="00CA0697">
        <w:rPr>
          <w:rFonts w:ascii="Times New Roman" w:hAnsi="Times New Roman"/>
          <w:position w:val="-10"/>
          <w:sz w:val="28"/>
        </w:rPr>
        <w:t>как важно</w:t>
      </w:r>
      <w:r>
        <w:rPr>
          <w:rFonts w:ascii="Times New Roman" w:hAnsi="Times New Roman"/>
          <w:spacing w:val="40"/>
          <w:sz w:val="28"/>
        </w:rPr>
        <w:t xml:space="preserve"> хранить</w:t>
      </w:r>
      <w:r w:rsidR="00CA0697"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pacing w:val="-24"/>
          <w:sz w:val="28"/>
        </w:rPr>
        <w:t>свою</w:t>
      </w:r>
      <w:r>
        <w:rPr>
          <w:rFonts w:ascii="Times New Roman" w:hAnsi="Times New Roman"/>
          <w:sz w:val="28"/>
        </w:rPr>
        <w:t xml:space="preserve"> кул</w:t>
      </w:r>
      <w:r>
        <w:rPr>
          <w:rFonts w:ascii="Times New Roman" w:hAnsi="Times New Roman"/>
          <w:sz w:val="28"/>
        </w:rPr>
        <w:t>ь</w:t>
      </w:r>
      <w:r>
        <w:rPr>
          <w:rFonts w:ascii="Times New Roman" w:hAnsi="Times New Roman"/>
          <w:sz w:val="28"/>
        </w:rPr>
        <w:t xml:space="preserve">туру </w:t>
      </w:r>
      <w:r w:rsidRPr="00CA0697">
        <w:rPr>
          <w:rFonts w:ascii="Times New Roman" w:hAnsi="Times New Roman"/>
          <w:position w:val="8"/>
          <w:sz w:val="28"/>
        </w:rPr>
        <w:t>и традиции.</w:t>
      </w:r>
      <w:r w:rsidR="00CA0697">
        <w:rPr>
          <w:rFonts w:ascii="Times New Roman" w:hAnsi="Times New Roman"/>
          <w:sz w:val="28"/>
        </w:rPr>
        <w:t xml:space="preserve"> </w:t>
      </w:r>
      <w:r w:rsidRPr="00CA0697">
        <w:rPr>
          <w:rFonts w:ascii="Times New Roman" w:hAnsi="Times New Roman"/>
          <w:position w:val="-10"/>
          <w:sz w:val="28"/>
        </w:rPr>
        <w:t>История о</w:t>
      </w:r>
      <w:r w:rsidR="00CA069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40"/>
          <w:sz w:val="28"/>
        </w:rPr>
        <w:t>том,</w:t>
      </w:r>
      <w:r w:rsidR="00CA0697"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pacing w:val="-24"/>
          <w:sz w:val="28"/>
        </w:rPr>
        <w:t>как</w:t>
      </w:r>
      <w:r w:rsidR="00CA0697">
        <w:rPr>
          <w:rFonts w:ascii="Times New Roman" w:hAnsi="Times New Roman"/>
          <w:spacing w:val="-24"/>
          <w:sz w:val="28"/>
        </w:rPr>
        <w:t xml:space="preserve"> </w:t>
      </w:r>
      <w:r>
        <w:rPr>
          <w:rFonts w:ascii="Times New Roman" w:hAnsi="Times New Roman"/>
          <w:sz w:val="28"/>
        </w:rPr>
        <w:t>Алах</w:t>
      </w:r>
      <w:r w:rsidR="00CA0697">
        <w:rPr>
          <w:rFonts w:ascii="Times New Roman" w:hAnsi="Times New Roman"/>
          <w:sz w:val="28"/>
        </w:rPr>
        <w:t xml:space="preserve"> </w:t>
      </w:r>
      <w:r w:rsidRPr="00CA0697">
        <w:rPr>
          <w:rFonts w:ascii="Times New Roman" w:hAnsi="Times New Roman"/>
          <w:position w:val="8"/>
          <w:sz w:val="28"/>
        </w:rPr>
        <w:t>летал к</w:t>
      </w:r>
      <w:r w:rsidR="00CA0697">
        <w:rPr>
          <w:rFonts w:ascii="Times New Roman" w:hAnsi="Times New Roman"/>
          <w:sz w:val="28"/>
        </w:rPr>
        <w:t xml:space="preserve"> </w:t>
      </w:r>
      <w:r w:rsidRPr="00CA0697">
        <w:rPr>
          <w:rFonts w:ascii="Times New Roman" w:hAnsi="Times New Roman"/>
          <w:position w:val="-10"/>
          <w:sz w:val="28"/>
        </w:rPr>
        <w:t>ним, стала</w:t>
      </w:r>
      <w:r w:rsidR="00CA069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40"/>
          <w:sz w:val="28"/>
        </w:rPr>
        <w:t>символом</w:t>
      </w:r>
      <w:r w:rsidR="00CA0697"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pacing w:val="-24"/>
          <w:sz w:val="28"/>
        </w:rPr>
        <w:t>их</w:t>
      </w:r>
      <w:r>
        <w:rPr>
          <w:rFonts w:ascii="Times New Roman" w:hAnsi="Times New Roman"/>
          <w:sz w:val="28"/>
        </w:rPr>
        <w:t xml:space="preserve"> великолепия </w:t>
      </w:r>
      <w:r w:rsidRPr="00CA0697">
        <w:rPr>
          <w:rFonts w:ascii="Times New Roman" w:hAnsi="Times New Roman"/>
          <w:position w:val="8"/>
          <w:sz w:val="28"/>
        </w:rPr>
        <w:t>и духа.</w:t>
      </w:r>
      <w:r w:rsidR="00CA0697">
        <w:rPr>
          <w:rFonts w:ascii="Times New Roman" w:hAnsi="Times New Roman"/>
          <w:sz w:val="28"/>
        </w:rPr>
        <w:t xml:space="preserve"> </w:t>
      </w:r>
      <w:r w:rsidRPr="00CA0697">
        <w:rPr>
          <w:rFonts w:ascii="Times New Roman" w:hAnsi="Times New Roman"/>
          <w:position w:val="-10"/>
          <w:sz w:val="28"/>
        </w:rPr>
        <w:t>Она напоминает</w:t>
      </w:r>
      <w:r w:rsidR="00CA069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40"/>
          <w:sz w:val="28"/>
        </w:rPr>
        <w:t>им</w:t>
      </w:r>
      <w:r w:rsidR="00CA0697"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pacing w:val="-24"/>
          <w:sz w:val="28"/>
        </w:rPr>
        <w:t>о</w:t>
      </w:r>
      <w:r>
        <w:rPr>
          <w:rFonts w:ascii="Times New Roman" w:hAnsi="Times New Roman"/>
          <w:sz w:val="28"/>
        </w:rPr>
        <w:t xml:space="preserve"> том,</w:t>
      </w:r>
      <w:r w:rsidRPr="00CA0697">
        <w:rPr>
          <w:rFonts w:ascii="Times New Roman" w:hAnsi="Times New Roman"/>
          <w:position w:val="8"/>
          <w:sz w:val="28"/>
        </w:rPr>
        <w:t xml:space="preserve"> что даже</w:t>
      </w:r>
      <w:r w:rsidR="00CA0697">
        <w:rPr>
          <w:rFonts w:ascii="Times New Roman" w:hAnsi="Times New Roman"/>
          <w:sz w:val="28"/>
        </w:rPr>
        <w:t xml:space="preserve"> </w:t>
      </w:r>
      <w:r w:rsidRPr="00CA0697">
        <w:rPr>
          <w:rFonts w:ascii="Times New Roman" w:hAnsi="Times New Roman"/>
          <w:position w:val="-10"/>
          <w:sz w:val="28"/>
        </w:rPr>
        <w:t>в самые</w:t>
      </w:r>
      <w:r w:rsidR="00CA0697">
        <w:rPr>
          <w:rFonts w:ascii="Times New Roman" w:hAnsi="Times New Roman"/>
          <w:sz w:val="28"/>
        </w:rPr>
        <w:t xml:space="preserve"> </w:t>
      </w:r>
      <w:r w:rsidR="00CA0697">
        <w:rPr>
          <w:rFonts w:ascii="Times New Roman" w:hAnsi="Times New Roman"/>
          <w:spacing w:val="40"/>
          <w:sz w:val="28"/>
        </w:rPr>
        <w:t>тё</w:t>
      </w:r>
      <w:r>
        <w:rPr>
          <w:rFonts w:ascii="Times New Roman" w:hAnsi="Times New Roman"/>
          <w:spacing w:val="40"/>
          <w:sz w:val="28"/>
        </w:rPr>
        <w:t>мные</w:t>
      </w:r>
      <w:r w:rsidR="00CA0697"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pacing w:val="-24"/>
          <w:sz w:val="28"/>
        </w:rPr>
        <w:lastRenderedPageBreak/>
        <w:t>времена</w:t>
      </w:r>
      <w:r>
        <w:rPr>
          <w:rFonts w:ascii="Times New Roman" w:hAnsi="Times New Roman"/>
          <w:sz w:val="28"/>
        </w:rPr>
        <w:t xml:space="preserve"> есть </w:t>
      </w:r>
      <w:r w:rsidRPr="00CA0697">
        <w:rPr>
          <w:rFonts w:ascii="Times New Roman" w:hAnsi="Times New Roman"/>
          <w:position w:val="8"/>
          <w:sz w:val="28"/>
        </w:rPr>
        <w:t>свет. И</w:t>
      </w:r>
      <w:r w:rsidR="00CA0697">
        <w:rPr>
          <w:rFonts w:ascii="Times New Roman" w:hAnsi="Times New Roman"/>
          <w:sz w:val="28"/>
        </w:rPr>
        <w:t xml:space="preserve"> </w:t>
      </w:r>
      <w:r w:rsidRPr="00CA0697">
        <w:rPr>
          <w:rFonts w:ascii="Times New Roman" w:hAnsi="Times New Roman"/>
          <w:position w:val="-10"/>
          <w:sz w:val="28"/>
        </w:rPr>
        <w:t>что вера –</w:t>
      </w:r>
      <w:r w:rsidR="00CA069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40"/>
          <w:sz w:val="28"/>
        </w:rPr>
        <w:t>это</w:t>
      </w:r>
      <w:r w:rsidR="00CA0697"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pacing w:val="-24"/>
          <w:sz w:val="28"/>
        </w:rPr>
        <w:t>крылья,</w:t>
      </w:r>
      <w:r>
        <w:rPr>
          <w:rFonts w:ascii="Times New Roman" w:hAnsi="Times New Roman"/>
          <w:sz w:val="28"/>
        </w:rPr>
        <w:t xml:space="preserve"> способные </w:t>
      </w:r>
      <w:r w:rsidRPr="00CA0697">
        <w:rPr>
          <w:rFonts w:ascii="Times New Roman" w:hAnsi="Times New Roman"/>
          <w:position w:val="8"/>
          <w:sz w:val="28"/>
        </w:rPr>
        <w:t>унести их</w:t>
      </w:r>
      <w:r w:rsidR="00CA0697">
        <w:rPr>
          <w:rFonts w:ascii="Times New Roman" w:hAnsi="Times New Roman"/>
          <w:sz w:val="28"/>
        </w:rPr>
        <w:t xml:space="preserve"> </w:t>
      </w:r>
      <w:r w:rsidRPr="00CA0697">
        <w:rPr>
          <w:rFonts w:ascii="Times New Roman" w:hAnsi="Times New Roman"/>
          <w:position w:val="-10"/>
          <w:sz w:val="28"/>
        </w:rPr>
        <w:t>к новым</w:t>
      </w:r>
      <w:r w:rsidR="00CA069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40"/>
          <w:sz w:val="28"/>
        </w:rPr>
        <w:t>в</w:t>
      </w:r>
      <w:r>
        <w:rPr>
          <w:rFonts w:ascii="Times New Roman" w:hAnsi="Times New Roman"/>
          <w:spacing w:val="40"/>
          <w:sz w:val="28"/>
        </w:rPr>
        <w:t>ы</w:t>
      </w:r>
      <w:r>
        <w:rPr>
          <w:rFonts w:ascii="Times New Roman" w:hAnsi="Times New Roman"/>
          <w:spacing w:val="40"/>
          <w:sz w:val="28"/>
        </w:rPr>
        <w:t>сотам.</w:t>
      </w:r>
    </w:p>
    <w:p w:rsidR="002D5033" w:rsidRDefault="002D5033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2D5033" w:rsidRDefault="002D5033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2D5033" w:rsidRDefault="002D5033">
      <w:pPr>
        <w:spacing w:after="0" w:line="240" w:lineRule="auto"/>
        <w:jc w:val="both"/>
        <w:rPr>
          <w:rFonts w:ascii="Times New Roman" w:hAnsi="Times New Roman"/>
          <w:sz w:val="28"/>
        </w:rPr>
      </w:pPr>
    </w:p>
    <w:sectPr w:rsidR="002D5033" w:rsidSect="002D5033">
      <w:headerReference w:type="default" r:id="rId8"/>
      <w:footerReference w:type="default" r:id="rId9"/>
      <w:pgSz w:w="11906" w:h="16838"/>
      <w:pgMar w:top="1134" w:right="567" w:bottom="1134" w:left="1701" w:header="709" w:footer="7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3D13" w:rsidRDefault="00283D13" w:rsidP="002D5033">
      <w:pPr>
        <w:spacing w:after="0" w:line="240" w:lineRule="auto"/>
      </w:pPr>
      <w:r>
        <w:separator/>
      </w:r>
    </w:p>
  </w:endnote>
  <w:endnote w:type="continuationSeparator" w:id="1">
    <w:p w:rsidR="00283D13" w:rsidRDefault="00283D13" w:rsidP="002D5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033" w:rsidRDefault="00520DF1">
    <w:pPr>
      <w:pStyle w:val="a3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Лутонин, МО-241, 12.09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3D13" w:rsidRDefault="00283D13" w:rsidP="002D5033">
      <w:pPr>
        <w:spacing w:after="0" w:line="240" w:lineRule="auto"/>
      </w:pPr>
      <w:r>
        <w:separator/>
      </w:r>
    </w:p>
  </w:footnote>
  <w:footnote w:type="continuationSeparator" w:id="1">
    <w:p w:rsidR="00283D13" w:rsidRDefault="00283D13" w:rsidP="002D5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033" w:rsidRDefault="005724A9">
    <w:pPr>
      <w:pStyle w:val="a5"/>
      <w:jc w:val="right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fldChar w:fldCharType="begin"/>
    </w:r>
    <w:r w:rsidR="00520DF1">
      <w:rPr>
        <w:rFonts w:ascii="Times New Roman" w:hAnsi="Times New Roman"/>
        <w:sz w:val="28"/>
      </w:rPr>
      <w:instrText xml:space="preserve">PAGE </w:instrText>
    </w:r>
    <w:r>
      <w:rPr>
        <w:rFonts w:ascii="Times New Roman" w:hAnsi="Times New Roman"/>
        <w:sz w:val="28"/>
      </w:rPr>
      <w:fldChar w:fldCharType="separate"/>
    </w:r>
    <w:r w:rsidR="00D71535">
      <w:rPr>
        <w:rFonts w:ascii="Times New Roman" w:hAnsi="Times New Roman"/>
        <w:noProof/>
        <w:sz w:val="28"/>
      </w:rPr>
      <w:t>1</w:t>
    </w:r>
    <w:r>
      <w:rPr>
        <w:rFonts w:ascii="Times New Roman" w:hAnsi="Times New Roman"/>
        <w:sz w:val="28"/>
      </w:rPr>
      <w:fldChar w:fldCharType="end"/>
    </w:r>
  </w:p>
  <w:p w:rsidR="002D5033" w:rsidRDefault="002D5033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formatting="1" w:enforcement="1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5033"/>
    <w:rsid w:val="00237AC4"/>
    <w:rsid w:val="00283D13"/>
    <w:rsid w:val="002D5033"/>
    <w:rsid w:val="00520DF1"/>
    <w:rsid w:val="005724A9"/>
    <w:rsid w:val="005D233D"/>
    <w:rsid w:val="00800DB4"/>
    <w:rsid w:val="00853FAB"/>
    <w:rsid w:val="00990F0C"/>
    <w:rsid w:val="00CA0697"/>
    <w:rsid w:val="00D71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rsid w:val="002D5033"/>
  </w:style>
  <w:style w:type="paragraph" w:styleId="10">
    <w:name w:val="heading 1"/>
    <w:next w:val="a"/>
    <w:link w:val="11"/>
    <w:uiPriority w:val="9"/>
    <w:qFormat/>
    <w:rsid w:val="002D5033"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rsid w:val="002D5033"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rsid w:val="002D5033"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rsid w:val="002D5033"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rsid w:val="002D5033"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sid w:val="002D5033"/>
  </w:style>
  <w:style w:type="paragraph" w:styleId="21">
    <w:name w:val="toc 2"/>
    <w:next w:val="a"/>
    <w:link w:val="22"/>
    <w:uiPriority w:val="39"/>
    <w:rsid w:val="002D5033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sid w:val="002D5033"/>
    <w:rPr>
      <w:rFonts w:ascii="XO Thames" w:hAnsi="XO Thames"/>
      <w:sz w:val="28"/>
    </w:rPr>
  </w:style>
  <w:style w:type="paragraph" w:styleId="a3">
    <w:name w:val="footer"/>
    <w:basedOn w:val="a"/>
    <w:link w:val="a4"/>
    <w:rsid w:val="002D50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1"/>
    <w:link w:val="a3"/>
    <w:rsid w:val="002D5033"/>
  </w:style>
  <w:style w:type="paragraph" w:styleId="41">
    <w:name w:val="toc 4"/>
    <w:next w:val="a"/>
    <w:link w:val="42"/>
    <w:uiPriority w:val="39"/>
    <w:rsid w:val="002D5033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sid w:val="002D5033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rsid w:val="002D5033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sid w:val="002D5033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rsid w:val="002D5033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sid w:val="002D5033"/>
    <w:rPr>
      <w:rFonts w:ascii="XO Thames" w:hAnsi="XO Thames"/>
      <w:sz w:val="28"/>
    </w:rPr>
  </w:style>
  <w:style w:type="paragraph" w:styleId="a5">
    <w:name w:val="header"/>
    <w:basedOn w:val="a"/>
    <w:link w:val="a6"/>
    <w:rsid w:val="002D50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1"/>
    <w:link w:val="a5"/>
    <w:rsid w:val="002D5033"/>
  </w:style>
  <w:style w:type="paragraph" w:customStyle="1" w:styleId="Endnote">
    <w:name w:val="Endnote"/>
    <w:link w:val="Endnote0"/>
    <w:rsid w:val="002D5033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sid w:val="002D5033"/>
    <w:rPr>
      <w:rFonts w:ascii="XO Thames" w:hAnsi="XO Thames"/>
      <w:sz w:val="22"/>
    </w:rPr>
  </w:style>
  <w:style w:type="character" w:customStyle="1" w:styleId="30">
    <w:name w:val="Заголовок 3 Знак"/>
    <w:link w:val="3"/>
    <w:rsid w:val="002D5033"/>
    <w:rPr>
      <w:rFonts w:ascii="XO Thames" w:hAnsi="XO Thames"/>
      <w:b/>
      <w:sz w:val="26"/>
    </w:rPr>
  </w:style>
  <w:style w:type="paragraph" w:customStyle="1" w:styleId="12">
    <w:name w:val="Основной шрифт абзаца1"/>
    <w:link w:val="31"/>
    <w:rsid w:val="002D5033"/>
  </w:style>
  <w:style w:type="paragraph" w:styleId="31">
    <w:name w:val="toc 3"/>
    <w:next w:val="a"/>
    <w:link w:val="32"/>
    <w:uiPriority w:val="39"/>
    <w:rsid w:val="002D5033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sid w:val="002D5033"/>
    <w:rPr>
      <w:rFonts w:ascii="XO Thames" w:hAnsi="XO Thames"/>
      <w:sz w:val="28"/>
    </w:rPr>
  </w:style>
  <w:style w:type="character" w:customStyle="1" w:styleId="50">
    <w:name w:val="Заголовок 5 Знак"/>
    <w:link w:val="5"/>
    <w:rsid w:val="002D5033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sid w:val="002D5033"/>
    <w:rPr>
      <w:rFonts w:ascii="XO Thames" w:hAnsi="XO Thames"/>
      <w:b/>
      <w:sz w:val="32"/>
    </w:rPr>
  </w:style>
  <w:style w:type="paragraph" w:customStyle="1" w:styleId="13">
    <w:name w:val="Гиперссылка1"/>
    <w:basedOn w:val="12"/>
    <w:link w:val="a7"/>
    <w:rsid w:val="002D5033"/>
    <w:rPr>
      <w:color w:val="0563C1" w:themeColor="hyperlink"/>
      <w:u w:val="single"/>
    </w:rPr>
  </w:style>
  <w:style w:type="character" w:styleId="a7">
    <w:name w:val="Hyperlink"/>
    <w:basedOn w:val="a0"/>
    <w:link w:val="13"/>
    <w:rsid w:val="002D5033"/>
    <w:rPr>
      <w:color w:val="0563C1" w:themeColor="hyperlink"/>
      <w:u w:val="single"/>
    </w:rPr>
  </w:style>
  <w:style w:type="paragraph" w:customStyle="1" w:styleId="Footnote">
    <w:name w:val="Footnote"/>
    <w:link w:val="Footnote0"/>
    <w:rsid w:val="002D5033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sid w:val="002D5033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sid w:val="002D5033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sid w:val="002D503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rsid w:val="002D5033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sid w:val="002D5033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rsid w:val="002D5033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sid w:val="002D5033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rsid w:val="002D5033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sid w:val="002D5033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rsid w:val="002D5033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sid w:val="002D5033"/>
    <w:rPr>
      <w:rFonts w:ascii="XO Thames" w:hAnsi="XO Thames"/>
      <w:sz w:val="28"/>
    </w:rPr>
  </w:style>
  <w:style w:type="paragraph" w:styleId="a8">
    <w:name w:val="Subtitle"/>
    <w:next w:val="a"/>
    <w:link w:val="a9"/>
    <w:uiPriority w:val="11"/>
    <w:qFormat/>
    <w:rsid w:val="002D5033"/>
    <w:pPr>
      <w:jc w:val="both"/>
    </w:pPr>
    <w:rPr>
      <w:rFonts w:ascii="XO Thames" w:hAnsi="XO Thames"/>
      <w:i/>
      <w:sz w:val="24"/>
    </w:rPr>
  </w:style>
  <w:style w:type="character" w:customStyle="1" w:styleId="a9">
    <w:name w:val="Подзаголовок Знак"/>
    <w:link w:val="a8"/>
    <w:rsid w:val="002D5033"/>
    <w:rPr>
      <w:rFonts w:ascii="XO Thames" w:hAnsi="XO Thames"/>
      <w:i/>
      <w:sz w:val="24"/>
    </w:rPr>
  </w:style>
  <w:style w:type="paragraph" w:styleId="aa">
    <w:name w:val="Title"/>
    <w:next w:val="a"/>
    <w:link w:val="ab"/>
    <w:uiPriority w:val="10"/>
    <w:qFormat/>
    <w:rsid w:val="002D5033"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b">
    <w:name w:val="Название Знак"/>
    <w:link w:val="aa"/>
    <w:rsid w:val="002D5033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sid w:val="002D5033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sid w:val="002D5033"/>
    <w:rPr>
      <w:rFonts w:ascii="XO Thames" w:hAnsi="XO Thames"/>
      <w:b/>
      <w:sz w:val="28"/>
    </w:rPr>
  </w:style>
  <w:style w:type="table" w:styleId="ac">
    <w:name w:val="Table Grid"/>
    <w:basedOn w:val="a1"/>
    <w:rsid w:val="002D5033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C:/Users/Daniil/Desktop/Lutonin/12.09/&#1051;&#1072;&#1073;&#1086;&#1088;&#1072;&#1090;&#1086;&#1088;&#1085;&#1072;&#1103;%20&#1088;&#1072;&#1073;&#1086;&#1090;&#1072;%201.docx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6F448-0158-4DAE-BBFD-01E8D3CCE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Лутонин Даниил</dc:creator>
  <cp:lastModifiedBy>Лутонин Даниил</cp:lastModifiedBy>
  <cp:revision>5</cp:revision>
  <dcterms:created xsi:type="dcterms:W3CDTF">2024-09-26T15:47:00Z</dcterms:created>
  <dcterms:modified xsi:type="dcterms:W3CDTF">2024-09-26T15:50:00Z</dcterms:modified>
</cp:coreProperties>
</file>