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578F1" w14:textId="77777777" w:rsidR="00EB1A9C" w:rsidRPr="00D04BB2" w:rsidRDefault="00044C17">
      <w:pPr>
        <w:keepNext/>
        <w:keepLines/>
        <w:jc w:val="center"/>
      </w:pPr>
      <w:r w:rsidRPr="00D04BB2">
        <w:rPr>
          <w:rFonts w:cs="Times New Roman"/>
          <w:b/>
          <w:color w:val="000000"/>
          <w:sz w:val="32"/>
        </w:rPr>
        <w:t>ЗАКЛАД ВИЩОЇ ОСВІТИ</w:t>
      </w:r>
    </w:p>
    <w:p w14:paraId="4D6DBF7E" w14:textId="77777777" w:rsidR="00EB1A9C" w:rsidRPr="00D04BB2" w:rsidRDefault="00044C17">
      <w:pPr>
        <w:keepNext/>
        <w:keepLines/>
        <w:jc w:val="center"/>
      </w:pPr>
      <w:r w:rsidRPr="00D04BB2">
        <w:rPr>
          <w:rFonts w:cs="Times New Roman"/>
          <w:b/>
          <w:color w:val="000000"/>
          <w:sz w:val="32"/>
        </w:rPr>
        <w:t>«МІЖНАРОДНИЙ НАУКОВО-ТЕХНІЧНИЙ УНІВЕРСИТЕТ ІМЕНІ АКАДЕМІКА ЮРІЯ БУГАЯ»</w:t>
      </w:r>
    </w:p>
    <w:p w14:paraId="06582E0D" w14:textId="77777777" w:rsidR="00EB1A9C" w:rsidRPr="00D04BB2" w:rsidRDefault="00044C17">
      <w:pPr>
        <w:ind w:firstLine="709"/>
        <w:jc w:val="both"/>
      </w:pPr>
      <w:r w:rsidRPr="00D04BB2">
        <w:rPr>
          <w:rFonts w:cs="Times New Roman"/>
          <w:b/>
          <w:color w:val="000000"/>
        </w:rPr>
        <w:t>Кафедра інформаційних та комунікаційних технологій некомп'ютерних наук та інженерії програмного забезпечення</w:t>
      </w:r>
    </w:p>
    <w:p w14:paraId="7FEB6410" w14:textId="77777777" w:rsidR="00EB1A9C" w:rsidRPr="00D04BB2" w:rsidRDefault="00044C17">
      <w:r w:rsidRPr="00D04BB2">
        <w:t> </w:t>
      </w:r>
    </w:p>
    <w:tbl>
      <w:tblPr>
        <w:tblW w:w="0" w:type="auto"/>
        <w:tblLook w:val="04A0" w:firstRow="1" w:lastRow="0" w:firstColumn="1" w:lastColumn="0" w:noHBand="0" w:noVBand="1"/>
      </w:tblPr>
      <w:tblGrid>
        <w:gridCol w:w="1011"/>
        <w:gridCol w:w="8343"/>
      </w:tblGrid>
      <w:tr w:rsidR="00EB1A9C" w:rsidRPr="00D04BB2" w14:paraId="7226A5C1" w14:textId="77777777">
        <w:tc>
          <w:tcPr>
            <w:tcW w:w="1011" w:type="dxa"/>
          </w:tcPr>
          <w:p w14:paraId="046AB4A0" w14:textId="77777777" w:rsidR="00EB1A9C" w:rsidRPr="00D04BB2" w:rsidRDefault="00EB1A9C">
            <w:pPr>
              <w:spacing w:before="40" w:after="40" w:line="240" w:lineRule="auto"/>
            </w:pPr>
          </w:p>
        </w:tc>
        <w:tc>
          <w:tcPr>
            <w:tcW w:w="8343" w:type="dxa"/>
          </w:tcPr>
          <w:p w14:paraId="0CA00684" w14:textId="77777777" w:rsidR="00EB1A9C" w:rsidRPr="00D04BB2" w:rsidRDefault="00044C17">
            <w:pPr>
              <w:spacing w:before="40" w:after="40" w:line="240" w:lineRule="auto"/>
            </w:pPr>
            <w:r w:rsidRPr="00D04BB2">
              <w:rPr>
                <w:rFonts w:cs="Times New Roman"/>
                <w:b/>
                <w:color w:val="000000"/>
              </w:rPr>
              <w:t>ДОПУСКАЮ ДО ЗАХИСТУ</w:t>
            </w:r>
          </w:p>
        </w:tc>
      </w:tr>
      <w:tr w:rsidR="00EB1A9C" w:rsidRPr="00D04BB2" w14:paraId="715E00AE" w14:textId="77777777">
        <w:tc>
          <w:tcPr>
            <w:tcW w:w="1011" w:type="dxa"/>
          </w:tcPr>
          <w:p w14:paraId="4FB1D8F8" w14:textId="77777777" w:rsidR="00EB1A9C" w:rsidRPr="00D04BB2" w:rsidRDefault="00EB1A9C">
            <w:pPr>
              <w:spacing w:before="40" w:after="40" w:line="240" w:lineRule="auto"/>
            </w:pPr>
          </w:p>
        </w:tc>
        <w:tc>
          <w:tcPr>
            <w:tcW w:w="8343" w:type="dxa"/>
          </w:tcPr>
          <w:p w14:paraId="74DD85AC" w14:textId="77777777" w:rsidR="00EB1A9C" w:rsidRPr="00D04BB2" w:rsidRDefault="00044C17">
            <w:pPr>
              <w:spacing w:before="40" w:after="40" w:line="240" w:lineRule="auto"/>
            </w:pPr>
            <w:r w:rsidRPr="00D04BB2">
              <w:rPr>
                <w:rFonts w:cs="Times New Roman"/>
                <w:color w:val="000000"/>
              </w:rPr>
              <w:t>Завідувач кафедри</w:t>
            </w:r>
          </w:p>
        </w:tc>
      </w:tr>
      <w:tr w:rsidR="00EB1A9C" w:rsidRPr="00D04BB2" w14:paraId="6113E3A8" w14:textId="77777777">
        <w:tc>
          <w:tcPr>
            <w:tcW w:w="1011" w:type="dxa"/>
          </w:tcPr>
          <w:p w14:paraId="3E4D1450" w14:textId="77777777" w:rsidR="00EB1A9C" w:rsidRPr="00D04BB2" w:rsidRDefault="00EB1A9C">
            <w:pPr>
              <w:spacing w:before="40" w:after="40" w:line="240" w:lineRule="auto"/>
            </w:pPr>
          </w:p>
        </w:tc>
        <w:tc>
          <w:tcPr>
            <w:tcW w:w="8343" w:type="dxa"/>
          </w:tcPr>
          <w:p w14:paraId="2E1119B4" w14:textId="77777777" w:rsidR="00EB1A9C" w:rsidRPr="00D04BB2" w:rsidRDefault="00044C17">
            <w:pPr>
              <w:spacing w:before="40" w:after="40" w:line="240" w:lineRule="auto"/>
            </w:pPr>
            <w:r w:rsidRPr="00D04BB2">
              <w:rPr>
                <w:rFonts w:cs="Times New Roman"/>
                <w:color w:val="000000"/>
              </w:rPr>
              <w:t>__________ О.І. Голубенко</w:t>
            </w:r>
          </w:p>
        </w:tc>
      </w:tr>
      <w:tr w:rsidR="00EB1A9C" w:rsidRPr="00D04BB2" w14:paraId="2C70C063" w14:textId="77777777">
        <w:tc>
          <w:tcPr>
            <w:tcW w:w="1011" w:type="dxa"/>
          </w:tcPr>
          <w:p w14:paraId="531198FE" w14:textId="77777777" w:rsidR="00EB1A9C" w:rsidRPr="00D04BB2" w:rsidRDefault="00EB1A9C">
            <w:pPr>
              <w:spacing w:before="40" w:after="40" w:line="240" w:lineRule="auto"/>
            </w:pPr>
          </w:p>
        </w:tc>
        <w:tc>
          <w:tcPr>
            <w:tcW w:w="8343" w:type="dxa"/>
          </w:tcPr>
          <w:p w14:paraId="652736DE" w14:textId="77777777" w:rsidR="00EB1A9C" w:rsidRPr="00D04BB2" w:rsidRDefault="00044C17">
            <w:pPr>
              <w:spacing w:before="40" w:after="40" w:line="240" w:lineRule="auto"/>
            </w:pPr>
            <w:r w:rsidRPr="00D04BB2">
              <w:rPr>
                <w:rFonts w:cs="Times New Roman"/>
                <w:color w:val="000000"/>
              </w:rPr>
              <w:t>(підпис)</w:t>
            </w:r>
          </w:p>
        </w:tc>
      </w:tr>
      <w:tr w:rsidR="00EB1A9C" w:rsidRPr="00D04BB2" w14:paraId="2A29DCA9" w14:textId="77777777">
        <w:tc>
          <w:tcPr>
            <w:tcW w:w="1011" w:type="dxa"/>
          </w:tcPr>
          <w:p w14:paraId="7C91525B" w14:textId="77777777" w:rsidR="00EB1A9C" w:rsidRPr="00D04BB2" w:rsidRDefault="00EB1A9C">
            <w:pPr>
              <w:spacing w:before="40" w:after="40" w:line="240" w:lineRule="auto"/>
            </w:pPr>
          </w:p>
        </w:tc>
        <w:tc>
          <w:tcPr>
            <w:tcW w:w="8343" w:type="dxa"/>
          </w:tcPr>
          <w:p w14:paraId="6E115655" w14:textId="77777777" w:rsidR="00EB1A9C" w:rsidRPr="00D04BB2" w:rsidRDefault="00044C17">
            <w:pPr>
              <w:spacing w:before="40" w:after="40" w:line="240" w:lineRule="auto"/>
            </w:pPr>
            <w:r w:rsidRPr="00D04BB2">
              <w:rPr>
                <w:rFonts w:cs="Times New Roman"/>
                <w:color w:val="000000"/>
              </w:rPr>
              <w:t>«___» __________ 2026 р.</w:t>
            </w:r>
          </w:p>
        </w:tc>
      </w:tr>
    </w:tbl>
    <w:p w14:paraId="23031AE2" w14:textId="77777777" w:rsidR="00EB1A9C" w:rsidRPr="00D04BB2" w:rsidRDefault="00044C17">
      <w:r w:rsidRPr="00D04BB2">
        <w:t> </w:t>
      </w:r>
    </w:p>
    <w:p w14:paraId="492B21A0" w14:textId="77777777" w:rsidR="00EB1A9C" w:rsidRPr="00D04BB2" w:rsidRDefault="00044C17">
      <w:r w:rsidRPr="00D04BB2">
        <w:br w:type="page"/>
      </w:r>
    </w:p>
    <w:p w14:paraId="16B5C295" w14:textId="77777777" w:rsidR="00EB1A9C" w:rsidRPr="00D04BB2" w:rsidRDefault="00044C17">
      <w:pPr>
        <w:keepNext/>
        <w:keepLines/>
        <w:jc w:val="center"/>
      </w:pPr>
      <w:r w:rsidRPr="00D04BB2">
        <w:rPr>
          <w:rFonts w:cs="Times New Roman"/>
          <w:b/>
          <w:color w:val="000000"/>
          <w:sz w:val="32"/>
        </w:rPr>
        <w:lastRenderedPageBreak/>
        <w:t>КВАЛІФІКАЦІЙНА РОБОТА</w:t>
      </w:r>
    </w:p>
    <w:p w14:paraId="55F67E3B" w14:textId="77777777" w:rsidR="00EB1A9C" w:rsidRPr="00D04BB2" w:rsidRDefault="00044C17">
      <w:pPr>
        <w:keepNext/>
        <w:keepLines/>
        <w:spacing w:before="120" w:after="120"/>
        <w:ind w:firstLine="709"/>
        <w:jc w:val="both"/>
      </w:pPr>
      <w:r w:rsidRPr="00D04BB2">
        <w:rPr>
          <w:rFonts w:cs="Times New Roman"/>
          <w:b/>
          <w:color w:val="000000"/>
        </w:rPr>
        <w:t>На здобуття освітнього ступеня «Бакалавр»</w:t>
      </w:r>
    </w:p>
    <w:p w14:paraId="6C558ECC" w14:textId="77777777" w:rsidR="00EB1A9C" w:rsidRPr="00D04BB2" w:rsidRDefault="00044C17">
      <w:pPr>
        <w:keepNext/>
        <w:keepLines/>
        <w:spacing w:before="120" w:after="120"/>
        <w:ind w:firstLine="709"/>
        <w:jc w:val="both"/>
      </w:pPr>
      <w:r w:rsidRPr="00D04BB2">
        <w:rPr>
          <w:rFonts w:cs="Times New Roman"/>
          <w:b/>
          <w:color w:val="000000"/>
        </w:rPr>
        <w:t>за спеціальністю 121 «Інженерія програмного забезпечення»</w:t>
      </w:r>
    </w:p>
    <w:p w14:paraId="2954217F" w14:textId="77777777" w:rsidR="00EB1A9C" w:rsidRPr="00D04BB2" w:rsidRDefault="00044C17">
      <w:pPr>
        <w:keepNext/>
        <w:keepLines/>
        <w:jc w:val="center"/>
      </w:pPr>
      <w:r w:rsidRPr="00D04BB2">
        <w:rPr>
          <w:rFonts w:cs="Times New Roman"/>
          <w:b/>
          <w:color w:val="000000"/>
          <w:sz w:val="32"/>
        </w:rPr>
        <w:t>НА ТЕМУ: «ПРОГНОЗУВАННЯ ЧАСОВИХ РЯДІВ ЕНЕРГОСПОЖИВАННЯ ДЛЯ ВДОСКОНАЛЕННЯ ТЕХНОЛОГІЙ SMART CITY НА ОСНОВІ РЕКУРЕНТНИХ НЕЙРОННИХ МЕРЕЖ»</w:t>
      </w:r>
    </w:p>
    <w:p w14:paraId="1B95C281" w14:textId="77777777" w:rsidR="00EB1A9C" w:rsidRPr="00D04BB2" w:rsidRDefault="00044C17">
      <w:pPr>
        <w:ind w:firstLine="709"/>
        <w:jc w:val="both"/>
      </w:pPr>
      <w:r w:rsidRPr="00D04BB2">
        <w:rPr>
          <w:rFonts w:cs="Times New Roman"/>
          <w:color w:val="000000"/>
        </w:rPr>
        <w:br/>
      </w:r>
      <w:r w:rsidRPr="00D04BB2">
        <w:rPr>
          <w:rFonts w:cs="Times New Roman"/>
          <w:color w:val="000000"/>
        </w:rPr>
        <w:br/>
      </w:r>
    </w:p>
    <w:tbl>
      <w:tblPr>
        <w:tblW w:w="0" w:type="auto"/>
        <w:tblLook w:val="04A0" w:firstRow="1" w:lastRow="0" w:firstColumn="1" w:lastColumn="0" w:noHBand="0" w:noVBand="1"/>
      </w:tblPr>
      <w:tblGrid>
        <w:gridCol w:w="4252"/>
        <w:gridCol w:w="2268"/>
        <w:gridCol w:w="3016"/>
      </w:tblGrid>
      <w:tr w:rsidR="00EB1A9C" w:rsidRPr="00D04BB2" w14:paraId="67E63E94" w14:textId="77777777">
        <w:tc>
          <w:tcPr>
            <w:tcW w:w="4252" w:type="dxa"/>
          </w:tcPr>
          <w:p w14:paraId="5B539FA2" w14:textId="77777777" w:rsidR="00EB1A9C" w:rsidRPr="00D04BB2" w:rsidRDefault="00044C17">
            <w:pPr>
              <w:spacing w:before="40" w:after="40" w:line="240" w:lineRule="auto"/>
            </w:pPr>
            <w:r w:rsidRPr="00D04BB2">
              <w:rPr>
                <w:rFonts w:cs="Times New Roman"/>
                <w:b/>
                <w:color w:val="000000"/>
              </w:rPr>
              <w:t>Виконав: студент 4 курсу, групи І-23</w:t>
            </w:r>
          </w:p>
        </w:tc>
        <w:tc>
          <w:tcPr>
            <w:tcW w:w="2268" w:type="dxa"/>
          </w:tcPr>
          <w:p w14:paraId="322002B6" w14:textId="77777777" w:rsidR="00EB1A9C" w:rsidRPr="00D04BB2" w:rsidRDefault="00EB1A9C">
            <w:pPr>
              <w:spacing w:before="40" w:after="40" w:line="240" w:lineRule="auto"/>
            </w:pPr>
          </w:p>
        </w:tc>
        <w:tc>
          <w:tcPr>
            <w:tcW w:w="2835" w:type="dxa"/>
          </w:tcPr>
          <w:p w14:paraId="1114D96F" w14:textId="77777777" w:rsidR="00EB1A9C" w:rsidRPr="00D04BB2" w:rsidRDefault="00EB1A9C">
            <w:pPr>
              <w:spacing w:before="40" w:after="40" w:line="240" w:lineRule="auto"/>
            </w:pPr>
          </w:p>
        </w:tc>
      </w:tr>
      <w:tr w:rsidR="00EB1A9C" w:rsidRPr="00D04BB2" w14:paraId="5C73D479" w14:textId="77777777">
        <w:tc>
          <w:tcPr>
            <w:tcW w:w="4252" w:type="dxa"/>
          </w:tcPr>
          <w:p w14:paraId="06FBAA02" w14:textId="77777777" w:rsidR="00EB1A9C" w:rsidRPr="00D04BB2" w:rsidRDefault="00044C17">
            <w:pPr>
              <w:spacing w:before="40" w:after="40" w:line="240" w:lineRule="auto"/>
            </w:pPr>
            <w:r w:rsidRPr="00D04BB2">
              <w:rPr>
                <w:rFonts w:cs="Times New Roman"/>
                <w:b/>
                <w:color w:val="000000"/>
              </w:rPr>
              <w:t>Литвиненко Дмитро Сергійович (</w:t>
            </w:r>
            <w:proofErr w:type="spellStart"/>
            <w:r w:rsidRPr="00D04BB2">
              <w:rPr>
                <w:rFonts w:cs="Times New Roman"/>
                <w:b/>
                <w:color w:val="000000"/>
              </w:rPr>
              <w:t>Lutvunenko</w:t>
            </w:r>
            <w:proofErr w:type="spellEnd"/>
            <w:r w:rsidRPr="00D04BB2">
              <w:rPr>
                <w:rFonts w:cs="Times New Roman"/>
                <w:b/>
                <w:color w:val="000000"/>
              </w:rPr>
              <w:t xml:space="preserve"> </w:t>
            </w:r>
            <w:proofErr w:type="spellStart"/>
            <w:r w:rsidRPr="00D04BB2">
              <w:rPr>
                <w:rFonts w:cs="Times New Roman"/>
                <w:b/>
                <w:color w:val="000000"/>
              </w:rPr>
              <w:t>Dmutro</w:t>
            </w:r>
            <w:proofErr w:type="spellEnd"/>
            <w:r w:rsidRPr="00D04BB2">
              <w:rPr>
                <w:rFonts w:cs="Times New Roman"/>
                <w:b/>
                <w:color w:val="000000"/>
              </w:rPr>
              <w:t>), бакалавр</w:t>
            </w:r>
          </w:p>
        </w:tc>
        <w:tc>
          <w:tcPr>
            <w:tcW w:w="2268" w:type="dxa"/>
          </w:tcPr>
          <w:p w14:paraId="7FB5B3F6" w14:textId="77777777" w:rsidR="00EB1A9C" w:rsidRPr="00D04BB2" w:rsidRDefault="00EB1A9C">
            <w:pPr>
              <w:spacing w:before="40" w:after="40" w:line="240" w:lineRule="auto"/>
            </w:pPr>
          </w:p>
        </w:tc>
        <w:tc>
          <w:tcPr>
            <w:tcW w:w="2835" w:type="dxa"/>
          </w:tcPr>
          <w:p w14:paraId="78C5EF22" w14:textId="77777777" w:rsidR="00EB1A9C" w:rsidRPr="00D04BB2" w:rsidRDefault="00EB1A9C">
            <w:pPr>
              <w:spacing w:before="40" w:after="40" w:line="240" w:lineRule="auto"/>
            </w:pPr>
          </w:p>
        </w:tc>
      </w:tr>
      <w:tr w:rsidR="00EB1A9C" w:rsidRPr="00D04BB2" w14:paraId="5146F22E" w14:textId="77777777">
        <w:tc>
          <w:tcPr>
            <w:tcW w:w="4252" w:type="dxa"/>
          </w:tcPr>
          <w:p w14:paraId="62AB202A" w14:textId="77777777" w:rsidR="00EB1A9C" w:rsidRPr="00D04BB2" w:rsidRDefault="00044C17">
            <w:pPr>
              <w:spacing w:before="40" w:after="40" w:line="240" w:lineRule="auto"/>
            </w:pPr>
            <w:r w:rsidRPr="00D04BB2">
              <w:rPr>
                <w:rFonts w:cs="Times New Roman"/>
                <w:b/>
                <w:color w:val="000000"/>
              </w:rPr>
              <w:t>Науковий керівник:</w:t>
            </w:r>
          </w:p>
        </w:tc>
        <w:tc>
          <w:tcPr>
            <w:tcW w:w="2268" w:type="dxa"/>
          </w:tcPr>
          <w:p w14:paraId="59FDCEE9" w14:textId="77777777" w:rsidR="00EB1A9C" w:rsidRPr="00D04BB2" w:rsidRDefault="00EB1A9C">
            <w:pPr>
              <w:spacing w:before="40" w:after="40" w:line="240" w:lineRule="auto"/>
            </w:pPr>
          </w:p>
        </w:tc>
        <w:tc>
          <w:tcPr>
            <w:tcW w:w="2835" w:type="dxa"/>
          </w:tcPr>
          <w:p w14:paraId="78F7B0CF" w14:textId="77777777" w:rsidR="00EB1A9C" w:rsidRPr="00D04BB2" w:rsidRDefault="00044C17">
            <w:pPr>
              <w:spacing w:before="40" w:after="40" w:line="240" w:lineRule="auto"/>
            </w:pPr>
            <w:r w:rsidRPr="00D04BB2">
              <w:rPr>
                <w:rFonts w:cs="Times New Roman"/>
                <w:color w:val="000000"/>
              </w:rPr>
              <w:t>____________________</w:t>
            </w:r>
          </w:p>
        </w:tc>
      </w:tr>
      <w:tr w:rsidR="00EB1A9C" w:rsidRPr="00D04BB2" w14:paraId="735AEBEB" w14:textId="77777777">
        <w:tc>
          <w:tcPr>
            <w:tcW w:w="4252" w:type="dxa"/>
          </w:tcPr>
          <w:p w14:paraId="29C5A7A7" w14:textId="77777777" w:rsidR="00EB1A9C" w:rsidRPr="00D04BB2" w:rsidRDefault="00044C17">
            <w:pPr>
              <w:spacing w:before="40" w:after="40" w:line="240" w:lineRule="auto"/>
            </w:pPr>
            <w:r w:rsidRPr="00D04BB2">
              <w:rPr>
                <w:rFonts w:cs="Times New Roman"/>
                <w:b/>
                <w:color w:val="000000"/>
              </w:rPr>
              <w:t xml:space="preserve">д-р </w:t>
            </w:r>
            <w:proofErr w:type="spellStart"/>
            <w:r w:rsidRPr="00D04BB2">
              <w:rPr>
                <w:rFonts w:cs="Times New Roman"/>
                <w:b/>
                <w:color w:val="000000"/>
              </w:rPr>
              <w:t>техн</w:t>
            </w:r>
            <w:proofErr w:type="spellEnd"/>
            <w:r w:rsidRPr="00D04BB2">
              <w:rPr>
                <w:rFonts w:cs="Times New Roman"/>
                <w:b/>
                <w:color w:val="000000"/>
              </w:rPr>
              <w:t>. наук, проф. Маковейчук Олександр Миколайович</w:t>
            </w:r>
          </w:p>
        </w:tc>
        <w:tc>
          <w:tcPr>
            <w:tcW w:w="2268" w:type="dxa"/>
          </w:tcPr>
          <w:p w14:paraId="1EBD7C73" w14:textId="77777777" w:rsidR="00EB1A9C" w:rsidRPr="00D04BB2" w:rsidRDefault="00EB1A9C">
            <w:pPr>
              <w:spacing w:before="40" w:after="40" w:line="240" w:lineRule="auto"/>
            </w:pPr>
          </w:p>
        </w:tc>
        <w:tc>
          <w:tcPr>
            <w:tcW w:w="2835" w:type="dxa"/>
          </w:tcPr>
          <w:p w14:paraId="665C05E4" w14:textId="77777777" w:rsidR="00EB1A9C" w:rsidRPr="00D04BB2" w:rsidRDefault="00044C17">
            <w:pPr>
              <w:spacing w:before="40" w:after="40" w:line="240" w:lineRule="auto"/>
            </w:pPr>
            <w:r w:rsidRPr="00D04BB2">
              <w:rPr>
                <w:rFonts w:cs="Times New Roman"/>
                <w:color w:val="000000"/>
              </w:rPr>
              <w:t>(підпис)</w:t>
            </w:r>
          </w:p>
        </w:tc>
      </w:tr>
    </w:tbl>
    <w:p w14:paraId="02198C63" w14:textId="77777777" w:rsidR="00EB1A9C" w:rsidRPr="00D04BB2" w:rsidRDefault="00044C17">
      <w:r w:rsidRPr="00D04BB2">
        <w:t> </w:t>
      </w:r>
    </w:p>
    <w:p w14:paraId="292B68BD" w14:textId="77777777" w:rsidR="00EB1A9C" w:rsidRPr="00D04BB2" w:rsidRDefault="00044C17">
      <w:pPr>
        <w:ind w:firstLine="709"/>
        <w:jc w:val="both"/>
      </w:pPr>
      <w:r w:rsidRPr="00D04BB2">
        <w:rPr>
          <w:rFonts w:cs="Times New Roman"/>
          <w:color w:val="000000"/>
        </w:rPr>
        <w:br/>
      </w:r>
      <w:r w:rsidRPr="00D04BB2">
        <w:rPr>
          <w:rFonts w:cs="Times New Roman"/>
          <w:color w:val="000000"/>
        </w:rPr>
        <w:br/>
      </w:r>
    </w:p>
    <w:tbl>
      <w:tblPr>
        <w:tblW w:w="0" w:type="auto"/>
        <w:tblLook w:val="04A0" w:firstRow="1" w:lastRow="0" w:firstColumn="1" w:lastColumn="0" w:noHBand="0" w:noVBand="1"/>
      </w:tblPr>
      <w:tblGrid>
        <w:gridCol w:w="1011"/>
        <w:gridCol w:w="8343"/>
      </w:tblGrid>
      <w:tr w:rsidR="00EB1A9C" w:rsidRPr="00D04BB2" w14:paraId="07F9C008" w14:textId="77777777">
        <w:tc>
          <w:tcPr>
            <w:tcW w:w="1011" w:type="dxa"/>
          </w:tcPr>
          <w:p w14:paraId="015DEC0A" w14:textId="77777777" w:rsidR="00EB1A9C" w:rsidRPr="00D04BB2" w:rsidRDefault="00EB1A9C">
            <w:pPr>
              <w:spacing w:before="40" w:after="40" w:line="240" w:lineRule="auto"/>
            </w:pPr>
          </w:p>
        </w:tc>
        <w:tc>
          <w:tcPr>
            <w:tcW w:w="8343" w:type="dxa"/>
          </w:tcPr>
          <w:p w14:paraId="0B34E9CB" w14:textId="77777777" w:rsidR="00EB1A9C" w:rsidRPr="00D04BB2" w:rsidRDefault="00044C17">
            <w:pPr>
              <w:spacing w:before="40" w:after="40" w:line="240" w:lineRule="auto"/>
            </w:pPr>
            <w:r w:rsidRPr="00D04BB2">
              <w:rPr>
                <w:rFonts w:cs="Times New Roman"/>
                <w:i/>
                <w:color w:val="000000"/>
              </w:rPr>
              <w:t>Засвідчую, що у цій кваліфікаційній роботі немає запозичень з праць інших авторів без відповідних посилань.</w:t>
            </w:r>
          </w:p>
        </w:tc>
      </w:tr>
      <w:tr w:rsidR="00EB1A9C" w:rsidRPr="00D04BB2" w14:paraId="6CDC8B93" w14:textId="77777777">
        <w:tc>
          <w:tcPr>
            <w:tcW w:w="1011" w:type="dxa"/>
          </w:tcPr>
          <w:p w14:paraId="1348A320" w14:textId="77777777" w:rsidR="00EB1A9C" w:rsidRPr="00D04BB2" w:rsidRDefault="00EB1A9C">
            <w:pPr>
              <w:spacing w:before="40" w:after="40" w:line="240" w:lineRule="auto"/>
            </w:pPr>
          </w:p>
        </w:tc>
        <w:tc>
          <w:tcPr>
            <w:tcW w:w="8343" w:type="dxa"/>
          </w:tcPr>
          <w:p w14:paraId="64A6C4E6" w14:textId="77777777" w:rsidR="00EB1A9C" w:rsidRPr="00D04BB2" w:rsidRDefault="00044C17">
            <w:pPr>
              <w:spacing w:before="40" w:after="40" w:line="240" w:lineRule="auto"/>
            </w:pPr>
            <w:r w:rsidRPr="00D04BB2">
              <w:rPr>
                <w:rFonts w:cs="Times New Roman"/>
                <w:b/>
                <w:color w:val="000000"/>
              </w:rPr>
              <w:t>Студент ____________________ (підпис)</w:t>
            </w:r>
          </w:p>
        </w:tc>
      </w:tr>
    </w:tbl>
    <w:p w14:paraId="63E36AA8" w14:textId="77777777" w:rsidR="00EB1A9C" w:rsidRPr="00D04BB2" w:rsidRDefault="00044C17">
      <w:r w:rsidRPr="00D04BB2">
        <w:t> </w:t>
      </w:r>
    </w:p>
    <w:p w14:paraId="267F8A5F" w14:textId="77777777" w:rsidR="00EB1A9C" w:rsidRPr="00D04BB2" w:rsidRDefault="00044C17">
      <w:r w:rsidRPr="00D04BB2">
        <w:t> </w:t>
      </w:r>
    </w:p>
    <w:p w14:paraId="05EC221A" w14:textId="77777777" w:rsidR="00EB1A9C" w:rsidRPr="00D04BB2" w:rsidRDefault="00044C17">
      <w:pPr>
        <w:keepNext/>
        <w:keepLines/>
        <w:jc w:val="center"/>
      </w:pPr>
      <w:r w:rsidRPr="00D04BB2">
        <w:rPr>
          <w:rFonts w:cs="Times New Roman"/>
          <w:b/>
          <w:color w:val="000000"/>
          <w:sz w:val="32"/>
        </w:rPr>
        <w:t>КИЇВ – 2026 РІК</w:t>
      </w:r>
    </w:p>
    <w:p w14:paraId="4EE4ECC7" w14:textId="77777777" w:rsidR="00EB1A9C" w:rsidRPr="00D04BB2" w:rsidRDefault="00044C17">
      <w:r w:rsidRPr="00D04BB2">
        <w:br w:type="page"/>
      </w:r>
    </w:p>
    <w:p w14:paraId="3F5C6403" w14:textId="77777777" w:rsidR="00EB1A9C" w:rsidRPr="00D04BB2" w:rsidRDefault="00044C17">
      <w:pPr>
        <w:pStyle w:val="1"/>
      </w:pPr>
      <w:bookmarkStart w:id="0" w:name="_Toc229691301"/>
      <w:r w:rsidRPr="00D04BB2">
        <w:rPr>
          <w:rFonts w:ascii="Times New Roman" w:hAnsi="Times New Roman" w:cs="Times New Roman"/>
          <w:color w:val="000000"/>
        </w:rPr>
        <w:lastRenderedPageBreak/>
        <w:t>РЕФЕРАТ / ABSTRACT</w:t>
      </w:r>
      <w:bookmarkEnd w:id="0"/>
    </w:p>
    <w:p w14:paraId="56759923" w14:textId="77777777" w:rsidR="00EB1A9C" w:rsidRPr="00D04BB2" w:rsidRDefault="00044C17">
      <w:pPr>
        <w:ind w:firstLine="709"/>
        <w:jc w:val="both"/>
      </w:pPr>
      <w:r w:rsidRPr="00D04BB2">
        <w:rPr>
          <w:rFonts w:cs="Times New Roman"/>
          <w:b/>
          <w:color w:val="000000"/>
        </w:rPr>
        <w:t>РЕФЕРАТ.</w:t>
      </w:r>
      <w:r w:rsidRPr="00D04BB2">
        <w:rPr>
          <w:rFonts w:cs="Times New Roman"/>
          <w:color w:val="000000"/>
        </w:rPr>
        <w:t xml:space="preserve"> Тема: «Прогнозування часових рядів енергоспоживання для вдосконалення технологій </w:t>
      </w:r>
      <w:proofErr w:type="spellStart"/>
      <w:r w:rsidRPr="00D04BB2">
        <w:rPr>
          <w:rFonts w:cs="Times New Roman"/>
          <w:color w:val="000000"/>
        </w:rPr>
        <w:t>Smart</w:t>
      </w:r>
      <w:proofErr w:type="spellEnd"/>
      <w:r w:rsidRPr="00D04BB2">
        <w:rPr>
          <w:rFonts w:cs="Times New Roman"/>
          <w:color w:val="000000"/>
        </w:rPr>
        <w:t xml:space="preserve"> </w:t>
      </w:r>
      <w:proofErr w:type="spellStart"/>
      <w:r w:rsidRPr="00D04BB2">
        <w:rPr>
          <w:rFonts w:cs="Times New Roman"/>
          <w:color w:val="000000"/>
        </w:rPr>
        <w:t>City</w:t>
      </w:r>
      <w:proofErr w:type="spellEnd"/>
      <w:r w:rsidRPr="00D04BB2">
        <w:rPr>
          <w:rFonts w:cs="Times New Roman"/>
          <w:color w:val="000000"/>
        </w:rPr>
        <w:t xml:space="preserve"> на основі рекурентних нейронних мереж». Пояснювальна записка містить 60 </w:t>
      </w:r>
      <w:proofErr w:type="spellStart"/>
      <w:r w:rsidRPr="00D04BB2">
        <w:rPr>
          <w:rFonts w:cs="Times New Roman"/>
          <w:color w:val="000000"/>
        </w:rPr>
        <w:t>стор</w:t>
      </w:r>
      <w:proofErr w:type="spellEnd"/>
      <w:r w:rsidRPr="00D04BB2">
        <w:rPr>
          <w:rFonts w:cs="Times New Roman"/>
          <w:color w:val="000000"/>
        </w:rPr>
        <w:t>., 17 рис., 15 табл., 2 дод., 40 джерел.</w:t>
      </w:r>
    </w:p>
    <w:p w14:paraId="7880A994" w14:textId="77777777" w:rsidR="00EB1A9C" w:rsidRPr="00D04BB2" w:rsidRDefault="00044C17">
      <w:pPr>
        <w:ind w:firstLine="709"/>
        <w:jc w:val="both"/>
      </w:pPr>
      <w:r w:rsidRPr="00D04BB2">
        <w:rPr>
          <w:rFonts w:cs="Times New Roman"/>
          <w:b/>
          <w:color w:val="000000"/>
        </w:rPr>
        <w:t>Об’єкт дослідження</w:t>
      </w:r>
      <w:r w:rsidRPr="00D04BB2">
        <w:rPr>
          <w:rFonts w:cs="Times New Roman"/>
          <w:color w:val="000000"/>
        </w:rPr>
        <w:t xml:space="preserve"> – процеси аналізу та короткострокового прогнозування енергоспоживання в міській інфраструктурі. </w:t>
      </w:r>
    </w:p>
    <w:p w14:paraId="7AF6991C" w14:textId="77777777" w:rsidR="00EB1A9C" w:rsidRPr="00D04BB2" w:rsidRDefault="00044C17">
      <w:pPr>
        <w:ind w:firstLine="709"/>
        <w:jc w:val="both"/>
      </w:pPr>
      <w:r w:rsidRPr="00D04BB2">
        <w:rPr>
          <w:rFonts w:cs="Times New Roman"/>
          <w:b/>
          <w:color w:val="000000"/>
        </w:rPr>
        <w:t>Предмет дослідження</w:t>
      </w:r>
      <w:r w:rsidRPr="00D04BB2">
        <w:rPr>
          <w:rFonts w:cs="Times New Roman"/>
          <w:color w:val="000000"/>
        </w:rPr>
        <w:t xml:space="preserve"> – методи глибокого навчання (LSTM), концепція «цифрових двійників» та хмарна архітектура аналітичної обробки даних (OLAP). </w:t>
      </w:r>
    </w:p>
    <w:p w14:paraId="615CBB3C" w14:textId="77777777" w:rsidR="00EB1A9C" w:rsidRPr="00D04BB2" w:rsidRDefault="00044C17">
      <w:pPr>
        <w:ind w:firstLine="709"/>
        <w:jc w:val="both"/>
      </w:pPr>
      <w:r w:rsidRPr="00D04BB2">
        <w:rPr>
          <w:rFonts w:cs="Times New Roman"/>
          <w:b/>
          <w:color w:val="000000"/>
        </w:rPr>
        <w:t>Мета роботи</w:t>
      </w:r>
      <w:r w:rsidRPr="00D04BB2">
        <w:rPr>
          <w:rFonts w:cs="Times New Roman"/>
          <w:color w:val="000000"/>
        </w:rPr>
        <w:t xml:space="preserve"> – розробка та програмна реалізація хмарної аналітичної платформи </w:t>
      </w:r>
      <w:proofErr w:type="spellStart"/>
      <w:r w:rsidRPr="00D04BB2">
        <w:rPr>
          <w:rFonts w:cs="Times New Roman"/>
          <w:color w:val="000000"/>
        </w:rPr>
        <w:t>EnergyMonitor</w:t>
      </w:r>
      <w:proofErr w:type="spellEnd"/>
      <w:r w:rsidRPr="00D04BB2">
        <w:rPr>
          <w:rFonts w:cs="Times New Roman"/>
          <w:color w:val="000000"/>
        </w:rPr>
        <w:t xml:space="preserve">-OLAP для моніторингу та інтелектуального передбачення стану енергетичної інфраструктури. </w:t>
      </w:r>
    </w:p>
    <w:p w14:paraId="3D87D493" w14:textId="77777777" w:rsidR="00EB1A9C" w:rsidRPr="00D04BB2" w:rsidRDefault="00044C17">
      <w:pPr>
        <w:ind w:firstLine="709"/>
        <w:jc w:val="both"/>
      </w:pPr>
      <w:r w:rsidRPr="00D04BB2">
        <w:rPr>
          <w:rFonts w:cs="Times New Roman"/>
          <w:b/>
          <w:color w:val="000000"/>
        </w:rPr>
        <w:t>Методи дослідження</w:t>
      </w:r>
      <w:r w:rsidRPr="00D04BB2">
        <w:rPr>
          <w:rFonts w:cs="Times New Roman"/>
          <w:color w:val="000000"/>
        </w:rPr>
        <w:t xml:space="preserve"> – аналітичний огляд літератури, глибоке машинне навчання, системний аналіз, математичне моделювання теплових процесів.</w:t>
      </w:r>
    </w:p>
    <w:p w14:paraId="1EF2D4D6" w14:textId="77777777" w:rsidR="00EB1A9C" w:rsidRPr="00D04BB2" w:rsidRDefault="00044C17">
      <w:pPr>
        <w:ind w:firstLine="709"/>
        <w:jc w:val="both"/>
      </w:pPr>
      <w:r w:rsidRPr="00D04BB2">
        <w:rPr>
          <w:rFonts w:cs="Times New Roman"/>
          <w:b/>
          <w:color w:val="000000"/>
        </w:rPr>
        <w:t>Результати:</w:t>
      </w:r>
      <w:r w:rsidRPr="00D04BB2">
        <w:rPr>
          <w:rFonts w:cs="Times New Roman"/>
          <w:color w:val="000000"/>
        </w:rPr>
        <w:t xml:space="preserve"> </w:t>
      </w:r>
      <w:proofErr w:type="spellStart"/>
      <w:r w:rsidRPr="00D04BB2">
        <w:rPr>
          <w:rFonts w:cs="Times New Roman"/>
          <w:color w:val="000000"/>
        </w:rPr>
        <w:t>Спроектовано</w:t>
      </w:r>
      <w:proofErr w:type="spellEnd"/>
      <w:r w:rsidRPr="00D04BB2">
        <w:rPr>
          <w:rFonts w:cs="Times New Roman"/>
          <w:color w:val="000000"/>
        </w:rPr>
        <w:t xml:space="preserve"> </w:t>
      </w:r>
      <w:proofErr w:type="spellStart"/>
      <w:r w:rsidRPr="00D04BB2">
        <w:rPr>
          <w:rFonts w:cs="Times New Roman"/>
          <w:color w:val="000000"/>
        </w:rPr>
        <w:t>чотирирівневу</w:t>
      </w:r>
      <w:proofErr w:type="spellEnd"/>
      <w:r w:rsidRPr="00D04BB2">
        <w:rPr>
          <w:rFonts w:cs="Times New Roman"/>
          <w:color w:val="000000"/>
        </w:rPr>
        <w:t xml:space="preserve"> архітектуру аналітичної платформи. Розроблено прогностичне ядро на основі LSTM-мережі з тригонометричним кодуванням часових міток, що забезпечило високу точність передбачення навантаження відповідно до встановлених вимог. Реалізовано технологію «цифрових двійників» для оцінки технічного стану підстанцій (</w:t>
      </w:r>
      <w:proofErr w:type="spellStart"/>
      <w:r w:rsidRPr="00D04BB2">
        <w:rPr>
          <w:rFonts w:cs="Times New Roman"/>
          <w:color w:val="000000"/>
        </w:rPr>
        <w:t>Health</w:t>
      </w:r>
      <w:proofErr w:type="spellEnd"/>
      <w:r w:rsidRPr="00D04BB2">
        <w:rPr>
          <w:rFonts w:cs="Times New Roman"/>
          <w:color w:val="000000"/>
        </w:rPr>
        <w:t xml:space="preserve"> </w:t>
      </w:r>
      <w:proofErr w:type="spellStart"/>
      <w:r w:rsidRPr="00D04BB2">
        <w:rPr>
          <w:rFonts w:cs="Times New Roman"/>
          <w:color w:val="000000"/>
        </w:rPr>
        <w:t>Score</w:t>
      </w:r>
      <w:proofErr w:type="spellEnd"/>
      <w:r w:rsidRPr="00D04BB2">
        <w:rPr>
          <w:rFonts w:cs="Times New Roman"/>
          <w:color w:val="000000"/>
        </w:rPr>
        <w:t>). Практичне значення результатів полягає у забезпеченні диспетчерських служб інструментами передбачення для запобігання аварійним ситуаціям та оптимізації закупівлі енергії.</w:t>
      </w:r>
    </w:p>
    <w:p w14:paraId="64DBC984" w14:textId="77777777" w:rsidR="00EB1A9C" w:rsidRPr="00D04BB2" w:rsidRDefault="00044C17">
      <w:pPr>
        <w:ind w:firstLine="709"/>
        <w:jc w:val="both"/>
      </w:pPr>
      <w:r w:rsidRPr="00D04BB2">
        <w:rPr>
          <w:rFonts w:cs="Times New Roman"/>
          <w:b/>
          <w:color w:val="000000"/>
        </w:rPr>
        <w:t>Ключові слова:</w:t>
      </w:r>
      <w:r w:rsidRPr="00D04BB2">
        <w:rPr>
          <w:rFonts w:cs="Times New Roman"/>
          <w:color w:val="000000"/>
        </w:rPr>
        <w:t xml:space="preserve"> SMART CITY, SMART GRID, LSTM, ГЛИБОКЕ НАВЧАННЯ, ЦИФРОВИЙ ДВІЙНИК, ТЕХНІЧНЕ ОБСЛУГОВУВАННЯ ЗА СТАНОМ, ІНСТРУМЕНТИ ПЕРЕДБАЧЕННЯ, SAAS.</w:t>
      </w:r>
    </w:p>
    <w:p w14:paraId="5ECEBA7F" w14:textId="77777777" w:rsidR="00EB1A9C" w:rsidRPr="00D04BB2" w:rsidRDefault="00044C17">
      <w:pPr>
        <w:ind w:firstLine="709"/>
        <w:jc w:val="both"/>
      </w:pPr>
      <w:r w:rsidRPr="00D04BB2">
        <w:rPr>
          <w:rFonts w:cs="Times New Roman"/>
          <w:b/>
          <w:color w:val="000000"/>
        </w:rPr>
        <w:t>ABSTRACT.</w:t>
      </w:r>
      <w:r w:rsidRPr="00D04BB2">
        <w:rPr>
          <w:rFonts w:cs="Times New Roman"/>
          <w:color w:val="000000"/>
        </w:rPr>
        <w:t xml:space="preserve"> </w:t>
      </w:r>
      <w:proofErr w:type="spellStart"/>
      <w:r w:rsidRPr="00D04BB2">
        <w:rPr>
          <w:rFonts w:cs="Times New Roman"/>
          <w:color w:val="000000"/>
        </w:rPr>
        <w:t>Title</w:t>
      </w:r>
      <w:proofErr w:type="spellEnd"/>
      <w:r w:rsidRPr="00D04BB2">
        <w:rPr>
          <w:rFonts w:cs="Times New Roman"/>
          <w:color w:val="000000"/>
        </w:rPr>
        <w:t>: "</w:t>
      </w:r>
      <w:proofErr w:type="spellStart"/>
      <w:r w:rsidRPr="00D04BB2">
        <w:rPr>
          <w:rFonts w:cs="Times New Roman"/>
          <w:color w:val="000000"/>
        </w:rPr>
        <w:t>Energy</w:t>
      </w:r>
      <w:proofErr w:type="spellEnd"/>
      <w:r w:rsidRPr="00D04BB2">
        <w:rPr>
          <w:rFonts w:cs="Times New Roman"/>
          <w:color w:val="000000"/>
        </w:rPr>
        <w:t xml:space="preserve"> </w:t>
      </w:r>
      <w:proofErr w:type="spellStart"/>
      <w:r w:rsidRPr="00D04BB2">
        <w:rPr>
          <w:rFonts w:cs="Times New Roman"/>
          <w:color w:val="000000"/>
        </w:rPr>
        <w:t>consumption</w:t>
      </w:r>
      <w:proofErr w:type="spellEnd"/>
      <w:r w:rsidRPr="00D04BB2">
        <w:rPr>
          <w:rFonts w:cs="Times New Roman"/>
          <w:color w:val="000000"/>
        </w:rPr>
        <w:t xml:space="preserve"> </w:t>
      </w:r>
      <w:proofErr w:type="spellStart"/>
      <w:r w:rsidRPr="00D04BB2">
        <w:rPr>
          <w:rFonts w:cs="Times New Roman"/>
          <w:color w:val="000000"/>
        </w:rPr>
        <w:t>time</w:t>
      </w:r>
      <w:proofErr w:type="spellEnd"/>
      <w:r w:rsidRPr="00D04BB2">
        <w:rPr>
          <w:rFonts w:cs="Times New Roman"/>
          <w:color w:val="000000"/>
        </w:rPr>
        <w:t xml:space="preserve"> </w:t>
      </w:r>
      <w:proofErr w:type="spellStart"/>
      <w:r w:rsidRPr="00D04BB2">
        <w:rPr>
          <w:rFonts w:cs="Times New Roman"/>
          <w:color w:val="000000"/>
        </w:rPr>
        <w:t>series</w:t>
      </w:r>
      <w:proofErr w:type="spellEnd"/>
      <w:r w:rsidRPr="00D04BB2">
        <w:rPr>
          <w:rFonts w:cs="Times New Roman"/>
          <w:color w:val="000000"/>
        </w:rPr>
        <w:t xml:space="preserve"> </w:t>
      </w:r>
      <w:proofErr w:type="spellStart"/>
      <w:r w:rsidRPr="00D04BB2">
        <w:rPr>
          <w:rFonts w:cs="Times New Roman"/>
          <w:color w:val="000000"/>
        </w:rPr>
        <w:t>forecasting</w:t>
      </w:r>
      <w:proofErr w:type="spellEnd"/>
      <w:r w:rsidRPr="00D04BB2">
        <w:rPr>
          <w:rFonts w:cs="Times New Roman"/>
          <w:color w:val="000000"/>
        </w:rPr>
        <w:t xml:space="preserve"> </w:t>
      </w:r>
      <w:proofErr w:type="spellStart"/>
      <w:r w:rsidRPr="00D04BB2">
        <w:rPr>
          <w:rFonts w:cs="Times New Roman"/>
          <w:color w:val="000000"/>
        </w:rPr>
        <w:t>for</w:t>
      </w:r>
      <w:proofErr w:type="spellEnd"/>
      <w:r w:rsidRPr="00D04BB2">
        <w:rPr>
          <w:rFonts w:cs="Times New Roman"/>
          <w:color w:val="000000"/>
        </w:rPr>
        <w:t xml:space="preserve"> </w:t>
      </w:r>
      <w:proofErr w:type="spellStart"/>
      <w:r w:rsidRPr="00D04BB2">
        <w:rPr>
          <w:rFonts w:cs="Times New Roman"/>
          <w:color w:val="000000"/>
        </w:rPr>
        <w:t>Smart</w:t>
      </w:r>
      <w:proofErr w:type="spellEnd"/>
      <w:r w:rsidRPr="00D04BB2">
        <w:rPr>
          <w:rFonts w:cs="Times New Roman"/>
          <w:color w:val="000000"/>
        </w:rPr>
        <w:t xml:space="preserve"> </w:t>
      </w:r>
      <w:proofErr w:type="spellStart"/>
      <w:r w:rsidRPr="00D04BB2">
        <w:rPr>
          <w:rFonts w:cs="Times New Roman"/>
          <w:color w:val="000000"/>
        </w:rPr>
        <w:t>City</w:t>
      </w:r>
      <w:proofErr w:type="spellEnd"/>
      <w:r w:rsidRPr="00D04BB2">
        <w:rPr>
          <w:rFonts w:cs="Times New Roman"/>
          <w:color w:val="000000"/>
        </w:rPr>
        <w:t xml:space="preserve"> </w:t>
      </w:r>
      <w:proofErr w:type="spellStart"/>
      <w:r w:rsidRPr="00D04BB2">
        <w:rPr>
          <w:rFonts w:cs="Times New Roman"/>
          <w:color w:val="000000"/>
        </w:rPr>
        <w:t>based</w:t>
      </w:r>
      <w:proofErr w:type="spellEnd"/>
      <w:r w:rsidRPr="00D04BB2">
        <w:rPr>
          <w:rFonts w:cs="Times New Roman"/>
          <w:color w:val="000000"/>
        </w:rPr>
        <w:t xml:space="preserve"> </w:t>
      </w:r>
      <w:proofErr w:type="spellStart"/>
      <w:r w:rsidRPr="00D04BB2">
        <w:rPr>
          <w:rFonts w:cs="Times New Roman"/>
          <w:color w:val="000000"/>
        </w:rPr>
        <w:t>on</w:t>
      </w:r>
      <w:proofErr w:type="spellEnd"/>
      <w:r w:rsidRPr="00D04BB2">
        <w:rPr>
          <w:rFonts w:cs="Times New Roman"/>
          <w:color w:val="000000"/>
        </w:rPr>
        <w:t xml:space="preserve"> </w:t>
      </w:r>
      <w:proofErr w:type="spellStart"/>
      <w:r w:rsidRPr="00D04BB2">
        <w:rPr>
          <w:rFonts w:cs="Times New Roman"/>
          <w:color w:val="000000"/>
        </w:rPr>
        <w:t>recurrent</w:t>
      </w:r>
      <w:proofErr w:type="spellEnd"/>
      <w:r w:rsidRPr="00D04BB2">
        <w:rPr>
          <w:rFonts w:cs="Times New Roman"/>
          <w:color w:val="000000"/>
        </w:rPr>
        <w:t xml:space="preserve"> </w:t>
      </w:r>
      <w:proofErr w:type="spellStart"/>
      <w:r w:rsidRPr="00D04BB2">
        <w:rPr>
          <w:rFonts w:cs="Times New Roman"/>
          <w:color w:val="000000"/>
        </w:rPr>
        <w:t>neural</w:t>
      </w:r>
      <w:proofErr w:type="spellEnd"/>
      <w:r w:rsidRPr="00D04BB2">
        <w:rPr>
          <w:rFonts w:cs="Times New Roman"/>
          <w:color w:val="000000"/>
        </w:rPr>
        <w:t xml:space="preserve"> </w:t>
      </w:r>
      <w:proofErr w:type="spellStart"/>
      <w:r w:rsidRPr="00D04BB2">
        <w:rPr>
          <w:rFonts w:cs="Times New Roman"/>
          <w:color w:val="000000"/>
        </w:rPr>
        <w:t>networks</w:t>
      </w:r>
      <w:proofErr w:type="spellEnd"/>
      <w:r w:rsidRPr="00D04BB2">
        <w:rPr>
          <w:rFonts w:cs="Times New Roman"/>
          <w:color w:val="000000"/>
        </w:rPr>
        <w:t xml:space="preserve">". </w:t>
      </w:r>
      <w:proofErr w:type="spellStart"/>
      <w:r w:rsidRPr="00D04BB2">
        <w:rPr>
          <w:rFonts w:cs="Times New Roman"/>
          <w:color w:val="000000"/>
        </w:rPr>
        <w:t>Explanatory</w:t>
      </w:r>
      <w:proofErr w:type="spellEnd"/>
      <w:r w:rsidRPr="00D04BB2">
        <w:rPr>
          <w:rFonts w:cs="Times New Roman"/>
          <w:color w:val="000000"/>
        </w:rPr>
        <w:t xml:space="preserve"> </w:t>
      </w:r>
      <w:proofErr w:type="spellStart"/>
      <w:r w:rsidRPr="00D04BB2">
        <w:rPr>
          <w:rFonts w:cs="Times New Roman"/>
          <w:color w:val="000000"/>
        </w:rPr>
        <w:t>note</w:t>
      </w:r>
      <w:proofErr w:type="spellEnd"/>
      <w:r w:rsidRPr="00D04BB2">
        <w:rPr>
          <w:rFonts w:cs="Times New Roman"/>
          <w:color w:val="000000"/>
        </w:rPr>
        <w:t xml:space="preserve">: 60 </w:t>
      </w:r>
      <w:proofErr w:type="spellStart"/>
      <w:r w:rsidRPr="00D04BB2">
        <w:rPr>
          <w:rFonts w:cs="Times New Roman"/>
          <w:color w:val="000000"/>
        </w:rPr>
        <w:t>pages</w:t>
      </w:r>
      <w:proofErr w:type="spellEnd"/>
      <w:r w:rsidRPr="00D04BB2">
        <w:rPr>
          <w:rFonts w:cs="Times New Roman"/>
          <w:color w:val="000000"/>
        </w:rPr>
        <w:t xml:space="preserve">, 17 </w:t>
      </w:r>
      <w:proofErr w:type="spellStart"/>
      <w:r w:rsidRPr="00D04BB2">
        <w:rPr>
          <w:rFonts w:cs="Times New Roman"/>
          <w:color w:val="000000"/>
        </w:rPr>
        <w:t>figures</w:t>
      </w:r>
      <w:proofErr w:type="spellEnd"/>
      <w:r w:rsidRPr="00D04BB2">
        <w:rPr>
          <w:rFonts w:cs="Times New Roman"/>
          <w:color w:val="000000"/>
        </w:rPr>
        <w:t xml:space="preserve">, 15 </w:t>
      </w:r>
      <w:proofErr w:type="spellStart"/>
      <w:r w:rsidRPr="00D04BB2">
        <w:rPr>
          <w:rFonts w:cs="Times New Roman"/>
          <w:color w:val="000000"/>
        </w:rPr>
        <w:t>tables</w:t>
      </w:r>
      <w:proofErr w:type="spellEnd"/>
      <w:r w:rsidRPr="00D04BB2">
        <w:rPr>
          <w:rFonts w:cs="Times New Roman"/>
          <w:color w:val="000000"/>
        </w:rPr>
        <w:t xml:space="preserve">, 2 </w:t>
      </w:r>
      <w:proofErr w:type="spellStart"/>
      <w:r w:rsidRPr="00D04BB2">
        <w:rPr>
          <w:rFonts w:cs="Times New Roman"/>
          <w:color w:val="000000"/>
        </w:rPr>
        <w:t>appendices</w:t>
      </w:r>
      <w:proofErr w:type="spellEnd"/>
      <w:r w:rsidRPr="00D04BB2">
        <w:rPr>
          <w:rFonts w:cs="Times New Roman"/>
          <w:color w:val="000000"/>
        </w:rPr>
        <w:t xml:space="preserve">, 40 </w:t>
      </w:r>
      <w:proofErr w:type="spellStart"/>
      <w:r w:rsidRPr="00D04BB2">
        <w:rPr>
          <w:rFonts w:cs="Times New Roman"/>
          <w:color w:val="000000"/>
        </w:rPr>
        <w:t>sources</w:t>
      </w:r>
      <w:proofErr w:type="spellEnd"/>
      <w:r w:rsidRPr="00D04BB2">
        <w:rPr>
          <w:rFonts w:cs="Times New Roman"/>
          <w:color w:val="000000"/>
        </w:rPr>
        <w:t>.</w:t>
      </w:r>
    </w:p>
    <w:p w14:paraId="3BD58968" w14:textId="77777777" w:rsidR="00EB1A9C" w:rsidRPr="00D04BB2" w:rsidRDefault="00044C17">
      <w:pPr>
        <w:ind w:firstLine="709"/>
        <w:jc w:val="both"/>
      </w:pPr>
      <w:proofErr w:type="spellStart"/>
      <w:r w:rsidRPr="00D04BB2">
        <w:rPr>
          <w:rFonts w:cs="Times New Roman"/>
          <w:b/>
          <w:color w:val="000000"/>
        </w:rPr>
        <w:t>Object</w:t>
      </w:r>
      <w:proofErr w:type="spellEnd"/>
      <w:r w:rsidRPr="00D04BB2">
        <w:rPr>
          <w:rFonts w:cs="Times New Roman"/>
          <w:color w:val="000000"/>
        </w:rPr>
        <w:t xml:space="preserve"> – </w:t>
      </w:r>
      <w:proofErr w:type="spellStart"/>
      <w:r w:rsidRPr="00D04BB2">
        <w:rPr>
          <w:rFonts w:cs="Times New Roman"/>
          <w:color w:val="000000"/>
        </w:rPr>
        <w:t>processes</w:t>
      </w:r>
      <w:proofErr w:type="spellEnd"/>
      <w:r w:rsidRPr="00D04BB2">
        <w:rPr>
          <w:rFonts w:cs="Times New Roman"/>
          <w:color w:val="000000"/>
        </w:rPr>
        <w:t xml:space="preserve"> </w:t>
      </w:r>
      <w:proofErr w:type="spellStart"/>
      <w:r w:rsidRPr="00D04BB2">
        <w:rPr>
          <w:rFonts w:cs="Times New Roman"/>
          <w:color w:val="000000"/>
        </w:rPr>
        <w:t>of</w:t>
      </w:r>
      <w:proofErr w:type="spellEnd"/>
      <w:r w:rsidRPr="00D04BB2">
        <w:rPr>
          <w:rFonts w:cs="Times New Roman"/>
          <w:color w:val="000000"/>
        </w:rPr>
        <w:t xml:space="preserve"> </w:t>
      </w:r>
      <w:proofErr w:type="spellStart"/>
      <w:r w:rsidRPr="00D04BB2">
        <w:rPr>
          <w:rFonts w:cs="Times New Roman"/>
          <w:color w:val="000000"/>
        </w:rPr>
        <w:t>energy</w:t>
      </w:r>
      <w:proofErr w:type="spellEnd"/>
      <w:r w:rsidRPr="00D04BB2">
        <w:rPr>
          <w:rFonts w:cs="Times New Roman"/>
          <w:color w:val="000000"/>
        </w:rPr>
        <w:t xml:space="preserve"> </w:t>
      </w:r>
      <w:proofErr w:type="spellStart"/>
      <w:r w:rsidRPr="00D04BB2">
        <w:rPr>
          <w:rFonts w:cs="Times New Roman"/>
          <w:color w:val="000000"/>
        </w:rPr>
        <w:t>consumption</w:t>
      </w:r>
      <w:proofErr w:type="spellEnd"/>
      <w:r w:rsidRPr="00D04BB2">
        <w:rPr>
          <w:rFonts w:cs="Times New Roman"/>
          <w:color w:val="000000"/>
        </w:rPr>
        <w:t xml:space="preserve"> </w:t>
      </w:r>
      <w:proofErr w:type="spellStart"/>
      <w:r w:rsidRPr="00D04BB2">
        <w:rPr>
          <w:rFonts w:cs="Times New Roman"/>
          <w:color w:val="000000"/>
        </w:rPr>
        <w:t>analysis</w:t>
      </w:r>
      <w:proofErr w:type="spellEnd"/>
      <w:r w:rsidRPr="00D04BB2">
        <w:rPr>
          <w:rFonts w:cs="Times New Roman"/>
          <w:color w:val="000000"/>
        </w:rPr>
        <w:t xml:space="preserve"> </w:t>
      </w:r>
      <w:proofErr w:type="spellStart"/>
      <w:r w:rsidRPr="00D04BB2">
        <w:rPr>
          <w:rFonts w:cs="Times New Roman"/>
          <w:color w:val="000000"/>
        </w:rPr>
        <w:t>and</w:t>
      </w:r>
      <w:proofErr w:type="spellEnd"/>
      <w:r w:rsidRPr="00D04BB2">
        <w:rPr>
          <w:rFonts w:cs="Times New Roman"/>
          <w:color w:val="000000"/>
        </w:rPr>
        <w:t xml:space="preserve"> </w:t>
      </w:r>
      <w:proofErr w:type="spellStart"/>
      <w:r w:rsidRPr="00D04BB2">
        <w:rPr>
          <w:rFonts w:cs="Times New Roman"/>
          <w:color w:val="000000"/>
        </w:rPr>
        <w:t>short-term</w:t>
      </w:r>
      <w:proofErr w:type="spellEnd"/>
      <w:r w:rsidRPr="00D04BB2">
        <w:rPr>
          <w:rFonts w:cs="Times New Roman"/>
          <w:color w:val="000000"/>
        </w:rPr>
        <w:t xml:space="preserve"> </w:t>
      </w:r>
      <w:proofErr w:type="spellStart"/>
      <w:r w:rsidRPr="00D04BB2">
        <w:rPr>
          <w:rFonts w:cs="Times New Roman"/>
          <w:color w:val="000000"/>
        </w:rPr>
        <w:t>forecasting</w:t>
      </w:r>
      <w:proofErr w:type="spellEnd"/>
      <w:r w:rsidRPr="00D04BB2">
        <w:rPr>
          <w:rFonts w:cs="Times New Roman"/>
          <w:color w:val="000000"/>
        </w:rPr>
        <w:t xml:space="preserve"> </w:t>
      </w:r>
      <w:proofErr w:type="spellStart"/>
      <w:r w:rsidRPr="00D04BB2">
        <w:rPr>
          <w:rFonts w:cs="Times New Roman"/>
          <w:color w:val="000000"/>
        </w:rPr>
        <w:t>in</w:t>
      </w:r>
      <w:proofErr w:type="spellEnd"/>
      <w:r w:rsidRPr="00D04BB2">
        <w:rPr>
          <w:rFonts w:cs="Times New Roman"/>
          <w:color w:val="000000"/>
        </w:rPr>
        <w:t xml:space="preserve"> </w:t>
      </w:r>
      <w:proofErr w:type="spellStart"/>
      <w:r w:rsidRPr="00D04BB2">
        <w:rPr>
          <w:rFonts w:cs="Times New Roman"/>
          <w:color w:val="000000"/>
        </w:rPr>
        <w:t>urban</w:t>
      </w:r>
      <w:proofErr w:type="spellEnd"/>
      <w:r w:rsidRPr="00D04BB2">
        <w:rPr>
          <w:rFonts w:cs="Times New Roman"/>
          <w:color w:val="000000"/>
        </w:rPr>
        <w:t xml:space="preserve"> </w:t>
      </w:r>
      <w:proofErr w:type="spellStart"/>
      <w:r w:rsidRPr="00D04BB2">
        <w:rPr>
          <w:rFonts w:cs="Times New Roman"/>
          <w:color w:val="000000"/>
        </w:rPr>
        <w:t>infrastructure</w:t>
      </w:r>
      <w:proofErr w:type="spellEnd"/>
      <w:r w:rsidRPr="00D04BB2">
        <w:rPr>
          <w:rFonts w:cs="Times New Roman"/>
          <w:color w:val="000000"/>
        </w:rPr>
        <w:t>.</w:t>
      </w:r>
    </w:p>
    <w:p w14:paraId="0A052A82" w14:textId="77777777" w:rsidR="00EB1A9C" w:rsidRPr="00D04BB2" w:rsidRDefault="00044C17">
      <w:pPr>
        <w:ind w:firstLine="709"/>
        <w:jc w:val="both"/>
      </w:pPr>
      <w:proofErr w:type="spellStart"/>
      <w:r w:rsidRPr="00D04BB2">
        <w:rPr>
          <w:rFonts w:cs="Times New Roman"/>
          <w:b/>
          <w:color w:val="000000"/>
        </w:rPr>
        <w:lastRenderedPageBreak/>
        <w:t>Subject</w:t>
      </w:r>
      <w:proofErr w:type="spellEnd"/>
      <w:r w:rsidRPr="00D04BB2">
        <w:rPr>
          <w:rFonts w:cs="Times New Roman"/>
          <w:color w:val="000000"/>
        </w:rPr>
        <w:t xml:space="preserve"> – </w:t>
      </w:r>
      <w:proofErr w:type="spellStart"/>
      <w:r w:rsidRPr="00D04BB2">
        <w:rPr>
          <w:rFonts w:cs="Times New Roman"/>
          <w:color w:val="000000"/>
        </w:rPr>
        <w:t>deep</w:t>
      </w:r>
      <w:proofErr w:type="spellEnd"/>
      <w:r w:rsidRPr="00D04BB2">
        <w:rPr>
          <w:rFonts w:cs="Times New Roman"/>
          <w:color w:val="000000"/>
        </w:rPr>
        <w:t xml:space="preserve"> </w:t>
      </w:r>
      <w:proofErr w:type="spellStart"/>
      <w:r w:rsidRPr="00D04BB2">
        <w:rPr>
          <w:rFonts w:cs="Times New Roman"/>
          <w:color w:val="000000"/>
        </w:rPr>
        <w:t>learning</w:t>
      </w:r>
      <w:proofErr w:type="spellEnd"/>
      <w:r w:rsidRPr="00D04BB2">
        <w:rPr>
          <w:rFonts w:cs="Times New Roman"/>
          <w:color w:val="000000"/>
        </w:rPr>
        <w:t xml:space="preserve"> </w:t>
      </w:r>
      <w:proofErr w:type="spellStart"/>
      <w:r w:rsidRPr="00D04BB2">
        <w:rPr>
          <w:rFonts w:cs="Times New Roman"/>
          <w:color w:val="000000"/>
        </w:rPr>
        <w:t>methods</w:t>
      </w:r>
      <w:proofErr w:type="spellEnd"/>
      <w:r w:rsidRPr="00D04BB2">
        <w:rPr>
          <w:rFonts w:cs="Times New Roman"/>
          <w:color w:val="000000"/>
        </w:rPr>
        <w:t xml:space="preserve"> (LSTM), </w:t>
      </w:r>
      <w:proofErr w:type="spellStart"/>
      <w:r w:rsidRPr="00D04BB2">
        <w:rPr>
          <w:rFonts w:cs="Times New Roman"/>
          <w:color w:val="000000"/>
        </w:rPr>
        <w:t>the</w:t>
      </w:r>
      <w:proofErr w:type="spellEnd"/>
      <w:r w:rsidRPr="00D04BB2">
        <w:rPr>
          <w:rFonts w:cs="Times New Roman"/>
          <w:color w:val="000000"/>
        </w:rPr>
        <w:t xml:space="preserve"> </w:t>
      </w:r>
      <w:proofErr w:type="spellStart"/>
      <w:r w:rsidRPr="00D04BB2">
        <w:rPr>
          <w:rFonts w:cs="Times New Roman"/>
          <w:color w:val="000000"/>
        </w:rPr>
        <w:t>concept</w:t>
      </w:r>
      <w:proofErr w:type="spellEnd"/>
      <w:r w:rsidRPr="00D04BB2">
        <w:rPr>
          <w:rFonts w:cs="Times New Roman"/>
          <w:color w:val="000000"/>
        </w:rPr>
        <w:t xml:space="preserve"> </w:t>
      </w:r>
      <w:proofErr w:type="spellStart"/>
      <w:r w:rsidRPr="00D04BB2">
        <w:rPr>
          <w:rFonts w:cs="Times New Roman"/>
          <w:color w:val="000000"/>
        </w:rPr>
        <w:t>of</w:t>
      </w:r>
      <w:proofErr w:type="spellEnd"/>
      <w:r w:rsidRPr="00D04BB2">
        <w:rPr>
          <w:rFonts w:cs="Times New Roman"/>
          <w:color w:val="000000"/>
        </w:rPr>
        <w:t xml:space="preserve"> "</w:t>
      </w:r>
      <w:proofErr w:type="spellStart"/>
      <w:r w:rsidRPr="00D04BB2">
        <w:rPr>
          <w:rFonts w:cs="Times New Roman"/>
          <w:color w:val="000000"/>
        </w:rPr>
        <w:t>Digital</w:t>
      </w:r>
      <w:proofErr w:type="spellEnd"/>
      <w:r w:rsidRPr="00D04BB2">
        <w:rPr>
          <w:rFonts w:cs="Times New Roman"/>
          <w:color w:val="000000"/>
        </w:rPr>
        <w:t xml:space="preserve"> </w:t>
      </w:r>
      <w:proofErr w:type="spellStart"/>
      <w:r w:rsidRPr="00D04BB2">
        <w:rPr>
          <w:rFonts w:cs="Times New Roman"/>
          <w:color w:val="000000"/>
        </w:rPr>
        <w:t>Twins</w:t>
      </w:r>
      <w:proofErr w:type="spellEnd"/>
      <w:r w:rsidRPr="00D04BB2">
        <w:rPr>
          <w:rFonts w:cs="Times New Roman"/>
          <w:color w:val="000000"/>
        </w:rPr>
        <w:t xml:space="preserve">," </w:t>
      </w:r>
      <w:proofErr w:type="spellStart"/>
      <w:r w:rsidRPr="00D04BB2">
        <w:rPr>
          <w:rFonts w:cs="Times New Roman"/>
          <w:color w:val="000000"/>
        </w:rPr>
        <w:t>and</w:t>
      </w:r>
      <w:proofErr w:type="spellEnd"/>
      <w:r w:rsidRPr="00D04BB2">
        <w:rPr>
          <w:rFonts w:cs="Times New Roman"/>
          <w:color w:val="000000"/>
        </w:rPr>
        <w:t xml:space="preserve"> </w:t>
      </w:r>
      <w:proofErr w:type="spellStart"/>
      <w:r w:rsidRPr="00D04BB2">
        <w:rPr>
          <w:rFonts w:cs="Times New Roman"/>
          <w:color w:val="000000"/>
        </w:rPr>
        <w:t>cloud-based</w:t>
      </w:r>
      <w:proofErr w:type="spellEnd"/>
      <w:r w:rsidRPr="00D04BB2">
        <w:rPr>
          <w:rFonts w:cs="Times New Roman"/>
          <w:color w:val="000000"/>
        </w:rPr>
        <w:t xml:space="preserve"> </w:t>
      </w:r>
      <w:proofErr w:type="spellStart"/>
      <w:r w:rsidRPr="00D04BB2">
        <w:rPr>
          <w:rFonts w:cs="Times New Roman"/>
          <w:color w:val="000000"/>
        </w:rPr>
        <w:t>analytical</w:t>
      </w:r>
      <w:proofErr w:type="spellEnd"/>
      <w:r w:rsidRPr="00D04BB2">
        <w:rPr>
          <w:rFonts w:cs="Times New Roman"/>
          <w:color w:val="000000"/>
        </w:rPr>
        <w:t xml:space="preserve"> </w:t>
      </w:r>
      <w:proofErr w:type="spellStart"/>
      <w:r w:rsidRPr="00D04BB2">
        <w:rPr>
          <w:rFonts w:cs="Times New Roman"/>
          <w:color w:val="000000"/>
        </w:rPr>
        <w:t>data</w:t>
      </w:r>
      <w:proofErr w:type="spellEnd"/>
      <w:r w:rsidRPr="00D04BB2">
        <w:rPr>
          <w:rFonts w:cs="Times New Roman"/>
          <w:color w:val="000000"/>
        </w:rPr>
        <w:t xml:space="preserve"> </w:t>
      </w:r>
      <w:proofErr w:type="spellStart"/>
      <w:r w:rsidRPr="00D04BB2">
        <w:rPr>
          <w:rFonts w:cs="Times New Roman"/>
          <w:color w:val="000000"/>
        </w:rPr>
        <w:t>processing</w:t>
      </w:r>
      <w:proofErr w:type="spellEnd"/>
      <w:r w:rsidRPr="00D04BB2">
        <w:rPr>
          <w:rFonts w:cs="Times New Roman"/>
          <w:color w:val="000000"/>
        </w:rPr>
        <w:t xml:space="preserve"> </w:t>
      </w:r>
      <w:proofErr w:type="spellStart"/>
      <w:r w:rsidRPr="00D04BB2">
        <w:rPr>
          <w:rFonts w:cs="Times New Roman"/>
          <w:color w:val="000000"/>
        </w:rPr>
        <w:t>architecture</w:t>
      </w:r>
      <w:proofErr w:type="spellEnd"/>
      <w:r w:rsidRPr="00D04BB2">
        <w:rPr>
          <w:rFonts w:cs="Times New Roman"/>
          <w:color w:val="000000"/>
        </w:rPr>
        <w:t xml:space="preserve"> (OLAP).</w:t>
      </w:r>
    </w:p>
    <w:p w14:paraId="033C7AE6" w14:textId="77777777" w:rsidR="00EB1A9C" w:rsidRPr="00D04BB2" w:rsidRDefault="00044C17">
      <w:pPr>
        <w:ind w:firstLine="709"/>
        <w:jc w:val="both"/>
      </w:pPr>
      <w:proofErr w:type="spellStart"/>
      <w:r w:rsidRPr="00D04BB2">
        <w:rPr>
          <w:rFonts w:cs="Times New Roman"/>
          <w:b/>
          <w:color w:val="000000"/>
        </w:rPr>
        <w:t>Goal</w:t>
      </w:r>
      <w:proofErr w:type="spellEnd"/>
      <w:r w:rsidRPr="00D04BB2">
        <w:rPr>
          <w:rFonts w:cs="Times New Roman"/>
          <w:color w:val="000000"/>
        </w:rPr>
        <w:t xml:space="preserve"> – </w:t>
      </w:r>
      <w:proofErr w:type="spellStart"/>
      <w:r w:rsidRPr="00D04BB2">
        <w:rPr>
          <w:rFonts w:cs="Times New Roman"/>
          <w:color w:val="000000"/>
        </w:rPr>
        <w:t>development</w:t>
      </w:r>
      <w:proofErr w:type="spellEnd"/>
      <w:r w:rsidRPr="00D04BB2">
        <w:rPr>
          <w:rFonts w:cs="Times New Roman"/>
          <w:color w:val="000000"/>
        </w:rPr>
        <w:t xml:space="preserve"> </w:t>
      </w:r>
      <w:proofErr w:type="spellStart"/>
      <w:r w:rsidRPr="00D04BB2">
        <w:rPr>
          <w:rFonts w:cs="Times New Roman"/>
          <w:color w:val="000000"/>
        </w:rPr>
        <w:t>and</w:t>
      </w:r>
      <w:proofErr w:type="spellEnd"/>
      <w:r w:rsidRPr="00D04BB2">
        <w:rPr>
          <w:rFonts w:cs="Times New Roman"/>
          <w:color w:val="000000"/>
        </w:rPr>
        <w:t xml:space="preserve"> </w:t>
      </w:r>
      <w:proofErr w:type="spellStart"/>
      <w:r w:rsidRPr="00D04BB2">
        <w:rPr>
          <w:rFonts w:cs="Times New Roman"/>
          <w:color w:val="000000"/>
        </w:rPr>
        <w:t>software</w:t>
      </w:r>
      <w:proofErr w:type="spellEnd"/>
      <w:r w:rsidRPr="00D04BB2">
        <w:rPr>
          <w:rFonts w:cs="Times New Roman"/>
          <w:color w:val="000000"/>
        </w:rPr>
        <w:t xml:space="preserve"> </w:t>
      </w:r>
      <w:proofErr w:type="spellStart"/>
      <w:r w:rsidRPr="00D04BB2">
        <w:rPr>
          <w:rFonts w:cs="Times New Roman"/>
          <w:color w:val="000000"/>
        </w:rPr>
        <w:t>implementation</w:t>
      </w:r>
      <w:proofErr w:type="spellEnd"/>
      <w:r w:rsidRPr="00D04BB2">
        <w:rPr>
          <w:rFonts w:cs="Times New Roman"/>
          <w:color w:val="000000"/>
        </w:rPr>
        <w:t xml:space="preserve"> </w:t>
      </w:r>
      <w:proofErr w:type="spellStart"/>
      <w:r w:rsidRPr="00D04BB2">
        <w:rPr>
          <w:rFonts w:cs="Times New Roman"/>
          <w:color w:val="000000"/>
        </w:rPr>
        <w:t>of</w:t>
      </w:r>
      <w:proofErr w:type="spellEnd"/>
      <w:r w:rsidRPr="00D04BB2">
        <w:rPr>
          <w:rFonts w:cs="Times New Roman"/>
          <w:color w:val="000000"/>
        </w:rPr>
        <w:t xml:space="preserve"> </w:t>
      </w:r>
      <w:proofErr w:type="spellStart"/>
      <w:r w:rsidRPr="00D04BB2">
        <w:rPr>
          <w:rFonts w:cs="Times New Roman"/>
          <w:color w:val="000000"/>
        </w:rPr>
        <w:t>the</w:t>
      </w:r>
      <w:proofErr w:type="spellEnd"/>
      <w:r w:rsidRPr="00D04BB2">
        <w:rPr>
          <w:rFonts w:cs="Times New Roman"/>
          <w:color w:val="000000"/>
        </w:rPr>
        <w:t xml:space="preserve"> </w:t>
      </w:r>
      <w:proofErr w:type="spellStart"/>
      <w:r w:rsidRPr="00D04BB2">
        <w:rPr>
          <w:rFonts w:cs="Times New Roman"/>
          <w:color w:val="000000"/>
        </w:rPr>
        <w:t>EnergyMonitor</w:t>
      </w:r>
      <w:proofErr w:type="spellEnd"/>
      <w:r w:rsidRPr="00D04BB2">
        <w:rPr>
          <w:rFonts w:cs="Times New Roman"/>
          <w:color w:val="000000"/>
        </w:rPr>
        <w:t xml:space="preserve">-OLAP </w:t>
      </w:r>
      <w:proofErr w:type="spellStart"/>
      <w:r w:rsidRPr="00D04BB2">
        <w:rPr>
          <w:rFonts w:cs="Times New Roman"/>
          <w:color w:val="000000"/>
        </w:rPr>
        <w:t>cloud</w:t>
      </w:r>
      <w:proofErr w:type="spellEnd"/>
      <w:r w:rsidRPr="00D04BB2">
        <w:rPr>
          <w:rFonts w:cs="Times New Roman"/>
          <w:color w:val="000000"/>
        </w:rPr>
        <w:t xml:space="preserve"> </w:t>
      </w:r>
      <w:proofErr w:type="spellStart"/>
      <w:r w:rsidRPr="00D04BB2">
        <w:rPr>
          <w:rFonts w:cs="Times New Roman"/>
          <w:color w:val="000000"/>
        </w:rPr>
        <w:t>analytical</w:t>
      </w:r>
      <w:proofErr w:type="spellEnd"/>
      <w:r w:rsidRPr="00D04BB2">
        <w:rPr>
          <w:rFonts w:cs="Times New Roman"/>
          <w:color w:val="000000"/>
        </w:rPr>
        <w:t xml:space="preserve"> </w:t>
      </w:r>
      <w:proofErr w:type="spellStart"/>
      <w:r w:rsidRPr="00D04BB2">
        <w:rPr>
          <w:rFonts w:cs="Times New Roman"/>
          <w:color w:val="000000"/>
        </w:rPr>
        <w:t>platform</w:t>
      </w:r>
      <w:proofErr w:type="spellEnd"/>
      <w:r w:rsidRPr="00D04BB2">
        <w:rPr>
          <w:rFonts w:cs="Times New Roman"/>
          <w:color w:val="000000"/>
        </w:rPr>
        <w:t xml:space="preserve"> </w:t>
      </w:r>
      <w:proofErr w:type="spellStart"/>
      <w:r w:rsidRPr="00D04BB2">
        <w:rPr>
          <w:rFonts w:cs="Times New Roman"/>
          <w:color w:val="000000"/>
        </w:rPr>
        <w:t>for</w:t>
      </w:r>
      <w:proofErr w:type="spellEnd"/>
      <w:r w:rsidRPr="00D04BB2">
        <w:rPr>
          <w:rFonts w:cs="Times New Roman"/>
          <w:color w:val="000000"/>
        </w:rPr>
        <w:t xml:space="preserve"> </w:t>
      </w:r>
      <w:proofErr w:type="spellStart"/>
      <w:r w:rsidRPr="00D04BB2">
        <w:rPr>
          <w:rFonts w:cs="Times New Roman"/>
          <w:color w:val="000000"/>
        </w:rPr>
        <w:t>monitoring</w:t>
      </w:r>
      <w:proofErr w:type="spellEnd"/>
      <w:r w:rsidRPr="00D04BB2">
        <w:rPr>
          <w:rFonts w:cs="Times New Roman"/>
          <w:color w:val="000000"/>
        </w:rPr>
        <w:t xml:space="preserve"> </w:t>
      </w:r>
      <w:proofErr w:type="spellStart"/>
      <w:r w:rsidRPr="00D04BB2">
        <w:rPr>
          <w:rFonts w:cs="Times New Roman"/>
          <w:color w:val="000000"/>
        </w:rPr>
        <w:t>and</w:t>
      </w:r>
      <w:proofErr w:type="spellEnd"/>
      <w:r w:rsidRPr="00D04BB2">
        <w:rPr>
          <w:rFonts w:cs="Times New Roman"/>
          <w:color w:val="000000"/>
        </w:rPr>
        <w:t xml:space="preserve"> </w:t>
      </w:r>
      <w:proofErr w:type="spellStart"/>
      <w:r w:rsidRPr="00D04BB2">
        <w:rPr>
          <w:rFonts w:cs="Times New Roman"/>
          <w:color w:val="000000"/>
        </w:rPr>
        <w:t>intelligent</w:t>
      </w:r>
      <w:proofErr w:type="spellEnd"/>
      <w:r w:rsidRPr="00D04BB2">
        <w:rPr>
          <w:rFonts w:cs="Times New Roman"/>
          <w:color w:val="000000"/>
        </w:rPr>
        <w:t xml:space="preserve"> </w:t>
      </w:r>
      <w:proofErr w:type="spellStart"/>
      <w:r w:rsidRPr="00D04BB2">
        <w:rPr>
          <w:rFonts w:cs="Times New Roman"/>
          <w:color w:val="000000"/>
        </w:rPr>
        <w:t>prediction</w:t>
      </w:r>
      <w:proofErr w:type="spellEnd"/>
      <w:r w:rsidRPr="00D04BB2">
        <w:rPr>
          <w:rFonts w:cs="Times New Roman"/>
          <w:color w:val="000000"/>
        </w:rPr>
        <w:t xml:space="preserve"> </w:t>
      </w:r>
      <w:proofErr w:type="spellStart"/>
      <w:r w:rsidRPr="00D04BB2">
        <w:rPr>
          <w:rFonts w:cs="Times New Roman"/>
          <w:color w:val="000000"/>
        </w:rPr>
        <w:t>of</w:t>
      </w:r>
      <w:proofErr w:type="spellEnd"/>
      <w:r w:rsidRPr="00D04BB2">
        <w:rPr>
          <w:rFonts w:cs="Times New Roman"/>
          <w:color w:val="000000"/>
        </w:rPr>
        <w:t xml:space="preserve"> </w:t>
      </w:r>
      <w:proofErr w:type="spellStart"/>
      <w:r w:rsidRPr="00D04BB2">
        <w:rPr>
          <w:rFonts w:cs="Times New Roman"/>
          <w:color w:val="000000"/>
        </w:rPr>
        <w:t>the</w:t>
      </w:r>
      <w:proofErr w:type="spellEnd"/>
      <w:r w:rsidRPr="00D04BB2">
        <w:rPr>
          <w:rFonts w:cs="Times New Roman"/>
          <w:color w:val="000000"/>
        </w:rPr>
        <w:t xml:space="preserve"> </w:t>
      </w:r>
      <w:proofErr w:type="spellStart"/>
      <w:r w:rsidRPr="00D04BB2">
        <w:rPr>
          <w:rFonts w:cs="Times New Roman"/>
          <w:color w:val="000000"/>
        </w:rPr>
        <w:t>energy</w:t>
      </w:r>
      <w:proofErr w:type="spellEnd"/>
      <w:r w:rsidRPr="00D04BB2">
        <w:rPr>
          <w:rFonts w:cs="Times New Roman"/>
          <w:color w:val="000000"/>
        </w:rPr>
        <w:t xml:space="preserve"> </w:t>
      </w:r>
      <w:proofErr w:type="spellStart"/>
      <w:r w:rsidRPr="00D04BB2">
        <w:rPr>
          <w:rFonts w:cs="Times New Roman"/>
          <w:color w:val="000000"/>
        </w:rPr>
        <w:t>infrastructure</w:t>
      </w:r>
      <w:proofErr w:type="spellEnd"/>
      <w:r w:rsidRPr="00D04BB2">
        <w:rPr>
          <w:rFonts w:cs="Times New Roman"/>
          <w:color w:val="000000"/>
        </w:rPr>
        <w:t xml:space="preserve"> </w:t>
      </w:r>
      <w:proofErr w:type="spellStart"/>
      <w:r w:rsidRPr="00D04BB2">
        <w:rPr>
          <w:rFonts w:cs="Times New Roman"/>
          <w:color w:val="000000"/>
        </w:rPr>
        <w:t>state</w:t>
      </w:r>
      <w:proofErr w:type="spellEnd"/>
      <w:r w:rsidRPr="00D04BB2">
        <w:rPr>
          <w:rFonts w:cs="Times New Roman"/>
          <w:color w:val="000000"/>
        </w:rPr>
        <w:t>.</w:t>
      </w:r>
    </w:p>
    <w:p w14:paraId="42436979" w14:textId="77777777" w:rsidR="00EB1A9C" w:rsidRPr="00D04BB2" w:rsidRDefault="00044C17">
      <w:pPr>
        <w:ind w:firstLine="709"/>
        <w:jc w:val="both"/>
      </w:pPr>
      <w:proofErr w:type="spellStart"/>
      <w:r w:rsidRPr="00D04BB2">
        <w:rPr>
          <w:rFonts w:cs="Times New Roman"/>
          <w:b/>
          <w:color w:val="000000"/>
        </w:rPr>
        <w:t>Methods</w:t>
      </w:r>
      <w:proofErr w:type="spellEnd"/>
      <w:r w:rsidRPr="00D04BB2">
        <w:rPr>
          <w:rFonts w:cs="Times New Roman"/>
          <w:color w:val="000000"/>
        </w:rPr>
        <w:t xml:space="preserve"> – </w:t>
      </w:r>
      <w:proofErr w:type="spellStart"/>
      <w:r w:rsidRPr="00D04BB2">
        <w:rPr>
          <w:rFonts w:cs="Times New Roman"/>
          <w:color w:val="000000"/>
        </w:rPr>
        <w:t>analytical</w:t>
      </w:r>
      <w:proofErr w:type="spellEnd"/>
      <w:r w:rsidRPr="00D04BB2">
        <w:rPr>
          <w:rFonts w:cs="Times New Roman"/>
          <w:color w:val="000000"/>
        </w:rPr>
        <w:t xml:space="preserve"> </w:t>
      </w:r>
      <w:proofErr w:type="spellStart"/>
      <w:r w:rsidRPr="00D04BB2">
        <w:rPr>
          <w:rFonts w:cs="Times New Roman"/>
          <w:color w:val="000000"/>
        </w:rPr>
        <w:t>literature</w:t>
      </w:r>
      <w:proofErr w:type="spellEnd"/>
      <w:r w:rsidRPr="00D04BB2">
        <w:rPr>
          <w:rFonts w:cs="Times New Roman"/>
          <w:color w:val="000000"/>
        </w:rPr>
        <w:t xml:space="preserve"> </w:t>
      </w:r>
      <w:proofErr w:type="spellStart"/>
      <w:r w:rsidRPr="00D04BB2">
        <w:rPr>
          <w:rFonts w:cs="Times New Roman"/>
          <w:color w:val="000000"/>
        </w:rPr>
        <w:t>review</w:t>
      </w:r>
      <w:proofErr w:type="spellEnd"/>
      <w:r w:rsidRPr="00D04BB2">
        <w:rPr>
          <w:rFonts w:cs="Times New Roman"/>
          <w:color w:val="000000"/>
        </w:rPr>
        <w:t xml:space="preserve">, </w:t>
      </w:r>
      <w:proofErr w:type="spellStart"/>
      <w:r w:rsidRPr="00D04BB2">
        <w:rPr>
          <w:rFonts w:cs="Times New Roman"/>
          <w:color w:val="000000"/>
        </w:rPr>
        <w:t>deep</w:t>
      </w:r>
      <w:proofErr w:type="spellEnd"/>
      <w:r w:rsidRPr="00D04BB2">
        <w:rPr>
          <w:rFonts w:cs="Times New Roman"/>
          <w:color w:val="000000"/>
        </w:rPr>
        <w:t xml:space="preserve"> </w:t>
      </w:r>
      <w:proofErr w:type="spellStart"/>
      <w:r w:rsidRPr="00D04BB2">
        <w:rPr>
          <w:rFonts w:cs="Times New Roman"/>
          <w:color w:val="000000"/>
        </w:rPr>
        <w:t>machine</w:t>
      </w:r>
      <w:proofErr w:type="spellEnd"/>
      <w:r w:rsidRPr="00D04BB2">
        <w:rPr>
          <w:rFonts w:cs="Times New Roman"/>
          <w:color w:val="000000"/>
        </w:rPr>
        <w:t xml:space="preserve"> </w:t>
      </w:r>
      <w:proofErr w:type="spellStart"/>
      <w:r w:rsidRPr="00D04BB2">
        <w:rPr>
          <w:rFonts w:cs="Times New Roman"/>
          <w:color w:val="000000"/>
        </w:rPr>
        <w:t>learning</w:t>
      </w:r>
      <w:proofErr w:type="spellEnd"/>
      <w:r w:rsidRPr="00D04BB2">
        <w:rPr>
          <w:rFonts w:cs="Times New Roman"/>
          <w:color w:val="000000"/>
        </w:rPr>
        <w:t xml:space="preserve">, </w:t>
      </w:r>
      <w:proofErr w:type="spellStart"/>
      <w:r w:rsidRPr="00D04BB2">
        <w:rPr>
          <w:rFonts w:cs="Times New Roman"/>
          <w:color w:val="000000"/>
        </w:rPr>
        <w:t>systems</w:t>
      </w:r>
      <w:proofErr w:type="spellEnd"/>
      <w:r w:rsidRPr="00D04BB2">
        <w:rPr>
          <w:rFonts w:cs="Times New Roman"/>
          <w:color w:val="000000"/>
        </w:rPr>
        <w:t xml:space="preserve"> </w:t>
      </w:r>
      <w:proofErr w:type="spellStart"/>
      <w:r w:rsidRPr="00D04BB2">
        <w:rPr>
          <w:rFonts w:cs="Times New Roman"/>
          <w:color w:val="000000"/>
        </w:rPr>
        <w:t>analysis</w:t>
      </w:r>
      <w:proofErr w:type="spellEnd"/>
      <w:r w:rsidRPr="00D04BB2">
        <w:rPr>
          <w:rFonts w:cs="Times New Roman"/>
          <w:color w:val="000000"/>
        </w:rPr>
        <w:t xml:space="preserve">, </w:t>
      </w:r>
      <w:proofErr w:type="spellStart"/>
      <w:r w:rsidRPr="00D04BB2">
        <w:rPr>
          <w:rFonts w:cs="Times New Roman"/>
          <w:color w:val="000000"/>
        </w:rPr>
        <w:t>mathematical</w:t>
      </w:r>
      <w:proofErr w:type="spellEnd"/>
      <w:r w:rsidRPr="00D04BB2">
        <w:rPr>
          <w:rFonts w:cs="Times New Roman"/>
          <w:color w:val="000000"/>
        </w:rPr>
        <w:t xml:space="preserve"> </w:t>
      </w:r>
      <w:proofErr w:type="spellStart"/>
      <w:r w:rsidRPr="00D04BB2">
        <w:rPr>
          <w:rFonts w:cs="Times New Roman"/>
          <w:color w:val="000000"/>
        </w:rPr>
        <w:t>modeling</w:t>
      </w:r>
      <w:proofErr w:type="spellEnd"/>
      <w:r w:rsidRPr="00D04BB2">
        <w:rPr>
          <w:rFonts w:cs="Times New Roman"/>
          <w:color w:val="000000"/>
        </w:rPr>
        <w:t xml:space="preserve"> </w:t>
      </w:r>
      <w:proofErr w:type="spellStart"/>
      <w:r w:rsidRPr="00D04BB2">
        <w:rPr>
          <w:rFonts w:cs="Times New Roman"/>
          <w:color w:val="000000"/>
        </w:rPr>
        <w:t>of</w:t>
      </w:r>
      <w:proofErr w:type="spellEnd"/>
      <w:r w:rsidRPr="00D04BB2">
        <w:rPr>
          <w:rFonts w:cs="Times New Roman"/>
          <w:color w:val="000000"/>
        </w:rPr>
        <w:t xml:space="preserve"> </w:t>
      </w:r>
      <w:proofErr w:type="spellStart"/>
      <w:r w:rsidRPr="00D04BB2">
        <w:rPr>
          <w:rFonts w:cs="Times New Roman"/>
          <w:color w:val="000000"/>
        </w:rPr>
        <w:t>thermal</w:t>
      </w:r>
      <w:proofErr w:type="spellEnd"/>
      <w:r w:rsidRPr="00D04BB2">
        <w:rPr>
          <w:rFonts w:cs="Times New Roman"/>
          <w:color w:val="000000"/>
        </w:rPr>
        <w:t xml:space="preserve"> </w:t>
      </w:r>
      <w:proofErr w:type="spellStart"/>
      <w:r w:rsidRPr="00D04BB2">
        <w:rPr>
          <w:rFonts w:cs="Times New Roman"/>
          <w:color w:val="000000"/>
        </w:rPr>
        <w:t>processes</w:t>
      </w:r>
      <w:proofErr w:type="spellEnd"/>
      <w:r w:rsidRPr="00D04BB2">
        <w:rPr>
          <w:rFonts w:cs="Times New Roman"/>
          <w:color w:val="000000"/>
        </w:rPr>
        <w:t>.</w:t>
      </w:r>
    </w:p>
    <w:p w14:paraId="2F322F56" w14:textId="77777777" w:rsidR="00EB1A9C" w:rsidRPr="00D04BB2" w:rsidRDefault="00044C17">
      <w:pPr>
        <w:ind w:firstLine="709"/>
        <w:jc w:val="both"/>
      </w:pPr>
      <w:proofErr w:type="spellStart"/>
      <w:r w:rsidRPr="00D04BB2">
        <w:rPr>
          <w:rFonts w:cs="Times New Roman"/>
          <w:b/>
          <w:color w:val="000000"/>
        </w:rPr>
        <w:t>Results</w:t>
      </w:r>
      <w:proofErr w:type="spellEnd"/>
      <w:r w:rsidRPr="00D04BB2">
        <w:rPr>
          <w:rFonts w:cs="Times New Roman"/>
          <w:b/>
          <w:color w:val="000000"/>
        </w:rPr>
        <w:t>:</w:t>
      </w:r>
      <w:r w:rsidRPr="00D04BB2">
        <w:rPr>
          <w:rFonts w:cs="Times New Roman"/>
          <w:color w:val="000000"/>
        </w:rPr>
        <w:t xml:space="preserve"> A </w:t>
      </w:r>
      <w:proofErr w:type="spellStart"/>
      <w:r w:rsidRPr="00D04BB2">
        <w:rPr>
          <w:rFonts w:cs="Times New Roman"/>
          <w:color w:val="000000"/>
        </w:rPr>
        <w:t>four-tier</w:t>
      </w:r>
      <w:proofErr w:type="spellEnd"/>
      <w:r w:rsidRPr="00D04BB2">
        <w:rPr>
          <w:rFonts w:cs="Times New Roman"/>
          <w:color w:val="000000"/>
        </w:rPr>
        <w:t xml:space="preserve"> </w:t>
      </w:r>
      <w:proofErr w:type="spellStart"/>
      <w:r w:rsidRPr="00D04BB2">
        <w:rPr>
          <w:rFonts w:cs="Times New Roman"/>
          <w:color w:val="000000"/>
        </w:rPr>
        <w:t>analytical</w:t>
      </w:r>
      <w:proofErr w:type="spellEnd"/>
      <w:r w:rsidRPr="00D04BB2">
        <w:rPr>
          <w:rFonts w:cs="Times New Roman"/>
          <w:color w:val="000000"/>
        </w:rPr>
        <w:t xml:space="preserve"> </w:t>
      </w:r>
      <w:proofErr w:type="spellStart"/>
      <w:r w:rsidRPr="00D04BB2">
        <w:rPr>
          <w:rFonts w:cs="Times New Roman"/>
          <w:color w:val="000000"/>
        </w:rPr>
        <w:t>platform</w:t>
      </w:r>
      <w:proofErr w:type="spellEnd"/>
      <w:r w:rsidRPr="00D04BB2">
        <w:rPr>
          <w:rFonts w:cs="Times New Roman"/>
          <w:color w:val="000000"/>
        </w:rPr>
        <w:t xml:space="preserve"> </w:t>
      </w:r>
      <w:proofErr w:type="spellStart"/>
      <w:r w:rsidRPr="00D04BB2">
        <w:rPr>
          <w:rFonts w:cs="Times New Roman"/>
          <w:color w:val="000000"/>
        </w:rPr>
        <w:t>architecture</w:t>
      </w:r>
      <w:proofErr w:type="spellEnd"/>
      <w:r w:rsidRPr="00D04BB2">
        <w:rPr>
          <w:rFonts w:cs="Times New Roman"/>
          <w:color w:val="000000"/>
        </w:rPr>
        <w:t xml:space="preserve"> </w:t>
      </w:r>
      <w:proofErr w:type="spellStart"/>
      <w:r w:rsidRPr="00D04BB2">
        <w:rPr>
          <w:rFonts w:cs="Times New Roman"/>
          <w:color w:val="000000"/>
        </w:rPr>
        <w:t>was</w:t>
      </w:r>
      <w:proofErr w:type="spellEnd"/>
      <w:r w:rsidRPr="00D04BB2">
        <w:rPr>
          <w:rFonts w:cs="Times New Roman"/>
          <w:color w:val="000000"/>
        </w:rPr>
        <w:t xml:space="preserve"> </w:t>
      </w:r>
      <w:proofErr w:type="spellStart"/>
      <w:r w:rsidRPr="00D04BB2">
        <w:rPr>
          <w:rFonts w:cs="Times New Roman"/>
          <w:color w:val="000000"/>
        </w:rPr>
        <w:t>designed</w:t>
      </w:r>
      <w:proofErr w:type="spellEnd"/>
      <w:r w:rsidRPr="00D04BB2">
        <w:rPr>
          <w:rFonts w:cs="Times New Roman"/>
          <w:color w:val="000000"/>
        </w:rPr>
        <w:t xml:space="preserve">. A </w:t>
      </w:r>
      <w:proofErr w:type="spellStart"/>
      <w:r w:rsidRPr="00D04BB2">
        <w:rPr>
          <w:rFonts w:cs="Times New Roman"/>
          <w:color w:val="000000"/>
        </w:rPr>
        <w:t>predictive</w:t>
      </w:r>
      <w:proofErr w:type="spellEnd"/>
      <w:r w:rsidRPr="00D04BB2">
        <w:rPr>
          <w:rFonts w:cs="Times New Roman"/>
          <w:color w:val="000000"/>
        </w:rPr>
        <w:t xml:space="preserve"> </w:t>
      </w:r>
      <w:proofErr w:type="spellStart"/>
      <w:r w:rsidRPr="00D04BB2">
        <w:rPr>
          <w:rFonts w:cs="Times New Roman"/>
          <w:color w:val="000000"/>
        </w:rPr>
        <w:t>core</w:t>
      </w:r>
      <w:proofErr w:type="spellEnd"/>
      <w:r w:rsidRPr="00D04BB2">
        <w:rPr>
          <w:rFonts w:cs="Times New Roman"/>
          <w:color w:val="000000"/>
        </w:rPr>
        <w:t xml:space="preserve"> </w:t>
      </w:r>
      <w:proofErr w:type="spellStart"/>
      <w:r w:rsidRPr="00D04BB2">
        <w:rPr>
          <w:rFonts w:cs="Times New Roman"/>
          <w:color w:val="000000"/>
        </w:rPr>
        <w:t>based</w:t>
      </w:r>
      <w:proofErr w:type="spellEnd"/>
      <w:r w:rsidRPr="00D04BB2">
        <w:rPr>
          <w:rFonts w:cs="Times New Roman"/>
          <w:color w:val="000000"/>
        </w:rPr>
        <w:t xml:space="preserve"> </w:t>
      </w:r>
      <w:proofErr w:type="spellStart"/>
      <w:r w:rsidRPr="00D04BB2">
        <w:rPr>
          <w:rFonts w:cs="Times New Roman"/>
          <w:color w:val="000000"/>
        </w:rPr>
        <w:t>on</w:t>
      </w:r>
      <w:proofErr w:type="spellEnd"/>
      <w:r w:rsidRPr="00D04BB2">
        <w:rPr>
          <w:rFonts w:cs="Times New Roman"/>
          <w:color w:val="000000"/>
        </w:rPr>
        <w:t xml:space="preserve"> </w:t>
      </w:r>
      <w:proofErr w:type="spellStart"/>
      <w:r w:rsidRPr="00D04BB2">
        <w:rPr>
          <w:rFonts w:cs="Times New Roman"/>
          <w:color w:val="000000"/>
        </w:rPr>
        <w:t>an</w:t>
      </w:r>
      <w:proofErr w:type="spellEnd"/>
      <w:r w:rsidRPr="00D04BB2">
        <w:rPr>
          <w:rFonts w:cs="Times New Roman"/>
          <w:color w:val="000000"/>
        </w:rPr>
        <w:t xml:space="preserve"> LSTM </w:t>
      </w:r>
      <w:proofErr w:type="spellStart"/>
      <w:r w:rsidRPr="00D04BB2">
        <w:rPr>
          <w:rFonts w:cs="Times New Roman"/>
          <w:color w:val="000000"/>
        </w:rPr>
        <w:t>network</w:t>
      </w:r>
      <w:proofErr w:type="spellEnd"/>
      <w:r w:rsidRPr="00D04BB2">
        <w:rPr>
          <w:rFonts w:cs="Times New Roman"/>
          <w:color w:val="000000"/>
        </w:rPr>
        <w:t xml:space="preserve"> </w:t>
      </w:r>
      <w:proofErr w:type="spellStart"/>
      <w:r w:rsidRPr="00D04BB2">
        <w:rPr>
          <w:rFonts w:cs="Times New Roman"/>
          <w:color w:val="000000"/>
        </w:rPr>
        <w:t>with</w:t>
      </w:r>
      <w:proofErr w:type="spellEnd"/>
      <w:r w:rsidRPr="00D04BB2">
        <w:rPr>
          <w:rFonts w:cs="Times New Roman"/>
          <w:color w:val="000000"/>
        </w:rPr>
        <w:t xml:space="preserve"> </w:t>
      </w:r>
      <w:proofErr w:type="spellStart"/>
      <w:r w:rsidRPr="00D04BB2">
        <w:rPr>
          <w:rFonts w:cs="Times New Roman"/>
          <w:color w:val="000000"/>
        </w:rPr>
        <w:t>trigonometric</w:t>
      </w:r>
      <w:proofErr w:type="spellEnd"/>
      <w:r w:rsidRPr="00D04BB2">
        <w:rPr>
          <w:rFonts w:cs="Times New Roman"/>
          <w:color w:val="000000"/>
        </w:rPr>
        <w:t xml:space="preserve"> </w:t>
      </w:r>
      <w:proofErr w:type="spellStart"/>
      <w:r w:rsidRPr="00D04BB2">
        <w:rPr>
          <w:rFonts w:cs="Times New Roman"/>
          <w:color w:val="000000"/>
        </w:rPr>
        <w:t>time</w:t>
      </w:r>
      <w:proofErr w:type="spellEnd"/>
      <w:r w:rsidRPr="00D04BB2">
        <w:rPr>
          <w:rFonts w:cs="Times New Roman"/>
          <w:color w:val="000000"/>
        </w:rPr>
        <w:t xml:space="preserve"> </w:t>
      </w:r>
      <w:proofErr w:type="spellStart"/>
      <w:r w:rsidRPr="00D04BB2">
        <w:rPr>
          <w:rFonts w:cs="Times New Roman"/>
          <w:color w:val="000000"/>
        </w:rPr>
        <w:t>encoding</w:t>
      </w:r>
      <w:proofErr w:type="spellEnd"/>
      <w:r w:rsidRPr="00D04BB2">
        <w:rPr>
          <w:rFonts w:cs="Times New Roman"/>
          <w:color w:val="000000"/>
        </w:rPr>
        <w:t xml:space="preserve"> </w:t>
      </w:r>
      <w:proofErr w:type="spellStart"/>
      <w:r w:rsidRPr="00D04BB2">
        <w:rPr>
          <w:rFonts w:cs="Times New Roman"/>
          <w:color w:val="000000"/>
        </w:rPr>
        <w:t>was</w:t>
      </w:r>
      <w:proofErr w:type="spellEnd"/>
      <w:r w:rsidRPr="00D04BB2">
        <w:rPr>
          <w:rFonts w:cs="Times New Roman"/>
          <w:color w:val="000000"/>
        </w:rPr>
        <w:t xml:space="preserve"> </w:t>
      </w:r>
      <w:proofErr w:type="spellStart"/>
      <w:r w:rsidRPr="00D04BB2">
        <w:rPr>
          <w:rFonts w:cs="Times New Roman"/>
          <w:color w:val="000000"/>
        </w:rPr>
        <w:t>developed</w:t>
      </w:r>
      <w:proofErr w:type="spellEnd"/>
      <w:r w:rsidRPr="00D04BB2">
        <w:rPr>
          <w:rFonts w:cs="Times New Roman"/>
          <w:color w:val="000000"/>
        </w:rPr>
        <w:t xml:space="preserve">, </w:t>
      </w:r>
      <w:proofErr w:type="spellStart"/>
      <w:r w:rsidRPr="00D04BB2">
        <w:rPr>
          <w:rFonts w:cs="Times New Roman"/>
          <w:color w:val="000000"/>
        </w:rPr>
        <w:t>achieving</w:t>
      </w:r>
      <w:proofErr w:type="spellEnd"/>
      <w:r w:rsidRPr="00D04BB2">
        <w:rPr>
          <w:rFonts w:cs="Times New Roman"/>
          <w:color w:val="000000"/>
        </w:rPr>
        <w:t xml:space="preserve"> </w:t>
      </w:r>
      <w:proofErr w:type="spellStart"/>
      <w:r w:rsidRPr="00D04BB2">
        <w:rPr>
          <w:rFonts w:cs="Times New Roman"/>
          <w:color w:val="000000"/>
        </w:rPr>
        <w:t>high</w:t>
      </w:r>
      <w:proofErr w:type="spellEnd"/>
      <w:r w:rsidRPr="00D04BB2">
        <w:rPr>
          <w:rFonts w:cs="Times New Roman"/>
          <w:color w:val="000000"/>
        </w:rPr>
        <w:t xml:space="preserve"> </w:t>
      </w:r>
      <w:proofErr w:type="spellStart"/>
      <w:r w:rsidRPr="00D04BB2">
        <w:rPr>
          <w:rFonts w:cs="Times New Roman"/>
          <w:color w:val="000000"/>
        </w:rPr>
        <w:t>forecasting</w:t>
      </w:r>
      <w:proofErr w:type="spellEnd"/>
      <w:r w:rsidRPr="00D04BB2">
        <w:rPr>
          <w:rFonts w:cs="Times New Roman"/>
          <w:color w:val="000000"/>
        </w:rPr>
        <w:t xml:space="preserve"> </w:t>
      </w:r>
      <w:proofErr w:type="spellStart"/>
      <w:r w:rsidRPr="00D04BB2">
        <w:rPr>
          <w:rFonts w:cs="Times New Roman"/>
          <w:color w:val="000000"/>
        </w:rPr>
        <w:t>accuracy</w:t>
      </w:r>
      <w:proofErr w:type="spellEnd"/>
      <w:r w:rsidRPr="00D04BB2">
        <w:rPr>
          <w:rFonts w:cs="Times New Roman"/>
          <w:color w:val="000000"/>
        </w:rPr>
        <w:t xml:space="preserve"> </w:t>
      </w:r>
      <w:proofErr w:type="spellStart"/>
      <w:r w:rsidRPr="00D04BB2">
        <w:rPr>
          <w:rFonts w:cs="Times New Roman"/>
          <w:color w:val="000000"/>
        </w:rPr>
        <w:t>in</w:t>
      </w:r>
      <w:proofErr w:type="spellEnd"/>
      <w:r w:rsidRPr="00D04BB2">
        <w:rPr>
          <w:rFonts w:cs="Times New Roman"/>
          <w:color w:val="000000"/>
        </w:rPr>
        <w:t xml:space="preserve"> </w:t>
      </w:r>
      <w:proofErr w:type="spellStart"/>
      <w:r w:rsidRPr="00D04BB2">
        <w:rPr>
          <w:rFonts w:cs="Times New Roman"/>
          <w:color w:val="000000"/>
        </w:rPr>
        <w:t>accordance</w:t>
      </w:r>
      <w:proofErr w:type="spellEnd"/>
      <w:r w:rsidRPr="00D04BB2">
        <w:rPr>
          <w:rFonts w:cs="Times New Roman"/>
          <w:color w:val="000000"/>
        </w:rPr>
        <w:t xml:space="preserve"> </w:t>
      </w:r>
      <w:proofErr w:type="spellStart"/>
      <w:r w:rsidRPr="00D04BB2">
        <w:rPr>
          <w:rFonts w:cs="Times New Roman"/>
          <w:color w:val="000000"/>
        </w:rPr>
        <w:t>with</w:t>
      </w:r>
      <w:proofErr w:type="spellEnd"/>
      <w:r w:rsidRPr="00D04BB2">
        <w:rPr>
          <w:rFonts w:cs="Times New Roman"/>
          <w:color w:val="000000"/>
        </w:rPr>
        <w:t xml:space="preserve"> </w:t>
      </w:r>
      <w:proofErr w:type="spellStart"/>
      <w:r w:rsidRPr="00D04BB2">
        <w:rPr>
          <w:rFonts w:cs="Times New Roman"/>
          <w:color w:val="000000"/>
        </w:rPr>
        <w:t>the</w:t>
      </w:r>
      <w:proofErr w:type="spellEnd"/>
      <w:r w:rsidRPr="00D04BB2">
        <w:rPr>
          <w:rFonts w:cs="Times New Roman"/>
          <w:color w:val="000000"/>
        </w:rPr>
        <w:t xml:space="preserve"> </w:t>
      </w:r>
      <w:proofErr w:type="spellStart"/>
      <w:r w:rsidRPr="00D04BB2">
        <w:rPr>
          <w:rFonts w:cs="Times New Roman"/>
          <w:color w:val="000000"/>
        </w:rPr>
        <w:t>specified</w:t>
      </w:r>
      <w:proofErr w:type="spellEnd"/>
      <w:r w:rsidRPr="00D04BB2">
        <w:rPr>
          <w:rFonts w:cs="Times New Roman"/>
          <w:color w:val="000000"/>
        </w:rPr>
        <w:t xml:space="preserve"> </w:t>
      </w:r>
      <w:proofErr w:type="spellStart"/>
      <w:r w:rsidRPr="00D04BB2">
        <w:rPr>
          <w:rFonts w:cs="Times New Roman"/>
          <w:color w:val="000000"/>
        </w:rPr>
        <w:t>requirements</w:t>
      </w:r>
      <w:proofErr w:type="spellEnd"/>
      <w:r w:rsidRPr="00D04BB2">
        <w:rPr>
          <w:rFonts w:cs="Times New Roman"/>
          <w:color w:val="000000"/>
        </w:rPr>
        <w:t xml:space="preserve">. </w:t>
      </w:r>
      <w:proofErr w:type="spellStart"/>
      <w:r w:rsidRPr="00D04BB2">
        <w:rPr>
          <w:rFonts w:cs="Times New Roman"/>
          <w:color w:val="000000"/>
        </w:rPr>
        <w:t>The</w:t>
      </w:r>
      <w:proofErr w:type="spellEnd"/>
      <w:r w:rsidRPr="00D04BB2">
        <w:rPr>
          <w:rFonts w:cs="Times New Roman"/>
          <w:color w:val="000000"/>
        </w:rPr>
        <w:t xml:space="preserve"> "</w:t>
      </w:r>
      <w:proofErr w:type="spellStart"/>
      <w:r w:rsidRPr="00D04BB2">
        <w:rPr>
          <w:rFonts w:cs="Times New Roman"/>
          <w:color w:val="000000"/>
        </w:rPr>
        <w:t>Digital</w:t>
      </w:r>
      <w:proofErr w:type="spellEnd"/>
      <w:r w:rsidRPr="00D04BB2">
        <w:rPr>
          <w:rFonts w:cs="Times New Roman"/>
          <w:color w:val="000000"/>
        </w:rPr>
        <w:t xml:space="preserve"> </w:t>
      </w:r>
      <w:proofErr w:type="spellStart"/>
      <w:r w:rsidRPr="00D04BB2">
        <w:rPr>
          <w:rFonts w:cs="Times New Roman"/>
          <w:color w:val="000000"/>
        </w:rPr>
        <w:t>Twins</w:t>
      </w:r>
      <w:proofErr w:type="spellEnd"/>
      <w:r w:rsidRPr="00D04BB2">
        <w:rPr>
          <w:rFonts w:cs="Times New Roman"/>
          <w:color w:val="000000"/>
        </w:rPr>
        <w:t xml:space="preserve">" </w:t>
      </w:r>
      <w:proofErr w:type="spellStart"/>
      <w:r w:rsidRPr="00D04BB2">
        <w:rPr>
          <w:rFonts w:cs="Times New Roman"/>
          <w:color w:val="000000"/>
        </w:rPr>
        <w:t>technology</w:t>
      </w:r>
      <w:proofErr w:type="spellEnd"/>
      <w:r w:rsidRPr="00D04BB2">
        <w:rPr>
          <w:rFonts w:cs="Times New Roman"/>
          <w:color w:val="000000"/>
        </w:rPr>
        <w:t xml:space="preserve"> </w:t>
      </w:r>
      <w:proofErr w:type="spellStart"/>
      <w:r w:rsidRPr="00D04BB2">
        <w:rPr>
          <w:rFonts w:cs="Times New Roman"/>
          <w:color w:val="000000"/>
        </w:rPr>
        <w:t>for</w:t>
      </w:r>
      <w:proofErr w:type="spellEnd"/>
      <w:r w:rsidRPr="00D04BB2">
        <w:rPr>
          <w:rFonts w:cs="Times New Roman"/>
          <w:color w:val="000000"/>
        </w:rPr>
        <w:t xml:space="preserve"> </w:t>
      </w:r>
      <w:proofErr w:type="spellStart"/>
      <w:r w:rsidRPr="00D04BB2">
        <w:rPr>
          <w:rFonts w:cs="Times New Roman"/>
          <w:color w:val="000000"/>
        </w:rPr>
        <w:t>substation</w:t>
      </w:r>
      <w:proofErr w:type="spellEnd"/>
      <w:r w:rsidRPr="00D04BB2">
        <w:rPr>
          <w:rFonts w:cs="Times New Roman"/>
          <w:color w:val="000000"/>
        </w:rPr>
        <w:t xml:space="preserve"> </w:t>
      </w:r>
      <w:proofErr w:type="spellStart"/>
      <w:r w:rsidRPr="00D04BB2">
        <w:rPr>
          <w:rFonts w:cs="Times New Roman"/>
          <w:color w:val="000000"/>
        </w:rPr>
        <w:t>technical</w:t>
      </w:r>
      <w:proofErr w:type="spellEnd"/>
      <w:r w:rsidRPr="00D04BB2">
        <w:rPr>
          <w:rFonts w:cs="Times New Roman"/>
          <w:color w:val="000000"/>
        </w:rPr>
        <w:t xml:space="preserve"> </w:t>
      </w:r>
      <w:proofErr w:type="spellStart"/>
      <w:r w:rsidRPr="00D04BB2">
        <w:rPr>
          <w:rFonts w:cs="Times New Roman"/>
          <w:color w:val="000000"/>
        </w:rPr>
        <w:t>state</w:t>
      </w:r>
      <w:proofErr w:type="spellEnd"/>
      <w:r w:rsidRPr="00D04BB2">
        <w:rPr>
          <w:rFonts w:cs="Times New Roman"/>
          <w:color w:val="000000"/>
        </w:rPr>
        <w:t xml:space="preserve"> </w:t>
      </w:r>
      <w:proofErr w:type="spellStart"/>
      <w:r w:rsidRPr="00D04BB2">
        <w:rPr>
          <w:rFonts w:cs="Times New Roman"/>
          <w:color w:val="000000"/>
        </w:rPr>
        <w:t>assessment</w:t>
      </w:r>
      <w:proofErr w:type="spellEnd"/>
      <w:r w:rsidRPr="00D04BB2">
        <w:rPr>
          <w:rFonts w:cs="Times New Roman"/>
          <w:color w:val="000000"/>
        </w:rPr>
        <w:t xml:space="preserve"> (</w:t>
      </w:r>
      <w:proofErr w:type="spellStart"/>
      <w:r w:rsidRPr="00D04BB2">
        <w:rPr>
          <w:rFonts w:cs="Times New Roman"/>
          <w:color w:val="000000"/>
        </w:rPr>
        <w:t>Health</w:t>
      </w:r>
      <w:proofErr w:type="spellEnd"/>
      <w:r w:rsidRPr="00D04BB2">
        <w:rPr>
          <w:rFonts w:cs="Times New Roman"/>
          <w:color w:val="000000"/>
        </w:rPr>
        <w:t xml:space="preserve"> </w:t>
      </w:r>
      <w:proofErr w:type="spellStart"/>
      <w:r w:rsidRPr="00D04BB2">
        <w:rPr>
          <w:rFonts w:cs="Times New Roman"/>
          <w:color w:val="000000"/>
        </w:rPr>
        <w:t>Score</w:t>
      </w:r>
      <w:proofErr w:type="spellEnd"/>
      <w:r w:rsidRPr="00D04BB2">
        <w:rPr>
          <w:rFonts w:cs="Times New Roman"/>
          <w:color w:val="000000"/>
        </w:rPr>
        <w:t xml:space="preserve">) </w:t>
      </w:r>
      <w:proofErr w:type="spellStart"/>
      <w:r w:rsidRPr="00D04BB2">
        <w:rPr>
          <w:rFonts w:cs="Times New Roman"/>
          <w:color w:val="000000"/>
        </w:rPr>
        <w:t>was</w:t>
      </w:r>
      <w:proofErr w:type="spellEnd"/>
      <w:r w:rsidRPr="00D04BB2">
        <w:rPr>
          <w:rFonts w:cs="Times New Roman"/>
          <w:color w:val="000000"/>
        </w:rPr>
        <w:t xml:space="preserve"> </w:t>
      </w:r>
      <w:proofErr w:type="spellStart"/>
      <w:r w:rsidRPr="00D04BB2">
        <w:rPr>
          <w:rFonts w:cs="Times New Roman"/>
          <w:color w:val="000000"/>
        </w:rPr>
        <w:t>implemented</w:t>
      </w:r>
      <w:proofErr w:type="spellEnd"/>
      <w:r w:rsidRPr="00D04BB2">
        <w:rPr>
          <w:rFonts w:cs="Times New Roman"/>
          <w:color w:val="000000"/>
        </w:rPr>
        <w:t xml:space="preserve">. </w:t>
      </w:r>
      <w:proofErr w:type="spellStart"/>
      <w:r w:rsidRPr="00D04BB2">
        <w:rPr>
          <w:rFonts w:cs="Times New Roman"/>
          <w:color w:val="000000"/>
        </w:rPr>
        <w:t>The</w:t>
      </w:r>
      <w:proofErr w:type="spellEnd"/>
      <w:r w:rsidRPr="00D04BB2">
        <w:rPr>
          <w:rFonts w:cs="Times New Roman"/>
          <w:color w:val="000000"/>
        </w:rPr>
        <w:t xml:space="preserve"> </w:t>
      </w:r>
      <w:proofErr w:type="spellStart"/>
      <w:r w:rsidRPr="00D04BB2">
        <w:rPr>
          <w:rFonts w:cs="Times New Roman"/>
          <w:color w:val="000000"/>
        </w:rPr>
        <w:t>practical</w:t>
      </w:r>
      <w:proofErr w:type="spellEnd"/>
      <w:r w:rsidRPr="00D04BB2">
        <w:rPr>
          <w:rFonts w:cs="Times New Roman"/>
          <w:color w:val="000000"/>
        </w:rPr>
        <w:t xml:space="preserve"> </w:t>
      </w:r>
      <w:proofErr w:type="spellStart"/>
      <w:r w:rsidRPr="00D04BB2">
        <w:rPr>
          <w:rFonts w:cs="Times New Roman"/>
          <w:color w:val="000000"/>
        </w:rPr>
        <w:t>significance</w:t>
      </w:r>
      <w:proofErr w:type="spellEnd"/>
      <w:r w:rsidRPr="00D04BB2">
        <w:rPr>
          <w:rFonts w:cs="Times New Roman"/>
          <w:color w:val="000000"/>
        </w:rPr>
        <w:t xml:space="preserve"> </w:t>
      </w:r>
      <w:proofErr w:type="spellStart"/>
      <w:r w:rsidRPr="00D04BB2">
        <w:rPr>
          <w:rFonts w:cs="Times New Roman"/>
          <w:color w:val="000000"/>
        </w:rPr>
        <w:t>lies</w:t>
      </w:r>
      <w:proofErr w:type="spellEnd"/>
      <w:r w:rsidRPr="00D04BB2">
        <w:rPr>
          <w:rFonts w:cs="Times New Roman"/>
          <w:color w:val="000000"/>
        </w:rPr>
        <w:t xml:space="preserve"> </w:t>
      </w:r>
      <w:proofErr w:type="spellStart"/>
      <w:r w:rsidRPr="00D04BB2">
        <w:rPr>
          <w:rFonts w:cs="Times New Roman"/>
          <w:color w:val="000000"/>
        </w:rPr>
        <w:t>in</w:t>
      </w:r>
      <w:proofErr w:type="spellEnd"/>
      <w:r w:rsidRPr="00D04BB2">
        <w:rPr>
          <w:rFonts w:cs="Times New Roman"/>
          <w:color w:val="000000"/>
        </w:rPr>
        <w:t xml:space="preserve"> </w:t>
      </w:r>
      <w:proofErr w:type="spellStart"/>
      <w:r w:rsidRPr="00D04BB2">
        <w:rPr>
          <w:rFonts w:cs="Times New Roman"/>
          <w:color w:val="000000"/>
        </w:rPr>
        <w:t>providing</w:t>
      </w:r>
      <w:proofErr w:type="spellEnd"/>
      <w:r w:rsidRPr="00D04BB2">
        <w:rPr>
          <w:rFonts w:cs="Times New Roman"/>
          <w:color w:val="000000"/>
        </w:rPr>
        <w:t xml:space="preserve"> </w:t>
      </w:r>
      <w:proofErr w:type="spellStart"/>
      <w:r w:rsidRPr="00D04BB2">
        <w:rPr>
          <w:rFonts w:cs="Times New Roman"/>
          <w:color w:val="000000"/>
        </w:rPr>
        <w:t>dispatch</w:t>
      </w:r>
      <w:proofErr w:type="spellEnd"/>
      <w:r w:rsidRPr="00D04BB2">
        <w:rPr>
          <w:rFonts w:cs="Times New Roman"/>
          <w:color w:val="000000"/>
        </w:rPr>
        <w:t xml:space="preserve"> </w:t>
      </w:r>
      <w:proofErr w:type="spellStart"/>
      <w:r w:rsidRPr="00D04BB2">
        <w:rPr>
          <w:rFonts w:cs="Times New Roman"/>
          <w:color w:val="000000"/>
        </w:rPr>
        <w:t>services</w:t>
      </w:r>
      <w:proofErr w:type="spellEnd"/>
      <w:r w:rsidRPr="00D04BB2">
        <w:rPr>
          <w:rFonts w:cs="Times New Roman"/>
          <w:color w:val="000000"/>
        </w:rPr>
        <w:t xml:space="preserve"> </w:t>
      </w:r>
      <w:proofErr w:type="spellStart"/>
      <w:r w:rsidRPr="00D04BB2">
        <w:rPr>
          <w:rFonts w:cs="Times New Roman"/>
          <w:color w:val="000000"/>
        </w:rPr>
        <w:t>with</w:t>
      </w:r>
      <w:proofErr w:type="spellEnd"/>
      <w:r w:rsidRPr="00D04BB2">
        <w:rPr>
          <w:rFonts w:cs="Times New Roman"/>
          <w:color w:val="000000"/>
        </w:rPr>
        <w:t xml:space="preserve"> </w:t>
      </w:r>
      <w:proofErr w:type="spellStart"/>
      <w:r w:rsidRPr="00D04BB2">
        <w:rPr>
          <w:rFonts w:cs="Times New Roman"/>
          <w:color w:val="000000"/>
        </w:rPr>
        <w:t>forecasting</w:t>
      </w:r>
      <w:proofErr w:type="spellEnd"/>
      <w:r w:rsidRPr="00D04BB2">
        <w:rPr>
          <w:rFonts w:cs="Times New Roman"/>
          <w:color w:val="000000"/>
        </w:rPr>
        <w:t xml:space="preserve"> </w:t>
      </w:r>
      <w:proofErr w:type="spellStart"/>
      <w:r w:rsidRPr="00D04BB2">
        <w:rPr>
          <w:rFonts w:cs="Times New Roman"/>
          <w:color w:val="000000"/>
        </w:rPr>
        <w:t>tools</w:t>
      </w:r>
      <w:proofErr w:type="spellEnd"/>
      <w:r w:rsidRPr="00D04BB2">
        <w:rPr>
          <w:rFonts w:cs="Times New Roman"/>
          <w:color w:val="000000"/>
        </w:rPr>
        <w:t xml:space="preserve"> </w:t>
      </w:r>
      <w:proofErr w:type="spellStart"/>
      <w:r w:rsidRPr="00D04BB2">
        <w:rPr>
          <w:rFonts w:cs="Times New Roman"/>
          <w:color w:val="000000"/>
        </w:rPr>
        <w:t>to</w:t>
      </w:r>
      <w:proofErr w:type="spellEnd"/>
      <w:r w:rsidRPr="00D04BB2">
        <w:rPr>
          <w:rFonts w:cs="Times New Roman"/>
          <w:color w:val="000000"/>
        </w:rPr>
        <w:t xml:space="preserve"> </w:t>
      </w:r>
      <w:proofErr w:type="spellStart"/>
      <w:r w:rsidRPr="00D04BB2">
        <w:rPr>
          <w:rFonts w:cs="Times New Roman"/>
          <w:color w:val="000000"/>
        </w:rPr>
        <w:t>prevent</w:t>
      </w:r>
      <w:proofErr w:type="spellEnd"/>
      <w:r w:rsidRPr="00D04BB2">
        <w:rPr>
          <w:rFonts w:cs="Times New Roman"/>
          <w:color w:val="000000"/>
        </w:rPr>
        <w:t xml:space="preserve"> </w:t>
      </w:r>
      <w:proofErr w:type="spellStart"/>
      <w:r w:rsidRPr="00D04BB2">
        <w:rPr>
          <w:rFonts w:cs="Times New Roman"/>
          <w:color w:val="000000"/>
        </w:rPr>
        <w:t>emergencies</w:t>
      </w:r>
      <w:proofErr w:type="spellEnd"/>
      <w:r w:rsidRPr="00D04BB2">
        <w:rPr>
          <w:rFonts w:cs="Times New Roman"/>
          <w:color w:val="000000"/>
        </w:rPr>
        <w:t xml:space="preserve"> </w:t>
      </w:r>
      <w:proofErr w:type="spellStart"/>
      <w:r w:rsidRPr="00D04BB2">
        <w:rPr>
          <w:rFonts w:cs="Times New Roman"/>
          <w:color w:val="000000"/>
        </w:rPr>
        <w:t>and</w:t>
      </w:r>
      <w:proofErr w:type="spellEnd"/>
      <w:r w:rsidRPr="00D04BB2">
        <w:rPr>
          <w:rFonts w:cs="Times New Roman"/>
          <w:color w:val="000000"/>
        </w:rPr>
        <w:t xml:space="preserve"> </w:t>
      </w:r>
      <w:proofErr w:type="spellStart"/>
      <w:r w:rsidRPr="00D04BB2">
        <w:rPr>
          <w:rFonts w:cs="Times New Roman"/>
          <w:color w:val="000000"/>
        </w:rPr>
        <w:t>optimize</w:t>
      </w:r>
      <w:proofErr w:type="spellEnd"/>
      <w:r w:rsidRPr="00D04BB2">
        <w:rPr>
          <w:rFonts w:cs="Times New Roman"/>
          <w:color w:val="000000"/>
        </w:rPr>
        <w:t xml:space="preserve"> </w:t>
      </w:r>
      <w:proofErr w:type="spellStart"/>
      <w:r w:rsidRPr="00D04BB2">
        <w:rPr>
          <w:rFonts w:cs="Times New Roman"/>
          <w:color w:val="000000"/>
        </w:rPr>
        <w:t>energy</w:t>
      </w:r>
      <w:proofErr w:type="spellEnd"/>
      <w:r w:rsidRPr="00D04BB2">
        <w:rPr>
          <w:rFonts w:cs="Times New Roman"/>
          <w:color w:val="000000"/>
        </w:rPr>
        <w:t xml:space="preserve"> </w:t>
      </w:r>
      <w:proofErr w:type="spellStart"/>
      <w:r w:rsidRPr="00D04BB2">
        <w:rPr>
          <w:rFonts w:cs="Times New Roman"/>
          <w:color w:val="000000"/>
        </w:rPr>
        <w:t>procurement</w:t>
      </w:r>
      <w:proofErr w:type="spellEnd"/>
      <w:r w:rsidRPr="00D04BB2">
        <w:rPr>
          <w:rFonts w:cs="Times New Roman"/>
          <w:color w:val="000000"/>
        </w:rPr>
        <w:t>.</w:t>
      </w:r>
    </w:p>
    <w:p w14:paraId="334EC1B2" w14:textId="77777777" w:rsidR="00EB1A9C" w:rsidRPr="00D04BB2" w:rsidRDefault="00044C17">
      <w:pPr>
        <w:ind w:firstLine="709"/>
        <w:jc w:val="both"/>
      </w:pPr>
      <w:proofErr w:type="spellStart"/>
      <w:r w:rsidRPr="00D04BB2">
        <w:rPr>
          <w:rFonts w:cs="Times New Roman"/>
          <w:b/>
          <w:color w:val="000000"/>
        </w:rPr>
        <w:t>Key</w:t>
      </w:r>
      <w:proofErr w:type="spellEnd"/>
      <w:r w:rsidRPr="00D04BB2">
        <w:rPr>
          <w:rFonts w:cs="Times New Roman"/>
          <w:b/>
          <w:color w:val="000000"/>
        </w:rPr>
        <w:t xml:space="preserve"> </w:t>
      </w:r>
      <w:proofErr w:type="spellStart"/>
      <w:r w:rsidRPr="00D04BB2">
        <w:rPr>
          <w:rFonts w:cs="Times New Roman"/>
          <w:b/>
          <w:color w:val="000000"/>
        </w:rPr>
        <w:t>words</w:t>
      </w:r>
      <w:proofErr w:type="spellEnd"/>
      <w:r w:rsidRPr="00D04BB2">
        <w:rPr>
          <w:rFonts w:cs="Times New Roman"/>
          <w:b/>
          <w:color w:val="000000"/>
        </w:rPr>
        <w:t>:</w:t>
      </w:r>
      <w:r w:rsidRPr="00D04BB2">
        <w:rPr>
          <w:rFonts w:cs="Times New Roman"/>
          <w:color w:val="000000"/>
        </w:rPr>
        <w:t xml:space="preserve"> SMART CITY, SMART GRID, LSTM, DEEP LEARNING, DIGITAL TWIN, CONDITION-BASED MAINTENANCE, FORECASTING TOOLS, SAAS.</w:t>
      </w:r>
    </w:p>
    <w:p w14:paraId="6F69A021" w14:textId="77777777" w:rsidR="00EB1A9C" w:rsidRPr="00D04BB2" w:rsidRDefault="00044C17">
      <w:r w:rsidRPr="00D04BB2">
        <w:br w:type="page"/>
      </w:r>
    </w:p>
    <w:p w14:paraId="4231035B" w14:textId="77777777" w:rsidR="00EB1A9C" w:rsidRPr="00D04BB2" w:rsidRDefault="00044C17">
      <w:pPr>
        <w:jc w:val="center"/>
      </w:pPr>
      <w:r w:rsidRPr="00D04BB2">
        <w:rPr>
          <w:rFonts w:cs="Times New Roman"/>
          <w:b/>
          <w:color w:val="000000"/>
          <w:sz w:val="32"/>
        </w:rPr>
        <w:lastRenderedPageBreak/>
        <w:t>ЗМІСТ</w:t>
      </w:r>
    </w:p>
    <w:p w14:paraId="2F355C76" w14:textId="7D998951" w:rsidR="00044C17" w:rsidRPr="00D04BB2" w:rsidRDefault="00044C17">
      <w:pPr>
        <w:pStyle w:val="1d"/>
        <w:tabs>
          <w:tab w:val="right" w:leader="dot" w:pos="9628"/>
        </w:tabs>
        <w:rPr>
          <w:rFonts w:asciiTheme="minorHAnsi" w:hAnsiTheme="minorHAnsi"/>
          <w:kern w:val="2"/>
          <w:sz w:val="24"/>
          <w:szCs w:val="24"/>
          <w:lang w:eastAsia="uk-UA"/>
          <w14:ligatures w14:val="standardContextual"/>
        </w:rPr>
      </w:pPr>
      <w:r w:rsidRPr="00D04BB2">
        <w:fldChar w:fldCharType="begin"/>
      </w:r>
      <w:r w:rsidRPr="00D04BB2">
        <w:instrText>TOC \o "1-3" \h \z \u</w:instrText>
      </w:r>
      <w:r w:rsidRPr="00D04BB2">
        <w:fldChar w:fldCharType="separate"/>
      </w:r>
      <w:hyperlink w:anchor="_Toc229691301" w:history="1">
        <w:r w:rsidRPr="00D04BB2">
          <w:rPr>
            <w:rStyle w:val="affa"/>
            <w:rFonts w:cs="Times New Roman"/>
          </w:rPr>
          <w:t>РЕФЕРАТ / ABSTRACT</w:t>
        </w:r>
        <w:r w:rsidRPr="00D04BB2">
          <w:rPr>
            <w:webHidden/>
          </w:rPr>
          <w:tab/>
        </w:r>
        <w:r w:rsidRPr="00D04BB2">
          <w:rPr>
            <w:webHidden/>
          </w:rPr>
          <w:fldChar w:fldCharType="begin"/>
        </w:r>
        <w:r w:rsidRPr="00D04BB2">
          <w:rPr>
            <w:webHidden/>
          </w:rPr>
          <w:instrText xml:space="preserve"> PAGEREF _Toc229691301 \h </w:instrText>
        </w:r>
        <w:r w:rsidRPr="00D04BB2">
          <w:rPr>
            <w:webHidden/>
          </w:rPr>
        </w:r>
        <w:r w:rsidRPr="00D04BB2">
          <w:rPr>
            <w:webHidden/>
          </w:rPr>
          <w:fldChar w:fldCharType="separate"/>
        </w:r>
        <w:r w:rsidRPr="00D04BB2">
          <w:rPr>
            <w:webHidden/>
          </w:rPr>
          <w:t>3</w:t>
        </w:r>
        <w:r w:rsidRPr="00D04BB2">
          <w:rPr>
            <w:webHidden/>
          </w:rPr>
          <w:fldChar w:fldCharType="end"/>
        </w:r>
      </w:hyperlink>
    </w:p>
    <w:p w14:paraId="2D28F741" w14:textId="3A6C48A6" w:rsidR="00044C17" w:rsidRPr="00D04BB2" w:rsidRDefault="00044C17">
      <w:pPr>
        <w:pStyle w:val="1d"/>
        <w:tabs>
          <w:tab w:val="right" w:leader="dot" w:pos="9628"/>
        </w:tabs>
        <w:rPr>
          <w:rFonts w:asciiTheme="minorHAnsi" w:hAnsiTheme="minorHAnsi"/>
          <w:kern w:val="2"/>
          <w:sz w:val="24"/>
          <w:szCs w:val="24"/>
          <w:lang w:eastAsia="uk-UA"/>
          <w14:ligatures w14:val="standardContextual"/>
        </w:rPr>
      </w:pPr>
      <w:hyperlink w:anchor="_Toc229691302" w:history="1">
        <w:r w:rsidRPr="00D04BB2">
          <w:rPr>
            <w:rStyle w:val="affa"/>
            <w:rFonts w:cs="Times New Roman"/>
          </w:rPr>
          <w:t>ПЕРЕЛІК УМОВНИХ ПОЗНАЧЕНЬ ТА СКОРОЧЕНЬ</w:t>
        </w:r>
        <w:r w:rsidRPr="00D04BB2">
          <w:rPr>
            <w:webHidden/>
          </w:rPr>
          <w:tab/>
        </w:r>
        <w:r w:rsidRPr="00D04BB2">
          <w:rPr>
            <w:webHidden/>
          </w:rPr>
          <w:fldChar w:fldCharType="begin"/>
        </w:r>
        <w:r w:rsidRPr="00D04BB2">
          <w:rPr>
            <w:webHidden/>
          </w:rPr>
          <w:instrText xml:space="preserve"> PAGEREF _Toc229691302 \h </w:instrText>
        </w:r>
        <w:r w:rsidRPr="00D04BB2">
          <w:rPr>
            <w:webHidden/>
          </w:rPr>
        </w:r>
        <w:r w:rsidRPr="00D04BB2">
          <w:rPr>
            <w:webHidden/>
          </w:rPr>
          <w:fldChar w:fldCharType="separate"/>
        </w:r>
        <w:r w:rsidRPr="00D04BB2">
          <w:rPr>
            <w:webHidden/>
          </w:rPr>
          <w:t>6</w:t>
        </w:r>
        <w:r w:rsidRPr="00D04BB2">
          <w:rPr>
            <w:webHidden/>
          </w:rPr>
          <w:fldChar w:fldCharType="end"/>
        </w:r>
      </w:hyperlink>
    </w:p>
    <w:p w14:paraId="17A25108" w14:textId="5FAEDA61" w:rsidR="00044C17" w:rsidRPr="00D04BB2" w:rsidRDefault="00044C17">
      <w:pPr>
        <w:pStyle w:val="1d"/>
        <w:tabs>
          <w:tab w:val="right" w:leader="dot" w:pos="9628"/>
        </w:tabs>
        <w:rPr>
          <w:rFonts w:asciiTheme="minorHAnsi" w:hAnsiTheme="minorHAnsi"/>
          <w:kern w:val="2"/>
          <w:sz w:val="24"/>
          <w:szCs w:val="24"/>
          <w:lang w:eastAsia="uk-UA"/>
          <w14:ligatures w14:val="standardContextual"/>
        </w:rPr>
      </w:pPr>
      <w:hyperlink w:anchor="_Toc229691303" w:history="1">
        <w:r w:rsidRPr="00D04BB2">
          <w:rPr>
            <w:rStyle w:val="affa"/>
            <w:rFonts w:cs="Times New Roman"/>
          </w:rPr>
          <w:t>ВСТУП</w:t>
        </w:r>
        <w:r w:rsidRPr="00D04BB2">
          <w:rPr>
            <w:webHidden/>
          </w:rPr>
          <w:tab/>
        </w:r>
        <w:r w:rsidRPr="00D04BB2">
          <w:rPr>
            <w:webHidden/>
          </w:rPr>
          <w:fldChar w:fldCharType="begin"/>
        </w:r>
        <w:r w:rsidRPr="00D04BB2">
          <w:rPr>
            <w:webHidden/>
          </w:rPr>
          <w:instrText xml:space="preserve"> PAGEREF _Toc229691303 \h </w:instrText>
        </w:r>
        <w:r w:rsidRPr="00D04BB2">
          <w:rPr>
            <w:webHidden/>
          </w:rPr>
        </w:r>
        <w:r w:rsidRPr="00D04BB2">
          <w:rPr>
            <w:webHidden/>
          </w:rPr>
          <w:fldChar w:fldCharType="separate"/>
        </w:r>
        <w:r w:rsidRPr="00D04BB2">
          <w:rPr>
            <w:webHidden/>
          </w:rPr>
          <w:t>8</w:t>
        </w:r>
        <w:r w:rsidRPr="00D04BB2">
          <w:rPr>
            <w:webHidden/>
          </w:rPr>
          <w:fldChar w:fldCharType="end"/>
        </w:r>
      </w:hyperlink>
    </w:p>
    <w:p w14:paraId="490B6045" w14:textId="2AF983E4" w:rsidR="00044C17" w:rsidRPr="00D04BB2" w:rsidRDefault="00044C17">
      <w:pPr>
        <w:pStyle w:val="1d"/>
        <w:tabs>
          <w:tab w:val="right" w:leader="dot" w:pos="9628"/>
        </w:tabs>
        <w:rPr>
          <w:rFonts w:asciiTheme="minorHAnsi" w:hAnsiTheme="minorHAnsi"/>
          <w:kern w:val="2"/>
          <w:sz w:val="24"/>
          <w:szCs w:val="24"/>
          <w:lang w:eastAsia="uk-UA"/>
          <w14:ligatures w14:val="standardContextual"/>
        </w:rPr>
      </w:pPr>
      <w:hyperlink w:anchor="_Toc229691304" w:history="1">
        <w:r w:rsidRPr="00D04BB2">
          <w:rPr>
            <w:rStyle w:val="affa"/>
            <w:rFonts w:cs="Times New Roman"/>
          </w:rPr>
          <w:t>РОЗДІЛ 1. ОГЛЯД ЛІТЕРАТУРИ ТА АНАЛІЗ ПРЕДМЕТНОЇ ОБЛАСТІ</w:t>
        </w:r>
        <w:r w:rsidRPr="00D04BB2">
          <w:rPr>
            <w:webHidden/>
          </w:rPr>
          <w:tab/>
        </w:r>
        <w:r w:rsidRPr="00D04BB2">
          <w:rPr>
            <w:webHidden/>
          </w:rPr>
          <w:fldChar w:fldCharType="begin"/>
        </w:r>
        <w:r w:rsidRPr="00D04BB2">
          <w:rPr>
            <w:webHidden/>
          </w:rPr>
          <w:instrText xml:space="preserve"> PAGEREF _Toc229691304 \h </w:instrText>
        </w:r>
        <w:r w:rsidRPr="00D04BB2">
          <w:rPr>
            <w:webHidden/>
          </w:rPr>
        </w:r>
        <w:r w:rsidRPr="00D04BB2">
          <w:rPr>
            <w:webHidden/>
          </w:rPr>
          <w:fldChar w:fldCharType="separate"/>
        </w:r>
        <w:r w:rsidRPr="00D04BB2">
          <w:rPr>
            <w:webHidden/>
          </w:rPr>
          <w:t>10</w:t>
        </w:r>
        <w:r w:rsidRPr="00D04BB2">
          <w:rPr>
            <w:webHidden/>
          </w:rPr>
          <w:fldChar w:fldCharType="end"/>
        </w:r>
      </w:hyperlink>
    </w:p>
    <w:p w14:paraId="54791207" w14:textId="5245878F"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05" w:history="1">
        <w:r w:rsidRPr="00D04BB2">
          <w:rPr>
            <w:rStyle w:val="affa"/>
            <w:rFonts w:cs="Times New Roman"/>
          </w:rPr>
          <w:t>1.1. Інтелектуальні енергосистеми в міській інфраструктурі</w:t>
        </w:r>
        <w:r w:rsidRPr="00D04BB2">
          <w:rPr>
            <w:webHidden/>
          </w:rPr>
          <w:tab/>
        </w:r>
        <w:r w:rsidRPr="00D04BB2">
          <w:rPr>
            <w:webHidden/>
          </w:rPr>
          <w:fldChar w:fldCharType="begin"/>
        </w:r>
        <w:r w:rsidRPr="00D04BB2">
          <w:rPr>
            <w:webHidden/>
          </w:rPr>
          <w:instrText xml:space="preserve"> PAGEREF _Toc229691305 \h </w:instrText>
        </w:r>
        <w:r w:rsidRPr="00D04BB2">
          <w:rPr>
            <w:webHidden/>
          </w:rPr>
        </w:r>
        <w:r w:rsidRPr="00D04BB2">
          <w:rPr>
            <w:webHidden/>
          </w:rPr>
          <w:fldChar w:fldCharType="separate"/>
        </w:r>
        <w:r w:rsidRPr="00D04BB2">
          <w:rPr>
            <w:webHidden/>
          </w:rPr>
          <w:t>10</w:t>
        </w:r>
        <w:r w:rsidRPr="00D04BB2">
          <w:rPr>
            <w:webHidden/>
          </w:rPr>
          <w:fldChar w:fldCharType="end"/>
        </w:r>
      </w:hyperlink>
    </w:p>
    <w:p w14:paraId="43B58403" w14:textId="675B3E9D"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06" w:history="1">
        <w:r w:rsidRPr="00D04BB2">
          <w:rPr>
            <w:rStyle w:val="affa"/>
            <w:rFonts w:cs="Times New Roman"/>
          </w:rPr>
          <w:t>1.2. Аналіз параметрів прогнозування</w:t>
        </w:r>
        <w:r w:rsidRPr="00D04BB2">
          <w:rPr>
            <w:webHidden/>
          </w:rPr>
          <w:tab/>
        </w:r>
        <w:r w:rsidRPr="00D04BB2">
          <w:rPr>
            <w:webHidden/>
          </w:rPr>
          <w:fldChar w:fldCharType="begin"/>
        </w:r>
        <w:r w:rsidRPr="00D04BB2">
          <w:rPr>
            <w:webHidden/>
          </w:rPr>
          <w:instrText xml:space="preserve"> PAGEREF _Toc229691306 \h </w:instrText>
        </w:r>
        <w:r w:rsidRPr="00D04BB2">
          <w:rPr>
            <w:webHidden/>
          </w:rPr>
        </w:r>
        <w:r w:rsidRPr="00D04BB2">
          <w:rPr>
            <w:webHidden/>
          </w:rPr>
          <w:fldChar w:fldCharType="separate"/>
        </w:r>
        <w:r w:rsidRPr="00D04BB2">
          <w:rPr>
            <w:webHidden/>
          </w:rPr>
          <w:t>13</w:t>
        </w:r>
        <w:r w:rsidRPr="00D04BB2">
          <w:rPr>
            <w:webHidden/>
          </w:rPr>
          <w:fldChar w:fldCharType="end"/>
        </w:r>
      </w:hyperlink>
    </w:p>
    <w:p w14:paraId="25964F64" w14:textId="1CD0A96A"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07" w:history="1">
        <w:r w:rsidRPr="00D04BB2">
          <w:rPr>
            <w:rStyle w:val="affa"/>
            <w:rFonts w:cs="Times New Roman"/>
          </w:rPr>
          <w:t>1.3. Технології аналітичної обробки даних</w:t>
        </w:r>
        <w:r w:rsidRPr="00D04BB2">
          <w:rPr>
            <w:webHidden/>
          </w:rPr>
          <w:tab/>
        </w:r>
        <w:r w:rsidRPr="00D04BB2">
          <w:rPr>
            <w:webHidden/>
          </w:rPr>
          <w:fldChar w:fldCharType="begin"/>
        </w:r>
        <w:r w:rsidRPr="00D04BB2">
          <w:rPr>
            <w:webHidden/>
          </w:rPr>
          <w:instrText xml:space="preserve"> PAGEREF _Toc229691307 \h </w:instrText>
        </w:r>
        <w:r w:rsidRPr="00D04BB2">
          <w:rPr>
            <w:webHidden/>
          </w:rPr>
        </w:r>
        <w:r w:rsidRPr="00D04BB2">
          <w:rPr>
            <w:webHidden/>
          </w:rPr>
          <w:fldChar w:fldCharType="separate"/>
        </w:r>
        <w:r w:rsidRPr="00D04BB2">
          <w:rPr>
            <w:webHidden/>
          </w:rPr>
          <w:t>15</w:t>
        </w:r>
        <w:r w:rsidRPr="00D04BB2">
          <w:rPr>
            <w:webHidden/>
          </w:rPr>
          <w:fldChar w:fldCharType="end"/>
        </w:r>
      </w:hyperlink>
    </w:p>
    <w:p w14:paraId="1270832D" w14:textId="5E7314F7"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08" w:history="1">
        <w:r w:rsidRPr="00D04BB2">
          <w:rPr>
            <w:rStyle w:val="affa"/>
            <w:rFonts w:cs="Times New Roman"/>
          </w:rPr>
          <w:t>1.4. Обґрунтування вибору методу прогнозування</w:t>
        </w:r>
        <w:r w:rsidRPr="00D04BB2">
          <w:rPr>
            <w:webHidden/>
          </w:rPr>
          <w:tab/>
        </w:r>
        <w:r w:rsidRPr="00D04BB2">
          <w:rPr>
            <w:webHidden/>
          </w:rPr>
          <w:fldChar w:fldCharType="begin"/>
        </w:r>
        <w:r w:rsidRPr="00D04BB2">
          <w:rPr>
            <w:webHidden/>
          </w:rPr>
          <w:instrText xml:space="preserve"> PAGEREF _Toc229691308 \h </w:instrText>
        </w:r>
        <w:r w:rsidRPr="00D04BB2">
          <w:rPr>
            <w:webHidden/>
          </w:rPr>
        </w:r>
        <w:r w:rsidRPr="00D04BB2">
          <w:rPr>
            <w:webHidden/>
          </w:rPr>
          <w:fldChar w:fldCharType="separate"/>
        </w:r>
        <w:r w:rsidRPr="00D04BB2">
          <w:rPr>
            <w:webHidden/>
          </w:rPr>
          <w:t>16</w:t>
        </w:r>
        <w:r w:rsidRPr="00D04BB2">
          <w:rPr>
            <w:webHidden/>
          </w:rPr>
          <w:fldChar w:fldCharType="end"/>
        </w:r>
      </w:hyperlink>
    </w:p>
    <w:p w14:paraId="016512A5" w14:textId="6A2B7AC8" w:rsidR="00044C17" w:rsidRPr="00D04BB2" w:rsidRDefault="00044C17">
      <w:pPr>
        <w:pStyle w:val="1d"/>
        <w:tabs>
          <w:tab w:val="right" w:leader="dot" w:pos="9628"/>
        </w:tabs>
        <w:rPr>
          <w:rFonts w:asciiTheme="minorHAnsi" w:hAnsiTheme="minorHAnsi"/>
          <w:kern w:val="2"/>
          <w:sz w:val="24"/>
          <w:szCs w:val="24"/>
          <w:lang w:eastAsia="uk-UA"/>
          <w14:ligatures w14:val="standardContextual"/>
        </w:rPr>
      </w:pPr>
      <w:hyperlink w:anchor="_Toc229691309" w:history="1">
        <w:r w:rsidRPr="00D04BB2">
          <w:rPr>
            <w:rStyle w:val="affa"/>
            <w:rFonts w:cs="Times New Roman"/>
          </w:rPr>
          <w:t>РОЗДІЛ 2. ПОСТАНОВКА ЗАВДАННЯ ТА ВИМОГИ ДО СИСТЕМИ</w:t>
        </w:r>
        <w:r w:rsidRPr="00D04BB2">
          <w:rPr>
            <w:webHidden/>
          </w:rPr>
          <w:tab/>
        </w:r>
        <w:r w:rsidRPr="00D04BB2">
          <w:rPr>
            <w:webHidden/>
          </w:rPr>
          <w:fldChar w:fldCharType="begin"/>
        </w:r>
        <w:r w:rsidRPr="00D04BB2">
          <w:rPr>
            <w:webHidden/>
          </w:rPr>
          <w:instrText xml:space="preserve"> PAGEREF _Toc229691309 \h </w:instrText>
        </w:r>
        <w:r w:rsidRPr="00D04BB2">
          <w:rPr>
            <w:webHidden/>
          </w:rPr>
        </w:r>
        <w:r w:rsidRPr="00D04BB2">
          <w:rPr>
            <w:webHidden/>
          </w:rPr>
          <w:fldChar w:fldCharType="separate"/>
        </w:r>
        <w:r w:rsidRPr="00D04BB2">
          <w:rPr>
            <w:webHidden/>
          </w:rPr>
          <w:t>19</w:t>
        </w:r>
        <w:r w:rsidRPr="00D04BB2">
          <w:rPr>
            <w:webHidden/>
          </w:rPr>
          <w:fldChar w:fldCharType="end"/>
        </w:r>
      </w:hyperlink>
    </w:p>
    <w:p w14:paraId="1D88E763" w14:textId="43981CBB" w:rsidR="00044C17" w:rsidRPr="00D04BB2" w:rsidRDefault="00044C17">
      <w:pPr>
        <w:pStyle w:val="2f1"/>
        <w:tabs>
          <w:tab w:val="right" w:leader="dot" w:pos="9628"/>
        </w:tabs>
        <w:rPr>
          <w:rFonts w:asciiTheme="minorHAnsi" w:hAnsiTheme="minorHAnsi"/>
          <w:kern w:val="2"/>
          <w:sz w:val="24"/>
          <w:szCs w:val="24"/>
          <w:lang w:eastAsia="uk-UA"/>
          <w14:ligatures w14:val="standardContextual"/>
        </w:rPr>
      </w:pPr>
      <w:hyperlink w:anchor="_Toc229691310" w:history="1">
        <w:r w:rsidRPr="00D04BB2">
          <w:rPr>
            <w:rStyle w:val="affa"/>
            <w:rFonts w:cs="Times New Roman"/>
          </w:rPr>
          <w:t>2.1. Формулювання задачі кваліфікаційного проєктування.</w:t>
        </w:r>
        <w:r w:rsidRPr="00D04BB2">
          <w:rPr>
            <w:webHidden/>
          </w:rPr>
          <w:tab/>
        </w:r>
        <w:r w:rsidRPr="00D04BB2">
          <w:rPr>
            <w:webHidden/>
          </w:rPr>
          <w:fldChar w:fldCharType="begin"/>
        </w:r>
        <w:r w:rsidRPr="00D04BB2">
          <w:rPr>
            <w:webHidden/>
          </w:rPr>
          <w:instrText xml:space="preserve"> PAGEREF _Toc229691310 \h </w:instrText>
        </w:r>
        <w:r w:rsidRPr="00D04BB2">
          <w:rPr>
            <w:webHidden/>
          </w:rPr>
        </w:r>
        <w:r w:rsidRPr="00D04BB2">
          <w:rPr>
            <w:webHidden/>
          </w:rPr>
          <w:fldChar w:fldCharType="separate"/>
        </w:r>
        <w:r w:rsidRPr="00D04BB2">
          <w:rPr>
            <w:webHidden/>
          </w:rPr>
          <w:t>19</w:t>
        </w:r>
        <w:r w:rsidRPr="00D04BB2">
          <w:rPr>
            <w:webHidden/>
          </w:rPr>
          <w:fldChar w:fldCharType="end"/>
        </w:r>
      </w:hyperlink>
    </w:p>
    <w:p w14:paraId="28217139" w14:textId="37DD75E8" w:rsidR="00044C17" w:rsidRPr="00D04BB2" w:rsidRDefault="00044C17">
      <w:pPr>
        <w:pStyle w:val="2f1"/>
        <w:tabs>
          <w:tab w:val="right" w:leader="dot" w:pos="9628"/>
        </w:tabs>
        <w:rPr>
          <w:rFonts w:asciiTheme="minorHAnsi" w:hAnsiTheme="minorHAnsi"/>
          <w:kern w:val="2"/>
          <w:sz w:val="24"/>
          <w:szCs w:val="24"/>
          <w:lang w:eastAsia="uk-UA"/>
          <w14:ligatures w14:val="standardContextual"/>
        </w:rPr>
      </w:pPr>
      <w:hyperlink w:anchor="_Toc229691311" w:history="1">
        <w:r w:rsidRPr="00D04BB2">
          <w:rPr>
            <w:rStyle w:val="affa"/>
            <w:rFonts w:cs="Times New Roman"/>
          </w:rPr>
          <w:t>2.2. Вхідна та вихідна інформація системи</w:t>
        </w:r>
        <w:r w:rsidRPr="00D04BB2">
          <w:rPr>
            <w:webHidden/>
          </w:rPr>
          <w:tab/>
        </w:r>
        <w:r w:rsidRPr="00D04BB2">
          <w:rPr>
            <w:webHidden/>
          </w:rPr>
          <w:fldChar w:fldCharType="begin"/>
        </w:r>
        <w:r w:rsidRPr="00D04BB2">
          <w:rPr>
            <w:webHidden/>
          </w:rPr>
          <w:instrText xml:space="preserve"> PAGEREF _Toc229691311 \h </w:instrText>
        </w:r>
        <w:r w:rsidRPr="00D04BB2">
          <w:rPr>
            <w:webHidden/>
          </w:rPr>
        </w:r>
        <w:r w:rsidRPr="00D04BB2">
          <w:rPr>
            <w:webHidden/>
          </w:rPr>
          <w:fldChar w:fldCharType="separate"/>
        </w:r>
        <w:r w:rsidRPr="00D04BB2">
          <w:rPr>
            <w:webHidden/>
          </w:rPr>
          <w:t>20</w:t>
        </w:r>
        <w:r w:rsidRPr="00D04BB2">
          <w:rPr>
            <w:webHidden/>
          </w:rPr>
          <w:fldChar w:fldCharType="end"/>
        </w:r>
      </w:hyperlink>
    </w:p>
    <w:p w14:paraId="260155C9" w14:textId="68A5C10B" w:rsidR="00044C17" w:rsidRPr="00D04BB2" w:rsidRDefault="00044C17">
      <w:pPr>
        <w:pStyle w:val="2f1"/>
        <w:tabs>
          <w:tab w:val="right" w:leader="dot" w:pos="9628"/>
        </w:tabs>
        <w:rPr>
          <w:rFonts w:asciiTheme="minorHAnsi" w:hAnsiTheme="minorHAnsi"/>
          <w:kern w:val="2"/>
          <w:sz w:val="24"/>
          <w:szCs w:val="24"/>
          <w:lang w:eastAsia="uk-UA"/>
          <w14:ligatures w14:val="standardContextual"/>
        </w:rPr>
      </w:pPr>
      <w:hyperlink w:anchor="_Toc229691312" w:history="1">
        <w:r w:rsidRPr="00D04BB2">
          <w:rPr>
            <w:rStyle w:val="affa"/>
            <w:rFonts w:cs="Times New Roman"/>
          </w:rPr>
          <w:t>2.3. Аналіз середовища розробки</w:t>
        </w:r>
        <w:r w:rsidRPr="00D04BB2">
          <w:rPr>
            <w:webHidden/>
          </w:rPr>
          <w:tab/>
        </w:r>
        <w:r w:rsidRPr="00D04BB2">
          <w:rPr>
            <w:webHidden/>
          </w:rPr>
          <w:fldChar w:fldCharType="begin"/>
        </w:r>
        <w:r w:rsidRPr="00D04BB2">
          <w:rPr>
            <w:webHidden/>
          </w:rPr>
          <w:instrText xml:space="preserve"> PAGEREF _Toc229691312 \h </w:instrText>
        </w:r>
        <w:r w:rsidRPr="00D04BB2">
          <w:rPr>
            <w:webHidden/>
          </w:rPr>
        </w:r>
        <w:r w:rsidRPr="00D04BB2">
          <w:rPr>
            <w:webHidden/>
          </w:rPr>
          <w:fldChar w:fldCharType="separate"/>
        </w:r>
        <w:r w:rsidRPr="00D04BB2">
          <w:rPr>
            <w:webHidden/>
          </w:rPr>
          <w:t>21</w:t>
        </w:r>
        <w:r w:rsidRPr="00D04BB2">
          <w:rPr>
            <w:webHidden/>
          </w:rPr>
          <w:fldChar w:fldCharType="end"/>
        </w:r>
      </w:hyperlink>
    </w:p>
    <w:p w14:paraId="1C44D973" w14:textId="2B1C1B14" w:rsidR="00044C17" w:rsidRPr="00D04BB2" w:rsidRDefault="00044C17">
      <w:pPr>
        <w:pStyle w:val="2f1"/>
        <w:tabs>
          <w:tab w:val="right" w:leader="dot" w:pos="9628"/>
        </w:tabs>
        <w:rPr>
          <w:rFonts w:asciiTheme="minorHAnsi" w:hAnsiTheme="minorHAnsi"/>
          <w:kern w:val="2"/>
          <w:sz w:val="24"/>
          <w:szCs w:val="24"/>
          <w:lang w:eastAsia="uk-UA"/>
          <w14:ligatures w14:val="standardContextual"/>
        </w:rPr>
      </w:pPr>
      <w:hyperlink w:anchor="_Toc229691313" w:history="1">
        <w:r w:rsidRPr="00D04BB2">
          <w:rPr>
            <w:rStyle w:val="affa"/>
            <w:rFonts w:cs="Times New Roman"/>
          </w:rPr>
          <w:t>2.4. Порівняльний аналіз хмарних СУБД для предиктивного моніторингу</w:t>
        </w:r>
        <w:r w:rsidRPr="00D04BB2">
          <w:rPr>
            <w:webHidden/>
          </w:rPr>
          <w:tab/>
        </w:r>
        <w:r w:rsidRPr="00D04BB2">
          <w:rPr>
            <w:webHidden/>
          </w:rPr>
          <w:fldChar w:fldCharType="begin"/>
        </w:r>
        <w:r w:rsidRPr="00D04BB2">
          <w:rPr>
            <w:webHidden/>
          </w:rPr>
          <w:instrText xml:space="preserve"> PAGEREF _Toc229691313 \h </w:instrText>
        </w:r>
        <w:r w:rsidRPr="00D04BB2">
          <w:rPr>
            <w:webHidden/>
          </w:rPr>
        </w:r>
        <w:r w:rsidRPr="00D04BB2">
          <w:rPr>
            <w:webHidden/>
          </w:rPr>
          <w:fldChar w:fldCharType="separate"/>
        </w:r>
        <w:r w:rsidRPr="00D04BB2">
          <w:rPr>
            <w:webHidden/>
          </w:rPr>
          <w:t>21</w:t>
        </w:r>
        <w:r w:rsidRPr="00D04BB2">
          <w:rPr>
            <w:webHidden/>
          </w:rPr>
          <w:fldChar w:fldCharType="end"/>
        </w:r>
      </w:hyperlink>
    </w:p>
    <w:p w14:paraId="1856CF4F" w14:textId="0C39E906" w:rsidR="00044C17" w:rsidRPr="00D04BB2" w:rsidRDefault="00044C17">
      <w:pPr>
        <w:pStyle w:val="2f1"/>
        <w:tabs>
          <w:tab w:val="right" w:leader="dot" w:pos="9628"/>
        </w:tabs>
        <w:rPr>
          <w:rFonts w:asciiTheme="minorHAnsi" w:hAnsiTheme="minorHAnsi"/>
          <w:kern w:val="2"/>
          <w:sz w:val="24"/>
          <w:szCs w:val="24"/>
          <w:lang w:eastAsia="uk-UA"/>
          <w14:ligatures w14:val="standardContextual"/>
        </w:rPr>
      </w:pPr>
      <w:hyperlink w:anchor="_Toc229691314" w:history="1">
        <w:r w:rsidRPr="00D04BB2">
          <w:rPr>
            <w:rStyle w:val="affa"/>
            <w:rFonts w:cs="Times New Roman"/>
          </w:rPr>
          <w:t>2.5. Математична постановка задачі та метрики якості</w:t>
        </w:r>
        <w:r w:rsidRPr="00D04BB2">
          <w:rPr>
            <w:webHidden/>
          </w:rPr>
          <w:tab/>
        </w:r>
        <w:r w:rsidRPr="00D04BB2">
          <w:rPr>
            <w:webHidden/>
          </w:rPr>
          <w:fldChar w:fldCharType="begin"/>
        </w:r>
        <w:r w:rsidRPr="00D04BB2">
          <w:rPr>
            <w:webHidden/>
          </w:rPr>
          <w:instrText xml:space="preserve"> PAGEREF _Toc229691314 \h </w:instrText>
        </w:r>
        <w:r w:rsidRPr="00D04BB2">
          <w:rPr>
            <w:webHidden/>
          </w:rPr>
        </w:r>
        <w:r w:rsidRPr="00D04BB2">
          <w:rPr>
            <w:webHidden/>
          </w:rPr>
          <w:fldChar w:fldCharType="separate"/>
        </w:r>
        <w:r w:rsidRPr="00D04BB2">
          <w:rPr>
            <w:webHidden/>
          </w:rPr>
          <w:t>22</w:t>
        </w:r>
        <w:r w:rsidRPr="00D04BB2">
          <w:rPr>
            <w:webHidden/>
          </w:rPr>
          <w:fldChar w:fldCharType="end"/>
        </w:r>
      </w:hyperlink>
    </w:p>
    <w:p w14:paraId="555BC035" w14:textId="21B1E877" w:rsidR="00044C17" w:rsidRPr="00D04BB2" w:rsidRDefault="00044C17">
      <w:pPr>
        <w:pStyle w:val="2f1"/>
        <w:tabs>
          <w:tab w:val="right" w:leader="dot" w:pos="9628"/>
        </w:tabs>
        <w:rPr>
          <w:rFonts w:asciiTheme="minorHAnsi" w:hAnsiTheme="minorHAnsi"/>
          <w:kern w:val="2"/>
          <w:sz w:val="24"/>
          <w:szCs w:val="24"/>
          <w:lang w:eastAsia="uk-UA"/>
          <w14:ligatures w14:val="standardContextual"/>
        </w:rPr>
      </w:pPr>
      <w:hyperlink w:anchor="_Toc229691315" w:history="1">
        <w:r w:rsidRPr="00D04BB2">
          <w:rPr>
            <w:rStyle w:val="affa"/>
            <w:rFonts w:cs="Times New Roman"/>
          </w:rPr>
          <w:t>2.6. Специфікація форматів обміну даними</w:t>
        </w:r>
        <w:r w:rsidRPr="00D04BB2">
          <w:rPr>
            <w:webHidden/>
          </w:rPr>
          <w:tab/>
        </w:r>
        <w:r w:rsidRPr="00D04BB2">
          <w:rPr>
            <w:webHidden/>
          </w:rPr>
          <w:fldChar w:fldCharType="begin"/>
        </w:r>
        <w:r w:rsidRPr="00D04BB2">
          <w:rPr>
            <w:webHidden/>
          </w:rPr>
          <w:instrText xml:space="preserve"> PAGEREF _Toc229691315 \h </w:instrText>
        </w:r>
        <w:r w:rsidRPr="00D04BB2">
          <w:rPr>
            <w:webHidden/>
          </w:rPr>
        </w:r>
        <w:r w:rsidRPr="00D04BB2">
          <w:rPr>
            <w:webHidden/>
          </w:rPr>
          <w:fldChar w:fldCharType="separate"/>
        </w:r>
        <w:r w:rsidRPr="00D04BB2">
          <w:rPr>
            <w:webHidden/>
          </w:rPr>
          <w:t>23</w:t>
        </w:r>
        <w:r w:rsidRPr="00D04BB2">
          <w:rPr>
            <w:webHidden/>
          </w:rPr>
          <w:fldChar w:fldCharType="end"/>
        </w:r>
      </w:hyperlink>
    </w:p>
    <w:p w14:paraId="3BE9A3C8" w14:textId="0968074F" w:rsidR="00044C17" w:rsidRPr="00D04BB2" w:rsidRDefault="00044C17">
      <w:pPr>
        <w:pStyle w:val="2f1"/>
        <w:tabs>
          <w:tab w:val="right" w:leader="dot" w:pos="9628"/>
        </w:tabs>
        <w:rPr>
          <w:rFonts w:asciiTheme="minorHAnsi" w:hAnsiTheme="minorHAnsi"/>
          <w:kern w:val="2"/>
          <w:sz w:val="24"/>
          <w:szCs w:val="24"/>
          <w:lang w:eastAsia="uk-UA"/>
          <w14:ligatures w14:val="standardContextual"/>
        </w:rPr>
      </w:pPr>
      <w:hyperlink w:anchor="_Toc229691316" w:history="1">
        <w:r w:rsidRPr="00D04BB2">
          <w:rPr>
            <w:rStyle w:val="affa"/>
            <w:rFonts w:cs="Times New Roman"/>
          </w:rPr>
          <w:t>2.7. Обґрунтування видів забезпечення системи</w:t>
        </w:r>
        <w:r w:rsidRPr="00D04BB2">
          <w:rPr>
            <w:webHidden/>
          </w:rPr>
          <w:tab/>
        </w:r>
        <w:r w:rsidRPr="00D04BB2">
          <w:rPr>
            <w:webHidden/>
          </w:rPr>
          <w:fldChar w:fldCharType="begin"/>
        </w:r>
        <w:r w:rsidRPr="00D04BB2">
          <w:rPr>
            <w:webHidden/>
          </w:rPr>
          <w:instrText xml:space="preserve"> PAGEREF _Toc229691316 \h </w:instrText>
        </w:r>
        <w:r w:rsidRPr="00D04BB2">
          <w:rPr>
            <w:webHidden/>
          </w:rPr>
        </w:r>
        <w:r w:rsidRPr="00D04BB2">
          <w:rPr>
            <w:webHidden/>
          </w:rPr>
          <w:fldChar w:fldCharType="separate"/>
        </w:r>
        <w:r w:rsidRPr="00D04BB2">
          <w:rPr>
            <w:webHidden/>
          </w:rPr>
          <w:t>24</w:t>
        </w:r>
        <w:r w:rsidRPr="00D04BB2">
          <w:rPr>
            <w:webHidden/>
          </w:rPr>
          <w:fldChar w:fldCharType="end"/>
        </w:r>
      </w:hyperlink>
    </w:p>
    <w:p w14:paraId="0D3D0ED2" w14:textId="724169CA" w:rsidR="00044C17" w:rsidRPr="00D04BB2" w:rsidRDefault="00044C17">
      <w:pPr>
        <w:pStyle w:val="2f1"/>
        <w:tabs>
          <w:tab w:val="right" w:leader="dot" w:pos="9628"/>
        </w:tabs>
        <w:rPr>
          <w:rFonts w:asciiTheme="minorHAnsi" w:hAnsiTheme="minorHAnsi"/>
          <w:kern w:val="2"/>
          <w:sz w:val="24"/>
          <w:szCs w:val="24"/>
          <w:lang w:eastAsia="uk-UA"/>
          <w14:ligatures w14:val="standardContextual"/>
        </w:rPr>
      </w:pPr>
      <w:hyperlink w:anchor="_Toc229691317" w:history="1">
        <w:r w:rsidRPr="00D04BB2">
          <w:rPr>
            <w:rStyle w:val="affa"/>
            <w:rFonts w:cs="Times New Roman"/>
          </w:rPr>
          <w:t>2.8. Високорівневі моделі та етапи розробки системи</w:t>
        </w:r>
        <w:r w:rsidRPr="00D04BB2">
          <w:rPr>
            <w:webHidden/>
          </w:rPr>
          <w:tab/>
        </w:r>
        <w:r w:rsidRPr="00D04BB2">
          <w:rPr>
            <w:webHidden/>
          </w:rPr>
          <w:fldChar w:fldCharType="begin"/>
        </w:r>
        <w:r w:rsidRPr="00D04BB2">
          <w:rPr>
            <w:webHidden/>
          </w:rPr>
          <w:instrText xml:space="preserve"> PAGEREF _Toc229691317 \h </w:instrText>
        </w:r>
        <w:r w:rsidRPr="00D04BB2">
          <w:rPr>
            <w:webHidden/>
          </w:rPr>
        </w:r>
        <w:r w:rsidRPr="00D04BB2">
          <w:rPr>
            <w:webHidden/>
          </w:rPr>
          <w:fldChar w:fldCharType="separate"/>
        </w:r>
        <w:r w:rsidRPr="00D04BB2">
          <w:rPr>
            <w:webHidden/>
          </w:rPr>
          <w:t>26</w:t>
        </w:r>
        <w:r w:rsidRPr="00D04BB2">
          <w:rPr>
            <w:webHidden/>
          </w:rPr>
          <w:fldChar w:fldCharType="end"/>
        </w:r>
      </w:hyperlink>
    </w:p>
    <w:p w14:paraId="7A6E35A0" w14:textId="3AD078C5"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18" w:history="1">
        <w:r w:rsidRPr="00D04BB2">
          <w:rPr>
            <w:rStyle w:val="affa"/>
            <w:rFonts w:cs="Times New Roman"/>
          </w:rPr>
          <w:t>3.1. Загальна архітектура та інформаційне забезпечення системи.</w:t>
        </w:r>
        <w:r w:rsidRPr="00D04BB2">
          <w:rPr>
            <w:webHidden/>
          </w:rPr>
          <w:tab/>
        </w:r>
        <w:r w:rsidRPr="00D04BB2">
          <w:rPr>
            <w:webHidden/>
          </w:rPr>
          <w:fldChar w:fldCharType="begin"/>
        </w:r>
        <w:r w:rsidRPr="00D04BB2">
          <w:rPr>
            <w:webHidden/>
          </w:rPr>
          <w:instrText xml:space="preserve"> PAGEREF _Toc229691318 \h </w:instrText>
        </w:r>
        <w:r w:rsidRPr="00D04BB2">
          <w:rPr>
            <w:webHidden/>
          </w:rPr>
        </w:r>
        <w:r w:rsidRPr="00D04BB2">
          <w:rPr>
            <w:webHidden/>
          </w:rPr>
          <w:fldChar w:fldCharType="separate"/>
        </w:r>
        <w:r w:rsidRPr="00D04BB2">
          <w:rPr>
            <w:webHidden/>
          </w:rPr>
          <w:t>32</w:t>
        </w:r>
        <w:r w:rsidRPr="00D04BB2">
          <w:rPr>
            <w:webHidden/>
          </w:rPr>
          <w:fldChar w:fldCharType="end"/>
        </w:r>
      </w:hyperlink>
    </w:p>
    <w:p w14:paraId="710C22D3" w14:textId="1531CFBF"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19" w:history="1">
        <w:r w:rsidRPr="00D04BB2">
          <w:rPr>
            <w:rStyle w:val="affa"/>
            <w:rFonts w:cs="Times New Roman"/>
          </w:rPr>
          <w:t>3.2. Програмна реалізація інтерфейсу користувача</w:t>
        </w:r>
        <w:r w:rsidRPr="00D04BB2">
          <w:rPr>
            <w:webHidden/>
          </w:rPr>
          <w:tab/>
        </w:r>
        <w:r w:rsidRPr="00D04BB2">
          <w:rPr>
            <w:webHidden/>
          </w:rPr>
          <w:fldChar w:fldCharType="begin"/>
        </w:r>
        <w:r w:rsidRPr="00D04BB2">
          <w:rPr>
            <w:webHidden/>
          </w:rPr>
          <w:instrText xml:space="preserve"> PAGEREF _Toc229691319 \h </w:instrText>
        </w:r>
        <w:r w:rsidRPr="00D04BB2">
          <w:rPr>
            <w:webHidden/>
          </w:rPr>
        </w:r>
        <w:r w:rsidRPr="00D04BB2">
          <w:rPr>
            <w:webHidden/>
          </w:rPr>
          <w:fldChar w:fldCharType="separate"/>
        </w:r>
        <w:r w:rsidRPr="00D04BB2">
          <w:rPr>
            <w:webHidden/>
          </w:rPr>
          <w:t>35</w:t>
        </w:r>
        <w:r w:rsidRPr="00D04BB2">
          <w:rPr>
            <w:webHidden/>
          </w:rPr>
          <w:fldChar w:fldCharType="end"/>
        </w:r>
      </w:hyperlink>
    </w:p>
    <w:p w14:paraId="79A0E179" w14:textId="16446674"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20" w:history="1">
        <w:r w:rsidRPr="00D04BB2">
          <w:rPr>
            <w:rStyle w:val="affa"/>
            <w:rFonts w:cs="Times New Roman"/>
          </w:rPr>
          <w:t>3.3. Структура бази даних та хмарна інтеграція</w:t>
        </w:r>
        <w:r w:rsidRPr="00D04BB2">
          <w:rPr>
            <w:webHidden/>
          </w:rPr>
          <w:tab/>
        </w:r>
        <w:r w:rsidRPr="00D04BB2">
          <w:rPr>
            <w:webHidden/>
          </w:rPr>
          <w:fldChar w:fldCharType="begin"/>
        </w:r>
        <w:r w:rsidRPr="00D04BB2">
          <w:rPr>
            <w:webHidden/>
          </w:rPr>
          <w:instrText xml:space="preserve"> PAGEREF _Toc229691320 \h </w:instrText>
        </w:r>
        <w:r w:rsidRPr="00D04BB2">
          <w:rPr>
            <w:webHidden/>
          </w:rPr>
        </w:r>
        <w:r w:rsidRPr="00D04BB2">
          <w:rPr>
            <w:webHidden/>
          </w:rPr>
          <w:fldChar w:fldCharType="separate"/>
        </w:r>
        <w:r w:rsidRPr="00D04BB2">
          <w:rPr>
            <w:webHidden/>
          </w:rPr>
          <w:t>37</w:t>
        </w:r>
        <w:r w:rsidRPr="00D04BB2">
          <w:rPr>
            <w:webHidden/>
          </w:rPr>
          <w:fldChar w:fldCharType="end"/>
        </w:r>
      </w:hyperlink>
    </w:p>
    <w:p w14:paraId="2BF6E3A8" w14:textId="4F366B1D"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21" w:history="1">
        <w:r w:rsidRPr="00D04BB2">
          <w:rPr>
            <w:rStyle w:val="affa"/>
            <w:rFonts w:cs="Times New Roman"/>
          </w:rPr>
          <w:t>3.4. Математичне та алгоритмічне забезпечення прогностичного ядра</w:t>
        </w:r>
        <w:r w:rsidRPr="00D04BB2">
          <w:rPr>
            <w:webHidden/>
          </w:rPr>
          <w:tab/>
        </w:r>
        <w:r w:rsidRPr="00D04BB2">
          <w:rPr>
            <w:webHidden/>
          </w:rPr>
          <w:fldChar w:fldCharType="begin"/>
        </w:r>
        <w:r w:rsidRPr="00D04BB2">
          <w:rPr>
            <w:webHidden/>
          </w:rPr>
          <w:instrText xml:space="preserve"> PAGEREF _Toc229691321 \h </w:instrText>
        </w:r>
        <w:r w:rsidRPr="00D04BB2">
          <w:rPr>
            <w:webHidden/>
          </w:rPr>
        </w:r>
        <w:r w:rsidRPr="00D04BB2">
          <w:rPr>
            <w:webHidden/>
          </w:rPr>
          <w:fldChar w:fldCharType="separate"/>
        </w:r>
        <w:r w:rsidRPr="00D04BB2">
          <w:rPr>
            <w:webHidden/>
          </w:rPr>
          <w:t>39</w:t>
        </w:r>
        <w:r w:rsidRPr="00D04BB2">
          <w:rPr>
            <w:webHidden/>
          </w:rPr>
          <w:fldChar w:fldCharType="end"/>
        </w:r>
      </w:hyperlink>
    </w:p>
    <w:p w14:paraId="398871E2" w14:textId="5DA1E961"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22" w:history="1">
        <w:r w:rsidRPr="00D04BB2">
          <w:rPr>
            <w:rStyle w:val="affa"/>
            <w:rFonts w:cs="Times New Roman"/>
          </w:rPr>
          <w:t>3.5. Моніторинг фінансових показників та технічного стану мережі</w:t>
        </w:r>
        <w:r w:rsidRPr="00D04BB2">
          <w:rPr>
            <w:webHidden/>
          </w:rPr>
          <w:tab/>
        </w:r>
        <w:r w:rsidRPr="00D04BB2">
          <w:rPr>
            <w:webHidden/>
          </w:rPr>
          <w:fldChar w:fldCharType="begin"/>
        </w:r>
        <w:r w:rsidRPr="00D04BB2">
          <w:rPr>
            <w:webHidden/>
          </w:rPr>
          <w:instrText xml:space="preserve"> PAGEREF _Toc229691322 \h </w:instrText>
        </w:r>
        <w:r w:rsidRPr="00D04BB2">
          <w:rPr>
            <w:webHidden/>
          </w:rPr>
        </w:r>
        <w:r w:rsidRPr="00D04BB2">
          <w:rPr>
            <w:webHidden/>
          </w:rPr>
          <w:fldChar w:fldCharType="separate"/>
        </w:r>
        <w:r w:rsidRPr="00D04BB2">
          <w:rPr>
            <w:webHidden/>
          </w:rPr>
          <w:t>40</w:t>
        </w:r>
        <w:r w:rsidRPr="00D04BB2">
          <w:rPr>
            <w:webHidden/>
          </w:rPr>
          <w:fldChar w:fldCharType="end"/>
        </w:r>
      </w:hyperlink>
    </w:p>
    <w:p w14:paraId="4285BA60" w14:textId="5F89EAD2"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23" w:history="1">
        <w:r w:rsidRPr="00D04BB2">
          <w:rPr>
            <w:rStyle w:val="affa"/>
            <w:rFonts w:cs="Times New Roman"/>
          </w:rPr>
          <w:t>3.6. DevOps-інфраструктура та CI/CD конвеєр</w:t>
        </w:r>
        <w:r w:rsidRPr="00D04BB2">
          <w:rPr>
            <w:webHidden/>
          </w:rPr>
          <w:tab/>
        </w:r>
        <w:r w:rsidRPr="00D04BB2">
          <w:rPr>
            <w:webHidden/>
          </w:rPr>
          <w:fldChar w:fldCharType="begin"/>
        </w:r>
        <w:r w:rsidRPr="00D04BB2">
          <w:rPr>
            <w:webHidden/>
          </w:rPr>
          <w:instrText xml:space="preserve"> PAGEREF _Toc229691323 \h </w:instrText>
        </w:r>
        <w:r w:rsidRPr="00D04BB2">
          <w:rPr>
            <w:webHidden/>
          </w:rPr>
        </w:r>
        <w:r w:rsidRPr="00D04BB2">
          <w:rPr>
            <w:webHidden/>
          </w:rPr>
          <w:fldChar w:fldCharType="separate"/>
        </w:r>
        <w:r w:rsidRPr="00D04BB2">
          <w:rPr>
            <w:webHidden/>
          </w:rPr>
          <w:t>41</w:t>
        </w:r>
        <w:r w:rsidRPr="00D04BB2">
          <w:rPr>
            <w:webHidden/>
          </w:rPr>
          <w:fldChar w:fldCharType="end"/>
        </w:r>
      </w:hyperlink>
    </w:p>
    <w:p w14:paraId="1F4BD576" w14:textId="37D095ED"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24" w:history="1">
        <w:r w:rsidRPr="00D04BB2">
          <w:rPr>
            <w:rStyle w:val="affa"/>
            <w:rFonts w:cs="Times New Roman"/>
          </w:rPr>
          <w:t>3.7. Програмна реалізація ключових модулів</w:t>
        </w:r>
        <w:r w:rsidRPr="00D04BB2">
          <w:rPr>
            <w:webHidden/>
          </w:rPr>
          <w:tab/>
        </w:r>
        <w:r w:rsidRPr="00D04BB2">
          <w:rPr>
            <w:webHidden/>
          </w:rPr>
          <w:fldChar w:fldCharType="begin"/>
        </w:r>
        <w:r w:rsidRPr="00D04BB2">
          <w:rPr>
            <w:webHidden/>
          </w:rPr>
          <w:instrText xml:space="preserve"> PAGEREF _Toc229691324 \h </w:instrText>
        </w:r>
        <w:r w:rsidRPr="00D04BB2">
          <w:rPr>
            <w:webHidden/>
          </w:rPr>
        </w:r>
        <w:r w:rsidRPr="00D04BB2">
          <w:rPr>
            <w:webHidden/>
          </w:rPr>
          <w:fldChar w:fldCharType="separate"/>
        </w:r>
        <w:r w:rsidRPr="00D04BB2">
          <w:rPr>
            <w:webHidden/>
          </w:rPr>
          <w:t>41</w:t>
        </w:r>
        <w:r w:rsidRPr="00D04BB2">
          <w:rPr>
            <w:webHidden/>
          </w:rPr>
          <w:fldChar w:fldCharType="end"/>
        </w:r>
      </w:hyperlink>
    </w:p>
    <w:p w14:paraId="3B48C883" w14:textId="1E27AAC9" w:rsidR="00044C17" w:rsidRPr="00D04BB2" w:rsidRDefault="00044C17">
      <w:pPr>
        <w:pStyle w:val="3f"/>
        <w:tabs>
          <w:tab w:val="right" w:leader="dot" w:pos="9628"/>
        </w:tabs>
        <w:rPr>
          <w:rFonts w:asciiTheme="minorHAnsi" w:hAnsiTheme="minorHAnsi"/>
          <w:kern w:val="2"/>
          <w:sz w:val="24"/>
          <w:szCs w:val="24"/>
          <w:lang w:eastAsia="uk-UA"/>
          <w14:ligatures w14:val="standardContextual"/>
        </w:rPr>
      </w:pPr>
      <w:hyperlink w:anchor="_Toc229691325" w:history="1">
        <w:r w:rsidRPr="00D04BB2">
          <w:rPr>
            <w:rStyle w:val="affa"/>
            <w:rFonts w:cs="Times New Roman"/>
          </w:rPr>
          <w:t>3.8. Методика верифікації та оцінка точності системи</w:t>
        </w:r>
        <w:r w:rsidRPr="00D04BB2">
          <w:rPr>
            <w:webHidden/>
          </w:rPr>
          <w:tab/>
        </w:r>
        <w:r w:rsidRPr="00D04BB2">
          <w:rPr>
            <w:webHidden/>
          </w:rPr>
          <w:fldChar w:fldCharType="begin"/>
        </w:r>
        <w:r w:rsidRPr="00D04BB2">
          <w:rPr>
            <w:webHidden/>
          </w:rPr>
          <w:instrText xml:space="preserve"> PAGEREF _Toc229691325 \h </w:instrText>
        </w:r>
        <w:r w:rsidRPr="00D04BB2">
          <w:rPr>
            <w:webHidden/>
          </w:rPr>
        </w:r>
        <w:r w:rsidRPr="00D04BB2">
          <w:rPr>
            <w:webHidden/>
          </w:rPr>
          <w:fldChar w:fldCharType="separate"/>
        </w:r>
        <w:r w:rsidRPr="00D04BB2">
          <w:rPr>
            <w:webHidden/>
          </w:rPr>
          <w:t>42</w:t>
        </w:r>
        <w:r w:rsidRPr="00D04BB2">
          <w:rPr>
            <w:webHidden/>
          </w:rPr>
          <w:fldChar w:fldCharType="end"/>
        </w:r>
      </w:hyperlink>
    </w:p>
    <w:p w14:paraId="72412FB7" w14:textId="3BD61BF8" w:rsidR="00044C17" w:rsidRPr="00D04BB2" w:rsidRDefault="00044C17">
      <w:pPr>
        <w:pStyle w:val="1d"/>
        <w:tabs>
          <w:tab w:val="right" w:leader="dot" w:pos="9628"/>
        </w:tabs>
        <w:rPr>
          <w:rFonts w:asciiTheme="minorHAnsi" w:hAnsiTheme="minorHAnsi"/>
          <w:kern w:val="2"/>
          <w:sz w:val="24"/>
          <w:szCs w:val="24"/>
          <w:lang w:eastAsia="uk-UA"/>
          <w14:ligatures w14:val="standardContextual"/>
        </w:rPr>
      </w:pPr>
      <w:hyperlink w:anchor="_Toc229691326" w:history="1">
        <w:r w:rsidRPr="00D04BB2">
          <w:rPr>
            <w:rStyle w:val="affa"/>
            <w:rFonts w:cs="Times New Roman"/>
          </w:rPr>
          <w:t>ЗАГАЛЬНІ ВИСНОВКИ</w:t>
        </w:r>
        <w:r w:rsidRPr="00D04BB2">
          <w:rPr>
            <w:webHidden/>
          </w:rPr>
          <w:tab/>
        </w:r>
        <w:r w:rsidRPr="00D04BB2">
          <w:rPr>
            <w:webHidden/>
          </w:rPr>
          <w:fldChar w:fldCharType="begin"/>
        </w:r>
        <w:r w:rsidRPr="00D04BB2">
          <w:rPr>
            <w:webHidden/>
          </w:rPr>
          <w:instrText xml:space="preserve"> PAGEREF _Toc229691326 \h </w:instrText>
        </w:r>
        <w:r w:rsidRPr="00D04BB2">
          <w:rPr>
            <w:webHidden/>
          </w:rPr>
        </w:r>
        <w:r w:rsidRPr="00D04BB2">
          <w:rPr>
            <w:webHidden/>
          </w:rPr>
          <w:fldChar w:fldCharType="separate"/>
        </w:r>
        <w:r w:rsidRPr="00D04BB2">
          <w:rPr>
            <w:webHidden/>
          </w:rPr>
          <w:t>44</w:t>
        </w:r>
        <w:r w:rsidRPr="00D04BB2">
          <w:rPr>
            <w:webHidden/>
          </w:rPr>
          <w:fldChar w:fldCharType="end"/>
        </w:r>
      </w:hyperlink>
    </w:p>
    <w:p w14:paraId="49D06F6C" w14:textId="3F136DCC" w:rsidR="00044C17" w:rsidRPr="00D04BB2" w:rsidRDefault="00044C17">
      <w:pPr>
        <w:pStyle w:val="1d"/>
        <w:tabs>
          <w:tab w:val="right" w:leader="dot" w:pos="9628"/>
        </w:tabs>
        <w:rPr>
          <w:rFonts w:asciiTheme="minorHAnsi" w:hAnsiTheme="minorHAnsi"/>
          <w:kern w:val="2"/>
          <w:sz w:val="24"/>
          <w:szCs w:val="24"/>
          <w:lang w:eastAsia="uk-UA"/>
          <w14:ligatures w14:val="standardContextual"/>
        </w:rPr>
      </w:pPr>
      <w:hyperlink w:anchor="_Toc229691327" w:history="1">
        <w:r w:rsidRPr="00D04BB2">
          <w:rPr>
            <w:rStyle w:val="affa"/>
            <w:rFonts w:cs="Times New Roman"/>
          </w:rPr>
          <w:t>СПИСОК ВИКОРИСТАНИХ ДЖЕРЕЛ</w:t>
        </w:r>
        <w:r w:rsidRPr="00D04BB2">
          <w:rPr>
            <w:webHidden/>
          </w:rPr>
          <w:tab/>
        </w:r>
        <w:r w:rsidRPr="00D04BB2">
          <w:rPr>
            <w:webHidden/>
          </w:rPr>
          <w:fldChar w:fldCharType="begin"/>
        </w:r>
        <w:r w:rsidRPr="00D04BB2">
          <w:rPr>
            <w:webHidden/>
          </w:rPr>
          <w:instrText xml:space="preserve"> PAGEREF _Toc229691327 \h </w:instrText>
        </w:r>
        <w:r w:rsidRPr="00D04BB2">
          <w:rPr>
            <w:webHidden/>
          </w:rPr>
        </w:r>
        <w:r w:rsidRPr="00D04BB2">
          <w:rPr>
            <w:webHidden/>
          </w:rPr>
          <w:fldChar w:fldCharType="separate"/>
        </w:r>
        <w:r w:rsidRPr="00D04BB2">
          <w:rPr>
            <w:webHidden/>
          </w:rPr>
          <w:t>46</w:t>
        </w:r>
        <w:r w:rsidRPr="00D04BB2">
          <w:rPr>
            <w:webHidden/>
          </w:rPr>
          <w:fldChar w:fldCharType="end"/>
        </w:r>
      </w:hyperlink>
    </w:p>
    <w:p w14:paraId="5C4F6A75" w14:textId="216502F1" w:rsidR="00044C17" w:rsidRPr="00D04BB2" w:rsidRDefault="00044C17">
      <w:pPr>
        <w:pStyle w:val="1d"/>
        <w:tabs>
          <w:tab w:val="right" w:leader="dot" w:pos="9628"/>
        </w:tabs>
        <w:rPr>
          <w:rFonts w:asciiTheme="minorHAnsi" w:hAnsiTheme="minorHAnsi"/>
          <w:kern w:val="2"/>
          <w:sz w:val="24"/>
          <w:szCs w:val="24"/>
          <w:lang w:eastAsia="uk-UA"/>
          <w14:ligatures w14:val="standardContextual"/>
        </w:rPr>
      </w:pPr>
      <w:hyperlink w:anchor="_Toc229691328" w:history="1">
        <w:r w:rsidRPr="00D04BB2">
          <w:rPr>
            <w:rStyle w:val="affa"/>
            <w:rFonts w:cs="Times New Roman"/>
          </w:rPr>
          <w:t>ДОДАТКИ</w:t>
        </w:r>
        <w:r w:rsidRPr="00D04BB2">
          <w:rPr>
            <w:webHidden/>
          </w:rPr>
          <w:tab/>
        </w:r>
        <w:r w:rsidRPr="00D04BB2">
          <w:rPr>
            <w:webHidden/>
          </w:rPr>
          <w:fldChar w:fldCharType="begin"/>
        </w:r>
        <w:r w:rsidRPr="00D04BB2">
          <w:rPr>
            <w:webHidden/>
          </w:rPr>
          <w:instrText xml:space="preserve"> PAGEREF _Toc229691328 \h </w:instrText>
        </w:r>
        <w:r w:rsidRPr="00D04BB2">
          <w:rPr>
            <w:webHidden/>
          </w:rPr>
        </w:r>
        <w:r w:rsidRPr="00D04BB2">
          <w:rPr>
            <w:webHidden/>
          </w:rPr>
          <w:fldChar w:fldCharType="separate"/>
        </w:r>
        <w:r w:rsidRPr="00D04BB2">
          <w:rPr>
            <w:webHidden/>
          </w:rPr>
          <w:t>50</w:t>
        </w:r>
        <w:r w:rsidRPr="00D04BB2">
          <w:rPr>
            <w:webHidden/>
          </w:rPr>
          <w:fldChar w:fldCharType="end"/>
        </w:r>
      </w:hyperlink>
    </w:p>
    <w:p w14:paraId="6D5A8D27" w14:textId="6DB3FDBE" w:rsidR="00EB1A9C" w:rsidRPr="00D04BB2" w:rsidRDefault="00044C17">
      <w:r w:rsidRPr="00D04BB2">
        <w:fldChar w:fldCharType="end"/>
      </w:r>
    </w:p>
    <w:p w14:paraId="45E5FBDE" w14:textId="77777777" w:rsidR="00EB1A9C" w:rsidRPr="00D04BB2" w:rsidRDefault="00044C17" w:rsidP="00D04BB2">
      <w:pPr>
        <w:pStyle w:val="1"/>
        <w:pageBreakBefore/>
      </w:pPr>
      <w:bookmarkStart w:id="1" w:name="_Toc229691302"/>
      <w:r w:rsidRPr="00D04BB2">
        <w:rPr>
          <w:rFonts w:ascii="Times New Roman" w:hAnsi="Times New Roman" w:cs="Times New Roman"/>
          <w:color w:val="000000"/>
        </w:rPr>
        <w:lastRenderedPageBreak/>
        <w:t>ПЕРЕЛІК УМОВНИХ ПОЗНАЧЕНЬ ТА СКОРОЧЕНЬ</w:t>
      </w:r>
      <w:bookmarkEnd w:id="1"/>
    </w:p>
    <w:p w14:paraId="22FC404D" w14:textId="681E7132" w:rsidR="00EB1A9C" w:rsidRPr="00D04BB2" w:rsidRDefault="00044C17">
      <w:pPr>
        <w:ind w:firstLine="709"/>
        <w:jc w:val="both"/>
      </w:pPr>
      <w:r w:rsidRPr="00D04BB2">
        <w:rPr>
          <w:rFonts w:cs="Times New Roman"/>
          <w:b/>
          <w:color w:val="000000"/>
        </w:rPr>
        <w:t>AMI</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Advanced</w:t>
      </w:r>
      <w:proofErr w:type="spellEnd"/>
      <w:r w:rsidRPr="00D04BB2">
        <w:rPr>
          <w:rFonts w:cs="Times New Roman"/>
          <w:color w:val="000000"/>
        </w:rPr>
        <w:t xml:space="preserve"> </w:t>
      </w:r>
      <w:proofErr w:type="spellStart"/>
      <w:r w:rsidRPr="00D04BB2">
        <w:rPr>
          <w:rFonts w:cs="Times New Roman"/>
          <w:color w:val="000000"/>
        </w:rPr>
        <w:t>Metering</w:t>
      </w:r>
      <w:proofErr w:type="spellEnd"/>
      <w:r w:rsidRPr="00D04BB2">
        <w:rPr>
          <w:rFonts w:cs="Times New Roman"/>
          <w:color w:val="000000"/>
        </w:rPr>
        <w:t xml:space="preserve"> </w:t>
      </w:r>
      <w:proofErr w:type="spellStart"/>
      <w:r w:rsidRPr="00D04BB2">
        <w:rPr>
          <w:rFonts w:cs="Times New Roman"/>
          <w:color w:val="000000"/>
        </w:rPr>
        <w:t>Infrastructure</w:t>
      </w:r>
      <w:proofErr w:type="spellEnd"/>
      <w:r w:rsidRPr="00D04BB2">
        <w:rPr>
          <w:rFonts w:cs="Times New Roman"/>
          <w:color w:val="000000"/>
        </w:rPr>
        <w:t xml:space="preserve"> (Інтелектуальна інфраструктура обліку / Інтелектуальні лічильники)</w:t>
      </w:r>
    </w:p>
    <w:p w14:paraId="423B9CD8" w14:textId="04A5A60C" w:rsidR="00EB1A9C" w:rsidRPr="00D04BB2" w:rsidRDefault="00044C17">
      <w:pPr>
        <w:ind w:firstLine="709"/>
        <w:jc w:val="both"/>
      </w:pPr>
      <w:r w:rsidRPr="00D04BB2">
        <w:rPr>
          <w:rFonts w:cs="Times New Roman"/>
          <w:b/>
          <w:color w:val="000000"/>
        </w:rPr>
        <w:t>API</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Application</w:t>
      </w:r>
      <w:proofErr w:type="spellEnd"/>
      <w:r w:rsidRPr="00D04BB2">
        <w:rPr>
          <w:rFonts w:cs="Times New Roman"/>
          <w:color w:val="000000"/>
        </w:rPr>
        <w:t xml:space="preserve"> </w:t>
      </w:r>
      <w:proofErr w:type="spellStart"/>
      <w:r w:rsidRPr="00D04BB2">
        <w:rPr>
          <w:rFonts w:cs="Times New Roman"/>
          <w:color w:val="000000"/>
        </w:rPr>
        <w:t>Programming</w:t>
      </w:r>
      <w:proofErr w:type="spellEnd"/>
      <w:r w:rsidRPr="00D04BB2">
        <w:rPr>
          <w:rFonts w:cs="Times New Roman"/>
          <w:color w:val="000000"/>
        </w:rPr>
        <w:t xml:space="preserve"> </w:t>
      </w:r>
      <w:proofErr w:type="spellStart"/>
      <w:r w:rsidRPr="00D04BB2">
        <w:rPr>
          <w:rFonts w:cs="Times New Roman"/>
          <w:color w:val="000000"/>
        </w:rPr>
        <w:t>Interface</w:t>
      </w:r>
      <w:proofErr w:type="spellEnd"/>
      <w:r w:rsidRPr="00D04BB2">
        <w:rPr>
          <w:rFonts w:cs="Times New Roman"/>
          <w:color w:val="000000"/>
        </w:rPr>
        <w:t xml:space="preserve"> (Інтерфейс програмування додатків)</w:t>
      </w:r>
    </w:p>
    <w:p w14:paraId="03FCE044" w14:textId="0C349478" w:rsidR="00EB1A9C" w:rsidRPr="00D04BB2" w:rsidRDefault="00044C17">
      <w:pPr>
        <w:ind w:firstLine="709"/>
        <w:jc w:val="both"/>
      </w:pPr>
      <w:r w:rsidRPr="00D04BB2">
        <w:rPr>
          <w:rFonts w:cs="Times New Roman"/>
          <w:b/>
          <w:color w:val="000000"/>
        </w:rPr>
        <w:t>ARIMA</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AutoRegressive</w:t>
      </w:r>
      <w:proofErr w:type="spellEnd"/>
      <w:r w:rsidRPr="00D04BB2">
        <w:rPr>
          <w:rFonts w:cs="Times New Roman"/>
          <w:color w:val="000000"/>
        </w:rPr>
        <w:t xml:space="preserve"> </w:t>
      </w:r>
      <w:proofErr w:type="spellStart"/>
      <w:r w:rsidRPr="00D04BB2">
        <w:rPr>
          <w:rFonts w:cs="Times New Roman"/>
          <w:color w:val="000000"/>
        </w:rPr>
        <w:t>Integrated</w:t>
      </w:r>
      <w:proofErr w:type="spellEnd"/>
      <w:r w:rsidRPr="00D04BB2">
        <w:rPr>
          <w:rFonts w:cs="Times New Roman"/>
          <w:color w:val="000000"/>
        </w:rPr>
        <w:t xml:space="preserve"> </w:t>
      </w:r>
      <w:proofErr w:type="spellStart"/>
      <w:r w:rsidRPr="00D04BB2">
        <w:rPr>
          <w:rFonts w:cs="Times New Roman"/>
          <w:color w:val="000000"/>
        </w:rPr>
        <w:t>Moving</w:t>
      </w:r>
      <w:proofErr w:type="spellEnd"/>
      <w:r w:rsidRPr="00D04BB2">
        <w:rPr>
          <w:rFonts w:cs="Times New Roman"/>
          <w:color w:val="000000"/>
        </w:rPr>
        <w:t xml:space="preserve"> </w:t>
      </w:r>
      <w:proofErr w:type="spellStart"/>
      <w:r w:rsidRPr="00D04BB2">
        <w:rPr>
          <w:rFonts w:cs="Times New Roman"/>
          <w:color w:val="000000"/>
        </w:rPr>
        <w:t>Average</w:t>
      </w:r>
      <w:proofErr w:type="spellEnd"/>
      <w:r w:rsidRPr="00D04BB2">
        <w:rPr>
          <w:rFonts w:cs="Times New Roman"/>
          <w:color w:val="000000"/>
        </w:rPr>
        <w:t xml:space="preserve"> (Інтегрована модель </w:t>
      </w:r>
      <w:proofErr w:type="spellStart"/>
      <w:r w:rsidRPr="00D04BB2">
        <w:rPr>
          <w:rFonts w:cs="Times New Roman"/>
          <w:color w:val="000000"/>
        </w:rPr>
        <w:t>авторегресії</w:t>
      </w:r>
      <w:proofErr w:type="spellEnd"/>
      <w:r w:rsidRPr="00D04BB2">
        <w:rPr>
          <w:rFonts w:cs="Times New Roman"/>
          <w:color w:val="000000"/>
        </w:rPr>
        <w:t xml:space="preserve"> </w:t>
      </w:r>
      <w:r w:rsidR="00A442C4">
        <w:rPr>
          <w:rFonts w:cs="Times New Roman"/>
          <w:color w:val="000000"/>
        </w:rPr>
        <w:t>–</w:t>
      </w:r>
      <w:r w:rsidRPr="00D04BB2">
        <w:rPr>
          <w:rFonts w:cs="Times New Roman"/>
          <w:color w:val="000000"/>
        </w:rPr>
        <w:t xml:space="preserve"> ковзного середнього)</w:t>
      </w:r>
    </w:p>
    <w:p w14:paraId="1734435C" w14:textId="5878ABA7" w:rsidR="00EB1A9C" w:rsidRPr="00D04BB2" w:rsidRDefault="00044C17">
      <w:pPr>
        <w:ind w:firstLine="709"/>
        <w:jc w:val="both"/>
      </w:pPr>
      <w:r w:rsidRPr="00D04BB2">
        <w:rPr>
          <w:rFonts w:cs="Times New Roman"/>
          <w:b/>
          <w:color w:val="000000"/>
        </w:rPr>
        <w:t>BI</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Business</w:t>
      </w:r>
      <w:proofErr w:type="spellEnd"/>
      <w:r w:rsidRPr="00D04BB2">
        <w:rPr>
          <w:rFonts w:cs="Times New Roman"/>
          <w:color w:val="000000"/>
        </w:rPr>
        <w:t xml:space="preserve"> </w:t>
      </w:r>
      <w:proofErr w:type="spellStart"/>
      <w:r w:rsidRPr="00D04BB2">
        <w:rPr>
          <w:rFonts w:cs="Times New Roman"/>
          <w:color w:val="000000"/>
        </w:rPr>
        <w:t>Intelligence</w:t>
      </w:r>
      <w:proofErr w:type="spellEnd"/>
      <w:r w:rsidRPr="00D04BB2">
        <w:rPr>
          <w:rFonts w:cs="Times New Roman"/>
          <w:color w:val="000000"/>
        </w:rPr>
        <w:t xml:space="preserve"> (Системи бізнес-аналітики)</w:t>
      </w:r>
    </w:p>
    <w:p w14:paraId="4B08CBCE" w14:textId="3D97FC6D" w:rsidR="00EB1A9C" w:rsidRPr="00D04BB2" w:rsidRDefault="00044C17">
      <w:pPr>
        <w:ind w:firstLine="709"/>
        <w:jc w:val="both"/>
      </w:pPr>
      <w:r w:rsidRPr="00D04BB2">
        <w:rPr>
          <w:rFonts w:cs="Times New Roman"/>
          <w:b/>
          <w:color w:val="000000"/>
        </w:rPr>
        <w:t>CI/CD</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Continuous</w:t>
      </w:r>
      <w:proofErr w:type="spellEnd"/>
      <w:r w:rsidRPr="00D04BB2">
        <w:rPr>
          <w:rFonts w:cs="Times New Roman"/>
          <w:color w:val="000000"/>
        </w:rPr>
        <w:t xml:space="preserve"> </w:t>
      </w:r>
      <w:proofErr w:type="spellStart"/>
      <w:r w:rsidRPr="00D04BB2">
        <w:rPr>
          <w:rFonts w:cs="Times New Roman"/>
          <w:color w:val="000000"/>
        </w:rPr>
        <w:t>Integration</w:t>
      </w:r>
      <w:proofErr w:type="spellEnd"/>
      <w:r w:rsidRPr="00D04BB2">
        <w:rPr>
          <w:rFonts w:cs="Times New Roman"/>
          <w:color w:val="000000"/>
        </w:rPr>
        <w:t xml:space="preserve"> / </w:t>
      </w:r>
      <w:proofErr w:type="spellStart"/>
      <w:r w:rsidRPr="00D04BB2">
        <w:rPr>
          <w:rFonts w:cs="Times New Roman"/>
          <w:color w:val="000000"/>
        </w:rPr>
        <w:t>Continuous</w:t>
      </w:r>
      <w:proofErr w:type="spellEnd"/>
      <w:r w:rsidRPr="00D04BB2">
        <w:rPr>
          <w:rFonts w:cs="Times New Roman"/>
          <w:color w:val="000000"/>
        </w:rPr>
        <w:t xml:space="preserve"> </w:t>
      </w:r>
      <w:proofErr w:type="spellStart"/>
      <w:r w:rsidRPr="00D04BB2">
        <w:rPr>
          <w:rFonts w:cs="Times New Roman"/>
          <w:color w:val="000000"/>
        </w:rPr>
        <w:t>Deployment</w:t>
      </w:r>
      <w:proofErr w:type="spellEnd"/>
      <w:r w:rsidRPr="00D04BB2">
        <w:rPr>
          <w:rFonts w:cs="Times New Roman"/>
          <w:color w:val="000000"/>
        </w:rPr>
        <w:t xml:space="preserve"> (Безперервна інтеграція та безперервне розгортання)</w:t>
      </w:r>
    </w:p>
    <w:p w14:paraId="2B7F7E32" w14:textId="606B79D7" w:rsidR="00EB1A9C" w:rsidRPr="00D04BB2" w:rsidRDefault="00044C17">
      <w:pPr>
        <w:ind w:firstLine="709"/>
        <w:jc w:val="both"/>
      </w:pPr>
      <w:r w:rsidRPr="00D04BB2">
        <w:rPr>
          <w:rFonts w:cs="Times New Roman"/>
          <w:b/>
          <w:color w:val="000000"/>
        </w:rPr>
        <w:t>DBMS (СУБД)</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Database</w:t>
      </w:r>
      <w:proofErr w:type="spellEnd"/>
      <w:r w:rsidRPr="00D04BB2">
        <w:rPr>
          <w:rFonts w:cs="Times New Roman"/>
          <w:color w:val="000000"/>
        </w:rPr>
        <w:t xml:space="preserve"> </w:t>
      </w:r>
      <w:proofErr w:type="spellStart"/>
      <w:r w:rsidRPr="00D04BB2">
        <w:rPr>
          <w:rFonts w:cs="Times New Roman"/>
          <w:color w:val="000000"/>
        </w:rPr>
        <w:t>Management</w:t>
      </w:r>
      <w:proofErr w:type="spellEnd"/>
      <w:r w:rsidRPr="00D04BB2">
        <w:rPr>
          <w:rFonts w:cs="Times New Roman"/>
          <w:color w:val="000000"/>
        </w:rPr>
        <w:t xml:space="preserve"> </w:t>
      </w:r>
      <w:proofErr w:type="spellStart"/>
      <w:r w:rsidRPr="00D04BB2">
        <w:rPr>
          <w:rFonts w:cs="Times New Roman"/>
          <w:color w:val="000000"/>
        </w:rPr>
        <w:t>System</w:t>
      </w:r>
      <w:proofErr w:type="spellEnd"/>
      <w:r w:rsidRPr="00D04BB2">
        <w:rPr>
          <w:rFonts w:cs="Times New Roman"/>
          <w:color w:val="000000"/>
        </w:rPr>
        <w:t xml:space="preserve"> (Система управління базами даних)</w:t>
      </w:r>
    </w:p>
    <w:p w14:paraId="55190E44" w14:textId="7F5CFD1E" w:rsidR="00EB1A9C" w:rsidRPr="00D04BB2" w:rsidRDefault="00044C17">
      <w:pPr>
        <w:ind w:firstLine="709"/>
        <w:jc w:val="both"/>
      </w:pPr>
      <w:r w:rsidRPr="00D04BB2">
        <w:rPr>
          <w:rFonts w:cs="Times New Roman"/>
          <w:b/>
          <w:color w:val="000000"/>
        </w:rPr>
        <w:t>ESS</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Energy</w:t>
      </w:r>
      <w:proofErr w:type="spellEnd"/>
      <w:r w:rsidRPr="00D04BB2">
        <w:rPr>
          <w:rFonts w:cs="Times New Roman"/>
          <w:color w:val="000000"/>
        </w:rPr>
        <w:t xml:space="preserve"> </w:t>
      </w:r>
      <w:proofErr w:type="spellStart"/>
      <w:r w:rsidRPr="00D04BB2">
        <w:rPr>
          <w:rFonts w:cs="Times New Roman"/>
          <w:color w:val="000000"/>
        </w:rPr>
        <w:t>Storage</w:t>
      </w:r>
      <w:proofErr w:type="spellEnd"/>
      <w:r w:rsidRPr="00D04BB2">
        <w:rPr>
          <w:rFonts w:cs="Times New Roman"/>
          <w:color w:val="000000"/>
        </w:rPr>
        <w:t xml:space="preserve"> </w:t>
      </w:r>
      <w:proofErr w:type="spellStart"/>
      <w:r w:rsidRPr="00D04BB2">
        <w:rPr>
          <w:rFonts w:cs="Times New Roman"/>
          <w:color w:val="000000"/>
        </w:rPr>
        <w:t>System</w:t>
      </w:r>
      <w:proofErr w:type="spellEnd"/>
      <w:r w:rsidRPr="00D04BB2">
        <w:rPr>
          <w:rFonts w:cs="Times New Roman"/>
          <w:color w:val="000000"/>
        </w:rPr>
        <w:t xml:space="preserve"> (Система накопичення енергії)</w:t>
      </w:r>
    </w:p>
    <w:p w14:paraId="3D453932" w14:textId="70DE188A" w:rsidR="00EB1A9C" w:rsidRPr="00D04BB2" w:rsidRDefault="00044C17">
      <w:pPr>
        <w:ind w:firstLine="709"/>
        <w:jc w:val="both"/>
      </w:pPr>
      <w:r w:rsidRPr="00D04BB2">
        <w:rPr>
          <w:rFonts w:cs="Times New Roman"/>
          <w:b/>
          <w:color w:val="000000"/>
        </w:rPr>
        <w:t>H2</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Hydrogen</w:t>
      </w:r>
      <w:proofErr w:type="spellEnd"/>
      <w:r w:rsidRPr="00D04BB2">
        <w:rPr>
          <w:rFonts w:cs="Times New Roman"/>
          <w:color w:val="000000"/>
        </w:rPr>
        <w:t xml:space="preserve"> (Показник концентрації розчиненого водню в маслі)</w:t>
      </w:r>
    </w:p>
    <w:p w14:paraId="23AFFB9F" w14:textId="6FCD9667" w:rsidR="00EB1A9C" w:rsidRPr="00D04BB2" w:rsidRDefault="00044C17">
      <w:pPr>
        <w:ind w:firstLine="709"/>
        <w:jc w:val="both"/>
      </w:pPr>
      <w:proofErr w:type="spellStart"/>
      <w:r w:rsidRPr="00D04BB2">
        <w:rPr>
          <w:rFonts w:cs="Times New Roman"/>
          <w:b/>
          <w:color w:val="000000"/>
        </w:rPr>
        <w:t>IoT</w:t>
      </w:r>
      <w:proofErr w:type="spellEnd"/>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Internet</w:t>
      </w:r>
      <w:proofErr w:type="spellEnd"/>
      <w:r w:rsidRPr="00D04BB2">
        <w:rPr>
          <w:rFonts w:cs="Times New Roman"/>
          <w:color w:val="000000"/>
        </w:rPr>
        <w:t xml:space="preserve"> </w:t>
      </w:r>
      <w:proofErr w:type="spellStart"/>
      <w:r w:rsidRPr="00D04BB2">
        <w:rPr>
          <w:rFonts w:cs="Times New Roman"/>
          <w:color w:val="000000"/>
        </w:rPr>
        <w:t>of</w:t>
      </w:r>
      <w:proofErr w:type="spellEnd"/>
      <w:r w:rsidRPr="00D04BB2">
        <w:rPr>
          <w:rFonts w:cs="Times New Roman"/>
          <w:color w:val="000000"/>
        </w:rPr>
        <w:t xml:space="preserve"> </w:t>
      </w:r>
      <w:proofErr w:type="spellStart"/>
      <w:r w:rsidRPr="00D04BB2">
        <w:rPr>
          <w:rFonts w:cs="Times New Roman"/>
          <w:color w:val="000000"/>
        </w:rPr>
        <w:t>Things</w:t>
      </w:r>
      <w:proofErr w:type="spellEnd"/>
      <w:r w:rsidRPr="00D04BB2">
        <w:rPr>
          <w:rFonts w:cs="Times New Roman"/>
          <w:color w:val="000000"/>
        </w:rPr>
        <w:t xml:space="preserve"> (Інтернет речей)</w:t>
      </w:r>
    </w:p>
    <w:p w14:paraId="3154CF0A" w14:textId="2718DEB7" w:rsidR="00EB1A9C" w:rsidRPr="00D04BB2" w:rsidRDefault="00044C17">
      <w:pPr>
        <w:ind w:firstLine="709"/>
        <w:jc w:val="both"/>
      </w:pPr>
      <w:r w:rsidRPr="00D04BB2">
        <w:rPr>
          <w:rFonts w:cs="Times New Roman"/>
          <w:b/>
          <w:color w:val="000000"/>
        </w:rPr>
        <w:t>KPI</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Key</w:t>
      </w:r>
      <w:proofErr w:type="spellEnd"/>
      <w:r w:rsidRPr="00D04BB2">
        <w:rPr>
          <w:rFonts w:cs="Times New Roman"/>
          <w:color w:val="000000"/>
        </w:rPr>
        <w:t xml:space="preserve"> </w:t>
      </w:r>
      <w:proofErr w:type="spellStart"/>
      <w:r w:rsidRPr="00D04BB2">
        <w:rPr>
          <w:rFonts w:cs="Times New Roman"/>
          <w:color w:val="000000"/>
        </w:rPr>
        <w:t>Performance</w:t>
      </w:r>
      <w:proofErr w:type="spellEnd"/>
      <w:r w:rsidRPr="00D04BB2">
        <w:rPr>
          <w:rFonts w:cs="Times New Roman"/>
          <w:color w:val="000000"/>
        </w:rPr>
        <w:t xml:space="preserve"> </w:t>
      </w:r>
      <w:proofErr w:type="spellStart"/>
      <w:r w:rsidRPr="00D04BB2">
        <w:rPr>
          <w:rFonts w:cs="Times New Roman"/>
          <w:color w:val="000000"/>
        </w:rPr>
        <w:t>Indicator</w:t>
      </w:r>
      <w:proofErr w:type="spellEnd"/>
      <w:r w:rsidRPr="00D04BB2">
        <w:rPr>
          <w:rFonts w:cs="Times New Roman"/>
          <w:color w:val="000000"/>
        </w:rPr>
        <w:t xml:space="preserve"> (Ключові показники ефективності)</w:t>
      </w:r>
    </w:p>
    <w:p w14:paraId="1D978907" w14:textId="3D892F6C" w:rsidR="00EB1A9C" w:rsidRPr="00D04BB2" w:rsidRDefault="00044C17">
      <w:pPr>
        <w:ind w:firstLine="709"/>
        <w:jc w:val="both"/>
      </w:pPr>
      <w:r w:rsidRPr="00D04BB2">
        <w:rPr>
          <w:rFonts w:cs="Times New Roman"/>
          <w:b/>
          <w:color w:val="000000"/>
        </w:rPr>
        <w:t>LSTM</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Long</w:t>
      </w:r>
      <w:proofErr w:type="spellEnd"/>
      <w:r w:rsidRPr="00D04BB2">
        <w:rPr>
          <w:rFonts w:cs="Times New Roman"/>
          <w:color w:val="000000"/>
        </w:rPr>
        <w:t xml:space="preserve"> </w:t>
      </w:r>
      <w:proofErr w:type="spellStart"/>
      <w:r w:rsidRPr="00D04BB2">
        <w:rPr>
          <w:rFonts w:cs="Times New Roman"/>
          <w:color w:val="000000"/>
        </w:rPr>
        <w:t>Short-Term</w:t>
      </w:r>
      <w:proofErr w:type="spellEnd"/>
      <w:r w:rsidRPr="00D04BB2">
        <w:rPr>
          <w:rFonts w:cs="Times New Roman"/>
          <w:color w:val="000000"/>
        </w:rPr>
        <w:t xml:space="preserve"> </w:t>
      </w:r>
      <w:proofErr w:type="spellStart"/>
      <w:r w:rsidRPr="00D04BB2">
        <w:rPr>
          <w:rFonts w:cs="Times New Roman"/>
          <w:color w:val="000000"/>
        </w:rPr>
        <w:t>Memory</w:t>
      </w:r>
      <w:proofErr w:type="spellEnd"/>
      <w:r w:rsidRPr="00D04BB2">
        <w:rPr>
          <w:rFonts w:cs="Times New Roman"/>
          <w:color w:val="000000"/>
        </w:rPr>
        <w:t xml:space="preserve"> (Довга короткострокова пам'ять </w:t>
      </w:r>
      <w:r w:rsidR="00A442C4">
        <w:rPr>
          <w:rFonts w:cs="Times New Roman"/>
          <w:color w:val="000000"/>
        </w:rPr>
        <w:t>–</w:t>
      </w:r>
      <w:r w:rsidRPr="00D04BB2">
        <w:rPr>
          <w:rFonts w:cs="Times New Roman"/>
          <w:color w:val="000000"/>
        </w:rPr>
        <w:t xml:space="preserve"> архітектура рекурентної нейронної мережі)</w:t>
      </w:r>
    </w:p>
    <w:p w14:paraId="59709594" w14:textId="6CFBFAD7" w:rsidR="00EB1A9C" w:rsidRPr="00D04BB2" w:rsidRDefault="00044C17">
      <w:pPr>
        <w:ind w:firstLine="709"/>
        <w:jc w:val="both"/>
      </w:pPr>
      <w:r w:rsidRPr="00D04BB2">
        <w:rPr>
          <w:rFonts w:cs="Times New Roman"/>
          <w:b/>
          <w:color w:val="000000"/>
        </w:rPr>
        <w:t>MAE</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Mean</w:t>
      </w:r>
      <w:proofErr w:type="spellEnd"/>
      <w:r w:rsidRPr="00D04BB2">
        <w:rPr>
          <w:rFonts w:cs="Times New Roman"/>
          <w:color w:val="000000"/>
        </w:rPr>
        <w:t xml:space="preserve"> </w:t>
      </w:r>
      <w:proofErr w:type="spellStart"/>
      <w:r w:rsidRPr="00D04BB2">
        <w:rPr>
          <w:rFonts w:cs="Times New Roman"/>
          <w:color w:val="000000"/>
        </w:rPr>
        <w:t>Absolute</w:t>
      </w:r>
      <w:proofErr w:type="spellEnd"/>
      <w:r w:rsidRPr="00D04BB2">
        <w:rPr>
          <w:rFonts w:cs="Times New Roman"/>
          <w:color w:val="000000"/>
        </w:rPr>
        <w:t xml:space="preserve"> </w:t>
      </w:r>
      <w:proofErr w:type="spellStart"/>
      <w:r w:rsidRPr="00D04BB2">
        <w:rPr>
          <w:rFonts w:cs="Times New Roman"/>
          <w:color w:val="000000"/>
        </w:rPr>
        <w:t>Error</w:t>
      </w:r>
      <w:proofErr w:type="spellEnd"/>
      <w:r w:rsidRPr="00D04BB2">
        <w:rPr>
          <w:rFonts w:cs="Times New Roman"/>
          <w:color w:val="000000"/>
        </w:rPr>
        <w:t xml:space="preserve"> (Середня абсолютна помилка)</w:t>
      </w:r>
    </w:p>
    <w:p w14:paraId="4F2725E8" w14:textId="563846AE" w:rsidR="00EB1A9C" w:rsidRPr="00D04BB2" w:rsidRDefault="00044C17">
      <w:pPr>
        <w:ind w:firstLine="709"/>
        <w:jc w:val="both"/>
      </w:pPr>
      <w:r w:rsidRPr="00D04BB2">
        <w:rPr>
          <w:rFonts w:cs="Times New Roman"/>
          <w:b/>
          <w:color w:val="000000"/>
        </w:rPr>
        <w:t>MAPE</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Mean</w:t>
      </w:r>
      <w:proofErr w:type="spellEnd"/>
      <w:r w:rsidRPr="00D04BB2">
        <w:rPr>
          <w:rFonts w:cs="Times New Roman"/>
          <w:color w:val="000000"/>
        </w:rPr>
        <w:t xml:space="preserve"> </w:t>
      </w:r>
      <w:proofErr w:type="spellStart"/>
      <w:r w:rsidRPr="00D04BB2">
        <w:rPr>
          <w:rFonts w:cs="Times New Roman"/>
          <w:color w:val="000000"/>
        </w:rPr>
        <w:t>Absolute</w:t>
      </w:r>
      <w:proofErr w:type="spellEnd"/>
      <w:r w:rsidRPr="00D04BB2">
        <w:rPr>
          <w:rFonts w:cs="Times New Roman"/>
          <w:color w:val="000000"/>
        </w:rPr>
        <w:t xml:space="preserve"> </w:t>
      </w:r>
      <w:proofErr w:type="spellStart"/>
      <w:r w:rsidRPr="00D04BB2">
        <w:rPr>
          <w:rFonts w:cs="Times New Roman"/>
          <w:color w:val="000000"/>
        </w:rPr>
        <w:t>Percentage</w:t>
      </w:r>
      <w:proofErr w:type="spellEnd"/>
      <w:r w:rsidRPr="00D04BB2">
        <w:rPr>
          <w:rFonts w:cs="Times New Roman"/>
          <w:color w:val="000000"/>
        </w:rPr>
        <w:t xml:space="preserve"> </w:t>
      </w:r>
      <w:proofErr w:type="spellStart"/>
      <w:r w:rsidRPr="00D04BB2">
        <w:rPr>
          <w:rFonts w:cs="Times New Roman"/>
          <w:color w:val="000000"/>
        </w:rPr>
        <w:t>Error</w:t>
      </w:r>
      <w:proofErr w:type="spellEnd"/>
      <w:r w:rsidRPr="00D04BB2">
        <w:rPr>
          <w:rFonts w:cs="Times New Roman"/>
          <w:color w:val="000000"/>
        </w:rPr>
        <w:t xml:space="preserve"> (Середня абсолютна відсоткова помилка </w:t>
      </w:r>
      <w:r w:rsidR="00A442C4">
        <w:rPr>
          <w:rFonts w:cs="Times New Roman"/>
          <w:color w:val="000000"/>
        </w:rPr>
        <w:t>–</w:t>
      </w:r>
      <w:r w:rsidRPr="00D04BB2">
        <w:rPr>
          <w:rFonts w:cs="Times New Roman"/>
          <w:color w:val="000000"/>
        </w:rPr>
        <w:t xml:space="preserve"> метрика точності прогнозування)</w:t>
      </w:r>
    </w:p>
    <w:p w14:paraId="2BE618A3" w14:textId="3A880D81" w:rsidR="00EB1A9C" w:rsidRPr="00D04BB2" w:rsidRDefault="00044C17">
      <w:pPr>
        <w:ind w:firstLine="709"/>
        <w:jc w:val="both"/>
      </w:pPr>
      <w:r w:rsidRPr="00D04BB2">
        <w:rPr>
          <w:rFonts w:cs="Times New Roman"/>
          <w:b/>
          <w:color w:val="000000"/>
        </w:rPr>
        <w:t>ML</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Machine</w:t>
      </w:r>
      <w:proofErr w:type="spellEnd"/>
      <w:r w:rsidRPr="00D04BB2">
        <w:rPr>
          <w:rFonts w:cs="Times New Roman"/>
          <w:color w:val="000000"/>
        </w:rPr>
        <w:t xml:space="preserve"> </w:t>
      </w:r>
      <w:proofErr w:type="spellStart"/>
      <w:r w:rsidRPr="00D04BB2">
        <w:rPr>
          <w:rFonts w:cs="Times New Roman"/>
          <w:color w:val="000000"/>
        </w:rPr>
        <w:t>Learning</w:t>
      </w:r>
      <w:proofErr w:type="spellEnd"/>
      <w:r w:rsidRPr="00D04BB2">
        <w:rPr>
          <w:rFonts w:cs="Times New Roman"/>
          <w:color w:val="000000"/>
        </w:rPr>
        <w:t xml:space="preserve"> (Машинне навчання)</w:t>
      </w:r>
    </w:p>
    <w:p w14:paraId="354BF983" w14:textId="534BF644" w:rsidR="00EB1A9C" w:rsidRPr="00D04BB2" w:rsidRDefault="00044C17">
      <w:pPr>
        <w:ind w:firstLine="709"/>
        <w:jc w:val="both"/>
      </w:pPr>
      <w:r w:rsidRPr="00D04BB2">
        <w:rPr>
          <w:rFonts w:cs="Times New Roman"/>
          <w:b/>
          <w:color w:val="000000"/>
        </w:rPr>
        <w:t>OLAP</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Online</w:t>
      </w:r>
      <w:proofErr w:type="spellEnd"/>
      <w:r w:rsidRPr="00D04BB2">
        <w:rPr>
          <w:rFonts w:cs="Times New Roman"/>
          <w:color w:val="000000"/>
        </w:rPr>
        <w:t xml:space="preserve"> </w:t>
      </w:r>
      <w:proofErr w:type="spellStart"/>
      <w:r w:rsidRPr="00D04BB2">
        <w:rPr>
          <w:rFonts w:cs="Times New Roman"/>
          <w:color w:val="000000"/>
        </w:rPr>
        <w:t>Analytical</w:t>
      </w:r>
      <w:proofErr w:type="spellEnd"/>
      <w:r w:rsidRPr="00D04BB2">
        <w:rPr>
          <w:rFonts w:cs="Times New Roman"/>
          <w:color w:val="000000"/>
        </w:rPr>
        <w:t xml:space="preserve"> </w:t>
      </w:r>
      <w:proofErr w:type="spellStart"/>
      <w:r w:rsidRPr="00D04BB2">
        <w:rPr>
          <w:rFonts w:cs="Times New Roman"/>
          <w:color w:val="000000"/>
        </w:rPr>
        <w:t>Processing</w:t>
      </w:r>
      <w:proofErr w:type="spellEnd"/>
      <w:r w:rsidRPr="00D04BB2">
        <w:rPr>
          <w:rFonts w:cs="Times New Roman"/>
          <w:color w:val="000000"/>
        </w:rPr>
        <w:t xml:space="preserve"> (Аналітична обробка даних у реальному часі)</w:t>
      </w:r>
    </w:p>
    <w:p w14:paraId="3EAFD754" w14:textId="61BA5FA0" w:rsidR="00EB1A9C" w:rsidRPr="00D04BB2" w:rsidRDefault="00044C17">
      <w:pPr>
        <w:ind w:firstLine="709"/>
        <w:jc w:val="both"/>
      </w:pPr>
      <w:r w:rsidRPr="00D04BB2">
        <w:rPr>
          <w:rFonts w:cs="Times New Roman"/>
          <w:b/>
          <w:color w:val="000000"/>
        </w:rPr>
        <w:t>ONNX</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Open</w:t>
      </w:r>
      <w:proofErr w:type="spellEnd"/>
      <w:r w:rsidRPr="00D04BB2">
        <w:rPr>
          <w:rFonts w:cs="Times New Roman"/>
          <w:color w:val="000000"/>
        </w:rPr>
        <w:t xml:space="preserve"> </w:t>
      </w:r>
      <w:proofErr w:type="spellStart"/>
      <w:r w:rsidRPr="00D04BB2">
        <w:rPr>
          <w:rFonts w:cs="Times New Roman"/>
          <w:color w:val="000000"/>
        </w:rPr>
        <w:t>Neural</w:t>
      </w:r>
      <w:proofErr w:type="spellEnd"/>
      <w:r w:rsidRPr="00D04BB2">
        <w:rPr>
          <w:rFonts w:cs="Times New Roman"/>
          <w:color w:val="000000"/>
        </w:rPr>
        <w:t xml:space="preserve"> </w:t>
      </w:r>
      <w:proofErr w:type="spellStart"/>
      <w:r w:rsidRPr="00D04BB2">
        <w:rPr>
          <w:rFonts w:cs="Times New Roman"/>
          <w:color w:val="000000"/>
        </w:rPr>
        <w:t>Network</w:t>
      </w:r>
      <w:proofErr w:type="spellEnd"/>
      <w:r w:rsidRPr="00D04BB2">
        <w:rPr>
          <w:rFonts w:cs="Times New Roman"/>
          <w:color w:val="000000"/>
        </w:rPr>
        <w:t xml:space="preserve"> Exchange (Відкритий формат обміну нейронними мережами)</w:t>
      </w:r>
    </w:p>
    <w:p w14:paraId="7AE488F4" w14:textId="262D92F2" w:rsidR="00EB1A9C" w:rsidRPr="00D04BB2" w:rsidRDefault="00044C17">
      <w:pPr>
        <w:ind w:firstLine="709"/>
        <w:jc w:val="both"/>
      </w:pPr>
      <w:r w:rsidRPr="00D04BB2">
        <w:rPr>
          <w:rFonts w:cs="Times New Roman"/>
          <w:b/>
          <w:color w:val="000000"/>
        </w:rPr>
        <w:t>PMU</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Phasor</w:t>
      </w:r>
      <w:proofErr w:type="spellEnd"/>
      <w:r w:rsidRPr="00D04BB2">
        <w:rPr>
          <w:rFonts w:cs="Times New Roman"/>
          <w:color w:val="000000"/>
        </w:rPr>
        <w:t xml:space="preserve"> </w:t>
      </w:r>
      <w:proofErr w:type="spellStart"/>
      <w:r w:rsidRPr="00D04BB2">
        <w:rPr>
          <w:rFonts w:cs="Times New Roman"/>
          <w:color w:val="000000"/>
        </w:rPr>
        <w:t>Measurement</w:t>
      </w:r>
      <w:proofErr w:type="spellEnd"/>
      <w:r w:rsidRPr="00D04BB2">
        <w:rPr>
          <w:rFonts w:cs="Times New Roman"/>
          <w:color w:val="000000"/>
        </w:rPr>
        <w:t xml:space="preserve"> </w:t>
      </w:r>
      <w:proofErr w:type="spellStart"/>
      <w:r w:rsidRPr="00D04BB2">
        <w:rPr>
          <w:rFonts w:cs="Times New Roman"/>
          <w:color w:val="000000"/>
        </w:rPr>
        <w:t>Unit</w:t>
      </w:r>
      <w:proofErr w:type="spellEnd"/>
      <w:r w:rsidRPr="00D04BB2">
        <w:rPr>
          <w:rFonts w:cs="Times New Roman"/>
          <w:color w:val="000000"/>
        </w:rPr>
        <w:t xml:space="preserve"> (Пристрій синхронізованих векторних вимірювань)</w:t>
      </w:r>
    </w:p>
    <w:p w14:paraId="2C66F7DF" w14:textId="4D468951" w:rsidR="00EB1A9C" w:rsidRPr="00D04BB2" w:rsidRDefault="00044C17">
      <w:pPr>
        <w:ind w:firstLine="709"/>
        <w:jc w:val="both"/>
      </w:pPr>
      <w:r w:rsidRPr="00D04BB2">
        <w:rPr>
          <w:rFonts w:cs="Times New Roman"/>
          <w:b/>
          <w:color w:val="000000"/>
        </w:rPr>
        <w:lastRenderedPageBreak/>
        <w:t>QA</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Quality</w:t>
      </w:r>
      <w:proofErr w:type="spellEnd"/>
      <w:r w:rsidRPr="00D04BB2">
        <w:rPr>
          <w:rFonts w:cs="Times New Roman"/>
          <w:color w:val="000000"/>
        </w:rPr>
        <w:t xml:space="preserve"> </w:t>
      </w:r>
      <w:proofErr w:type="spellStart"/>
      <w:r w:rsidRPr="00D04BB2">
        <w:rPr>
          <w:rFonts w:cs="Times New Roman"/>
          <w:color w:val="000000"/>
        </w:rPr>
        <w:t>Assurance</w:t>
      </w:r>
      <w:proofErr w:type="spellEnd"/>
      <w:r w:rsidRPr="00D04BB2">
        <w:rPr>
          <w:rFonts w:cs="Times New Roman"/>
          <w:color w:val="000000"/>
        </w:rPr>
        <w:t xml:space="preserve"> (Методологія забезпечення якості програмного продукту)</w:t>
      </w:r>
    </w:p>
    <w:p w14:paraId="053FE9FA" w14:textId="519B145E" w:rsidR="00EB1A9C" w:rsidRPr="00D04BB2" w:rsidRDefault="00044C17">
      <w:pPr>
        <w:ind w:firstLine="709"/>
        <w:jc w:val="both"/>
      </w:pPr>
      <w:proofErr w:type="spellStart"/>
      <w:r w:rsidRPr="00D04BB2">
        <w:rPr>
          <w:rFonts w:cs="Times New Roman"/>
          <w:b/>
          <w:color w:val="000000"/>
        </w:rPr>
        <w:t>ReLU</w:t>
      </w:r>
      <w:proofErr w:type="spellEnd"/>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Rectified</w:t>
      </w:r>
      <w:proofErr w:type="spellEnd"/>
      <w:r w:rsidRPr="00D04BB2">
        <w:rPr>
          <w:rFonts w:cs="Times New Roman"/>
          <w:color w:val="000000"/>
        </w:rPr>
        <w:t xml:space="preserve"> </w:t>
      </w:r>
      <w:proofErr w:type="spellStart"/>
      <w:r w:rsidRPr="00D04BB2">
        <w:rPr>
          <w:rFonts w:cs="Times New Roman"/>
          <w:color w:val="000000"/>
        </w:rPr>
        <w:t>Linear</w:t>
      </w:r>
      <w:proofErr w:type="spellEnd"/>
      <w:r w:rsidRPr="00D04BB2">
        <w:rPr>
          <w:rFonts w:cs="Times New Roman"/>
          <w:color w:val="000000"/>
        </w:rPr>
        <w:t xml:space="preserve"> </w:t>
      </w:r>
      <w:proofErr w:type="spellStart"/>
      <w:r w:rsidRPr="00D04BB2">
        <w:rPr>
          <w:rFonts w:cs="Times New Roman"/>
          <w:color w:val="000000"/>
        </w:rPr>
        <w:t>Unit</w:t>
      </w:r>
      <w:proofErr w:type="spellEnd"/>
      <w:r w:rsidRPr="00D04BB2">
        <w:rPr>
          <w:rFonts w:cs="Times New Roman"/>
          <w:color w:val="000000"/>
        </w:rPr>
        <w:t xml:space="preserve"> (Функція активації нейрона </w:t>
      </w:r>
      <w:r w:rsidR="00A442C4">
        <w:rPr>
          <w:rFonts w:cs="Times New Roman"/>
          <w:color w:val="000000"/>
        </w:rPr>
        <w:t>–</w:t>
      </w:r>
      <w:r w:rsidRPr="00D04BB2">
        <w:rPr>
          <w:rFonts w:cs="Times New Roman"/>
          <w:color w:val="000000"/>
        </w:rPr>
        <w:t xml:space="preserve"> випрямлена лінійна одиниця)</w:t>
      </w:r>
    </w:p>
    <w:p w14:paraId="7FFFC5A0" w14:textId="6EF0EE9B" w:rsidR="00EB1A9C" w:rsidRPr="00D04BB2" w:rsidRDefault="00044C17">
      <w:pPr>
        <w:ind w:firstLine="709"/>
        <w:jc w:val="both"/>
      </w:pPr>
      <w:r w:rsidRPr="00D04BB2">
        <w:rPr>
          <w:rFonts w:cs="Times New Roman"/>
          <w:b/>
          <w:color w:val="000000"/>
        </w:rPr>
        <w:t>RMSE</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Root</w:t>
      </w:r>
      <w:proofErr w:type="spellEnd"/>
      <w:r w:rsidRPr="00D04BB2">
        <w:rPr>
          <w:rFonts w:cs="Times New Roman"/>
          <w:color w:val="000000"/>
        </w:rPr>
        <w:t xml:space="preserve"> </w:t>
      </w:r>
      <w:proofErr w:type="spellStart"/>
      <w:r w:rsidRPr="00D04BB2">
        <w:rPr>
          <w:rFonts w:cs="Times New Roman"/>
          <w:color w:val="000000"/>
        </w:rPr>
        <w:t>Mean</w:t>
      </w:r>
      <w:proofErr w:type="spellEnd"/>
      <w:r w:rsidRPr="00D04BB2">
        <w:rPr>
          <w:rFonts w:cs="Times New Roman"/>
          <w:color w:val="000000"/>
        </w:rPr>
        <w:t xml:space="preserve"> </w:t>
      </w:r>
      <w:proofErr w:type="spellStart"/>
      <w:r w:rsidRPr="00D04BB2">
        <w:rPr>
          <w:rFonts w:cs="Times New Roman"/>
          <w:color w:val="000000"/>
        </w:rPr>
        <w:t>Square</w:t>
      </w:r>
      <w:proofErr w:type="spellEnd"/>
      <w:r w:rsidRPr="00D04BB2">
        <w:rPr>
          <w:rFonts w:cs="Times New Roman"/>
          <w:color w:val="000000"/>
        </w:rPr>
        <w:t xml:space="preserve"> </w:t>
      </w:r>
      <w:proofErr w:type="spellStart"/>
      <w:r w:rsidRPr="00D04BB2">
        <w:rPr>
          <w:rFonts w:cs="Times New Roman"/>
          <w:color w:val="000000"/>
        </w:rPr>
        <w:t>Error</w:t>
      </w:r>
      <w:proofErr w:type="spellEnd"/>
      <w:r w:rsidRPr="00D04BB2">
        <w:rPr>
          <w:rFonts w:cs="Times New Roman"/>
          <w:color w:val="000000"/>
        </w:rPr>
        <w:t xml:space="preserve"> (Середньоквадратична помилка)</w:t>
      </w:r>
    </w:p>
    <w:p w14:paraId="124D98F8" w14:textId="64A6C4AF" w:rsidR="00EB1A9C" w:rsidRPr="00D04BB2" w:rsidRDefault="00044C17">
      <w:pPr>
        <w:ind w:firstLine="709"/>
        <w:jc w:val="both"/>
      </w:pPr>
      <w:r w:rsidRPr="00D04BB2">
        <w:rPr>
          <w:rFonts w:cs="Times New Roman"/>
          <w:b/>
          <w:color w:val="000000"/>
        </w:rPr>
        <w:t>RNN</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Recurrent</w:t>
      </w:r>
      <w:proofErr w:type="spellEnd"/>
      <w:r w:rsidRPr="00D04BB2">
        <w:rPr>
          <w:rFonts w:cs="Times New Roman"/>
          <w:color w:val="000000"/>
        </w:rPr>
        <w:t xml:space="preserve"> </w:t>
      </w:r>
      <w:proofErr w:type="spellStart"/>
      <w:r w:rsidRPr="00D04BB2">
        <w:rPr>
          <w:rFonts w:cs="Times New Roman"/>
          <w:color w:val="000000"/>
        </w:rPr>
        <w:t>Neural</w:t>
      </w:r>
      <w:proofErr w:type="spellEnd"/>
      <w:r w:rsidRPr="00D04BB2">
        <w:rPr>
          <w:rFonts w:cs="Times New Roman"/>
          <w:color w:val="000000"/>
        </w:rPr>
        <w:t xml:space="preserve"> </w:t>
      </w:r>
      <w:proofErr w:type="spellStart"/>
      <w:r w:rsidRPr="00D04BB2">
        <w:rPr>
          <w:rFonts w:cs="Times New Roman"/>
          <w:color w:val="000000"/>
        </w:rPr>
        <w:t>Network</w:t>
      </w:r>
      <w:proofErr w:type="spellEnd"/>
      <w:r w:rsidRPr="00D04BB2">
        <w:rPr>
          <w:rFonts w:cs="Times New Roman"/>
          <w:color w:val="000000"/>
        </w:rPr>
        <w:t xml:space="preserve"> (Рекурентна нейронна мережа)</w:t>
      </w:r>
    </w:p>
    <w:p w14:paraId="45F20FBA" w14:textId="27BE93EE" w:rsidR="00EB1A9C" w:rsidRPr="00D04BB2" w:rsidRDefault="00044C17">
      <w:pPr>
        <w:ind w:firstLine="709"/>
        <w:jc w:val="both"/>
      </w:pPr>
      <w:proofErr w:type="spellStart"/>
      <w:r w:rsidRPr="00D04BB2">
        <w:rPr>
          <w:rFonts w:cs="Times New Roman"/>
          <w:b/>
          <w:color w:val="000000"/>
        </w:rPr>
        <w:t>SaaS</w:t>
      </w:r>
      <w:proofErr w:type="spellEnd"/>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Software</w:t>
      </w:r>
      <w:proofErr w:type="spellEnd"/>
      <w:r w:rsidRPr="00D04BB2">
        <w:rPr>
          <w:rFonts w:cs="Times New Roman"/>
          <w:color w:val="000000"/>
        </w:rPr>
        <w:t xml:space="preserve"> </w:t>
      </w:r>
      <w:proofErr w:type="spellStart"/>
      <w:r w:rsidRPr="00D04BB2">
        <w:rPr>
          <w:rFonts w:cs="Times New Roman"/>
          <w:color w:val="000000"/>
        </w:rPr>
        <w:t>as</w:t>
      </w:r>
      <w:proofErr w:type="spellEnd"/>
      <w:r w:rsidRPr="00D04BB2">
        <w:rPr>
          <w:rFonts w:cs="Times New Roman"/>
          <w:color w:val="000000"/>
        </w:rPr>
        <w:t xml:space="preserve"> a </w:t>
      </w:r>
      <w:proofErr w:type="spellStart"/>
      <w:r w:rsidRPr="00D04BB2">
        <w:rPr>
          <w:rFonts w:cs="Times New Roman"/>
          <w:color w:val="000000"/>
        </w:rPr>
        <w:t>Service</w:t>
      </w:r>
      <w:proofErr w:type="spellEnd"/>
      <w:r w:rsidRPr="00D04BB2">
        <w:rPr>
          <w:rFonts w:cs="Times New Roman"/>
          <w:color w:val="000000"/>
        </w:rPr>
        <w:t xml:space="preserve"> (Програмне забезпечення як сервіс)</w:t>
      </w:r>
    </w:p>
    <w:p w14:paraId="72521DCC" w14:textId="416D922F" w:rsidR="00EB1A9C" w:rsidRPr="00D04BB2" w:rsidRDefault="00044C17">
      <w:pPr>
        <w:ind w:firstLine="709"/>
        <w:jc w:val="both"/>
      </w:pPr>
      <w:r w:rsidRPr="00D04BB2">
        <w:rPr>
          <w:rFonts w:cs="Times New Roman"/>
          <w:b/>
          <w:color w:val="000000"/>
        </w:rPr>
        <w:t>SARIMA</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Seasonal</w:t>
      </w:r>
      <w:proofErr w:type="spellEnd"/>
      <w:r w:rsidRPr="00D04BB2">
        <w:rPr>
          <w:rFonts w:cs="Times New Roman"/>
          <w:color w:val="000000"/>
        </w:rPr>
        <w:t xml:space="preserve"> </w:t>
      </w:r>
      <w:proofErr w:type="spellStart"/>
      <w:r w:rsidRPr="00D04BB2">
        <w:rPr>
          <w:rFonts w:cs="Times New Roman"/>
          <w:color w:val="000000"/>
        </w:rPr>
        <w:t>AutoRegressive</w:t>
      </w:r>
      <w:proofErr w:type="spellEnd"/>
      <w:r w:rsidRPr="00D04BB2">
        <w:rPr>
          <w:rFonts w:cs="Times New Roman"/>
          <w:color w:val="000000"/>
        </w:rPr>
        <w:t xml:space="preserve"> </w:t>
      </w:r>
      <w:proofErr w:type="spellStart"/>
      <w:r w:rsidRPr="00D04BB2">
        <w:rPr>
          <w:rFonts w:cs="Times New Roman"/>
          <w:color w:val="000000"/>
        </w:rPr>
        <w:t>Integrated</w:t>
      </w:r>
      <w:proofErr w:type="spellEnd"/>
      <w:r w:rsidRPr="00D04BB2">
        <w:rPr>
          <w:rFonts w:cs="Times New Roman"/>
          <w:color w:val="000000"/>
        </w:rPr>
        <w:t xml:space="preserve"> </w:t>
      </w:r>
      <w:proofErr w:type="spellStart"/>
      <w:r w:rsidRPr="00D04BB2">
        <w:rPr>
          <w:rFonts w:cs="Times New Roman"/>
          <w:color w:val="000000"/>
        </w:rPr>
        <w:t>Moving</w:t>
      </w:r>
      <w:proofErr w:type="spellEnd"/>
      <w:r w:rsidRPr="00D04BB2">
        <w:rPr>
          <w:rFonts w:cs="Times New Roman"/>
          <w:color w:val="000000"/>
        </w:rPr>
        <w:t xml:space="preserve"> </w:t>
      </w:r>
      <w:proofErr w:type="spellStart"/>
      <w:r w:rsidRPr="00D04BB2">
        <w:rPr>
          <w:rFonts w:cs="Times New Roman"/>
          <w:color w:val="000000"/>
        </w:rPr>
        <w:t>Average</w:t>
      </w:r>
      <w:proofErr w:type="spellEnd"/>
      <w:r w:rsidRPr="00D04BB2">
        <w:rPr>
          <w:rFonts w:cs="Times New Roman"/>
          <w:color w:val="000000"/>
        </w:rPr>
        <w:t xml:space="preserve"> (Сезонна </w:t>
      </w:r>
      <w:proofErr w:type="spellStart"/>
      <w:r w:rsidRPr="00D04BB2">
        <w:rPr>
          <w:rFonts w:cs="Times New Roman"/>
          <w:color w:val="000000"/>
        </w:rPr>
        <w:t>авторегресія</w:t>
      </w:r>
      <w:proofErr w:type="spellEnd"/>
      <w:r w:rsidRPr="00D04BB2">
        <w:rPr>
          <w:rFonts w:cs="Times New Roman"/>
          <w:color w:val="000000"/>
        </w:rPr>
        <w:t xml:space="preserve"> з інтегрованим ковзним середнім)</w:t>
      </w:r>
    </w:p>
    <w:p w14:paraId="534E0309" w14:textId="146CF734" w:rsidR="00EB1A9C" w:rsidRPr="00D04BB2" w:rsidRDefault="00044C17">
      <w:pPr>
        <w:ind w:firstLine="709"/>
        <w:jc w:val="both"/>
      </w:pPr>
      <w:r w:rsidRPr="00D04BB2">
        <w:rPr>
          <w:rFonts w:cs="Times New Roman"/>
          <w:b/>
          <w:color w:val="000000"/>
        </w:rPr>
        <w:t>SQL</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Structured</w:t>
      </w:r>
      <w:proofErr w:type="spellEnd"/>
      <w:r w:rsidRPr="00D04BB2">
        <w:rPr>
          <w:rFonts w:cs="Times New Roman"/>
          <w:color w:val="000000"/>
        </w:rPr>
        <w:t xml:space="preserve"> </w:t>
      </w:r>
      <w:proofErr w:type="spellStart"/>
      <w:r w:rsidRPr="00D04BB2">
        <w:rPr>
          <w:rFonts w:cs="Times New Roman"/>
          <w:color w:val="000000"/>
        </w:rPr>
        <w:t>Query</w:t>
      </w:r>
      <w:proofErr w:type="spellEnd"/>
      <w:r w:rsidRPr="00D04BB2">
        <w:rPr>
          <w:rFonts w:cs="Times New Roman"/>
          <w:color w:val="000000"/>
        </w:rPr>
        <w:t xml:space="preserve"> </w:t>
      </w:r>
      <w:proofErr w:type="spellStart"/>
      <w:r w:rsidRPr="00D04BB2">
        <w:rPr>
          <w:rFonts w:cs="Times New Roman"/>
          <w:color w:val="000000"/>
        </w:rPr>
        <w:t>Language</w:t>
      </w:r>
      <w:proofErr w:type="spellEnd"/>
      <w:r w:rsidRPr="00D04BB2">
        <w:rPr>
          <w:rFonts w:cs="Times New Roman"/>
          <w:color w:val="000000"/>
        </w:rPr>
        <w:t xml:space="preserve"> (Мова структурованих запитів)</w:t>
      </w:r>
    </w:p>
    <w:p w14:paraId="72D747B5" w14:textId="431DC651" w:rsidR="00EB1A9C" w:rsidRPr="00D04BB2" w:rsidRDefault="00044C17">
      <w:pPr>
        <w:ind w:firstLine="709"/>
        <w:jc w:val="both"/>
      </w:pPr>
      <w:r w:rsidRPr="00D04BB2">
        <w:rPr>
          <w:rFonts w:cs="Times New Roman"/>
          <w:b/>
          <w:color w:val="000000"/>
        </w:rPr>
        <w:t>TAVG</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Average</w:t>
      </w:r>
      <w:proofErr w:type="spellEnd"/>
      <w:r w:rsidRPr="00D04BB2">
        <w:rPr>
          <w:rFonts w:cs="Times New Roman"/>
          <w:color w:val="000000"/>
        </w:rPr>
        <w:t xml:space="preserve"> </w:t>
      </w:r>
      <w:proofErr w:type="spellStart"/>
      <w:r w:rsidRPr="00D04BB2">
        <w:rPr>
          <w:rFonts w:cs="Times New Roman"/>
          <w:color w:val="000000"/>
        </w:rPr>
        <w:t>Temperature</w:t>
      </w:r>
      <w:proofErr w:type="spellEnd"/>
      <w:r w:rsidRPr="00D04BB2">
        <w:rPr>
          <w:rFonts w:cs="Times New Roman"/>
          <w:color w:val="000000"/>
        </w:rPr>
        <w:t xml:space="preserve"> (Середня температура)</w:t>
      </w:r>
    </w:p>
    <w:p w14:paraId="47E6E9FB" w14:textId="11FC4DB8" w:rsidR="00EB1A9C" w:rsidRPr="00D04BB2" w:rsidRDefault="00044C17">
      <w:pPr>
        <w:ind w:firstLine="709"/>
        <w:jc w:val="both"/>
      </w:pPr>
      <w:r w:rsidRPr="00D04BB2">
        <w:rPr>
          <w:rFonts w:cs="Times New Roman"/>
          <w:b/>
          <w:color w:val="000000"/>
        </w:rPr>
        <w:t>UML</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Unified</w:t>
      </w:r>
      <w:proofErr w:type="spellEnd"/>
      <w:r w:rsidRPr="00D04BB2">
        <w:rPr>
          <w:rFonts w:cs="Times New Roman"/>
          <w:color w:val="000000"/>
        </w:rPr>
        <w:t xml:space="preserve"> </w:t>
      </w:r>
      <w:proofErr w:type="spellStart"/>
      <w:r w:rsidRPr="00D04BB2">
        <w:rPr>
          <w:rFonts w:cs="Times New Roman"/>
          <w:color w:val="000000"/>
        </w:rPr>
        <w:t>Modeling</w:t>
      </w:r>
      <w:proofErr w:type="spellEnd"/>
      <w:r w:rsidRPr="00D04BB2">
        <w:rPr>
          <w:rFonts w:cs="Times New Roman"/>
          <w:color w:val="000000"/>
        </w:rPr>
        <w:t xml:space="preserve"> </w:t>
      </w:r>
      <w:proofErr w:type="spellStart"/>
      <w:r w:rsidRPr="00D04BB2">
        <w:rPr>
          <w:rFonts w:cs="Times New Roman"/>
          <w:color w:val="000000"/>
        </w:rPr>
        <w:t>Language</w:t>
      </w:r>
      <w:proofErr w:type="spellEnd"/>
      <w:r w:rsidRPr="00D04BB2">
        <w:rPr>
          <w:rFonts w:cs="Times New Roman"/>
          <w:color w:val="000000"/>
        </w:rPr>
        <w:t xml:space="preserve"> (Уніфікована мова моделювання)</w:t>
      </w:r>
    </w:p>
    <w:p w14:paraId="00AB2C83" w14:textId="0EAA18EF" w:rsidR="00EB1A9C" w:rsidRPr="00D04BB2" w:rsidRDefault="00EB1A9C"/>
    <w:p w14:paraId="41D74766" w14:textId="77777777" w:rsidR="00EB1A9C" w:rsidRPr="00D04BB2" w:rsidRDefault="00044C17" w:rsidP="00D04BB2">
      <w:pPr>
        <w:pStyle w:val="1"/>
        <w:pageBreakBefore/>
      </w:pPr>
      <w:bookmarkStart w:id="2" w:name="_Toc229691303"/>
      <w:r w:rsidRPr="00D04BB2">
        <w:rPr>
          <w:rFonts w:ascii="Times New Roman" w:hAnsi="Times New Roman" w:cs="Times New Roman"/>
          <w:color w:val="000000"/>
        </w:rPr>
        <w:lastRenderedPageBreak/>
        <w:t>ВСТУП</w:t>
      </w:r>
      <w:bookmarkEnd w:id="2"/>
    </w:p>
    <w:p w14:paraId="7ADAFB87" w14:textId="77777777" w:rsidR="00EB1A9C" w:rsidRPr="00D04BB2" w:rsidRDefault="00044C17">
      <w:pPr>
        <w:ind w:firstLine="709"/>
        <w:jc w:val="both"/>
      </w:pPr>
      <w:r w:rsidRPr="00D04BB2">
        <w:rPr>
          <w:rFonts w:cs="Times New Roman"/>
          <w:color w:val="000000"/>
        </w:rPr>
        <w:t xml:space="preserve">Актуальність теми дослідження полягає у вирішенні проблеми дефіциту генеруючих </w:t>
      </w:r>
      <w:proofErr w:type="spellStart"/>
      <w:r w:rsidRPr="00D04BB2">
        <w:rPr>
          <w:rFonts w:cs="Times New Roman"/>
          <w:color w:val="000000"/>
        </w:rPr>
        <w:t>потужностей</w:t>
      </w:r>
      <w:proofErr w:type="spellEnd"/>
      <w:r w:rsidRPr="00D04BB2">
        <w:rPr>
          <w:rFonts w:cs="Times New Roman"/>
          <w:color w:val="000000"/>
        </w:rPr>
        <w:t xml:space="preserve"> в енергосистемі України, що створює потребу в переході від усунення наслідків аварій до їхнього випереджального виявлення та запобігання. Центральне місце в цій системі займає впровадження хмарної платформи, яка на основі потоків телеметрії формує прогноз на 48 годин наперед. Це дозволяє диспетчерським службам ідентифікувати ризики перевантаження вузлів до моменту спрацювання автоматики захисту.</w:t>
      </w:r>
    </w:p>
    <w:p w14:paraId="3DF06FCA" w14:textId="77777777" w:rsidR="00EB1A9C" w:rsidRPr="00D04BB2" w:rsidRDefault="00044C17">
      <w:pPr>
        <w:ind w:firstLine="709"/>
        <w:jc w:val="both"/>
      </w:pPr>
      <w:r w:rsidRPr="00D04BB2">
        <w:rPr>
          <w:rFonts w:cs="Times New Roman"/>
          <w:color w:val="000000"/>
        </w:rPr>
        <w:t xml:space="preserve">Особливої ваги дослідження набуває в умовах воєнного стану та постійних атак на стратегічно важливі об’єкти енергосистеми, що призвело до дефіциту </w:t>
      </w:r>
      <w:proofErr w:type="spellStart"/>
      <w:r w:rsidRPr="00D04BB2">
        <w:rPr>
          <w:rFonts w:cs="Times New Roman"/>
          <w:color w:val="000000"/>
        </w:rPr>
        <w:t>потужностей</w:t>
      </w:r>
      <w:proofErr w:type="spellEnd"/>
      <w:r w:rsidRPr="00D04BB2">
        <w:rPr>
          <w:rFonts w:cs="Times New Roman"/>
          <w:color w:val="000000"/>
        </w:rPr>
        <w:t xml:space="preserve"> та необхідності оперативного маневрування ресурсами. Впровадження концепцій інтелектуальних енергомереж (</w:t>
      </w:r>
      <w:proofErr w:type="spellStart"/>
      <w:r w:rsidRPr="00D04BB2">
        <w:rPr>
          <w:rFonts w:cs="Times New Roman"/>
          <w:color w:val="000000"/>
        </w:rPr>
        <w:t>Smart</w:t>
      </w:r>
      <w:proofErr w:type="spellEnd"/>
      <w:r w:rsidRPr="00D04BB2">
        <w:rPr>
          <w:rFonts w:cs="Times New Roman"/>
          <w:color w:val="000000"/>
        </w:rPr>
        <w:t xml:space="preserve"> </w:t>
      </w:r>
      <w:proofErr w:type="spellStart"/>
      <w:r w:rsidRPr="00D04BB2">
        <w:rPr>
          <w:rFonts w:cs="Times New Roman"/>
          <w:color w:val="000000"/>
        </w:rPr>
        <w:t>Grid</w:t>
      </w:r>
      <w:proofErr w:type="spellEnd"/>
      <w:r w:rsidRPr="00D04BB2">
        <w:rPr>
          <w:rFonts w:cs="Times New Roman"/>
          <w:color w:val="000000"/>
        </w:rPr>
        <w:t>) та інтелектуального моніторингу на основі «цифрових двійників» стає ключовим фактором стійкості енергомережі. Використання сучасних методів інтелектуального аналізу дозволяє не лише стабілізувати енергопостачання, а й оптимізувати економічні показники за рахунок точного передбачення дефіциту та управління попитом.</w:t>
      </w:r>
    </w:p>
    <w:p w14:paraId="4BFD7B10" w14:textId="4DDB92C0" w:rsidR="00EB1A9C" w:rsidRPr="00D04BB2" w:rsidRDefault="00044C17">
      <w:pPr>
        <w:ind w:firstLine="709"/>
        <w:jc w:val="both"/>
      </w:pPr>
      <w:r w:rsidRPr="00D04BB2">
        <w:rPr>
          <w:rFonts w:cs="Times New Roman"/>
          <w:color w:val="000000"/>
        </w:rPr>
        <w:t xml:space="preserve">Впровадження інтелектуальних технологій в енергетику неможливе без розгортання інфраструктури розширеного вимірювання </w:t>
      </w:r>
      <w:r w:rsidR="00A442C4">
        <w:rPr>
          <w:rFonts w:cs="Times New Roman"/>
          <w:color w:val="000000"/>
        </w:rPr>
        <w:t>–</w:t>
      </w:r>
      <w:r w:rsidRPr="00D04BB2">
        <w:rPr>
          <w:rFonts w:cs="Times New Roman"/>
          <w:color w:val="000000"/>
        </w:rPr>
        <w:t xml:space="preserve"> AMI (</w:t>
      </w:r>
      <w:proofErr w:type="spellStart"/>
      <w:r w:rsidRPr="00D04BB2">
        <w:rPr>
          <w:rFonts w:cs="Times New Roman"/>
          <w:color w:val="000000"/>
        </w:rPr>
        <w:t>Advanced</w:t>
      </w:r>
      <w:proofErr w:type="spellEnd"/>
      <w:r w:rsidRPr="00D04BB2">
        <w:rPr>
          <w:rFonts w:cs="Times New Roman"/>
          <w:color w:val="000000"/>
        </w:rPr>
        <w:t xml:space="preserve"> </w:t>
      </w:r>
      <w:proofErr w:type="spellStart"/>
      <w:r w:rsidRPr="00D04BB2">
        <w:rPr>
          <w:rFonts w:cs="Times New Roman"/>
          <w:color w:val="000000"/>
        </w:rPr>
        <w:t>Metering</w:t>
      </w:r>
      <w:proofErr w:type="spellEnd"/>
      <w:r w:rsidRPr="00D04BB2">
        <w:rPr>
          <w:rFonts w:cs="Times New Roman"/>
          <w:color w:val="000000"/>
        </w:rPr>
        <w:t xml:space="preserve"> </w:t>
      </w:r>
      <w:proofErr w:type="spellStart"/>
      <w:r w:rsidRPr="00D04BB2">
        <w:rPr>
          <w:rFonts w:cs="Times New Roman"/>
          <w:color w:val="000000"/>
        </w:rPr>
        <w:t>Infrastructure</w:t>
      </w:r>
      <w:proofErr w:type="spellEnd"/>
      <w:r w:rsidRPr="00D04BB2">
        <w:rPr>
          <w:rFonts w:cs="Times New Roman"/>
          <w:color w:val="000000"/>
        </w:rPr>
        <w:t>) [7]. Саме системи AMI забезпечують двосторонній зв'язок між споживачем та оператором мережі, надаючи в реальному часі дані, необхідні для роботи алгоритмів машинного навчання. Використання таких інструментів передбачення дозволяє трансформувати пасивну систему моніторингу в активну систему підтримки прийняття рішень, що є важливим для сучасних мегаполісів.</w:t>
      </w:r>
    </w:p>
    <w:p w14:paraId="5666F71E" w14:textId="55A59800" w:rsidR="00EB1A9C" w:rsidRPr="00D04BB2" w:rsidRDefault="00044C17">
      <w:pPr>
        <w:ind w:firstLine="709"/>
        <w:jc w:val="both"/>
      </w:pPr>
      <w:r w:rsidRPr="00D04BB2">
        <w:rPr>
          <w:rFonts w:cs="Times New Roman"/>
          <w:b/>
          <w:color w:val="000000"/>
        </w:rPr>
        <w:t>Об’єкт дослідження</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процес короткострокового прогнозування електричного навантаження та моніторингу технічного стану вузлів інтелектуальних енергомереж.</w:t>
      </w:r>
    </w:p>
    <w:p w14:paraId="47231FBA" w14:textId="42D96DC8" w:rsidR="00EB1A9C" w:rsidRPr="00D04BB2" w:rsidRDefault="00044C17">
      <w:pPr>
        <w:ind w:firstLine="709"/>
        <w:jc w:val="both"/>
      </w:pPr>
      <w:r w:rsidRPr="00D04BB2">
        <w:rPr>
          <w:rFonts w:cs="Times New Roman"/>
          <w:b/>
          <w:color w:val="000000"/>
        </w:rPr>
        <w:lastRenderedPageBreak/>
        <w:t>Предмет дослідження</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методи глибокого навчання (LSTM) та OLAP-технології для аналізу часових рядів енергоспоживання.</w:t>
      </w:r>
    </w:p>
    <w:p w14:paraId="2984F6A4" w14:textId="29AADD14" w:rsidR="00EB1A9C" w:rsidRPr="00D04BB2" w:rsidRDefault="00044C17">
      <w:pPr>
        <w:ind w:firstLine="709"/>
        <w:jc w:val="both"/>
      </w:pPr>
      <w:r w:rsidRPr="00D04BB2">
        <w:rPr>
          <w:rFonts w:cs="Times New Roman"/>
          <w:b/>
          <w:color w:val="000000"/>
        </w:rPr>
        <w:t>Мета роботи</w:t>
      </w:r>
      <w:r w:rsidRPr="00D04BB2">
        <w:rPr>
          <w:rFonts w:cs="Times New Roman"/>
          <w:color w:val="000000"/>
        </w:rPr>
        <w:t xml:space="preserve"> </w:t>
      </w:r>
      <w:r w:rsidR="00A442C4">
        <w:rPr>
          <w:rFonts w:cs="Times New Roman"/>
          <w:color w:val="000000"/>
        </w:rPr>
        <w:t>–</w:t>
      </w:r>
      <w:r w:rsidRPr="00D04BB2">
        <w:rPr>
          <w:rFonts w:cs="Times New Roman"/>
          <w:color w:val="000000"/>
        </w:rPr>
        <w:t xml:space="preserve"> розробка та програмна реалізація хмарної аналітичної платформи </w:t>
      </w:r>
      <w:proofErr w:type="spellStart"/>
      <w:r w:rsidRPr="00D04BB2">
        <w:rPr>
          <w:rFonts w:cs="Times New Roman"/>
          <w:color w:val="000000"/>
        </w:rPr>
        <w:t>EnergyMonitor</w:t>
      </w:r>
      <w:proofErr w:type="spellEnd"/>
      <w:r w:rsidRPr="00D04BB2">
        <w:rPr>
          <w:rFonts w:cs="Times New Roman"/>
          <w:color w:val="000000"/>
        </w:rPr>
        <w:t>-OLAP для моніторингу та аналітики передбачення стану енергетичної інфраструктури.</w:t>
      </w:r>
    </w:p>
    <w:p w14:paraId="6CF6C3C6" w14:textId="77777777" w:rsidR="00EB1A9C" w:rsidRPr="00D04BB2" w:rsidRDefault="00044C17">
      <w:pPr>
        <w:ind w:firstLine="709"/>
        <w:jc w:val="both"/>
      </w:pPr>
      <w:r w:rsidRPr="00D04BB2">
        <w:rPr>
          <w:rFonts w:cs="Times New Roman"/>
          <w:color w:val="000000"/>
        </w:rPr>
        <w:t>Для досягнення мети вирішено наступні завдання:</w:t>
      </w:r>
    </w:p>
    <w:p w14:paraId="51C166BC" w14:textId="77777777" w:rsidR="00EB1A9C" w:rsidRPr="00A442C4" w:rsidRDefault="00044C17" w:rsidP="00A442C4">
      <w:pPr>
        <w:ind w:firstLine="709"/>
        <w:jc w:val="both"/>
        <w:rPr>
          <w:rFonts w:cs="Times New Roman"/>
          <w:color w:val="000000"/>
        </w:rPr>
      </w:pPr>
      <w:r w:rsidRPr="00D04BB2">
        <w:rPr>
          <w:rFonts w:cs="Times New Roman"/>
          <w:color w:val="000000"/>
        </w:rPr>
        <w:t>1. Проаналізувати методи прогнозування енергоспоживання та обґрунтувати вибір архітектури LSTM.</w:t>
      </w:r>
    </w:p>
    <w:p w14:paraId="038F120B" w14:textId="77777777" w:rsidR="00EB1A9C" w:rsidRPr="00A442C4" w:rsidRDefault="00044C17" w:rsidP="00A442C4">
      <w:pPr>
        <w:ind w:firstLine="709"/>
        <w:jc w:val="both"/>
        <w:rPr>
          <w:rFonts w:cs="Times New Roman"/>
          <w:color w:val="000000"/>
        </w:rPr>
      </w:pPr>
      <w:r w:rsidRPr="00D04BB2">
        <w:rPr>
          <w:rFonts w:cs="Times New Roman"/>
          <w:color w:val="000000"/>
        </w:rPr>
        <w:t xml:space="preserve">2. Спроектувати </w:t>
      </w:r>
      <w:proofErr w:type="spellStart"/>
      <w:r w:rsidRPr="00D04BB2">
        <w:rPr>
          <w:rFonts w:cs="Times New Roman"/>
          <w:color w:val="000000"/>
        </w:rPr>
        <w:t>чотирирівневу</w:t>
      </w:r>
      <w:proofErr w:type="spellEnd"/>
      <w:r w:rsidRPr="00D04BB2">
        <w:rPr>
          <w:rFonts w:cs="Times New Roman"/>
          <w:color w:val="000000"/>
        </w:rPr>
        <w:t xml:space="preserve"> архітектуру системи з використанням хмарних OLAP-сховищ.</w:t>
      </w:r>
    </w:p>
    <w:p w14:paraId="22B3D803" w14:textId="77777777" w:rsidR="00EB1A9C" w:rsidRPr="00A442C4" w:rsidRDefault="00044C17" w:rsidP="00A442C4">
      <w:pPr>
        <w:ind w:firstLine="709"/>
        <w:jc w:val="both"/>
        <w:rPr>
          <w:rFonts w:cs="Times New Roman"/>
          <w:color w:val="000000"/>
        </w:rPr>
      </w:pPr>
      <w:r w:rsidRPr="00D04BB2">
        <w:rPr>
          <w:rFonts w:cs="Times New Roman"/>
          <w:color w:val="000000"/>
        </w:rPr>
        <w:t>3. Розробити ядро передбачення системи на основі нейронної мережі LSTM з використанням тригонометричного кодування часових шаблонів.</w:t>
      </w:r>
    </w:p>
    <w:p w14:paraId="68729E6A" w14:textId="77777777" w:rsidR="00EB1A9C" w:rsidRPr="00A442C4" w:rsidRDefault="00044C17" w:rsidP="00A442C4">
      <w:pPr>
        <w:ind w:firstLine="709"/>
        <w:jc w:val="both"/>
        <w:rPr>
          <w:rFonts w:cs="Times New Roman"/>
          <w:color w:val="000000"/>
        </w:rPr>
      </w:pPr>
      <w:r w:rsidRPr="00D04BB2">
        <w:rPr>
          <w:rFonts w:cs="Times New Roman"/>
          <w:color w:val="000000"/>
        </w:rPr>
        <w:t xml:space="preserve">4. Реалізувати інтерактивну візуалізацію даних на базі фреймворку </w:t>
      </w:r>
      <w:proofErr w:type="spellStart"/>
      <w:r w:rsidRPr="00D04BB2">
        <w:rPr>
          <w:rFonts w:cs="Times New Roman"/>
          <w:color w:val="000000"/>
        </w:rPr>
        <w:t>Streamlit</w:t>
      </w:r>
      <w:proofErr w:type="spellEnd"/>
      <w:r w:rsidRPr="00D04BB2">
        <w:rPr>
          <w:rFonts w:cs="Times New Roman"/>
          <w:color w:val="000000"/>
        </w:rPr>
        <w:t>.</w:t>
      </w:r>
    </w:p>
    <w:p w14:paraId="1034329C" w14:textId="77777777" w:rsidR="00EB1A9C" w:rsidRPr="00A442C4" w:rsidRDefault="00044C17" w:rsidP="00A442C4">
      <w:pPr>
        <w:ind w:firstLine="709"/>
        <w:jc w:val="both"/>
        <w:rPr>
          <w:rFonts w:cs="Times New Roman"/>
          <w:color w:val="000000"/>
        </w:rPr>
      </w:pPr>
      <w:r w:rsidRPr="00D04BB2">
        <w:rPr>
          <w:rFonts w:cs="Times New Roman"/>
          <w:color w:val="000000"/>
        </w:rPr>
        <w:t>5. Провести тестування системи, оцінити точність моделей за допомогою метрики MAPE та розгорнути платформу через CI/CD конвеєр.</w:t>
      </w:r>
    </w:p>
    <w:p w14:paraId="3D8645F1" w14:textId="77777777" w:rsidR="00EB1A9C" w:rsidRPr="00D04BB2" w:rsidRDefault="00044C17">
      <w:pPr>
        <w:ind w:firstLine="709"/>
        <w:jc w:val="both"/>
      </w:pPr>
      <w:r w:rsidRPr="00D04BB2">
        <w:rPr>
          <w:rFonts w:cs="Times New Roman"/>
          <w:b/>
          <w:color w:val="000000"/>
        </w:rPr>
        <w:t>Практичне значення отриманих результатів.</w:t>
      </w:r>
      <w:r w:rsidRPr="00D04BB2">
        <w:rPr>
          <w:rFonts w:cs="Times New Roman"/>
          <w:color w:val="000000"/>
        </w:rPr>
        <w:t xml:space="preserve"> Розроблена платформа </w:t>
      </w:r>
      <w:proofErr w:type="spellStart"/>
      <w:r w:rsidRPr="00D04BB2">
        <w:rPr>
          <w:rFonts w:cs="Times New Roman"/>
          <w:color w:val="000000"/>
        </w:rPr>
        <w:t>EnergyMonitor</w:t>
      </w:r>
      <w:proofErr w:type="spellEnd"/>
      <w:r w:rsidRPr="00D04BB2">
        <w:rPr>
          <w:rFonts w:cs="Times New Roman"/>
          <w:color w:val="000000"/>
        </w:rPr>
        <w:t xml:space="preserve">-OLAP дозволяє диспетчерським службам здійснювати планування на </w:t>
      </w:r>
      <w:r w:rsidRPr="00D04BB2">
        <w:rPr>
          <w:rFonts w:cs="Times New Roman"/>
          <w:b/>
          <w:color w:val="000000"/>
        </w:rPr>
        <w:t>48 годин наперед</w:t>
      </w:r>
      <w:r w:rsidRPr="00D04BB2">
        <w:rPr>
          <w:rFonts w:cs="Times New Roman"/>
          <w:color w:val="000000"/>
        </w:rPr>
        <w:t xml:space="preserve"> за допомогою ковзного вікна прогнозування. Це дозволяє попередити каскадні відключення та перейти до обслуговування обладнання за його фактичним технічним станом.</w:t>
      </w:r>
    </w:p>
    <w:p w14:paraId="6335FC06" w14:textId="77777777" w:rsidR="00EB1A9C" w:rsidRPr="00D04BB2" w:rsidRDefault="00044C17">
      <w:pPr>
        <w:ind w:firstLine="709"/>
        <w:jc w:val="both"/>
      </w:pPr>
      <w:r w:rsidRPr="00D04BB2">
        <w:rPr>
          <w:rFonts w:cs="Times New Roman"/>
          <w:b/>
          <w:color w:val="000000"/>
        </w:rPr>
        <w:t>Структура та обсяг роботи.</w:t>
      </w:r>
      <w:r w:rsidRPr="00D04BB2">
        <w:rPr>
          <w:rFonts w:cs="Times New Roman"/>
          <w:color w:val="000000"/>
        </w:rPr>
        <w:t xml:space="preserve"> Робота складається зі вступу, трьох розділів, загальних висновків, списку використаних джерел та додатків.</w:t>
      </w:r>
    </w:p>
    <w:p w14:paraId="29126B57" w14:textId="5A6D14E9" w:rsidR="00EB1A9C" w:rsidRPr="00D04BB2" w:rsidRDefault="00EB1A9C"/>
    <w:p w14:paraId="42ACB76E" w14:textId="77777777" w:rsidR="00EB1A9C" w:rsidRPr="00D04BB2" w:rsidRDefault="00044C17">
      <w:pPr>
        <w:pStyle w:val="1"/>
      </w:pPr>
      <w:bookmarkStart w:id="3" w:name="_Toc229691304"/>
      <w:r w:rsidRPr="00D04BB2">
        <w:rPr>
          <w:rFonts w:ascii="Times New Roman" w:hAnsi="Times New Roman" w:cs="Times New Roman"/>
          <w:color w:val="000000"/>
        </w:rPr>
        <w:lastRenderedPageBreak/>
        <w:t>РОЗДІЛ 1. ОГЛЯД ЛІТЕРАТУРИ ТА АНАЛІЗ ПРЕДМЕТНОЇ ОБЛАСТІ</w:t>
      </w:r>
      <w:bookmarkEnd w:id="3"/>
    </w:p>
    <w:p w14:paraId="7705D418" w14:textId="77777777" w:rsidR="00EB1A9C" w:rsidRPr="00D04BB2" w:rsidRDefault="00044C17">
      <w:pPr>
        <w:pStyle w:val="31"/>
        <w:spacing w:before="120" w:after="120"/>
        <w:ind w:firstLine="709"/>
        <w:jc w:val="both"/>
      </w:pPr>
      <w:bookmarkStart w:id="4" w:name="_Toc229691305"/>
      <w:r w:rsidRPr="00D04BB2">
        <w:rPr>
          <w:rFonts w:ascii="Times New Roman" w:hAnsi="Times New Roman" w:cs="Times New Roman"/>
          <w:color w:val="000000"/>
        </w:rPr>
        <w:t>1.1. Інтелектуальні енергосистеми в міській інфраструктурі</w:t>
      </w:r>
      <w:bookmarkEnd w:id="4"/>
    </w:p>
    <w:p w14:paraId="35A69475" w14:textId="77777777" w:rsidR="00EB1A9C" w:rsidRPr="00D04BB2" w:rsidRDefault="00044C17">
      <w:pPr>
        <w:keepNext/>
        <w:keepLines/>
        <w:spacing w:before="40" w:after="40"/>
        <w:ind w:firstLine="709"/>
        <w:jc w:val="both"/>
      </w:pPr>
      <w:r w:rsidRPr="00D04BB2">
        <w:rPr>
          <w:rFonts w:cs="Times New Roman"/>
          <w:b/>
          <w:color w:val="000000"/>
        </w:rPr>
        <w:t>1.1.1. Проблеми управління енергетичною інфраструктурою</w:t>
      </w:r>
    </w:p>
    <w:p w14:paraId="529A0A2B" w14:textId="77777777" w:rsidR="00EB1A9C" w:rsidRPr="00D04BB2" w:rsidRDefault="00044C17">
      <w:pPr>
        <w:ind w:firstLine="709"/>
        <w:jc w:val="both"/>
      </w:pPr>
      <w:r w:rsidRPr="00D04BB2">
        <w:rPr>
          <w:rFonts w:cs="Times New Roman"/>
          <w:color w:val="000000"/>
        </w:rPr>
        <w:t xml:space="preserve">Традиційні підходи до диспетчеризації не розраховані на коливання навантаження понад 30%, які стали характерними для енергосистеми України в умовах дефіциту </w:t>
      </w:r>
      <w:proofErr w:type="spellStart"/>
      <w:r w:rsidRPr="00D04BB2">
        <w:rPr>
          <w:rFonts w:cs="Times New Roman"/>
          <w:color w:val="000000"/>
        </w:rPr>
        <w:t>потужностей</w:t>
      </w:r>
      <w:proofErr w:type="spellEnd"/>
      <w:r w:rsidRPr="00D04BB2">
        <w:rPr>
          <w:rFonts w:cs="Times New Roman"/>
          <w:color w:val="000000"/>
        </w:rPr>
        <w:t>. Без впровадження інструментів передбачення диспетчер не може завчасно попередити аварійне відключення, оскільки отримує сигнал про аварію вже за фактом перевантаження вузла мережі.</w:t>
      </w:r>
    </w:p>
    <w:p w14:paraId="7A850044" w14:textId="06AA3665" w:rsidR="00EB1A9C" w:rsidRDefault="00044C17">
      <w:pPr>
        <w:ind w:firstLine="709"/>
        <w:jc w:val="both"/>
        <w:rPr>
          <w:rFonts w:cs="Times New Roman"/>
          <w:color w:val="000000"/>
          <w:lang w:val="en-US"/>
        </w:rPr>
      </w:pPr>
      <w:r w:rsidRPr="00D04BB2">
        <w:rPr>
          <w:rFonts w:cs="Times New Roman"/>
          <w:color w:val="000000"/>
        </w:rPr>
        <w:t xml:space="preserve">Для вирішення цих проблем у роботі пропонується використання алгоритмів глибокого навчання на основі даних з </w:t>
      </w:r>
      <w:proofErr w:type="spellStart"/>
      <w:r w:rsidRPr="00D04BB2">
        <w:rPr>
          <w:rFonts w:cs="Times New Roman"/>
          <w:color w:val="000000"/>
        </w:rPr>
        <w:t>IoT</w:t>
      </w:r>
      <w:proofErr w:type="spellEnd"/>
      <w:r w:rsidRPr="00D04BB2">
        <w:rPr>
          <w:rFonts w:cs="Times New Roman"/>
          <w:color w:val="000000"/>
        </w:rPr>
        <w:t>-датчиків (</w:t>
      </w:r>
      <w:proofErr w:type="spellStart"/>
      <w:r w:rsidRPr="00D04BB2">
        <w:rPr>
          <w:rFonts w:cs="Times New Roman"/>
          <w:color w:val="000000"/>
        </w:rPr>
        <w:t>Internet</w:t>
      </w:r>
      <w:proofErr w:type="spellEnd"/>
      <w:r w:rsidRPr="00D04BB2">
        <w:rPr>
          <w:rFonts w:cs="Times New Roman"/>
          <w:color w:val="000000"/>
        </w:rPr>
        <w:t xml:space="preserve"> </w:t>
      </w:r>
      <w:proofErr w:type="spellStart"/>
      <w:r w:rsidRPr="00D04BB2">
        <w:rPr>
          <w:rFonts w:cs="Times New Roman"/>
          <w:color w:val="000000"/>
        </w:rPr>
        <w:t>of</w:t>
      </w:r>
      <w:proofErr w:type="spellEnd"/>
      <w:r w:rsidRPr="00D04BB2">
        <w:rPr>
          <w:rFonts w:cs="Times New Roman"/>
          <w:color w:val="000000"/>
        </w:rPr>
        <w:t xml:space="preserve"> </w:t>
      </w:r>
      <w:proofErr w:type="spellStart"/>
      <w:r w:rsidRPr="00D04BB2">
        <w:rPr>
          <w:rFonts w:cs="Times New Roman"/>
          <w:color w:val="000000"/>
        </w:rPr>
        <w:t>Things</w:t>
      </w:r>
      <w:proofErr w:type="spellEnd"/>
      <w:r w:rsidRPr="00D04BB2">
        <w:rPr>
          <w:rFonts w:cs="Times New Roman"/>
          <w:color w:val="000000"/>
        </w:rPr>
        <w:t>) підстанцій. Ключовим елементом збору даних є інтелектуальні лічильники AMI (</w:t>
      </w:r>
      <w:proofErr w:type="spellStart"/>
      <w:r w:rsidRPr="00D04BB2">
        <w:rPr>
          <w:rFonts w:cs="Times New Roman"/>
          <w:color w:val="000000"/>
        </w:rPr>
        <w:t>Advanced</w:t>
      </w:r>
      <w:proofErr w:type="spellEnd"/>
      <w:r w:rsidRPr="00D04BB2">
        <w:rPr>
          <w:rFonts w:cs="Times New Roman"/>
          <w:color w:val="000000"/>
        </w:rPr>
        <w:t xml:space="preserve"> </w:t>
      </w:r>
      <w:proofErr w:type="spellStart"/>
      <w:r w:rsidRPr="00D04BB2">
        <w:rPr>
          <w:rFonts w:cs="Times New Roman"/>
          <w:color w:val="000000"/>
        </w:rPr>
        <w:t>Metering</w:t>
      </w:r>
      <w:proofErr w:type="spellEnd"/>
      <w:r w:rsidRPr="00D04BB2">
        <w:rPr>
          <w:rFonts w:cs="Times New Roman"/>
          <w:color w:val="000000"/>
        </w:rPr>
        <w:t xml:space="preserve"> </w:t>
      </w:r>
      <w:proofErr w:type="spellStart"/>
      <w:r w:rsidRPr="00D04BB2">
        <w:rPr>
          <w:rFonts w:cs="Times New Roman"/>
          <w:color w:val="000000"/>
        </w:rPr>
        <w:t>Infrastructure</w:t>
      </w:r>
      <w:proofErr w:type="spellEnd"/>
      <w:r w:rsidRPr="00D04BB2">
        <w:rPr>
          <w:rFonts w:cs="Times New Roman"/>
          <w:color w:val="000000"/>
        </w:rPr>
        <w:t xml:space="preserve">) [40] </w:t>
      </w:r>
      <w:r w:rsidR="00A442C4">
        <w:rPr>
          <w:rFonts w:cs="Times New Roman"/>
          <w:color w:val="000000"/>
        </w:rPr>
        <w:t>–</w:t>
      </w:r>
      <w:r w:rsidRPr="00D04BB2">
        <w:rPr>
          <w:rFonts w:cs="Times New Roman"/>
          <w:color w:val="000000"/>
        </w:rPr>
        <w:t xml:space="preserve"> це інтегрована система обладнання та каналів зв'язку, що забезпечує двосторонній обмін даними між </w:t>
      </w:r>
      <w:proofErr w:type="spellStart"/>
      <w:r w:rsidRPr="00D04BB2">
        <w:rPr>
          <w:rFonts w:cs="Times New Roman"/>
          <w:color w:val="000000"/>
        </w:rPr>
        <w:t>енергокомпанією</w:t>
      </w:r>
      <w:proofErr w:type="spellEnd"/>
      <w:r w:rsidRPr="00D04BB2">
        <w:rPr>
          <w:rFonts w:cs="Times New Roman"/>
          <w:color w:val="000000"/>
        </w:rPr>
        <w:t xml:space="preserve"> та споживачем. Використання AMI дозволяє збирати телеметрію з інтервалом 15–60 хвилин, що є достатнім для побудови короткострокових прогнозів.</w:t>
      </w:r>
    </w:p>
    <w:p w14:paraId="538CAE91" w14:textId="77777777" w:rsidR="00D04BB2" w:rsidRPr="00D04BB2" w:rsidRDefault="00D04BB2" w:rsidP="00D04BB2">
      <w:pPr>
        <w:ind w:firstLine="709"/>
        <w:jc w:val="both"/>
      </w:pPr>
      <w:r w:rsidRPr="00D04BB2">
        <w:rPr>
          <w:rFonts w:cs="Times New Roman"/>
          <w:color w:val="000000"/>
        </w:rPr>
        <w:t>Процеси збору та аналізу даних у реальному часі сприяють автоматичному формуванню векторів телеметрії (навантаження, напруга, температура) для кожного вузла мережі. Світовий досвід впровадження інтелектуальних систем (на прикладі Сінгапуру та Барселони), а також локальні дослідження кліматичних факторів для м. Києва [39], підтверджують, що впровадження інтелектуальних технологій дозволяє оптимізувати енергоспоживання на рівні муніципалітету.</w:t>
      </w:r>
    </w:p>
    <w:p w14:paraId="5711E065" w14:textId="77777777" w:rsidR="00D04BB2" w:rsidRPr="00D04BB2" w:rsidRDefault="00D04BB2" w:rsidP="00D04BB2">
      <w:pPr>
        <w:ind w:firstLine="709"/>
        <w:jc w:val="both"/>
      </w:pPr>
      <w:r w:rsidRPr="00D04BB2">
        <w:rPr>
          <w:rFonts w:cs="Times New Roman"/>
          <w:color w:val="000000"/>
        </w:rPr>
        <w:t>В енергетичному секторі останнім часом починають використовувати підходи інтелектуальних мереж (</w:t>
      </w:r>
      <w:proofErr w:type="spellStart"/>
      <w:r w:rsidRPr="00D04BB2">
        <w:rPr>
          <w:rFonts w:cs="Times New Roman"/>
          <w:color w:val="000000"/>
        </w:rPr>
        <w:t>Smart</w:t>
      </w:r>
      <w:proofErr w:type="spellEnd"/>
      <w:r w:rsidRPr="00D04BB2">
        <w:rPr>
          <w:rFonts w:cs="Times New Roman"/>
          <w:color w:val="000000"/>
        </w:rPr>
        <w:t xml:space="preserve"> </w:t>
      </w:r>
      <w:proofErr w:type="spellStart"/>
      <w:r w:rsidRPr="00D04BB2">
        <w:rPr>
          <w:rFonts w:cs="Times New Roman"/>
          <w:color w:val="000000"/>
        </w:rPr>
        <w:t>Grid</w:t>
      </w:r>
      <w:proofErr w:type="spellEnd"/>
      <w:r w:rsidRPr="00D04BB2">
        <w:rPr>
          <w:rFonts w:cs="Times New Roman"/>
          <w:color w:val="000000"/>
        </w:rPr>
        <w:t xml:space="preserve">) [7, 31], які базуються на двосторонньому обміні електроенергією та даними. </w:t>
      </w:r>
    </w:p>
    <w:p w14:paraId="47278E58" w14:textId="77777777" w:rsidR="00D04BB2" w:rsidRPr="00D04BB2" w:rsidRDefault="00D04BB2">
      <w:pPr>
        <w:ind w:firstLine="709"/>
        <w:jc w:val="both"/>
        <w:rPr>
          <w:lang w:val="en-US"/>
        </w:rPr>
      </w:pPr>
    </w:p>
    <w:p w14:paraId="4396EF27" w14:textId="77777777" w:rsidR="00EB1A9C" w:rsidRPr="00D04BB2" w:rsidRDefault="00044C17" w:rsidP="00D04BB2">
      <w:pPr>
        <w:jc w:val="center"/>
      </w:pPr>
      <w:r w:rsidRPr="00D04BB2">
        <w:lastRenderedPageBreak/>
        <w:drawing>
          <wp:inline distT="0" distB="0" distL="0" distR="0" wp14:anchorId="69EC442E" wp14:editId="0F2756F8">
            <wp:extent cx="6109758" cy="47815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6118130" cy="4788102"/>
                    </a:xfrm>
                    <a:prstGeom prst="rect">
                      <a:avLst/>
                    </a:prstGeom>
                  </pic:spPr>
                </pic:pic>
              </a:graphicData>
            </a:graphic>
          </wp:inline>
        </w:drawing>
      </w:r>
    </w:p>
    <w:p w14:paraId="106191AC" w14:textId="3B8FEEB1" w:rsidR="00EB1A9C" w:rsidRPr="00D04BB2" w:rsidRDefault="00044C17" w:rsidP="00D04BB2">
      <w:pPr>
        <w:jc w:val="center"/>
      </w:pPr>
      <w:r w:rsidRPr="00D04BB2">
        <w:rPr>
          <w:rFonts w:cs="Times New Roman"/>
          <w:color w:val="000000"/>
        </w:rPr>
        <w:t xml:space="preserve">Рис. 1.1. Типова багаторівнева архітектура </w:t>
      </w:r>
      <w:proofErr w:type="spellStart"/>
      <w:r w:rsidRPr="00D04BB2">
        <w:rPr>
          <w:rFonts w:cs="Times New Roman"/>
          <w:color w:val="000000"/>
        </w:rPr>
        <w:t>IoT</w:t>
      </w:r>
      <w:proofErr w:type="spellEnd"/>
      <w:r w:rsidRPr="00D04BB2">
        <w:rPr>
          <w:rFonts w:cs="Times New Roman"/>
          <w:color w:val="000000"/>
        </w:rPr>
        <w:t xml:space="preserve">-платформи. </w:t>
      </w:r>
      <w:r w:rsidR="00D04BB2" w:rsidRPr="00D04BB2">
        <w:rPr>
          <w:rFonts w:cs="Times New Roman"/>
          <w:color w:val="000000"/>
        </w:rPr>
        <w:t>Джерело: згенеровано автором на основі програмного коду.</w:t>
      </w:r>
    </w:p>
    <w:p w14:paraId="08BA8F0A" w14:textId="77777777" w:rsidR="00D04BB2" w:rsidRDefault="00D04BB2">
      <w:pPr>
        <w:ind w:firstLine="709"/>
        <w:jc w:val="both"/>
        <w:rPr>
          <w:rFonts w:cs="Times New Roman"/>
          <w:color w:val="000000"/>
          <w:lang w:val="en-US"/>
        </w:rPr>
      </w:pPr>
    </w:p>
    <w:p w14:paraId="3E0556E8" w14:textId="1898E55D" w:rsidR="00EB1A9C" w:rsidRPr="00D04BB2" w:rsidRDefault="00044C17">
      <w:pPr>
        <w:ind w:firstLine="709"/>
        <w:jc w:val="both"/>
      </w:pPr>
      <w:r w:rsidRPr="00D04BB2">
        <w:rPr>
          <w:rFonts w:cs="Times New Roman"/>
          <w:color w:val="000000"/>
        </w:rPr>
        <w:t xml:space="preserve">Основними компонентами таких систем є інтелектуальні пристрої обліку (AMI), пристрої фіксації фазових параметрів (PMU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Phasor</w:t>
      </w:r>
      <w:proofErr w:type="spellEnd"/>
      <w:r w:rsidRPr="00D04BB2">
        <w:rPr>
          <w:rFonts w:cs="Times New Roman"/>
          <w:color w:val="000000"/>
        </w:rPr>
        <w:t xml:space="preserve"> </w:t>
      </w:r>
      <w:proofErr w:type="spellStart"/>
      <w:r w:rsidRPr="00D04BB2">
        <w:rPr>
          <w:rFonts w:cs="Times New Roman"/>
          <w:color w:val="000000"/>
        </w:rPr>
        <w:t>Measurement</w:t>
      </w:r>
      <w:proofErr w:type="spellEnd"/>
      <w:r w:rsidRPr="00D04BB2">
        <w:rPr>
          <w:rFonts w:cs="Times New Roman"/>
          <w:color w:val="000000"/>
        </w:rPr>
        <w:t xml:space="preserve"> </w:t>
      </w:r>
      <w:proofErr w:type="spellStart"/>
      <w:r w:rsidRPr="00D04BB2">
        <w:rPr>
          <w:rFonts w:cs="Times New Roman"/>
          <w:color w:val="000000"/>
        </w:rPr>
        <w:t>Units</w:t>
      </w:r>
      <w:proofErr w:type="spellEnd"/>
      <w:r w:rsidRPr="00D04BB2">
        <w:rPr>
          <w:rFonts w:cs="Times New Roman"/>
          <w:color w:val="000000"/>
        </w:rPr>
        <w:t xml:space="preserve">) та системи накопичення енергії (ESS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Energy</w:t>
      </w:r>
      <w:proofErr w:type="spellEnd"/>
      <w:r w:rsidRPr="00D04BB2">
        <w:rPr>
          <w:rFonts w:cs="Times New Roman"/>
          <w:color w:val="000000"/>
        </w:rPr>
        <w:t xml:space="preserve"> </w:t>
      </w:r>
      <w:proofErr w:type="spellStart"/>
      <w:r w:rsidRPr="00D04BB2">
        <w:rPr>
          <w:rFonts w:cs="Times New Roman"/>
          <w:color w:val="000000"/>
        </w:rPr>
        <w:t>Storage</w:t>
      </w:r>
      <w:proofErr w:type="spellEnd"/>
      <w:r w:rsidRPr="00D04BB2">
        <w:rPr>
          <w:rFonts w:cs="Times New Roman"/>
          <w:color w:val="000000"/>
        </w:rPr>
        <w:t xml:space="preserve"> </w:t>
      </w:r>
      <w:proofErr w:type="spellStart"/>
      <w:r w:rsidRPr="00D04BB2">
        <w:rPr>
          <w:rFonts w:cs="Times New Roman"/>
          <w:color w:val="000000"/>
        </w:rPr>
        <w:t>Systems</w:t>
      </w:r>
      <w:proofErr w:type="spellEnd"/>
      <w:r w:rsidRPr="00D04BB2">
        <w:rPr>
          <w:rFonts w:cs="Times New Roman"/>
          <w:color w:val="000000"/>
        </w:rPr>
        <w:t xml:space="preserve">). Ці технології дозволяють автоматично коригувати розподіл навантаження та </w:t>
      </w:r>
      <w:proofErr w:type="spellStart"/>
      <w:r w:rsidRPr="00D04BB2">
        <w:rPr>
          <w:rFonts w:cs="Times New Roman"/>
          <w:color w:val="000000"/>
        </w:rPr>
        <w:t>запобіти</w:t>
      </w:r>
      <w:proofErr w:type="spellEnd"/>
      <w:r w:rsidRPr="00D04BB2">
        <w:rPr>
          <w:rFonts w:cs="Times New Roman"/>
          <w:color w:val="000000"/>
        </w:rPr>
        <w:t xml:space="preserve"> аварійним ситуаціям без прямого ручного втручання диспетчерського персоналу.</w:t>
      </w:r>
    </w:p>
    <w:p w14:paraId="6DE3E0B0" w14:textId="77777777" w:rsidR="00EB1A9C" w:rsidRPr="00D04BB2" w:rsidRDefault="00044C17">
      <w:r w:rsidRPr="00D04BB2">
        <w:t> </w:t>
      </w:r>
    </w:p>
    <w:p w14:paraId="5A2FBB0B" w14:textId="77777777" w:rsidR="00EB1A9C" w:rsidRPr="00D04BB2" w:rsidRDefault="00044C17">
      <w:pPr>
        <w:jc w:val="center"/>
      </w:pPr>
      <w:r w:rsidRPr="00D04BB2">
        <w:lastRenderedPageBreak/>
        <w:drawing>
          <wp:inline distT="0" distB="0" distL="0" distR="0" wp14:anchorId="36006855" wp14:editId="48AF5B32">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74277F9E" w14:textId="218E0EC2" w:rsidR="00EB1A9C" w:rsidRPr="00D04BB2" w:rsidRDefault="00044C17">
      <w:pPr>
        <w:jc w:val="center"/>
        <w:rPr>
          <w:rFonts w:cs="Times New Roman"/>
          <w:color w:val="000000"/>
        </w:rPr>
      </w:pPr>
      <w:r w:rsidRPr="00D04BB2">
        <w:rPr>
          <w:rFonts w:cs="Times New Roman"/>
          <w:color w:val="000000"/>
        </w:rPr>
        <w:t xml:space="preserve">Рис. 1.2. Концептуальна схема </w:t>
      </w:r>
      <w:proofErr w:type="spellStart"/>
      <w:r w:rsidRPr="00D04BB2">
        <w:rPr>
          <w:rFonts w:cs="Times New Roman"/>
          <w:color w:val="000000"/>
        </w:rPr>
        <w:t>Smart</w:t>
      </w:r>
      <w:proofErr w:type="spellEnd"/>
      <w:r w:rsidRPr="00D04BB2">
        <w:rPr>
          <w:rFonts w:cs="Times New Roman"/>
          <w:color w:val="000000"/>
        </w:rPr>
        <w:t xml:space="preserve"> </w:t>
      </w:r>
      <w:proofErr w:type="spellStart"/>
      <w:r w:rsidRPr="00D04BB2">
        <w:rPr>
          <w:rFonts w:cs="Times New Roman"/>
          <w:color w:val="000000"/>
        </w:rPr>
        <w:t>Grid</w:t>
      </w:r>
      <w:proofErr w:type="spellEnd"/>
      <w:r w:rsidRPr="00D04BB2">
        <w:rPr>
          <w:rFonts w:cs="Times New Roman"/>
          <w:color w:val="000000"/>
        </w:rPr>
        <w:t xml:space="preserve"> та інфраструктури передачі даних. </w:t>
      </w:r>
    </w:p>
    <w:p w14:paraId="2A57BC72" w14:textId="77777777" w:rsidR="00EB1A9C" w:rsidRPr="00D04BB2" w:rsidRDefault="00044C17">
      <w:pPr>
        <w:jc w:val="center"/>
        <w:rPr>
          <w:rFonts w:cs="Times New Roman"/>
          <w:color w:val="000000"/>
        </w:rPr>
      </w:pPr>
      <w:r w:rsidRPr="00D04BB2">
        <w:rPr>
          <w:rFonts w:cs="Times New Roman"/>
          <w:color w:val="000000"/>
        </w:rPr>
        <w:t>Джерело: згенеровано автором на основі програмного коду.</w:t>
      </w:r>
    </w:p>
    <w:p w14:paraId="02E5388F" w14:textId="1A5BE2BE" w:rsidR="00EB1A9C" w:rsidRPr="00D04BB2" w:rsidRDefault="00EB1A9C"/>
    <w:p w14:paraId="2EB782F1" w14:textId="77777777" w:rsidR="00EB1A9C" w:rsidRPr="00D04BB2" w:rsidRDefault="00044C17">
      <w:pPr>
        <w:ind w:firstLine="709"/>
        <w:jc w:val="both"/>
      </w:pPr>
      <w:r w:rsidRPr="00D04BB2">
        <w:rPr>
          <w:rFonts w:cs="Times New Roman"/>
          <w:color w:val="000000"/>
        </w:rPr>
        <w:t xml:space="preserve">На відміну від традиційних мереж, </w:t>
      </w:r>
      <w:proofErr w:type="spellStart"/>
      <w:r w:rsidRPr="00D04BB2">
        <w:rPr>
          <w:rFonts w:cs="Times New Roman"/>
          <w:color w:val="000000"/>
        </w:rPr>
        <w:t>Smart</w:t>
      </w:r>
      <w:proofErr w:type="spellEnd"/>
      <w:r w:rsidRPr="00D04BB2">
        <w:rPr>
          <w:rFonts w:cs="Times New Roman"/>
          <w:color w:val="000000"/>
        </w:rPr>
        <w:t xml:space="preserve"> </w:t>
      </w:r>
      <w:proofErr w:type="spellStart"/>
      <w:r w:rsidRPr="00D04BB2">
        <w:rPr>
          <w:rFonts w:cs="Times New Roman"/>
          <w:color w:val="000000"/>
        </w:rPr>
        <w:t>Grid</w:t>
      </w:r>
      <w:proofErr w:type="spellEnd"/>
      <w:r w:rsidRPr="00D04BB2">
        <w:rPr>
          <w:rFonts w:cs="Times New Roman"/>
          <w:color w:val="000000"/>
        </w:rPr>
        <w:t xml:space="preserve"> підтримує двосторонній обмін даними між підстанцією і диспетчерським центром. Це дозволяє автоматично коригувати розподіл навантаження без ручного втручання. </w:t>
      </w:r>
      <w:r w:rsidRPr="00D04BB2">
        <w:rPr>
          <w:rFonts w:cs="Times New Roman"/>
          <w:color w:val="000000"/>
        </w:rPr>
        <w:lastRenderedPageBreak/>
        <w:t>Значною проблемою залишається феномен різкого падіння чистого навантаження вдень та його стрімкого зростання ввечері, що вимагає точного прогнозування.</w:t>
      </w:r>
    </w:p>
    <w:p w14:paraId="51272BD9" w14:textId="77777777" w:rsidR="00EB1A9C" w:rsidRPr="00D04BB2" w:rsidRDefault="00044C17">
      <w:pPr>
        <w:keepNext/>
        <w:keepLines/>
        <w:spacing w:before="40" w:after="40"/>
        <w:ind w:firstLine="709"/>
        <w:jc w:val="both"/>
      </w:pPr>
      <w:r w:rsidRPr="00D04BB2">
        <w:rPr>
          <w:rFonts w:cs="Times New Roman"/>
          <w:b/>
          <w:color w:val="000000"/>
        </w:rPr>
        <w:t>1.1.3. Технологія цифрових двійників в енергетиці</w:t>
      </w:r>
    </w:p>
    <w:p w14:paraId="66C9FB92" w14:textId="7B549A39" w:rsidR="00EB1A9C" w:rsidRPr="00D04BB2" w:rsidRDefault="00044C17">
      <w:pPr>
        <w:ind w:firstLine="709"/>
        <w:jc w:val="both"/>
      </w:pPr>
      <w:r w:rsidRPr="00D04BB2">
        <w:rPr>
          <w:rFonts w:cs="Times New Roman"/>
          <w:color w:val="000000"/>
        </w:rPr>
        <w:t>Згідно з міжнародними стандартами ISO 23247 [36] та IEEE 1547 [37], цифровий двійник являє собою динамічну програмну копію фізичного активу. У межах даної роботи реалізовано цифровий двійник підстанції, який на основі поточного навантаження моделює теплові процеси в трансформаторах. Це дозволяє розраховувати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sidRPr="00D04BB2">
        <w:rPr>
          <w:rFonts w:cs="Times New Roman"/>
          <w:color w:val="000000"/>
        </w:rPr>
        <w:t>) та інтегральний показник технічного стану (Health Score). Такий підхід базується на стандартах IEEE C57.91 [38] і дозволяє перейти до обслуговування обладнання за його фактичним технічним станом.</w:t>
      </w:r>
    </w:p>
    <w:p w14:paraId="6DC504C6" w14:textId="77777777" w:rsidR="00EB1A9C" w:rsidRPr="00D04BB2" w:rsidRDefault="00044C17">
      <w:pPr>
        <w:pStyle w:val="31"/>
        <w:spacing w:before="120" w:after="120"/>
        <w:ind w:firstLine="709"/>
        <w:jc w:val="both"/>
      </w:pPr>
      <w:bookmarkStart w:id="5" w:name="_Toc229691306"/>
      <w:r w:rsidRPr="00D04BB2">
        <w:rPr>
          <w:rFonts w:ascii="Times New Roman" w:hAnsi="Times New Roman" w:cs="Times New Roman"/>
          <w:color w:val="000000"/>
        </w:rPr>
        <w:t>1.2. Аналіз параметрів прогнозування</w:t>
      </w:r>
      <w:bookmarkEnd w:id="5"/>
    </w:p>
    <w:p w14:paraId="3A551FFC" w14:textId="77777777" w:rsidR="00EB1A9C" w:rsidRPr="00D04BB2" w:rsidRDefault="00044C17">
      <w:pPr>
        <w:keepNext/>
        <w:keepLines/>
        <w:spacing w:before="40" w:after="40"/>
        <w:ind w:firstLine="709"/>
        <w:jc w:val="both"/>
      </w:pPr>
      <w:r w:rsidRPr="00D04BB2">
        <w:rPr>
          <w:rFonts w:cs="Times New Roman"/>
          <w:b/>
          <w:color w:val="000000"/>
        </w:rPr>
        <w:t>1.2.1. Часові ряди енергоспоживання</w:t>
      </w:r>
    </w:p>
    <w:p w14:paraId="6EB8CA5B" w14:textId="5133A8E2" w:rsidR="00EB1A9C" w:rsidRPr="00D04BB2" w:rsidRDefault="00044C17">
      <w:pPr>
        <w:ind w:firstLine="709"/>
        <w:jc w:val="both"/>
      </w:pPr>
      <w:r w:rsidRPr="00D04BB2">
        <w:rPr>
          <w:rFonts w:cs="Times New Roman"/>
          <w:color w:val="000000"/>
        </w:rPr>
        <w:t xml:space="preserve">Математичний опис енергоспоживання як часового ряду базується на його декомпозиції (розподілі на окремі складові) [3, 13]. Навантаження </w:t>
      </w:r>
      <m:oMath>
        <m:r>
          <w:rPr>
            <w:rFonts w:ascii="Cambria Math" w:hAnsi="Cambria Math" w:cs="Times New Roman"/>
            <w:color w:val="000000"/>
          </w:rPr>
          <m:t>y(t)</m:t>
        </m:r>
      </m:oMath>
      <w:r w:rsidRPr="00D04BB2">
        <w:rPr>
          <w:rFonts w:cs="Times New Roman"/>
          <w:color w:val="000000"/>
        </w:rPr>
        <w:t xml:space="preserve"> можна представити як суму тренду </w:t>
      </w:r>
      <m:oMath>
        <m:r>
          <w:rPr>
            <w:rFonts w:ascii="Cambria Math" w:hAnsi="Cambria Math" w:cs="Times New Roman"/>
            <w:color w:val="000000"/>
          </w:rPr>
          <m:t>T(t)</m:t>
        </m:r>
      </m:oMath>
      <w:r w:rsidRPr="00D04BB2">
        <w:rPr>
          <w:rFonts w:cs="Times New Roman"/>
          <w:color w:val="000000"/>
        </w:rPr>
        <w:t xml:space="preserve">, добової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d</m:t>
            </m:r>
          </m:sub>
        </m:sSub>
        <m:r>
          <w:rPr>
            <w:rFonts w:ascii="Cambria Math" w:hAnsi="Cambria Math" w:cs="Times New Roman"/>
            <w:color w:val="000000"/>
          </w:rPr>
          <m:t>(t)</m:t>
        </m:r>
      </m:oMath>
      <w:r w:rsidRPr="00D04BB2">
        <w:rPr>
          <w:rFonts w:cs="Times New Roman"/>
          <w:color w:val="000000"/>
        </w:rPr>
        <w:t xml:space="preserve"> та тижневої </w:t>
      </w:r>
      <m:oMath>
        <m:sSub>
          <m:sSubPr>
            <m:ctrlPr>
              <w:rPr>
                <w:rFonts w:ascii="Cambria Math" w:hAnsi="Cambria Math" w:cs="Times New Roman"/>
                <w:color w:val="000000"/>
              </w:rPr>
            </m:ctrlPr>
          </m:sSubPr>
          <m:e>
            <m:r>
              <w:rPr>
                <w:rFonts w:ascii="Cambria Math" w:hAnsi="Cambria Math" w:cs="Times New Roman"/>
                <w:color w:val="000000"/>
              </w:rPr>
              <m:t>S</m:t>
            </m:r>
          </m:e>
          <m:sub>
            <m:r>
              <w:rPr>
                <w:rFonts w:ascii="Cambria Math" w:hAnsi="Cambria Math" w:cs="Times New Roman"/>
                <w:color w:val="000000"/>
              </w:rPr>
              <m:t>w</m:t>
            </m:r>
          </m:sub>
        </m:sSub>
        <m:r>
          <w:rPr>
            <w:rFonts w:ascii="Cambria Math" w:hAnsi="Cambria Math" w:cs="Times New Roman"/>
            <w:color w:val="000000"/>
          </w:rPr>
          <m:t>(t)</m:t>
        </m:r>
      </m:oMath>
      <w:r w:rsidRPr="00D04BB2">
        <w:rPr>
          <w:rFonts w:cs="Times New Roman"/>
          <w:color w:val="000000"/>
        </w:rPr>
        <w:t xml:space="preserve"> сезонності, циклічних коливань </w:t>
      </w:r>
      <m:oMath>
        <m:r>
          <w:rPr>
            <w:rFonts w:ascii="Cambria Math" w:hAnsi="Cambria Math" w:cs="Times New Roman"/>
            <w:color w:val="000000"/>
          </w:rPr>
          <m:t>C(t)</m:t>
        </m:r>
      </m:oMath>
      <w:r w:rsidRPr="00D04BB2">
        <w:rPr>
          <w:rFonts w:cs="Times New Roman"/>
          <w:color w:val="000000"/>
        </w:rPr>
        <w:t xml:space="preserve"> та випадкового шуму </w:t>
      </w:r>
      <m:oMath>
        <m:r>
          <w:rPr>
            <w:rFonts w:ascii="Cambria Math" w:hAnsi="Cambria Math" w:cs="Times New Roman"/>
            <w:color w:val="000000"/>
          </w:rPr>
          <m:t>ϵ(t)</m:t>
        </m:r>
      </m:oMath>
      <w:r w:rsidRPr="00D04BB2">
        <w:rPr>
          <w:rFonts w:cs="Times New Roman"/>
          <w:color w:val="000000"/>
        </w:rPr>
        <w:t>:</w:t>
      </w:r>
    </w:p>
    <w:p w14:paraId="4237EDA9" w14:textId="77777777" w:rsidR="00EB1A9C" w:rsidRPr="00D04BB2" w:rsidRDefault="00044C17">
      <w:r w:rsidRPr="00D04BB2">
        <w:t> </w:t>
      </w:r>
    </w:p>
    <w:p w14:paraId="76A535BF" w14:textId="52A99922" w:rsidR="00EB1A9C" w:rsidRPr="00D04BB2" w:rsidRDefault="00044C17">
      <w:pPr>
        <w:tabs>
          <w:tab w:val="center" w:pos="4819"/>
          <w:tab w:val="right" w:pos="9638"/>
        </w:tabs>
      </w:pPr>
      <w:r w:rsidRPr="00D04BB2">
        <w:rPr>
          <w:rFonts w:cs="Times New Roman"/>
        </w:rPr>
        <w:tab/>
      </w:r>
      <m:oMath>
        <m:r>
          <w:rPr>
            <w:rFonts w:ascii="Cambria Math" w:hAnsi="Cambria Math" w:cs="Times New Roman"/>
          </w:rPr>
          <m:t>y(t)=T(t)+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(t)+C(t)+ϵ(t).</m:t>
        </m:r>
      </m:oMath>
      <w:r w:rsidRPr="00D04BB2">
        <w:rPr>
          <w:rFonts w:cs="Times New Roman"/>
        </w:rPr>
        <w:tab/>
        <w:t>(1.1)</w:t>
      </w:r>
    </w:p>
    <w:p w14:paraId="3B0BD9EC" w14:textId="77777777" w:rsidR="00EB1A9C" w:rsidRPr="00D04BB2" w:rsidRDefault="00044C17">
      <w:r w:rsidRPr="00D04BB2">
        <w:t> </w:t>
      </w:r>
    </w:p>
    <w:p w14:paraId="50B3FE30" w14:textId="77777777" w:rsidR="00EB1A9C" w:rsidRPr="00D04BB2" w:rsidRDefault="00044C17">
      <w:pPr>
        <w:ind w:firstLine="709"/>
        <w:jc w:val="both"/>
      </w:pPr>
      <w:r w:rsidRPr="00D04BB2">
        <w:rPr>
          <w:rFonts w:cs="Times New Roman"/>
          <w:color w:val="000000"/>
        </w:rPr>
        <w:t>Де кожна складова відповідає за певний характер змін:</w:t>
      </w:r>
    </w:p>
    <w:p w14:paraId="242B4DE8" w14:textId="1A979BC4" w:rsidR="00EB1A9C" w:rsidRPr="00D04BB2" w:rsidRDefault="00D04BB2" w:rsidP="00D04BB2">
      <w:pPr>
        <w:pStyle w:val="ae"/>
        <w:numPr>
          <w:ilvl w:val="0"/>
          <w:numId w:val="10"/>
        </w:numPr>
        <w:rPr>
          <w:bCs/>
        </w:rPr>
      </w:pPr>
      <w:r>
        <w:rPr>
          <w:bCs/>
        </w:rPr>
        <w:t>т</w:t>
      </w:r>
      <w:r w:rsidR="00044C17" w:rsidRPr="00D04BB2">
        <w:rPr>
          <w:bCs/>
        </w:rPr>
        <w:t xml:space="preserve">ренд </w:t>
      </w:r>
      <m:oMath>
        <m:r>
          <w:rPr>
            <w:rFonts w:ascii="Cambria Math" w:hAnsi="Cambria Math"/>
          </w:rPr>
          <m:t>T(t)</m:t>
        </m:r>
      </m:oMath>
      <w:r w:rsidR="00044C17" w:rsidRPr="00D04BB2">
        <w:rPr>
          <w:bCs/>
        </w:rPr>
        <w:t xml:space="preserve"> відображає довгострокову тенденцію зміни навантаження (наприклад, через ріст міста);</w:t>
      </w:r>
    </w:p>
    <w:p w14:paraId="2C588849" w14:textId="2C6D980E" w:rsidR="00EB1A9C" w:rsidRPr="00D04BB2" w:rsidRDefault="00D04BB2" w:rsidP="00D04BB2">
      <w:pPr>
        <w:pStyle w:val="ae"/>
        <w:numPr>
          <w:ilvl w:val="0"/>
          <w:numId w:val="10"/>
        </w:numPr>
        <w:rPr>
          <w:bCs/>
        </w:rPr>
      </w:pPr>
      <w:r>
        <w:rPr>
          <w:bCs/>
        </w:rPr>
        <w:t>с</w:t>
      </w:r>
      <w:r w:rsidR="00044C17" w:rsidRPr="00D04BB2">
        <w:rPr>
          <w:bCs/>
        </w:rPr>
        <w:t xml:space="preserve">езонність </w:t>
      </w:r>
      <m:oMath>
        <m:r>
          <w:rPr>
            <w:rFonts w:ascii="Cambria Math" w:hAnsi="Cambria Math"/>
          </w:rPr>
          <m:t>S(t)</m:t>
        </m:r>
      </m:oMath>
      <w:r w:rsidR="00044C17" w:rsidRPr="00D04BB2">
        <w:rPr>
          <w:bCs/>
        </w:rPr>
        <w:t xml:space="preserve"> описує періодичні коливання (піки споживання вранці та ввечері);</w:t>
      </w:r>
    </w:p>
    <w:p w14:paraId="5B712B8A" w14:textId="59CBE368" w:rsidR="00EB1A9C" w:rsidRPr="00D04BB2" w:rsidRDefault="00D04BB2" w:rsidP="00D04BB2">
      <w:pPr>
        <w:pStyle w:val="ae"/>
        <w:numPr>
          <w:ilvl w:val="0"/>
          <w:numId w:val="10"/>
        </w:numPr>
        <w:rPr>
          <w:bCs/>
        </w:rPr>
      </w:pPr>
      <w:r>
        <w:rPr>
          <w:bCs/>
        </w:rPr>
        <w:t>ц</w:t>
      </w:r>
      <w:r w:rsidR="00044C17" w:rsidRPr="00D04BB2">
        <w:rPr>
          <w:bCs/>
        </w:rPr>
        <w:t xml:space="preserve">иклічність </w:t>
      </w:r>
      <m:oMath>
        <m:r>
          <w:rPr>
            <w:rFonts w:ascii="Cambria Math" w:hAnsi="Cambria Math"/>
          </w:rPr>
          <m:t>C(t)</m:t>
        </m:r>
      </m:oMath>
      <w:r w:rsidR="00044C17" w:rsidRPr="00D04BB2">
        <w:rPr>
          <w:bCs/>
        </w:rPr>
        <w:t xml:space="preserve"> пов'язана із сезонними змінами погоди (обігрів взимку, охолодження влітку);</w:t>
      </w:r>
    </w:p>
    <w:p w14:paraId="1FA030DD" w14:textId="7706DDFF" w:rsidR="00EB1A9C" w:rsidRPr="00D04BB2" w:rsidRDefault="00D04BB2" w:rsidP="00D04BB2">
      <w:pPr>
        <w:pStyle w:val="ae"/>
        <w:numPr>
          <w:ilvl w:val="0"/>
          <w:numId w:val="10"/>
        </w:numPr>
        <w:rPr>
          <w:bCs/>
        </w:rPr>
      </w:pPr>
      <w:r>
        <w:rPr>
          <w:bCs/>
        </w:rPr>
        <w:t>ш</w:t>
      </w:r>
      <w:r w:rsidR="00044C17" w:rsidRPr="00D04BB2">
        <w:rPr>
          <w:bCs/>
        </w:rPr>
        <w:t xml:space="preserve">ум </w:t>
      </w:r>
      <m:oMath>
        <m:r>
          <w:rPr>
            <w:rFonts w:ascii="Cambria Math" w:hAnsi="Cambria Math"/>
          </w:rPr>
          <m:t>ϵ(t)</m:t>
        </m:r>
      </m:oMath>
      <w:r w:rsidR="00044C17" w:rsidRPr="00D04BB2">
        <w:rPr>
          <w:bCs/>
        </w:rPr>
        <w:t xml:space="preserve"> </w:t>
      </w:r>
      <w:r w:rsidR="00A442C4">
        <w:rPr>
          <w:bCs/>
        </w:rPr>
        <w:t>–</w:t>
      </w:r>
      <w:r w:rsidR="00044C17" w:rsidRPr="00D04BB2">
        <w:rPr>
          <w:bCs/>
        </w:rPr>
        <w:t xml:space="preserve"> випадкові непередбачувані фактори та похибки вимірювань.</w:t>
      </w:r>
    </w:p>
    <w:p w14:paraId="5F7F5F0E" w14:textId="77777777" w:rsidR="00EB1A9C" w:rsidRPr="00D04BB2" w:rsidRDefault="00044C17">
      <w:pPr>
        <w:keepNext/>
        <w:keepLines/>
        <w:spacing w:before="40" w:after="40"/>
        <w:ind w:firstLine="709"/>
        <w:jc w:val="both"/>
      </w:pPr>
      <w:r w:rsidRPr="00D04BB2">
        <w:rPr>
          <w:rFonts w:cs="Times New Roman"/>
          <w:b/>
          <w:color w:val="000000"/>
        </w:rPr>
        <w:lastRenderedPageBreak/>
        <w:t>1.2.2. Обґрунтування вибору методу прогнозування</w:t>
      </w:r>
    </w:p>
    <w:p w14:paraId="346E94F2" w14:textId="77777777" w:rsidR="00EB1A9C" w:rsidRPr="00D04BB2" w:rsidRDefault="00044C17">
      <w:pPr>
        <w:ind w:firstLine="709"/>
        <w:jc w:val="both"/>
      </w:pPr>
      <w:r w:rsidRPr="00D04BB2">
        <w:rPr>
          <w:rFonts w:cs="Times New Roman"/>
          <w:color w:val="000000"/>
        </w:rPr>
        <w:t xml:space="preserve">Для прогнозування навантаження обрано архітектуру рекурентних нейронних мереж </w:t>
      </w:r>
      <w:r w:rsidRPr="00D04BB2">
        <w:rPr>
          <w:rFonts w:cs="Times New Roman"/>
          <w:bCs/>
          <w:color w:val="000000"/>
        </w:rPr>
        <w:t>LSTM (</w:t>
      </w:r>
      <w:proofErr w:type="spellStart"/>
      <w:r w:rsidRPr="00D04BB2">
        <w:rPr>
          <w:rFonts w:cs="Times New Roman"/>
          <w:bCs/>
          <w:color w:val="000000"/>
        </w:rPr>
        <w:t>Long</w:t>
      </w:r>
      <w:proofErr w:type="spellEnd"/>
      <w:r w:rsidRPr="00D04BB2">
        <w:rPr>
          <w:rFonts w:cs="Times New Roman"/>
          <w:bCs/>
          <w:color w:val="000000"/>
        </w:rPr>
        <w:t xml:space="preserve"> </w:t>
      </w:r>
      <w:proofErr w:type="spellStart"/>
      <w:r w:rsidRPr="00D04BB2">
        <w:rPr>
          <w:rFonts w:cs="Times New Roman"/>
          <w:bCs/>
          <w:color w:val="000000"/>
        </w:rPr>
        <w:t>Short-Term</w:t>
      </w:r>
      <w:proofErr w:type="spellEnd"/>
      <w:r w:rsidRPr="00D04BB2">
        <w:rPr>
          <w:rFonts w:cs="Times New Roman"/>
          <w:bCs/>
          <w:color w:val="000000"/>
        </w:rPr>
        <w:t xml:space="preserve"> </w:t>
      </w:r>
      <w:proofErr w:type="spellStart"/>
      <w:r w:rsidRPr="00D04BB2">
        <w:rPr>
          <w:rFonts w:cs="Times New Roman"/>
          <w:bCs/>
          <w:color w:val="000000"/>
        </w:rPr>
        <w:t>Memory</w:t>
      </w:r>
      <w:proofErr w:type="spellEnd"/>
      <w:r w:rsidRPr="00D04BB2">
        <w:rPr>
          <w:rFonts w:cs="Times New Roman"/>
          <w:bCs/>
          <w:color w:val="000000"/>
        </w:rPr>
        <w:t>) [11],</w:t>
      </w:r>
      <w:r w:rsidRPr="00D04BB2">
        <w:rPr>
          <w:rFonts w:cs="Times New Roman"/>
          <w:color w:val="000000"/>
        </w:rPr>
        <w:t xml:space="preserve"> яка працює з нелінійними послідовностями. Основною особливістю LSTM є наявність вентильних механізмів, що дозволяють моделі "пам'ятати" довгострокові закономірності та ігнорувати короткостроковий шум телеметрії.</w:t>
      </w:r>
    </w:p>
    <w:p w14:paraId="1154E13B" w14:textId="5BAB920E" w:rsidR="00EB1A9C" w:rsidRPr="00D04BB2" w:rsidRDefault="00044C17">
      <w:pPr>
        <w:ind w:firstLine="709"/>
        <w:jc w:val="both"/>
      </w:pPr>
      <w:r w:rsidRPr="00D04BB2">
        <w:rPr>
          <w:rFonts w:cs="Times New Roman"/>
          <w:color w:val="000000"/>
        </w:rPr>
        <w:t>Математично робота комірки LSTM описується системою рівнянь, де вентиль забування (</w:t>
      </w:r>
      <w:proofErr w:type="spellStart"/>
      <w:r w:rsidRPr="00D04BB2">
        <w:rPr>
          <w:rFonts w:cs="Times New Roman"/>
          <w:color w:val="000000"/>
        </w:rPr>
        <w:t>Forget</w:t>
      </w:r>
      <w:proofErr w:type="spellEnd"/>
      <w:r w:rsidRPr="00D04BB2">
        <w:rPr>
          <w:rFonts w:cs="Times New Roman"/>
          <w:color w:val="000000"/>
        </w:rPr>
        <w:t xml:space="preserve"> </w:t>
      </w:r>
      <w:proofErr w:type="spellStart"/>
      <w:r w:rsidRPr="00D04BB2">
        <w:rPr>
          <w:rFonts w:cs="Times New Roman"/>
          <w:color w:val="000000"/>
        </w:rPr>
        <w:t>Gate</w:t>
      </w:r>
      <w:proofErr w:type="spellEnd"/>
      <w:r w:rsidRPr="00D04BB2">
        <w:rPr>
          <w:rFonts w:cs="Times New Roman"/>
          <w:color w:val="000000"/>
        </w:rPr>
        <w:t xml:space="preserve">)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sidRPr="00D04BB2">
        <w:rPr>
          <w:rFonts w:cs="Times New Roman"/>
          <w:color w:val="000000"/>
        </w:rPr>
        <w:t xml:space="preserve"> визначає частину пам'яті, що підлягає видаленню:</w:t>
      </w:r>
    </w:p>
    <w:p w14:paraId="00515BB2" w14:textId="77777777" w:rsidR="00EB1A9C" w:rsidRPr="00D04BB2" w:rsidRDefault="00044C17">
      <w:r w:rsidRPr="00D04BB2">
        <w:t> </w:t>
      </w:r>
    </w:p>
    <w:p w14:paraId="4C37652D" w14:textId="567E89E8" w:rsidR="00EB1A9C" w:rsidRPr="00D04BB2" w:rsidRDefault="00044C17">
      <w:pPr>
        <w:tabs>
          <w:tab w:val="center" w:pos="4819"/>
          <w:tab w:val="right" w:pos="9638"/>
        </w:tabs>
      </w:pPr>
      <w:r w:rsidRPr="00D04BB2">
        <w:rPr>
          <w:rFonts w:cs="Times New Roman"/>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r>
          <w:rPr>
            <w:rFonts w:ascii="Cambria Math" w:hAnsi="Cambria Math" w:cs="Times New Roman"/>
          </w:rPr>
          <m:t>).</m:t>
        </m:r>
      </m:oMath>
      <w:r w:rsidRPr="00D04BB2">
        <w:rPr>
          <w:rFonts w:cs="Times New Roman"/>
        </w:rPr>
        <w:tab/>
        <w:t>(1.2)</w:t>
      </w:r>
    </w:p>
    <w:p w14:paraId="04313AF5" w14:textId="77777777" w:rsidR="00EB1A9C" w:rsidRPr="00D04BB2" w:rsidRDefault="00044C17">
      <w:r w:rsidRPr="00D04BB2">
        <w:t> </w:t>
      </w:r>
    </w:p>
    <w:p w14:paraId="6FAF6F11" w14:textId="594AB0C1" w:rsidR="00EB1A9C" w:rsidRPr="00D04BB2" w:rsidRDefault="00044C17">
      <w:pPr>
        <w:ind w:firstLine="709"/>
        <w:jc w:val="both"/>
      </w:pPr>
      <w:r w:rsidRPr="00D04BB2">
        <w:rPr>
          <w:rFonts w:cs="Times New Roman"/>
          <w:color w:val="000000"/>
        </w:rPr>
        <w:t>Вентиль входу (</w:t>
      </w:r>
      <w:proofErr w:type="spellStart"/>
      <w:r w:rsidRPr="00D04BB2">
        <w:rPr>
          <w:rFonts w:cs="Times New Roman"/>
          <w:color w:val="000000"/>
        </w:rPr>
        <w:t>Input</w:t>
      </w:r>
      <w:proofErr w:type="spellEnd"/>
      <w:r w:rsidRPr="00D04BB2">
        <w:rPr>
          <w:rFonts w:cs="Times New Roman"/>
          <w:color w:val="000000"/>
        </w:rPr>
        <w:t xml:space="preserve"> </w:t>
      </w:r>
      <w:proofErr w:type="spellStart"/>
      <w:r w:rsidRPr="00D04BB2">
        <w:rPr>
          <w:rFonts w:cs="Times New Roman"/>
          <w:color w:val="000000"/>
        </w:rPr>
        <w:t>Gate</w:t>
      </w:r>
      <w:proofErr w:type="spellEnd"/>
      <w:r w:rsidRPr="00D04BB2">
        <w:rPr>
          <w:rFonts w:cs="Times New Roman"/>
          <w:color w:val="000000"/>
        </w:rPr>
        <w:t xml:space="preserve">) </w:t>
      </w:r>
      <m:oMath>
        <m:sSub>
          <m:sSubPr>
            <m:ctrlPr>
              <w:rPr>
                <w:rFonts w:ascii="Cambria Math" w:hAnsi="Cambria Math" w:cs="Times New Roman"/>
                <w:color w:val="000000"/>
              </w:rPr>
            </m:ctrlPr>
          </m:sSubPr>
          <m:e>
            <m:r>
              <w:rPr>
                <w:rFonts w:ascii="Cambria Math" w:hAnsi="Cambria Math" w:cs="Times New Roman"/>
                <w:color w:val="000000"/>
              </w:rPr>
              <m:t>i</m:t>
            </m:r>
          </m:e>
          <m:sub>
            <m:r>
              <w:rPr>
                <w:rFonts w:ascii="Cambria Math" w:hAnsi="Cambria Math" w:cs="Times New Roman"/>
                <w:color w:val="000000"/>
              </w:rPr>
              <m:t>t</m:t>
            </m:r>
          </m:sub>
        </m:sSub>
      </m:oMath>
      <w:r w:rsidRPr="00D04BB2">
        <w:rPr>
          <w:rFonts w:cs="Times New Roman"/>
          <w:color w:val="000000"/>
        </w:rPr>
        <w:t xml:space="preserve"> та кандидат на оновлення стану </w:t>
      </w:r>
      <m:oMath>
        <m:sSub>
          <m:sSubPr>
            <m:ctrlPr>
              <w:rPr>
                <w:rFonts w:ascii="Cambria Math" w:hAnsi="Cambria Math" w:cs="Times New Roman"/>
                <w:color w:val="000000"/>
              </w:rPr>
            </m:ctrlPr>
          </m:sSubPr>
          <m:e>
            <m:limUpp>
              <m:limUppPr>
                <m:ctrlPr>
                  <w:rPr>
                    <w:rFonts w:ascii="Cambria Math" w:hAnsi="Cambria Math" w:cs="Times New Roman"/>
                    <w:color w:val="000000"/>
                  </w:rPr>
                </m:ctrlPr>
              </m:limUppPr>
              <m:e>
                <m:r>
                  <w:rPr>
                    <w:rFonts w:ascii="Cambria Math" w:hAnsi="Cambria Math" w:cs="Times New Roman"/>
                    <w:color w:val="000000"/>
                  </w:rPr>
                  <m:t>C</m:t>
                </m:r>
              </m:e>
              <m:lim>
                <m:r>
                  <w:rPr>
                    <w:rFonts w:ascii="Cambria Math" w:hAnsi="Cambria Math" w:cs="Times New Roman"/>
                    <w:color w:val="000000"/>
                  </w:rPr>
                  <m:t>~</m:t>
                </m:r>
              </m:lim>
            </m:limUpp>
          </m:e>
          <m:sub>
            <m:r>
              <w:rPr>
                <w:rFonts w:ascii="Cambria Math" w:hAnsi="Cambria Math" w:cs="Times New Roman"/>
                <w:color w:val="000000"/>
              </w:rPr>
              <m:t>t</m:t>
            </m:r>
          </m:sub>
        </m:sSub>
      </m:oMath>
      <w:r w:rsidRPr="00D04BB2">
        <w:rPr>
          <w:rFonts w:cs="Times New Roman"/>
          <w:color w:val="000000"/>
        </w:rPr>
        <w:t xml:space="preserve"> формують нові дані для оновлення поточної клітинки:</w:t>
      </w:r>
    </w:p>
    <w:p w14:paraId="3844C381" w14:textId="77777777" w:rsidR="00EB1A9C" w:rsidRPr="00D04BB2" w:rsidRDefault="00044C17">
      <w:r w:rsidRPr="00D04BB2">
        <w:t> </w:t>
      </w:r>
    </w:p>
    <w:p w14:paraId="410D0E18" w14:textId="04FCE6AB" w:rsidR="00EB1A9C" w:rsidRPr="00D04BB2" w:rsidRDefault="00044C17">
      <w:pPr>
        <w:tabs>
          <w:tab w:val="center" w:pos="4819"/>
          <w:tab w:val="right" w:pos="9638"/>
        </w:tabs>
      </w:pPr>
      <w:r w:rsidRPr="00D04BB2">
        <w:rPr>
          <w:rFonts w:cs="Times New Roman"/>
        </w:rPr>
        <w:tab/>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oMath>
      <w:r w:rsidRPr="00D04BB2">
        <w:rPr>
          <w:rFonts w:cs="Times New Roman"/>
        </w:rPr>
        <w:tab/>
        <w:t>(1.3)</w:t>
      </w:r>
    </w:p>
    <w:p w14:paraId="2CE28D94" w14:textId="77777777" w:rsidR="00EB1A9C" w:rsidRPr="00D04BB2" w:rsidRDefault="00044C17">
      <w:r w:rsidRPr="00D04BB2">
        <w:t> </w:t>
      </w:r>
    </w:p>
    <w:p w14:paraId="0A5E3EF6" w14:textId="77777777" w:rsidR="00EB1A9C" w:rsidRPr="00D04BB2" w:rsidRDefault="00044C17">
      <w:r w:rsidRPr="00D04BB2">
        <w:t> </w:t>
      </w:r>
    </w:p>
    <w:p w14:paraId="5CA20ED3" w14:textId="19E85D25" w:rsidR="00EB1A9C" w:rsidRPr="00D04BB2" w:rsidRDefault="00044C17">
      <w:pPr>
        <w:tabs>
          <w:tab w:val="center" w:pos="4819"/>
          <w:tab w:val="right" w:pos="9638"/>
        </w:tabs>
      </w:pPr>
      <w:r w:rsidRPr="00D04BB2">
        <w:rPr>
          <w:rFonts w:cs="Times New Roman"/>
        </w:rPr>
        <w:tab/>
      </w:r>
      <m:oMath>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r>
          <w:rPr>
            <w:rFonts w:ascii="Cambria Math" w:hAnsi="Cambria Math" w:cs="Times New Roman"/>
          </w:rPr>
          <m:t>).</m:t>
        </m:r>
      </m:oMath>
      <w:r w:rsidRPr="00D04BB2">
        <w:rPr>
          <w:rFonts w:cs="Times New Roman"/>
        </w:rPr>
        <w:tab/>
        <w:t>(1.4)</w:t>
      </w:r>
    </w:p>
    <w:p w14:paraId="501F9BFA" w14:textId="77777777" w:rsidR="00EB1A9C" w:rsidRPr="00D04BB2" w:rsidRDefault="00044C17">
      <w:r w:rsidRPr="00D04BB2">
        <w:t> </w:t>
      </w:r>
    </w:p>
    <w:p w14:paraId="67AFB22A" w14:textId="661CAA35" w:rsidR="00EB1A9C" w:rsidRPr="00D04BB2" w:rsidRDefault="00044C17">
      <w:pPr>
        <w:ind w:firstLine="709"/>
        <w:jc w:val="both"/>
      </w:pPr>
      <w:r w:rsidRPr="00D04BB2">
        <w:rPr>
          <w:rFonts w:cs="Times New Roman"/>
          <w:color w:val="000000"/>
        </w:rPr>
        <w:t>Після оновлення стану клітинки (</w:t>
      </w:r>
      <w:proofErr w:type="spellStart"/>
      <w:r w:rsidRPr="00D04BB2">
        <w:rPr>
          <w:rFonts w:cs="Times New Roman"/>
          <w:color w:val="000000"/>
        </w:rPr>
        <w:t>Cell</w:t>
      </w:r>
      <w:proofErr w:type="spellEnd"/>
      <w:r w:rsidRPr="00D04BB2">
        <w:rPr>
          <w:rFonts w:cs="Times New Roman"/>
          <w:color w:val="000000"/>
        </w:rPr>
        <w:t xml:space="preserve"> </w:t>
      </w:r>
      <w:proofErr w:type="spellStart"/>
      <w:r w:rsidRPr="00D04BB2">
        <w:rPr>
          <w:rFonts w:cs="Times New Roman"/>
          <w:color w:val="000000"/>
        </w:rPr>
        <w:t>State</w:t>
      </w:r>
      <w:proofErr w:type="spellEnd"/>
      <w:r w:rsidRPr="00D04BB2">
        <w:rPr>
          <w:rFonts w:cs="Times New Roman"/>
          <w:color w:val="000000"/>
        </w:rPr>
        <w:t xml:space="preserve">) </w:t>
      </w:r>
      <m:oMath>
        <m:sSub>
          <m:sSubPr>
            <m:ctrlPr>
              <w:rPr>
                <w:rFonts w:ascii="Cambria Math" w:hAnsi="Cambria Math" w:cs="Times New Roman"/>
                <w:color w:val="000000"/>
              </w:rPr>
            </m:ctrlPr>
          </m:sSubPr>
          <m:e>
            <m:r>
              <w:rPr>
                <w:rFonts w:ascii="Cambria Math" w:hAnsi="Cambria Math" w:cs="Times New Roman"/>
                <w:color w:val="000000"/>
              </w:rPr>
              <m:t>C</m:t>
            </m:r>
          </m:e>
          <m:sub>
            <m:r>
              <w:rPr>
                <w:rFonts w:ascii="Cambria Math" w:hAnsi="Cambria Math" w:cs="Times New Roman"/>
                <w:color w:val="000000"/>
              </w:rPr>
              <m:t>t</m:t>
            </m:r>
          </m:sub>
        </m:sSub>
      </m:oMath>
      <w:r w:rsidRPr="00D04BB2">
        <w:rPr>
          <w:rFonts w:cs="Times New Roman"/>
          <w:color w:val="000000"/>
        </w:rPr>
        <w:t>, яке обчислюється як сума відфільтрованого попереднього стану та нового кандидата:</w:t>
      </w:r>
    </w:p>
    <w:p w14:paraId="5A52E81F" w14:textId="77777777" w:rsidR="00EB1A9C" w:rsidRPr="00D04BB2" w:rsidRDefault="00044C17">
      <w:r w:rsidRPr="00D04BB2">
        <w:t> </w:t>
      </w:r>
    </w:p>
    <w:p w14:paraId="399FD88F" w14:textId="4A00ACA9" w:rsidR="00EB1A9C" w:rsidRPr="00D04BB2" w:rsidRDefault="00044C17">
      <w:pPr>
        <w:tabs>
          <w:tab w:val="center" w:pos="4819"/>
          <w:tab w:val="right" w:pos="9638"/>
        </w:tabs>
      </w:pPr>
      <w:r w:rsidRPr="00D04BB2">
        <w:rPr>
          <w:rFonts w:cs="Times New Roman"/>
        </w:rPr>
        <w:tab/>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limUpp>
              <m:limUppPr>
                <m:ctrlPr>
                  <w:rPr>
                    <w:rFonts w:ascii="Cambria Math" w:hAnsi="Cambria Math" w:cs="Times New Roman"/>
                  </w:rPr>
                </m:ctrlPr>
              </m:limUppPr>
              <m:e>
                <m:r>
                  <w:rPr>
                    <w:rFonts w:ascii="Cambria Math" w:hAnsi="Cambria Math" w:cs="Times New Roman"/>
                  </w:rPr>
                  <m:t>C</m:t>
                </m:r>
              </m:e>
              <m:lim>
                <m:r>
                  <w:rPr>
                    <w:rFonts w:ascii="Cambria Math" w:hAnsi="Cambria Math" w:cs="Times New Roman"/>
                  </w:rPr>
                  <m:t>~</m:t>
                </m:r>
              </m:lim>
            </m:limUpp>
          </m:e>
          <m:sub>
            <m:r>
              <w:rPr>
                <w:rFonts w:ascii="Cambria Math" w:hAnsi="Cambria Math" w:cs="Times New Roman"/>
              </w:rPr>
              <m:t>t</m:t>
            </m:r>
          </m:sub>
        </m:sSub>
        <m:r>
          <w:rPr>
            <w:rFonts w:ascii="Cambria Math" w:hAnsi="Cambria Math" w:cs="Times New Roman"/>
          </w:rPr>
          <m:t>.</m:t>
        </m:r>
      </m:oMath>
      <w:r w:rsidRPr="00D04BB2">
        <w:rPr>
          <w:rFonts w:cs="Times New Roman"/>
        </w:rPr>
        <w:tab/>
        <w:t>(1.5)</w:t>
      </w:r>
    </w:p>
    <w:p w14:paraId="4443C3FC" w14:textId="77777777" w:rsidR="00EB1A9C" w:rsidRPr="00D04BB2" w:rsidRDefault="00044C17">
      <w:r w:rsidRPr="00D04BB2">
        <w:t> </w:t>
      </w:r>
    </w:p>
    <w:p w14:paraId="76C272CF" w14:textId="7866F66F" w:rsidR="00EB1A9C" w:rsidRPr="00D04BB2" w:rsidRDefault="00044C17">
      <w:pPr>
        <w:ind w:firstLine="709"/>
        <w:jc w:val="both"/>
      </w:pPr>
      <w:r w:rsidRPr="00D04BB2">
        <w:rPr>
          <w:rFonts w:cs="Times New Roman"/>
          <w:color w:val="000000"/>
        </w:rPr>
        <w:t>Вентиль виходу (</w:t>
      </w:r>
      <w:proofErr w:type="spellStart"/>
      <w:r w:rsidRPr="00D04BB2">
        <w:rPr>
          <w:rFonts w:cs="Times New Roman"/>
          <w:color w:val="000000"/>
        </w:rPr>
        <w:t>Output</w:t>
      </w:r>
      <w:proofErr w:type="spellEnd"/>
      <w:r w:rsidRPr="00D04BB2">
        <w:rPr>
          <w:rFonts w:cs="Times New Roman"/>
          <w:color w:val="000000"/>
        </w:rPr>
        <w:t xml:space="preserve"> </w:t>
      </w:r>
      <w:proofErr w:type="spellStart"/>
      <w:r w:rsidRPr="00D04BB2">
        <w:rPr>
          <w:rFonts w:cs="Times New Roman"/>
          <w:color w:val="000000"/>
        </w:rPr>
        <w:t>Gate</w:t>
      </w:r>
      <w:proofErr w:type="spellEnd"/>
      <w:r w:rsidRPr="00D04BB2">
        <w:rPr>
          <w:rFonts w:cs="Times New Roman"/>
          <w:color w:val="000000"/>
        </w:rPr>
        <w:t xml:space="preserve">) </w:t>
      </w:r>
      <m:oMath>
        <m:sSub>
          <m:sSubPr>
            <m:ctrlPr>
              <w:rPr>
                <w:rFonts w:ascii="Cambria Math" w:hAnsi="Cambria Math" w:cs="Times New Roman"/>
                <w:color w:val="000000"/>
              </w:rPr>
            </m:ctrlPr>
          </m:sSubPr>
          <m:e>
            <m:r>
              <w:rPr>
                <w:rFonts w:ascii="Cambria Math" w:hAnsi="Cambria Math" w:cs="Times New Roman"/>
                <w:color w:val="000000"/>
              </w:rPr>
              <m:t>o</m:t>
            </m:r>
          </m:e>
          <m:sub>
            <m:r>
              <w:rPr>
                <w:rFonts w:ascii="Cambria Math" w:hAnsi="Cambria Math" w:cs="Times New Roman"/>
                <w:color w:val="000000"/>
              </w:rPr>
              <m:t>t</m:t>
            </m:r>
          </m:sub>
        </m:sSub>
      </m:oMath>
      <w:r w:rsidRPr="00D04BB2">
        <w:rPr>
          <w:rFonts w:cs="Times New Roman"/>
          <w:color w:val="000000"/>
        </w:rPr>
        <w:t xml:space="preserve"> формує фінальне значення прогнозу навантаження на наступний період:</w:t>
      </w:r>
    </w:p>
    <w:p w14:paraId="1CBB6E5B" w14:textId="77777777" w:rsidR="00EB1A9C" w:rsidRPr="00D04BB2" w:rsidRDefault="00044C17">
      <w:r w:rsidRPr="00D04BB2">
        <w:t> </w:t>
      </w:r>
    </w:p>
    <w:p w14:paraId="5D8555F9" w14:textId="60F9F815" w:rsidR="00EB1A9C" w:rsidRPr="00D04BB2" w:rsidRDefault="00044C17">
      <w:pPr>
        <w:tabs>
          <w:tab w:val="center" w:pos="4819"/>
          <w:tab w:val="right" w:pos="9638"/>
        </w:tabs>
      </w:pPr>
      <w:r w:rsidRPr="00D04BB2">
        <w:rPr>
          <w:rFonts w:cs="Times New Roman"/>
        </w:rPr>
        <w:tab/>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o</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r>
          <w:rPr>
            <w:rFonts w:ascii="Cambria Math" w:hAnsi="Cambria Math" w:cs="Times New Roman"/>
          </w:rPr>
          <m:t>),</m:t>
        </m:r>
      </m:oMath>
      <w:r w:rsidRPr="00D04BB2">
        <w:rPr>
          <w:rFonts w:cs="Times New Roman"/>
        </w:rPr>
        <w:tab/>
        <w:t>(1.6)</w:t>
      </w:r>
    </w:p>
    <w:p w14:paraId="5F402525" w14:textId="77777777" w:rsidR="00EB1A9C" w:rsidRPr="00D04BB2" w:rsidRDefault="00044C17">
      <w:r w:rsidRPr="00D04BB2">
        <w:lastRenderedPageBreak/>
        <w:t> </w:t>
      </w:r>
    </w:p>
    <w:p w14:paraId="3ADDE7AA" w14:textId="77777777" w:rsidR="00EB1A9C" w:rsidRPr="00D04BB2" w:rsidRDefault="00044C17">
      <w:r w:rsidRPr="00D04BB2">
        <w:t> </w:t>
      </w:r>
    </w:p>
    <w:p w14:paraId="6E0D3BD2" w14:textId="30D14ADE" w:rsidR="00EB1A9C" w:rsidRPr="00D04BB2" w:rsidRDefault="00044C17">
      <w:pPr>
        <w:tabs>
          <w:tab w:val="center" w:pos="4819"/>
          <w:tab w:val="right" w:pos="9638"/>
        </w:tabs>
      </w:pPr>
      <w:r w:rsidRPr="00D04BB2">
        <w:rPr>
          <w:rFonts w:cs="Times New Roman"/>
        </w:rPr>
        <w:tab/>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tanh</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w:r w:rsidRPr="00D04BB2">
        <w:rPr>
          <w:rFonts w:cs="Times New Roman"/>
        </w:rPr>
        <w:tab/>
        <w:t>(1.7)</w:t>
      </w:r>
    </w:p>
    <w:p w14:paraId="0CBCEA0B" w14:textId="77777777" w:rsidR="00EB1A9C" w:rsidRPr="00D04BB2" w:rsidRDefault="00044C17">
      <w:r w:rsidRPr="00D04BB2">
        <w:t> </w:t>
      </w:r>
    </w:p>
    <w:p w14:paraId="466B5A20" w14:textId="77777777" w:rsidR="00EB1A9C" w:rsidRPr="00D04BB2" w:rsidRDefault="00044C17">
      <w:pPr>
        <w:ind w:firstLine="709"/>
        <w:jc w:val="both"/>
      </w:pPr>
      <w:r w:rsidRPr="00D04BB2">
        <w:rPr>
          <w:rFonts w:cs="Times New Roman"/>
          <w:color w:val="000000"/>
        </w:rPr>
        <w:t xml:space="preserve">Така здатність до виявлення складних часових </w:t>
      </w:r>
      <w:proofErr w:type="spellStart"/>
      <w:r w:rsidRPr="00D04BB2">
        <w:rPr>
          <w:rFonts w:cs="Times New Roman"/>
          <w:color w:val="000000"/>
        </w:rPr>
        <w:t>залежностей</w:t>
      </w:r>
      <w:proofErr w:type="spellEnd"/>
      <w:r w:rsidRPr="00D04BB2">
        <w:rPr>
          <w:rFonts w:cs="Times New Roman"/>
          <w:color w:val="000000"/>
        </w:rPr>
        <w:t xml:space="preserve"> дозволяє моделі прогнозувати навантаження без ручного створення сотень статистичних ознак [10].</w:t>
      </w:r>
    </w:p>
    <w:p w14:paraId="1F6D44F6" w14:textId="77777777" w:rsidR="00EB1A9C" w:rsidRPr="00D04BB2" w:rsidRDefault="00044C17">
      <w:pPr>
        <w:ind w:firstLine="709"/>
        <w:jc w:val="both"/>
      </w:pPr>
      <w:r w:rsidRPr="00D04BB2">
        <w:rPr>
          <w:rFonts w:cs="Times New Roman"/>
          <w:color w:val="000000"/>
        </w:rPr>
        <w:t xml:space="preserve">Для підвищення стабільності навчання моделі використовується оптимізатор </w:t>
      </w:r>
      <w:proofErr w:type="spellStart"/>
      <w:r w:rsidRPr="00D04BB2">
        <w:rPr>
          <w:rFonts w:cs="Times New Roman"/>
          <w:color w:val="000000"/>
        </w:rPr>
        <w:t>Adam</w:t>
      </w:r>
      <w:proofErr w:type="spellEnd"/>
      <w:r w:rsidRPr="00D04BB2">
        <w:rPr>
          <w:rFonts w:cs="Times New Roman"/>
          <w:color w:val="000000"/>
        </w:rPr>
        <w:t xml:space="preserve"> [15], а функцією втрат обрано </w:t>
      </w:r>
      <w:proofErr w:type="spellStart"/>
      <w:r w:rsidRPr="00D04BB2">
        <w:rPr>
          <w:rFonts w:cs="Times New Roman"/>
          <w:color w:val="000000"/>
        </w:rPr>
        <w:t>Huber</w:t>
      </w:r>
      <w:proofErr w:type="spellEnd"/>
      <w:r w:rsidRPr="00D04BB2">
        <w:rPr>
          <w:rFonts w:cs="Times New Roman"/>
          <w:color w:val="000000"/>
        </w:rPr>
        <w:t xml:space="preserve"> </w:t>
      </w:r>
      <w:proofErr w:type="spellStart"/>
      <w:r w:rsidRPr="00D04BB2">
        <w:rPr>
          <w:rFonts w:cs="Times New Roman"/>
          <w:color w:val="000000"/>
        </w:rPr>
        <w:t>Loss</w:t>
      </w:r>
      <w:proofErr w:type="spellEnd"/>
      <w:r w:rsidRPr="00D04BB2">
        <w:rPr>
          <w:rFonts w:cs="Times New Roman"/>
          <w:color w:val="000000"/>
        </w:rPr>
        <w:t>, яка поєднує переваги середньоквадратичної та абсолютної похибок. Вона є стійкою до аномальних викидів телеметрії, що часто виникають в умовах апаратних збоїв реальних електромереж [14]:</w:t>
      </w:r>
    </w:p>
    <w:p w14:paraId="3DFB41D9" w14:textId="77777777" w:rsidR="00EB1A9C" w:rsidRPr="00D04BB2" w:rsidRDefault="00044C17">
      <w:r w:rsidRPr="00D04BB2">
        <w:t> </w:t>
      </w:r>
    </w:p>
    <w:p w14:paraId="6B19E950" w14:textId="3028C23B" w:rsidR="00EB1A9C" w:rsidRPr="00D04BB2" w:rsidRDefault="00044C17">
      <w:pPr>
        <w:tabs>
          <w:tab w:val="center" w:pos="4819"/>
          <w:tab w:val="right" w:pos="9638"/>
        </w:tabs>
      </w:pPr>
      <w:r w:rsidRPr="00D04BB2">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m>
          <m:mPr>
            <m:plcHide m:val="1"/>
            <m:mcs>
              <m:mc>
                <m:mcPr>
                  <m:count m:val="2"/>
                  <m:mcJc m:val="center"/>
                </m:mcPr>
              </m:mc>
            </m:mcs>
            <m:ctrlPr>
              <w:rPr>
                <w:rFonts w:ascii="Cambria Math" w:hAnsi="Cambria Math" w:cs="Times New Roman"/>
              </w:rPr>
            </m:ctrlPr>
          </m:mPr>
          <m:mr>
            <m:e>
              <m:r>
                <w:rPr>
                  <w:rFonts w:ascii="Cambria Math" w:hAnsi="Cambria Math" w:cs="Times New Roman"/>
                </w:rPr>
                <m:t>0.5(y-</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|≤δ</m:t>
              </m:r>
            </m:e>
          </m:mr>
          <m:mr>
            <m:e>
              <m:r>
                <w:rPr>
                  <w:rFonts w:ascii="Cambria Math" w:hAnsi="Cambria Math" w:cs="Times New Roman"/>
                </w:rPr>
                <m:t>δ(|y-</m:t>
              </m:r>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|-0.5δ),</m:t>
              </m:r>
            </m:e>
            <m:e>
              <m:r>
                <m:rPr>
                  <m:nor/>
                </m:rPr>
                <w:rPr>
                  <w:rFonts w:cs="Times New Roman"/>
                </w:rPr>
                <m:t>інакше.</m:t>
              </m:r>
            </m:e>
          </m:mr>
        </m:m>
      </m:oMath>
      <w:r w:rsidRPr="00D04BB2">
        <w:rPr>
          <w:rFonts w:cs="Times New Roman"/>
        </w:rPr>
        <w:tab/>
        <w:t>(1.8)</w:t>
      </w:r>
    </w:p>
    <w:p w14:paraId="5C1886D7" w14:textId="77777777" w:rsidR="00EB1A9C" w:rsidRPr="00D04BB2" w:rsidRDefault="00044C17">
      <w:r w:rsidRPr="00D04BB2">
        <w:t> </w:t>
      </w:r>
    </w:p>
    <w:p w14:paraId="33F9CBC9" w14:textId="77777777" w:rsidR="00EB1A9C" w:rsidRPr="00D04BB2" w:rsidRDefault="00044C17">
      <w:pPr>
        <w:pStyle w:val="31"/>
        <w:spacing w:before="120" w:after="120"/>
        <w:ind w:firstLine="709"/>
        <w:jc w:val="both"/>
      </w:pPr>
      <w:bookmarkStart w:id="6" w:name="_Toc229691307"/>
      <w:r w:rsidRPr="00D04BB2">
        <w:rPr>
          <w:rFonts w:ascii="Times New Roman" w:hAnsi="Times New Roman" w:cs="Times New Roman"/>
          <w:color w:val="000000"/>
        </w:rPr>
        <w:t>1.3. Технології аналітичної обробки даних</w:t>
      </w:r>
      <w:bookmarkEnd w:id="6"/>
    </w:p>
    <w:p w14:paraId="110BA428" w14:textId="77777777" w:rsidR="00EB1A9C" w:rsidRPr="00D04BB2" w:rsidRDefault="00044C17">
      <w:pPr>
        <w:ind w:firstLine="709"/>
        <w:jc w:val="both"/>
      </w:pPr>
      <w:r w:rsidRPr="00D04BB2">
        <w:rPr>
          <w:rFonts w:cs="Times New Roman"/>
          <w:color w:val="000000"/>
        </w:rPr>
        <w:t xml:space="preserve">У даному проєкті реалізовано гібридну аналітичну архітектуру на базі </w:t>
      </w:r>
      <w:proofErr w:type="spellStart"/>
      <w:r w:rsidRPr="00D04BB2">
        <w:rPr>
          <w:rFonts w:cs="Times New Roman"/>
          <w:color w:val="000000"/>
        </w:rPr>
        <w:t>PostgreSQL</w:t>
      </w:r>
      <w:proofErr w:type="spellEnd"/>
      <w:r w:rsidRPr="00D04BB2">
        <w:rPr>
          <w:rFonts w:cs="Times New Roman"/>
          <w:color w:val="000000"/>
        </w:rPr>
        <w:t xml:space="preserve"> (</w:t>
      </w:r>
      <w:proofErr w:type="spellStart"/>
      <w:r w:rsidRPr="00D04BB2">
        <w:rPr>
          <w:rFonts w:cs="Times New Roman"/>
          <w:color w:val="000000"/>
        </w:rPr>
        <w:t>Neon</w:t>
      </w:r>
      <w:proofErr w:type="spellEnd"/>
      <w:r w:rsidRPr="00D04BB2">
        <w:rPr>
          <w:rFonts w:cs="Times New Roman"/>
          <w:color w:val="000000"/>
        </w:rPr>
        <w:t xml:space="preserve"> </w:t>
      </w:r>
      <w:proofErr w:type="spellStart"/>
      <w:r w:rsidRPr="00D04BB2">
        <w:rPr>
          <w:rFonts w:cs="Times New Roman"/>
          <w:color w:val="000000"/>
        </w:rPr>
        <w:t>Cloud</w:t>
      </w:r>
      <w:proofErr w:type="spellEnd"/>
      <w:r w:rsidRPr="00D04BB2">
        <w:rPr>
          <w:rFonts w:cs="Times New Roman"/>
          <w:color w:val="000000"/>
        </w:rPr>
        <w:t xml:space="preserve">) [18]. Використання хмарної СУБД дозволяє виконувати складні </w:t>
      </w:r>
      <w:proofErr w:type="spellStart"/>
      <w:r w:rsidRPr="00D04BB2">
        <w:rPr>
          <w:rFonts w:cs="Times New Roman"/>
          <w:color w:val="000000"/>
        </w:rPr>
        <w:t>агрегаційні</w:t>
      </w:r>
      <w:proofErr w:type="spellEnd"/>
      <w:r w:rsidRPr="00D04BB2">
        <w:rPr>
          <w:rFonts w:cs="Times New Roman"/>
          <w:color w:val="000000"/>
        </w:rPr>
        <w:t xml:space="preserve"> запити по історичних даних телеметрії за мінімальний час, що необхідно для оперативного моніторингу та формування вхідних векторів для ШІ-моделі.</w:t>
      </w:r>
    </w:p>
    <w:p w14:paraId="06A5469C" w14:textId="77777777" w:rsidR="00EB1A9C" w:rsidRPr="00D04BB2" w:rsidRDefault="00044C17">
      <w:pPr>
        <w:pStyle w:val="31"/>
        <w:spacing w:before="120" w:after="120"/>
        <w:ind w:firstLine="709"/>
        <w:jc w:val="both"/>
      </w:pPr>
      <w:bookmarkStart w:id="7" w:name="_Toc229691308"/>
      <w:r w:rsidRPr="00D04BB2">
        <w:rPr>
          <w:rFonts w:ascii="Times New Roman" w:hAnsi="Times New Roman" w:cs="Times New Roman"/>
          <w:color w:val="000000"/>
        </w:rPr>
        <w:t>1.4. Обґрунтування вибору методу прогнозування</w:t>
      </w:r>
      <w:bookmarkEnd w:id="7"/>
    </w:p>
    <w:p w14:paraId="0D928B5E" w14:textId="77777777" w:rsidR="00EB1A9C" w:rsidRPr="00D04BB2" w:rsidRDefault="00044C17">
      <w:pPr>
        <w:keepNext/>
        <w:keepLines/>
        <w:spacing w:before="40" w:after="40"/>
        <w:ind w:firstLine="709"/>
        <w:jc w:val="both"/>
      </w:pPr>
      <w:r w:rsidRPr="00D04BB2">
        <w:rPr>
          <w:rFonts w:cs="Times New Roman"/>
          <w:b/>
          <w:color w:val="000000"/>
        </w:rPr>
        <w:t>1.4.1. Порівняння архітектурних рішень</w:t>
      </w:r>
    </w:p>
    <w:p w14:paraId="49F94D92" w14:textId="77777777" w:rsidR="00EB1A9C" w:rsidRPr="00D04BB2" w:rsidRDefault="00044C17">
      <w:pPr>
        <w:ind w:firstLine="709"/>
        <w:jc w:val="both"/>
      </w:pPr>
      <w:r w:rsidRPr="00D04BB2">
        <w:rPr>
          <w:rFonts w:cs="Times New Roman"/>
          <w:color w:val="000000"/>
        </w:rPr>
        <w:t>На відміну від стандартних рекурентних мереж, архітектура LSTM спеціально розроблена для подолання проблеми зникаючого градієнта, що забезпечує стабільне навчання на довгих послідовностях даних.</w:t>
      </w:r>
    </w:p>
    <w:p w14:paraId="7C21AB42" w14:textId="77777777" w:rsidR="00EB1A9C" w:rsidRPr="00D04BB2" w:rsidRDefault="00044C17">
      <w:r w:rsidRPr="00D04BB2">
        <w:t> </w:t>
      </w:r>
    </w:p>
    <w:p w14:paraId="32B3FF49" w14:textId="77777777" w:rsidR="00EB1A9C" w:rsidRPr="00D04BB2" w:rsidRDefault="00044C17">
      <w:pPr>
        <w:jc w:val="center"/>
      </w:pPr>
      <w:r w:rsidRPr="00D04BB2">
        <w:lastRenderedPageBreak/>
        <w:drawing>
          <wp:inline distT="0" distB="0" distL="0" distR="0" wp14:anchorId="0A4A7099" wp14:editId="5212B441">
            <wp:extent cx="4619625" cy="82375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0"/>
                    <a:stretch>
                      <a:fillRect/>
                    </a:stretch>
                  </pic:blipFill>
                  <pic:spPr>
                    <a:xfrm>
                      <a:off x="0" y="0"/>
                      <a:ext cx="4628658" cy="8253653"/>
                    </a:xfrm>
                    <a:prstGeom prst="rect">
                      <a:avLst/>
                    </a:prstGeom>
                  </pic:spPr>
                </pic:pic>
              </a:graphicData>
            </a:graphic>
          </wp:inline>
        </w:drawing>
      </w:r>
    </w:p>
    <w:p w14:paraId="3E55542F" w14:textId="1BC4BFD0" w:rsidR="00EB1A9C" w:rsidRPr="00D04BB2" w:rsidRDefault="00044C17">
      <w:pPr>
        <w:jc w:val="center"/>
        <w:rPr>
          <w:rFonts w:cs="Times New Roman"/>
          <w:color w:val="000000"/>
        </w:rPr>
      </w:pPr>
      <w:r w:rsidRPr="00D04BB2">
        <w:rPr>
          <w:rFonts w:cs="Times New Roman"/>
          <w:color w:val="000000"/>
        </w:rPr>
        <w:t xml:space="preserve">Рис. 1.3. Порівняльна характеристика </w:t>
      </w:r>
      <w:proofErr w:type="spellStart"/>
      <w:r w:rsidRPr="00D04BB2">
        <w:rPr>
          <w:rFonts w:cs="Times New Roman"/>
          <w:color w:val="000000"/>
        </w:rPr>
        <w:t>архітектур</w:t>
      </w:r>
      <w:proofErr w:type="spellEnd"/>
      <w:r w:rsidRPr="00D04BB2">
        <w:rPr>
          <w:rFonts w:cs="Times New Roman"/>
          <w:color w:val="000000"/>
        </w:rPr>
        <w:t xml:space="preserve"> RNN та LSTM. </w:t>
      </w:r>
    </w:p>
    <w:p w14:paraId="6A8B5F8C" w14:textId="77777777" w:rsidR="00EB1A9C" w:rsidRPr="00D04BB2" w:rsidRDefault="00044C17">
      <w:pPr>
        <w:jc w:val="center"/>
        <w:rPr>
          <w:rFonts w:cs="Times New Roman"/>
          <w:color w:val="000000"/>
        </w:rPr>
      </w:pPr>
      <w:r w:rsidRPr="00D04BB2">
        <w:rPr>
          <w:rFonts w:cs="Times New Roman"/>
          <w:color w:val="000000"/>
        </w:rPr>
        <w:t>Джерело: згенеровано автором на основі програмного коду.</w:t>
      </w:r>
    </w:p>
    <w:p w14:paraId="7FDD5AD8" w14:textId="77777777" w:rsidR="00EB1A9C" w:rsidRPr="00D04BB2" w:rsidRDefault="00044C17">
      <w:r w:rsidRPr="00D04BB2">
        <w:t> </w:t>
      </w:r>
    </w:p>
    <w:p w14:paraId="69F2FA44" w14:textId="77777777" w:rsidR="00EB1A9C" w:rsidRPr="00D04BB2" w:rsidRDefault="00044C17">
      <w:pPr>
        <w:keepNext/>
        <w:keepLines/>
        <w:spacing w:before="40" w:after="40"/>
        <w:ind w:firstLine="709"/>
        <w:jc w:val="both"/>
      </w:pPr>
      <w:r w:rsidRPr="00D04BB2">
        <w:rPr>
          <w:rFonts w:cs="Times New Roman"/>
          <w:b/>
          <w:color w:val="000000"/>
        </w:rPr>
        <w:lastRenderedPageBreak/>
        <w:t>1.4.2. Класичні статистичні методи</w:t>
      </w:r>
    </w:p>
    <w:p w14:paraId="2977EED4" w14:textId="2D4DDC97" w:rsidR="00EB1A9C" w:rsidRPr="00D04BB2" w:rsidRDefault="00044C17">
      <w:pPr>
        <w:ind w:firstLine="709"/>
        <w:jc w:val="both"/>
      </w:pPr>
      <w:r w:rsidRPr="00D04BB2">
        <w:rPr>
          <w:rFonts w:cs="Times New Roman"/>
          <w:color w:val="000000"/>
        </w:rPr>
        <w:t>Моделі ARIMA (</w:t>
      </w:r>
      <w:proofErr w:type="spellStart"/>
      <w:r w:rsidRPr="00D04BB2">
        <w:rPr>
          <w:rFonts w:cs="Times New Roman"/>
          <w:color w:val="000000"/>
        </w:rPr>
        <w:t>AutoRegressive</w:t>
      </w:r>
      <w:proofErr w:type="spellEnd"/>
      <w:r w:rsidRPr="00D04BB2">
        <w:rPr>
          <w:rFonts w:cs="Times New Roman"/>
          <w:color w:val="000000"/>
        </w:rPr>
        <w:t xml:space="preserve"> </w:t>
      </w:r>
      <w:proofErr w:type="spellStart"/>
      <w:r w:rsidRPr="00D04BB2">
        <w:rPr>
          <w:rFonts w:cs="Times New Roman"/>
          <w:color w:val="000000"/>
        </w:rPr>
        <w:t>Integrated</w:t>
      </w:r>
      <w:proofErr w:type="spellEnd"/>
      <w:r w:rsidRPr="00D04BB2">
        <w:rPr>
          <w:rFonts w:cs="Times New Roman"/>
          <w:color w:val="000000"/>
        </w:rPr>
        <w:t xml:space="preserve"> </w:t>
      </w:r>
      <w:proofErr w:type="spellStart"/>
      <w:r w:rsidRPr="00D04BB2">
        <w:rPr>
          <w:rFonts w:cs="Times New Roman"/>
          <w:color w:val="000000"/>
        </w:rPr>
        <w:t>Moving</w:t>
      </w:r>
      <w:proofErr w:type="spellEnd"/>
      <w:r w:rsidRPr="00D04BB2">
        <w:rPr>
          <w:rFonts w:cs="Times New Roman"/>
          <w:color w:val="000000"/>
        </w:rPr>
        <w:t xml:space="preserve"> </w:t>
      </w:r>
      <w:proofErr w:type="spellStart"/>
      <w:r w:rsidRPr="00D04BB2">
        <w:rPr>
          <w:rFonts w:cs="Times New Roman"/>
          <w:color w:val="000000"/>
        </w:rPr>
        <w:t>Average</w:t>
      </w:r>
      <w:proofErr w:type="spellEnd"/>
      <w:r w:rsidRPr="00D04BB2">
        <w:rPr>
          <w:rFonts w:cs="Times New Roman"/>
          <w:color w:val="000000"/>
        </w:rPr>
        <w:t xml:space="preserve">) є базовим інструментом для аналізу стаціонарних часових рядів. У загальному вигляді модель </w:t>
      </w:r>
      <m:oMath>
        <m:r>
          <w:rPr>
            <w:rFonts w:ascii="Cambria Math" w:hAnsi="Cambria Math" w:cs="Times New Roman"/>
            <w:color w:val="000000"/>
          </w:rPr>
          <m:t>ARIMA(p,d,q)</m:t>
        </m:r>
      </m:oMath>
      <w:r w:rsidRPr="00D04BB2">
        <w:rPr>
          <w:rFonts w:cs="Times New Roman"/>
          <w:color w:val="000000"/>
        </w:rPr>
        <w:t xml:space="preserve"> описується рівнянням [39]:</w:t>
      </w:r>
    </w:p>
    <w:p w14:paraId="7911F29C" w14:textId="77777777" w:rsidR="00EB1A9C" w:rsidRPr="00D04BB2" w:rsidRDefault="00044C17">
      <w:r w:rsidRPr="00D04BB2">
        <w:t> </w:t>
      </w:r>
    </w:p>
    <w:p w14:paraId="40954255" w14:textId="6CF4B2C8" w:rsidR="00EB1A9C" w:rsidRPr="00D04BB2" w:rsidRDefault="00044C17">
      <w:pPr>
        <w:tabs>
          <w:tab w:val="center" w:pos="4819"/>
          <w:tab w:val="right" w:pos="9638"/>
        </w:tabs>
      </w:pPr>
      <w:r w:rsidRPr="00D04BB2">
        <w:rPr>
          <w:rFonts w:cs="Times New Roman"/>
        </w:rPr>
        <w:tab/>
      </w:r>
      <m:oMath>
        <m:r>
          <w:rPr>
            <w:rFonts w:ascii="Cambria Math" w:hAnsi="Cambria Math" w:cs="Times New Roman"/>
          </w:rPr>
          <m:t>(1-</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i</m:t>
                </m:r>
              </m:sup>
            </m:sSup>
          </m:e>
        </m:nary>
        <m:r>
          <w:rPr>
            <w:rFonts w:ascii="Cambria Math" w:hAnsi="Cambria Math" w:cs="Times New Roman"/>
          </w:rPr>
          <m:t>)(1-L</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=(1+</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q</m:t>
            </m:r>
          </m:sup>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j</m:t>
                </m:r>
              </m:sub>
            </m:sSub>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j</m:t>
                </m:r>
              </m:sup>
            </m:s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rPr>
          <m:t>,</m:t>
        </m:r>
      </m:oMath>
      <w:r w:rsidRPr="00D04BB2">
        <w:rPr>
          <w:rFonts w:cs="Times New Roman"/>
        </w:rPr>
        <w:tab/>
        <w:t>(1.9)</w:t>
      </w:r>
    </w:p>
    <w:p w14:paraId="391E93DE" w14:textId="77777777" w:rsidR="00EB1A9C" w:rsidRPr="00D04BB2" w:rsidRDefault="00044C17">
      <w:r w:rsidRPr="00D04BB2">
        <w:t> </w:t>
      </w:r>
    </w:p>
    <w:p w14:paraId="651B6F15" w14:textId="0CE354F2" w:rsidR="00EB1A9C" w:rsidRPr="00D04BB2" w:rsidRDefault="00044C17">
      <w:pPr>
        <w:jc w:val="both"/>
      </w:pPr>
      <w:r w:rsidRPr="00D04BB2">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m:t>
            </m:r>
          </m:sub>
        </m:sSub>
      </m:oMath>
      <w:r w:rsidRPr="00D04BB2">
        <w:rPr>
          <w:rFonts w:cs="Times New Roman"/>
          <w:color w:val="000000"/>
        </w:rPr>
        <w:t xml:space="preserve"> </w:t>
      </w:r>
      <w:r w:rsidR="00A442C4">
        <w:rPr>
          <w:rFonts w:cs="Times New Roman"/>
          <w:color w:val="000000"/>
        </w:rPr>
        <w:t>–</w:t>
      </w:r>
      <w:r w:rsidRPr="00D04BB2">
        <w:rPr>
          <w:rFonts w:cs="Times New Roman"/>
          <w:color w:val="000000"/>
        </w:rPr>
        <w:t xml:space="preserve"> спостережуване значення, </w:t>
      </w:r>
      <m:oMath>
        <m:r>
          <w:rPr>
            <w:rFonts w:ascii="Cambria Math" w:hAnsi="Cambria Math" w:cs="Times New Roman"/>
            <w:color w:val="000000"/>
          </w:rPr>
          <m:t>L</m:t>
        </m:r>
      </m:oMath>
      <w:r w:rsidRPr="00D04BB2">
        <w:rPr>
          <w:rFonts w:cs="Times New Roman"/>
          <w:color w:val="000000"/>
        </w:rPr>
        <w:t xml:space="preserve"> </w:t>
      </w:r>
      <w:r w:rsidR="00A442C4">
        <w:rPr>
          <w:rFonts w:cs="Times New Roman"/>
          <w:color w:val="000000"/>
        </w:rPr>
        <w:t>–</w:t>
      </w:r>
      <w:r w:rsidRPr="00D04BB2">
        <w:rPr>
          <w:rFonts w:cs="Times New Roman"/>
          <w:color w:val="000000"/>
        </w:rPr>
        <w:t xml:space="preserve"> оператор зсуву, </w:t>
      </w:r>
      <m:oMath>
        <m:r>
          <w:rPr>
            <w:rFonts w:ascii="Cambria Math" w:hAnsi="Cambria Math" w:cs="Times New Roman"/>
            <w:color w:val="000000"/>
          </w:rPr>
          <m:t>d</m:t>
        </m:r>
      </m:oMath>
      <w:r w:rsidRPr="00D04BB2">
        <w:rPr>
          <w:rFonts w:cs="Times New Roman"/>
          <w:color w:val="000000"/>
        </w:rPr>
        <w:t xml:space="preserve"> </w:t>
      </w:r>
      <w:r w:rsidR="00A442C4">
        <w:rPr>
          <w:rFonts w:cs="Times New Roman"/>
          <w:color w:val="000000"/>
        </w:rPr>
        <w:t>–</w:t>
      </w:r>
      <w:r w:rsidRPr="00D04BB2">
        <w:rPr>
          <w:rFonts w:cs="Times New Roman"/>
          <w:color w:val="000000"/>
        </w:rPr>
        <w:t xml:space="preserve"> порядок диференціювання, </w:t>
      </w:r>
      <m:oMath>
        <m:r>
          <w:rPr>
            <w:rFonts w:ascii="Cambria Math" w:hAnsi="Cambria Math" w:cs="Times New Roman"/>
            <w:color w:val="000000"/>
          </w:rPr>
          <m:t>ϕ</m:t>
        </m:r>
      </m:oMath>
      <w:r w:rsidRPr="00D04BB2">
        <w:rPr>
          <w:rFonts w:cs="Times New Roman"/>
          <w:color w:val="000000"/>
        </w:rPr>
        <w:t xml:space="preserve"> та </w:t>
      </w:r>
      <m:oMath>
        <m:r>
          <w:rPr>
            <w:rFonts w:ascii="Cambria Math" w:hAnsi="Cambria Math" w:cs="Times New Roman"/>
            <w:color w:val="000000"/>
          </w:rPr>
          <m:t>θ</m:t>
        </m:r>
      </m:oMath>
      <w:r w:rsidRPr="00D04BB2">
        <w:rPr>
          <w:rFonts w:cs="Times New Roman"/>
          <w:color w:val="000000"/>
        </w:rPr>
        <w:t xml:space="preserve"> </w:t>
      </w:r>
      <w:r w:rsidR="00A442C4">
        <w:rPr>
          <w:rFonts w:cs="Times New Roman"/>
          <w:color w:val="000000"/>
        </w:rPr>
        <w:t>–</w:t>
      </w:r>
      <w:r w:rsidRPr="00D04BB2">
        <w:rPr>
          <w:rFonts w:cs="Times New Roman"/>
          <w:color w:val="000000"/>
        </w:rPr>
        <w:t xml:space="preserve"> параметри авторегресії та ковзного середнього. </w:t>
      </w:r>
    </w:p>
    <w:p w14:paraId="688164C0" w14:textId="335D7434" w:rsidR="00EB1A9C" w:rsidRPr="00D04BB2" w:rsidRDefault="00044C17">
      <w:pPr>
        <w:ind w:firstLine="709"/>
        <w:jc w:val="both"/>
      </w:pPr>
      <w:r w:rsidRPr="00D04BB2">
        <w:rPr>
          <w:rFonts w:cs="Times New Roman"/>
          <w:color w:val="000000"/>
        </w:rPr>
        <w:t>Для енергетичних даних частіше застосовують розширення SARIMA (</w:t>
      </w:r>
      <w:proofErr w:type="spellStart"/>
      <w:r w:rsidRPr="00D04BB2">
        <w:rPr>
          <w:rFonts w:cs="Times New Roman"/>
          <w:color w:val="000000"/>
        </w:rPr>
        <w:t>Seasonal</w:t>
      </w:r>
      <w:proofErr w:type="spellEnd"/>
      <w:r w:rsidRPr="00D04BB2">
        <w:rPr>
          <w:rFonts w:cs="Times New Roman"/>
          <w:color w:val="000000"/>
        </w:rPr>
        <w:t xml:space="preserve"> ARIMA), яке враховує сезонні коливання </w:t>
      </w:r>
      <m:oMath>
        <m:r>
          <w:rPr>
            <w:rFonts w:ascii="Cambria Math" w:hAnsi="Cambria Math" w:cs="Times New Roman"/>
            <w:color w:val="000000"/>
          </w:rPr>
          <m:t>S</m:t>
        </m:r>
      </m:oMath>
      <w:r w:rsidRPr="00D04BB2">
        <w:rPr>
          <w:rFonts w:cs="Times New Roman"/>
          <w:color w:val="000000"/>
        </w:rPr>
        <w:t>:</w:t>
      </w:r>
    </w:p>
    <w:p w14:paraId="4702F7B6" w14:textId="77777777" w:rsidR="00EB1A9C" w:rsidRPr="00D04BB2" w:rsidRDefault="00044C17">
      <w:r w:rsidRPr="00D04BB2">
        <w:t> </w:t>
      </w:r>
    </w:p>
    <w:p w14:paraId="57E5D26A" w14:textId="5EEB790D" w:rsidR="00EB1A9C" w:rsidRPr="00D04BB2" w:rsidRDefault="00044C17">
      <w:pPr>
        <w:tabs>
          <w:tab w:val="center" w:pos="4819"/>
          <w:tab w:val="right" w:pos="9638"/>
        </w:tabs>
      </w:pPr>
      <w:r w:rsidRPr="00D04BB2">
        <w:rPr>
          <w:rFonts w:cs="Times New Roman"/>
        </w:rPr>
        <w:tab/>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P</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p</m:t>
            </m:r>
          </m:sub>
        </m:sSub>
        <m:r>
          <w:rPr>
            <w:rFonts w:ascii="Cambria Math" w:hAnsi="Cambria Math" w:cs="Times New Roman"/>
          </w:rPr>
          <m:t>(L)(1-L</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D</m:t>
            </m:r>
          </m:sup>
        </m:s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Q</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S</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q</m:t>
            </m:r>
          </m:sub>
        </m:sSub>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sub>
        </m:sSub>
        <m:r>
          <w:rPr>
            <w:rFonts w:ascii="Cambria Math" w:hAnsi="Cambria Math" w:cs="Times New Roman"/>
          </w:rPr>
          <m:t>.</m:t>
        </m:r>
      </m:oMath>
      <w:r w:rsidRPr="00D04BB2">
        <w:rPr>
          <w:rFonts w:cs="Times New Roman"/>
        </w:rPr>
        <w:tab/>
        <w:t>(1.10)</w:t>
      </w:r>
    </w:p>
    <w:p w14:paraId="26C6096C" w14:textId="77777777" w:rsidR="00EB1A9C" w:rsidRPr="00D04BB2" w:rsidRDefault="00044C17">
      <w:r w:rsidRPr="00D04BB2">
        <w:t> </w:t>
      </w:r>
    </w:p>
    <w:p w14:paraId="166430B4" w14:textId="77777777" w:rsidR="00EB1A9C" w:rsidRPr="00D04BB2" w:rsidRDefault="00044C17">
      <w:pPr>
        <w:ind w:firstLine="709"/>
        <w:jc w:val="both"/>
      </w:pPr>
      <w:r w:rsidRPr="00D04BB2">
        <w:rPr>
          <w:rFonts w:cs="Times New Roman"/>
          <w:color w:val="000000"/>
        </w:rPr>
        <w:t>Проте ці методи вимагають стаціонарності ряду та погано адаптуються до різких змін навантаження, що виникають внаслідок непередбачуваних зовнішніх факторів.</w:t>
      </w:r>
    </w:p>
    <w:p w14:paraId="1CAD3346" w14:textId="77777777" w:rsidR="00EB1A9C" w:rsidRPr="00D04BB2" w:rsidRDefault="00044C17">
      <w:pPr>
        <w:keepNext/>
        <w:keepLines/>
        <w:spacing w:before="40" w:after="40"/>
        <w:ind w:firstLine="709"/>
        <w:jc w:val="both"/>
      </w:pPr>
      <w:r w:rsidRPr="00D04BB2">
        <w:rPr>
          <w:rFonts w:cs="Times New Roman"/>
          <w:b/>
          <w:color w:val="000000"/>
        </w:rPr>
        <w:t>1.4.3. Класичні методи машинного навчання</w:t>
      </w:r>
    </w:p>
    <w:p w14:paraId="3B94BBA7" w14:textId="77777777" w:rsidR="00EB1A9C" w:rsidRPr="00D04BB2" w:rsidRDefault="00044C17">
      <w:pPr>
        <w:ind w:firstLine="709"/>
        <w:jc w:val="both"/>
      </w:pPr>
      <w:r w:rsidRPr="00D04BB2">
        <w:rPr>
          <w:rFonts w:cs="Times New Roman"/>
          <w:color w:val="000000"/>
        </w:rPr>
        <w:t xml:space="preserve">Традиційні методи машинного навчання (ML), зокрема градієнтний </w:t>
      </w:r>
      <w:proofErr w:type="spellStart"/>
      <w:r w:rsidRPr="00D04BB2">
        <w:rPr>
          <w:rFonts w:cs="Times New Roman"/>
          <w:color w:val="000000"/>
        </w:rPr>
        <w:t>бустинг</w:t>
      </w:r>
      <w:proofErr w:type="spellEnd"/>
      <w:r w:rsidRPr="00D04BB2">
        <w:rPr>
          <w:rFonts w:cs="Times New Roman"/>
          <w:color w:val="000000"/>
        </w:rPr>
        <w:t xml:space="preserve"> (</w:t>
      </w:r>
      <w:proofErr w:type="spellStart"/>
      <w:r w:rsidRPr="00D04BB2">
        <w:rPr>
          <w:rFonts w:cs="Times New Roman"/>
          <w:color w:val="000000"/>
        </w:rPr>
        <w:t>XGBoost</w:t>
      </w:r>
      <w:proofErr w:type="spellEnd"/>
      <w:r w:rsidRPr="00D04BB2">
        <w:rPr>
          <w:rFonts w:cs="Times New Roman"/>
          <w:color w:val="000000"/>
        </w:rPr>
        <w:t xml:space="preserve">, </w:t>
      </w:r>
      <w:proofErr w:type="spellStart"/>
      <w:r w:rsidRPr="00D04BB2">
        <w:rPr>
          <w:rFonts w:cs="Times New Roman"/>
          <w:color w:val="000000"/>
        </w:rPr>
        <w:t>LightGBM</w:t>
      </w:r>
      <w:proofErr w:type="spellEnd"/>
      <w:r w:rsidRPr="00D04BB2">
        <w:rPr>
          <w:rFonts w:cs="Times New Roman"/>
          <w:color w:val="000000"/>
        </w:rPr>
        <w:t>) та випадковий ліс (</w:t>
      </w:r>
      <w:proofErr w:type="spellStart"/>
      <w:r w:rsidRPr="00D04BB2">
        <w:rPr>
          <w:rFonts w:cs="Times New Roman"/>
          <w:color w:val="000000"/>
        </w:rPr>
        <w:t>Random</w:t>
      </w:r>
      <w:proofErr w:type="spellEnd"/>
      <w:r w:rsidRPr="00D04BB2">
        <w:rPr>
          <w:rFonts w:cs="Times New Roman"/>
          <w:color w:val="000000"/>
        </w:rPr>
        <w:t xml:space="preserve"> </w:t>
      </w:r>
      <w:proofErr w:type="spellStart"/>
      <w:r w:rsidRPr="00D04BB2">
        <w:rPr>
          <w:rFonts w:cs="Times New Roman"/>
          <w:color w:val="000000"/>
        </w:rPr>
        <w:t>Forest</w:t>
      </w:r>
      <w:proofErr w:type="spellEnd"/>
      <w:r w:rsidRPr="00D04BB2">
        <w:rPr>
          <w:rFonts w:cs="Times New Roman"/>
          <w:color w:val="000000"/>
        </w:rPr>
        <w:t xml:space="preserve">) [8, 25], здатні враховувати нелінійні зв'язки. Однак для їхньої роботи необхідне ручне створення </w:t>
      </w:r>
      <w:proofErr w:type="spellStart"/>
      <w:r w:rsidRPr="00D04BB2">
        <w:rPr>
          <w:rFonts w:cs="Times New Roman"/>
          <w:color w:val="000000"/>
        </w:rPr>
        <w:t>лагових</w:t>
      </w:r>
      <w:proofErr w:type="spellEnd"/>
      <w:r w:rsidRPr="00D04BB2">
        <w:rPr>
          <w:rFonts w:cs="Times New Roman"/>
          <w:color w:val="000000"/>
        </w:rPr>
        <w:t xml:space="preserve"> ознак (</w:t>
      </w:r>
      <w:proofErr w:type="spellStart"/>
      <w:r w:rsidRPr="00D04BB2">
        <w:rPr>
          <w:rFonts w:cs="Times New Roman"/>
          <w:color w:val="000000"/>
        </w:rPr>
        <w:t>lag</w:t>
      </w:r>
      <w:proofErr w:type="spellEnd"/>
      <w:r w:rsidRPr="00D04BB2">
        <w:rPr>
          <w:rFonts w:cs="Times New Roman"/>
          <w:color w:val="000000"/>
        </w:rPr>
        <w:t xml:space="preserve"> </w:t>
      </w:r>
      <w:proofErr w:type="spellStart"/>
      <w:r w:rsidRPr="00D04BB2">
        <w:rPr>
          <w:rFonts w:cs="Times New Roman"/>
          <w:color w:val="000000"/>
        </w:rPr>
        <w:t>features</w:t>
      </w:r>
      <w:proofErr w:type="spellEnd"/>
      <w:r w:rsidRPr="00D04BB2">
        <w:rPr>
          <w:rFonts w:cs="Times New Roman"/>
          <w:color w:val="000000"/>
        </w:rPr>
        <w:t>), що ускладнює масштабування системи. Класичне ML не має вбудованої пам'яті про послідовність, що знижує його здатність моделювати складні динамічні процеси в енергомережі.</w:t>
      </w:r>
    </w:p>
    <w:p w14:paraId="53EFCA7C" w14:textId="77777777" w:rsidR="00EB1A9C" w:rsidRPr="00D04BB2" w:rsidRDefault="00044C17">
      <w:pPr>
        <w:keepNext/>
        <w:keepLines/>
        <w:spacing w:before="40" w:after="40"/>
        <w:ind w:firstLine="709"/>
        <w:jc w:val="both"/>
      </w:pPr>
      <w:r w:rsidRPr="00D04BB2">
        <w:rPr>
          <w:rFonts w:cs="Times New Roman"/>
          <w:b/>
          <w:color w:val="000000"/>
        </w:rPr>
        <w:t>1.4.4. Методи глибокого навчання</w:t>
      </w:r>
    </w:p>
    <w:p w14:paraId="3137E891" w14:textId="77777777" w:rsidR="00EB1A9C" w:rsidRPr="00D04BB2" w:rsidRDefault="00044C17">
      <w:pPr>
        <w:ind w:firstLine="709"/>
        <w:jc w:val="both"/>
      </w:pPr>
      <w:r w:rsidRPr="00D04BB2">
        <w:rPr>
          <w:rFonts w:cs="Times New Roman"/>
          <w:color w:val="000000"/>
        </w:rPr>
        <w:t xml:space="preserve">Для практичної реалізації у цьому </w:t>
      </w:r>
      <w:proofErr w:type="spellStart"/>
      <w:r w:rsidRPr="00D04BB2">
        <w:rPr>
          <w:rFonts w:cs="Times New Roman"/>
          <w:color w:val="000000"/>
        </w:rPr>
        <w:t>проекті</w:t>
      </w:r>
      <w:proofErr w:type="spellEnd"/>
      <w:r w:rsidRPr="00D04BB2">
        <w:rPr>
          <w:rFonts w:cs="Times New Roman"/>
          <w:color w:val="000000"/>
        </w:rPr>
        <w:t xml:space="preserve"> обрано рекурентні мережі LSTM. Їхні вентильні механізми дозволяють автоматично виявляти складні часові залежності без необхідності формувати сотні ручних ознак [10]. У літературі архітектури типу </w:t>
      </w:r>
      <w:proofErr w:type="spellStart"/>
      <w:r w:rsidRPr="00D04BB2">
        <w:rPr>
          <w:rFonts w:cs="Times New Roman"/>
          <w:color w:val="000000"/>
        </w:rPr>
        <w:t>трансформерів</w:t>
      </w:r>
      <w:proofErr w:type="spellEnd"/>
      <w:r w:rsidRPr="00D04BB2">
        <w:rPr>
          <w:rFonts w:cs="Times New Roman"/>
          <w:color w:val="000000"/>
        </w:rPr>
        <w:t xml:space="preserve"> також демонструють високу </w:t>
      </w:r>
      <w:r w:rsidRPr="00D04BB2">
        <w:rPr>
          <w:rFonts w:cs="Times New Roman"/>
          <w:color w:val="000000"/>
        </w:rPr>
        <w:lastRenderedPageBreak/>
        <w:t>точність [1], однак їх розробка та обчислювальна оптимізація для систем реального часу виходять за межі цієї роботи.</w:t>
      </w:r>
    </w:p>
    <w:p w14:paraId="4199FF4F" w14:textId="77777777" w:rsidR="00D04BB2" w:rsidRDefault="00D04BB2" w:rsidP="00D04BB2">
      <w:pPr>
        <w:jc w:val="both"/>
        <w:rPr>
          <w:rFonts w:cs="Times New Roman"/>
          <w:color w:val="000000"/>
        </w:rPr>
      </w:pPr>
    </w:p>
    <w:p w14:paraId="48E1BD45" w14:textId="130012BE" w:rsidR="00EB1A9C" w:rsidRPr="00D04BB2" w:rsidRDefault="00044C17" w:rsidP="00A442C4">
      <w:pPr>
        <w:jc w:val="center"/>
      </w:pPr>
      <w:r w:rsidRPr="00D04BB2">
        <w:rPr>
          <w:rFonts w:cs="Times New Roman"/>
          <w:color w:val="000000"/>
        </w:rPr>
        <w:t>Таблиця 1.1</w:t>
      </w:r>
      <w:r w:rsidR="00A442C4">
        <w:rPr>
          <w:rFonts w:cs="Times New Roman"/>
          <w:color w:val="000000"/>
        </w:rPr>
        <w:t>.</w:t>
      </w:r>
      <w:r w:rsidRPr="00D04BB2">
        <w:rPr>
          <w:rFonts w:cs="Times New Roman"/>
          <w:color w:val="000000"/>
        </w:rPr>
        <w:t xml:space="preserve"> Порівняльна характеристика методів прогнозування енергоспоживання</w:t>
      </w:r>
    </w:p>
    <w:tbl>
      <w:tblPr>
        <w:tblStyle w:val="aff2"/>
        <w:tblW w:w="0" w:type="auto"/>
        <w:tblLook w:val="04A0" w:firstRow="1" w:lastRow="0" w:firstColumn="1" w:lastColumn="0" w:noHBand="0" w:noVBand="1"/>
      </w:tblPr>
      <w:tblGrid>
        <w:gridCol w:w="2802"/>
        <w:gridCol w:w="3709"/>
        <w:gridCol w:w="1930"/>
        <w:gridCol w:w="1413"/>
      </w:tblGrid>
      <w:tr w:rsidR="00EB1A9C" w:rsidRPr="00D04BB2" w14:paraId="2B8B0F39" w14:textId="77777777" w:rsidTr="00A442C4">
        <w:tc>
          <w:tcPr>
            <w:tcW w:w="2802" w:type="dxa"/>
          </w:tcPr>
          <w:p w14:paraId="1726DB8F" w14:textId="77777777" w:rsidR="00EB1A9C" w:rsidRPr="00D04BB2" w:rsidRDefault="00044C17">
            <w:pPr>
              <w:spacing w:before="40" w:after="40" w:line="240" w:lineRule="auto"/>
              <w:jc w:val="center"/>
            </w:pPr>
            <w:r w:rsidRPr="00D04BB2">
              <w:rPr>
                <w:rFonts w:cs="Times New Roman"/>
                <w:b/>
                <w:color w:val="000000"/>
                <w:sz w:val="24"/>
              </w:rPr>
              <w:t>Критерій</w:t>
            </w:r>
          </w:p>
        </w:tc>
        <w:tc>
          <w:tcPr>
            <w:tcW w:w="3709" w:type="dxa"/>
          </w:tcPr>
          <w:p w14:paraId="48C1A81C" w14:textId="77777777" w:rsidR="00EB1A9C" w:rsidRPr="00D04BB2" w:rsidRDefault="00044C17">
            <w:pPr>
              <w:spacing w:before="40" w:after="40" w:line="240" w:lineRule="auto"/>
              <w:jc w:val="center"/>
            </w:pPr>
            <w:r w:rsidRPr="00D04BB2">
              <w:rPr>
                <w:rFonts w:cs="Times New Roman"/>
                <w:b/>
                <w:color w:val="000000"/>
                <w:sz w:val="24"/>
              </w:rPr>
              <w:t>ARIMA</w:t>
            </w:r>
          </w:p>
        </w:tc>
        <w:tc>
          <w:tcPr>
            <w:tcW w:w="1930" w:type="dxa"/>
          </w:tcPr>
          <w:p w14:paraId="485B05A0" w14:textId="77777777" w:rsidR="00EB1A9C" w:rsidRPr="00D04BB2" w:rsidRDefault="00044C17">
            <w:pPr>
              <w:spacing w:before="40" w:after="40" w:line="240" w:lineRule="auto"/>
              <w:jc w:val="center"/>
            </w:pPr>
            <w:r w:rsidRPr="00D04BB2">
              <w:rPr>
                <w:rFonts w:cs="Times New Roman"/>
                <w:b/>
                <w:color w:val="000000"/>
                <w:sz w:val="24"/>
              </w:rPr>
              <w:t>Класичне ML</w:t>
            </w:r>
          </w:p>
        </w:tc>
        <w:tc>
          <w:tcPr>
            <w:tcW w:w="1413" w:type="dxa"/>
          </w:tcPr>
          <w:p w14:paraId="66F3A197" w14:textId="77777777" w:rsidR="00EB1A9C" w:rsidRPr="00D04BB2" w:rsidRDefault="00044C17">
            <w:pPr>
              <w:spacing w:before="40" w:after="40" w:line="240" w:lineRule="auto"/>
              <w:jc w:val="center"/>
            </w:pPr>
            <w:r w:rsidRPr="00D04BB2">
              <w:rPr>
                <w:rFonts w:cs="Times New Roman"/>
                <w:b/>
                <w:color w:val="000000"/>
                <w:sz w:val="24"/>
              </w:rPr>
              <w:t>LSTM (Обрано)</w:t>
            </w:r>
          </w:p>
        </w:tc>
      </w:tr>
      <w:tr w:rsidR="00EB1A9C" w:rsidRPr="00D04BB2" w14:paraId="15540D6B" w14:textId="77777777" w:rsidTr="00A442C4">
        <w:tc>
          <w:tcPr>
            <w:tcW w:w="2802" w:type="dxa"/>
          </w:tcPr>
          <w:p w14:paraId="10D3D0BB" w14:textId="77777777" w:rsidR="00EB1A9C" w:rsidRPr="00D04BB2" w:rsidRDefault="00044C17">
            <w:pPr>
              <w:spacing w:before="40" w:after="40" w:line="240" w:lineRule="auto"/>
              <w:jc w:val="center"/>
            </w:pPr>
            <w:r w:rsidRPr="00D04BB2">
              <w:rPr>
                <w:rFonts w:cs="Times New Roman"/>
                <w:b/>
                <w:color w:val="000000"/>
                <w:sz w:val="24"/>
              </w:rPr>
              <w:t>Врахування нелінійності</w:t>
            </w:r>
          </w:p>
        </w:tc>
        <w:tc>
          <w:tcPr>
            <w:tcW w:w="3709" w:type="dxa"/>
          </w:tcPr>
          <w:p w14:paraId="28FB534D" w14:textId="77777777" w:rsidR="00EB1A9C" w:rsidRPr="00D04BB2" w:rsidRDefault="00044C17">
            <w:pPr>
              <w:spacing w:before="40" w:after="40" w:line="240" w:lineRule="auto"/>
              <w:jc w:val="center"/>
            </w:pPr>
            <w:r w:rsidRPr="00D04BB2">
              <w:rPr>
                <w:rFonts w:cs="Times New Roman"/>
                <w:color w:val="000000"/>
                <w:sz w:val="24"/>
              </w:rPr>
              <w:t>Низьке</w:t>
            </w:r>
          </w:p>
        </w:tc>
        <w:tc>
          <w:tcPr>
            <w:tcW w:w="1930" w:type="dxa"/>
          </w:tcPr>
          <w:p w14:paraId="4CB781BF" w14:textId="77777777" w:rsidR="00EB1A9C" w:rsidRPr="00D04BB2" w:rsidRDefault="00044C17">
            <w:pPr>
              <w:spacing w:before="40" w:after="40" w:line="240" w:lineRule="auto"/>
              <w:jc w:val="center"/>
            </w:pPr>
            <w:r w:rsidRPr="00D04BB2">
              <w:rPr>
                <w:rFonts w:cs="Times New Roman"/>
                <w:color w:val="000000"/>
                <w:sz w:val="24"/>
              </w:rPr>
              <w:t>Середнє</w:t>
            </w:r>
          </w:p>
        </w:tc>
        <w:tc>
          <w:tcPr>
            <w:tcW w:w="1413" w:type="dxa"/>
          </w:tcPr>
          <w:p w14:paraId="36F94EE2" w14:textId="77777777" w:rsidR="00EB1A9C" w:rsidRPr="00D04BB2" w:rsidRDefault="00044C17">
            <w:pPr>
              <w:spacing w:before="40" w:after="40" w:line="240" w:lineRule="auto"/>
              <w:jc w:val="center"/>
            </w:pPr>
            <w:r w:rsidRPr="00D04BB2">
              <w:rPr>
                <w:rFonts w:cs="Times New Roman"/>
                <w:b/>
                <w:color w:val="000000"/>
                <w:sz w:val="24"/>
              </w:rPr>
              <w:t>Високе</w:t>
            </w:r>
          </w:p>
        </w:tc>
      </w:tr>
      <w:tr w:rsidR="00EB1A9C" w:rsidRPr="00D04BB2" w14:paraId="066C04C7" w14:textId="77777777" w:rsidTr="00A442C4">
        <w:tc>
          <w:tcPr>
            <w:tcW w:w="2802" w:type="dxa"/>
          </w:tcPr>
          <w:p w14:paraId="54938921" w14:textId="77777777" w:rsidR="00EB1A9C" w:rsidRPr="00D04BB2" w:rsidRDefault="00044C17">
            <w:pPr>
              <w:spacing w:before="40" w:after="40" w:line="240" w:lineRule="auto"/>
              <w:jc w:val="center"/>
            </w:pPr>
            <w:r w:rsidRPr="00D04BB2">
              <w:rPr>
                <w:rFonts w:cs="Times New Roman"/>
                <w:b/>
                <w:color w:val="000000"/>
                <w:sz w:val="24"/>
              </w:rPr>
              <w:t>Робота з контекстом</w:t>
            </w:r>
          </w:p>
        </w:tc>
        <w:tc>
          <w:tcPr>
            <w:tcW w:w="3709" w:type="dxa"/>
          </w:tcPr>
          <w:p w14:paraId="3B0086DD" w14:textId="77777777" w:rsidR="00EB1A9C" w:rsidRPr="00D04BB2" w:rsidRDefault="00044C17">
            <w:pPr>
              <w:spacing w:before="40" w:after="40" w:line="240" w:lineRule="auto"/>
              <w:jc w:val="center"/>
            </w:pPr>
            <w:r w:rsidRPr="00D04BB2">
              <w:rPr>
                <w:rFonts w:cs="Times New Roman"/>
                <w:color w:val="000000"/>
                <w:sz w:val="24"/>
              </w:rPr>
              <w:t>Відсутня</w:t>
            </w:r>
          </w:p>
        </w:tc>
        <w:tc>
          <w:tcPr>
            <w:tcW w:w="1930" w:type="dxa"/>
          </w:tcPr>
          <w:p w14:paraId="1E4297E4" w14:textId="77777777" w:rsidR="00EB1A9C" w:rsidRPr="00D04BB2" w:rsidRDefault="00044C17">
            <w:pPr>
              <w:spacing w:before="40" w:after="40" w:line="240" w:lineRule="auto"/>
              <w:jc w:val="center"/>
            </w:pPr>
            <w:r w:rsidRPr="00D04BB2">
              <w:rPr>
                <w:rFonts w:cs="Times New Roman"/>
                <w:color w:val="000000"/>
                <w:sz w:val="24"/>
              </w:rPr>
              <w:t>Обмежена</w:t>
            </w:r>
          </w:p>
        </w:tc>
        <w:tc>
          <w:tcPr>
            <w:tcW w:w="1413" w:type="dxa"/>
          </w:tcPr>
          <w:p w14:paraId="7BC9C3DE" w14:textId="77777777" w:rsidR="00EB1A9C" w:rsidRPr="00D04BB2" w:rsidRDefault="00044C17">
            <w:pPr>
              <w:spacing w:before="40" w:after="40" w:line="240" w:lineRule="auto"/>
              <w:jc w:val="center"/>
            </w:pPr>
            <w:r w:rsidRPr="00D04BB2">
              <w:rPr>
                <w:rFonts w:cs="Times New Roman"/>
                <w:b/>
                <w:color w:val="000000"/>
                <w:sz w:val="24"/>
              </w:rPr>
              <w:t>Вбудована</w:t>
            </w:r>
          </w:p>
        </w:tc>
      </w:tr>
      <w:tr w:rsidR="00EB1A9C" w:rsidRPr="00D04BB2" w14:paraId="443701CB" w14:textId="77777777" w:rsidTr="00A442C4">
        <w:tc>
          <w:tcPr>
            <w:tcW w:w="2802" w:type="dxa"/>
          </w:tcPr>
          <w:p w14:paraId="78FFF3C5" w14:textId="77777777" w:rsidR="00EB1A9C" w:rsidRPr="00D04BB2" w:rsidRDefault="00044C17">
            <w:pPr>
              <w:spacing w:before="40" w:after="40" w:line="240" w:lineRule="auto"/>
              <w:jc w:val="center"/>
            </w:pPr>
            <w:r w:rsidRPr="00D04BB2">
              <w:rPr>
                <w:rFonts w:cs="Times New Roman"/>
                <w:b/>
                <w:color w:val="000000"/>
                <w:sz w:val="24"/>
              </w:rPr>
              <w:t>Швидкість навчання</w:t>
            </w:r>
          </w:p>
        </w:tc>
        <w:tc>
          <w:tcPr>
            <w:tcW w:w="3709" w:type="dxa"/>
          </w:tcPr>
          <w:p w14:paraId="0E37D696" w14:textId="77777777" w:rsidR="00EB1A9C" w:rsidRPr="00D04BB2" w:rsidRDefault="00044C17">
            <w:pPr>
              <w:spacing w:before="40" w:after="40" w:line="240" w:lineRule="auto"/>
              <w:jc w:val="center"/>
            </w:pPr>
            <w:r w:rsidRPr="00D04BB2">
              <w:rPr>
                <w:rFonts w:cs="Times New Roman"/>
                <w:color w:val="000000"/>
                <w:sz w:val="24"/>
              </w:rPr>
              <w:t>Дуже висока</w:t>
            </w:r>
          </w:p>
        </w:tc>
        <w:tc>
          <w:tcPr>
            <w:tcW w:w="1930" w:type="dxa"/>
          </w:tcPr>
          <w:p w14:paraId="0F300273" w14:textId="77777777" w:rsidR="00EB1A9C" w:rsidRPr="00D04BB2" w:rsidRDefault="00044C17">
            <w:pPr>
              <w:spacing w:before="40" w:after="40" w:line="240" w:lineRule="auto"/>
              <w:jc w:val="center"/>
            </w:pPr>
            <w:r w:rsidRPr="00D04BB2">
              <w:rPr>
                <w:rFonts w:cs="Times New Roman"/>
                <w:color w:val="000000"/>
                <w:sz w:val="24"/>
              </w:rPr>
              <w:t>Висока</w:t>
            </w:r>
          </w:p>
        </w:tc>
        <w:tc>
          <w:tcPr>
            <w:tcW w:w="1413" w:type="dxa"/>
          </w:tcPr>
          <w:p w14:paraId="3FDAB3F8" w14:textId="77777777" w:rsidR="00EB1A9C" w:rsidRPr="00D04BB2" w:rsidRDefault="00044C17">
            <w:pPr>
              <w:spacing w:before="40" w:after="40" w:line="240" w:lineRule="auto"/>
              <w:jc w:val="center"/>
            </w:pPr>
            <w:r w:rsidRPr="00D04BB2">
              <w:rPr>
                <w:rFonts w:cs="Times New Roman"/>
                <w:color w:val="000000"/>
                <w:sz w:val="24"/>
              </w:rPr>
              <w:t>Середня</w:t>
            </w:r>
          </w:p>
        </w:tc>
      </w:tr>
      <w:tr w:rsidR="00EB1A9C" w:rsidRPr="00D04BB2" w14:paraId="0D0EB5AF" w14:textId="77777777" w:rsidTr="00A442C4">
        <w:tc>
          <w:tcPr>
            <w:tcW w:w="2802" w:type="dxa"/>
          </w:tcPr>
          <w:p w14:paraId="0D4C9447" w14:textId="77777777" w:rsidR="00EB1A9C" w:rsidRPr="00D04BB2" w:rsidRDefault="00044C17">
            <w:pPr>
              <w:spacing w:before="40" w:after="40" w:line="240" w:lineRule="auto"/>
              <w:jc w:val="center"/>
            </w:pPr>
            <w:r w:rsidRPr="00D04BB2">
              <w:rPr>
                <w:rFonts w:cs="Times New Roman"/>
                <w:b/>
                <w:color w:val="000000"/>
                <w:sz w:val="24"/>
              </w:rPr>
              <w:t>Стійкість до викидів</w:t>
            </w:r>
          </w:p>
        </w:tc>
        <w:tc>
          <w:tcPr>
            <w:tcW w:w="3709" w:type="dxa"/>
          </w:tcPr>
          <w:p w14:paraId="4DE11EDD" w14:textId="77777777" w:rsidR="00EB1A9C" w:rsidRPr="00D04BB2" w:rsidRDefault="00044C17">
            <w:pPr>
              <w:spacing w:before="40" w:after="40" w:line="240" w:lineRule="auto"/>
              <w:jc w:val="center"/>
            </w:pPr>
            <w:r w:rsidRPr="00D04BB2">
              <w:rPr>
                <w:rFonts w:cs="Times New Roman"/>
                <w:color w:val="000000"/>
                <w:sz w:val="24"/>
              </w:rPr>
              <w:t>Низька</w:t>
            </w:r>
          </w:p>
        </w:tc>
        <w:tc>
          <w:tcPr>
            <w:tcW w:w="1930" w:type="dxa"/>
          </w:tcPr>
          <w:p w14:paraId="5069F188" w14:textId="77777777" w:rsidR="00EB1A9C" w:rsidRPr="00D04BB2" w:rsidRDefault="00044C17">
            <w:pPr>
              <w:spacing w:before="40" w:after="40" w:line="240" w:lineRule="auto"/>
              <w:jc w:val="center"/>
            </w:pPr>
            <w:r w:rsidRPr="00D04BB2">
              <w:rPr>
                <w:rFonts w:cs="Times New Roman"/>
                <w:color w:val="000000"/>
                <w:sz w:val="24"/>
              </w:rPr>
              <w:t>Середня</w:t>
            </w:r>
          </w:p>
        </w:tc>
        <w:tc>
          <w:tcPr>
            <w:tcW w:w="1413" w:type="dxa"/>
          </w:tcPr>
          <w:p w14:paraId="0B63C1CE" w14:textId="77777777" w:rsidR="00EB1A9C" w:rsidRPr="00D04BB2" w:rsidRDefault="00044C17">
            <w:pPr>
              <w:spacing w:before="40" w:after="40" w:line="240" w:lineRule="auto"/>
              <w:jc w:val="center"/>
            </w:pPr>
            <w:r w:rsidRPr="00D04BB2">
              <w:rPr>
                <w:rFonts w:cs="Times New Roman"/>
                <w:b/>
                <w:color w:val="000000"/>
                <w:sz w:val="24"/>
              </w:rPr>
              <w:t>Високе</w:t>
            </w:r>
          </w:p>
        </w:tc>
      </w:tr>
    </w:tbl>
    <w:p w14:paraId="085CB6BF" w14:textId="77777777" w:rsidR="00EB1A9C" w:rsidRPr="00D04BB2" w:rsidRDefault="00044C17">
      <w:r w:rsidRPr="00D04BB2">
        <w:t> </w:t>
      </w:r>
    </w:p>
    <w:p w14:paraId="67DB6B64" w14:textId="77777777" w:rsidR="00EB1A9C" w:rsidRPr="00D04BB2" w:rsidRDefault="00044C17">
      <w:pPr>
        <w:jc w:val="center"/>
      </w:pPr>
      <w:r w:rsidRPr="00D04BB2">
        <w:rPr>
          <w:rFonts w:cs="Times New Roman"/>
          <w:b/>
          <w:color w:val="000000"/>
        </w:rPr>
        <w:t>ВИСНОВКИ ДО РОЗДІЛУ 1</w:t>
      </w:r>
    </w:p>
    <w:p w14:paraId="67B3C965" w14:textId="77777777" w:rsidR="00EB1A9C" w:rsidRPr="00D04BB2" w:rsidRDefault="00044C17">
      <w:pPr>
        <w:ind w:firstLine="709"/>
        <w:jc w:val="both"/>
      </w:pPr>
      <w:r w:rsidRPr="00D04BB2">
        <w:rPr>
          <w:rFonts w:cs="Times New Roman"/>
          <w:color w:val="000000"/>
        </w:rPr>
        <w:t>У даному розділі проведено аналіз предметної області та огляд наукової літератури за темою дослідження. Проаналізовано сучасні підходи до управління інтелектуальними енергомережами та обґрунтовано необхідність переходу від реактивного управління до інструментів передбачення на основі технологій глибокого навчання.</w:t>
      </w:r>
    </w:p>
    <w:p w14:paraId="7742215F" w14:textId="16BC154F" w:rsidR="00EB1A9C" w:rsidRPr="00D04BB2" w:rsidRDefault="00044C17">
      <w:pPr>
        <w:ind w:firstLine="709"/>
        <w:jc w:val="both"/>
      </w:pPr>
      <w:r w:rsidRPr="00D04BB2">
        <w:rPr>
          <w:rFonts w:cs="Times New Roman"/>
          <w:color w:val="000000"/>
        </w:rPr>
        <w:t>Встановлено, що традиційні статистичні методи</w:t>
      </w:r>
      <w:r w:rsidR="00D04BB2">
        <w:rPr>
          <w:rFonts w:cs="Times New Roman"/>
          <w:color w:val="000000"/>
        </w:rPr>
        <w:t xml:space="preserve">, такі, як наприклад, </w:t>
      </w:r>
      <w:r w:rsidRPr="00D04BB2">
        <w:rPr>
          <w:rFonts w:cs="Times New Roman"/>
          <w:color w:val="000000"/>
        </w:rPr>
        <w:t>ARIMA</w:t>
      </w:r>
      <w:r w:rsidR="00D04BB2">
        <w:rPr>
          <w:rFonts w:cs="Times New Roman"/>
          <w:color w:val="000000"/>
        </w:rPr>
        <w:t>,</w:t>
      </w:r>
      <w:r w:rsidRPr="00D04BB2">
        <w:rPr>
          <w:rFonts w:cs="Times New Roman"/>
          <w:color w:val="000000"/>
        </w:rPr>
        <w:t xml:space="preserve"> та класичні алгоритми машинного навчання не здатні </w:t>
      </w:r>
      <w:r w:rsidR="00D04BB2">
        <w:rPr>
          <w:rFonts w:cs="Times New Roman"/>
          <w:color w:val="000000"/>
        </w:rPr>
        <w:t>добре</w:t>
      </w:r>
      <w:r w:rsidRPr="00D04BB2">
        <w:rPr>
          <w:rFonts w:cs="Times New Roman"/>
          <w:color w:val="000000"/>
        </w:rPr>
        <w:t xml:space="preserve"> враховувати складні нелінійні залежності та довгострокові шаблони споживання без складної попередньої обробки даних. Показано, що впровадження технології цифрових двійників у поєднанні з системами AMI дозволяє отримувати точні дані для моніторингу технічного стану вузлів у реальному часі.</w:t>
      </w:r>
    </w:p>
    <w:p w14:paraId="3F07391D" w14:textId="77777777" w:rsidR="00EB1A9C" w:rsidRPr="00D04BB2" w:rsidRDefault="00044C17">
      <w:pPr>
        <w:ind w:firstLine="709"/>
        <w:jc w:val="both"/>
      </w:pPr>
      <w:r w:rsidRPr="00D04BB2">
        <w:rPr>
          <w:rFonts w:cs="Times New Roman"/>
          <w:color w:val="000000"/>
        </w:rPr>
        <w:t>Методологічно обґрунтовано вибір рекурентних нейронних мереж архітектури LSTM як найбільш релевантного інструменту для короткострокового прогнозування навантаження. Це дозволяє автоматизувати процес виявлення аномалій та забезпечити диспетчерський персонал інформацією для попередження аварійних ситуацій в енергосистемі.</w:t>
      </w:r>
    </w:p>
    <w:p w14:paraId="5875894D" w14:textId="77777777" w:rsidR="00EB1A9C" w:rsidRPr="00D04BB2" w:rsidRDefault="00044C17" w:rsidP="00D04BB2">
      <w:pPr>
        <w:pStyle w:val="1"/>
        <w:pageBreakBefore/>
      </w:pPr>
      <w:bookmarkStart w:id="8" w:name="_Toc229691309"/>
      <w:r w:rsidRPr="00D04BB2">
        <w:rPr>
          <w:rFonts w:ascii="Times New Roman" w:hAnsi="Times New Roman" w:cs="Times New Roman"/>
          <w:color w:val="000000"/>
        </w:rPr>
        <w:lastRenderedPageBreak/>
        <w:t>РОЗДІЛ 2. ПОСТАНОВКА ЗАВДАННЯ ТА ВИМОГИ ДО СИСТЕМИ</w:t>
      </w:r>
      <w:bookmarkEnd w:id="8"/>
    </w:p>
    <w:p w14:paraId="30213C72" w14:textId="77777777" w:rsidR="00EB1A9C" w:rsidRPr="00D04BB2" w:rsidRDefault="00044C17">
      <w:pPr>
        <w:pStyle w:val="21"/>
        <w:jc w:val="both"/>
      </w:pPr>
      <w:bookmarkStart w:id="9" w:name="_Toc229691310"/>
      <w:r w:rsidRPr="00D04BB2">
        <w:rPr>
          <w:rFonts w:ascii="Times New Roman" w:hAnsi="Times New Roman" w:cs="Times New Roman"/>
          <w:color w:val="000000"/>
          <w:sz w:val="28"/>
        </w:rPr>
        <w:t>2.1. Формулювання задачі кваліфікаційного проєктування.</w:t>
      </w:r>
      <w:bookmarkEnd w:id="9"/>
    </w:p>
    <w:p w14:paraId="0618A35B" w14:textId="77777777" w:rsidR="00EB1A9C" w:rsidRPr="00D04BB2" w:rsidRDefault="00044C17">
      <w:pPr>
        <w:ind w:firstLine="709"/>
        <w:jc w:val="both"/>
      </w:pPr>
      <w:r w:rsidRPr="00D04BB2">
        <w:rPr>
          <w:rFonts w:cs="Times New Roman"/>
          <w:color w:val="000000"/>
        </w:rPr>
        <w:t xml:space="preserve">Основною метою даного проєкту є створення хмарної </w:t>
      </w:r>
      <w:proofErr w:type="spellStart"/>
      <w:r w:rsidRPr="00D04BB2">
        <w:rPr>
          <w:rFonts w:cs="Times New Roman"/>
          <w:color w:val="000000"/>
        </w:rPr>
        <w:t>SaaS</w:t>
      </w:r>
      <w:proofErr w:type="spellEnd"/>
      <w:r w:rsidRPr="00D04BB2">
        <w:rPr>
          <w:rFonts w:cs="Times New Roman"/>
          <w:color w:val="000000"/>
        </w:rPr>
        <w:t xml:space="preserve">-платформи </w:t>
      </w:r>
      <w:proofErr w:type="spellStart"/>
      <w:r w:rsidRPr="00D04BB2">
        <w:rPr>
          <w:rFonts w:cs="Times New Roman"/>
          <w:color w:val="000000"/>
        </w:rPr>
        <w:t>EnergyMonitor</w:t>
      </w:r>
      <w:proofErr w:type="spellEnd"/>
      <w:r w:rsidRPr="00D04BB2">
        <w:rPr>
          <w:rFonts w:cs="Times New Roman"/>
          <w:color w:val="000000"/>
        </w:rPr>
        <w:t xml:space="preserve">-OLAP, призначеної для оперативного моніторингу, симуляції фізичних станів та </w:t>
      </w:r>
      <w:proofErr w:type="spellStart"/>
      <w:r w:rsidRPr="00D04BB2">
        <w:rPr>
          <w:rFonts w:cs="Times New Roman"/>
          <w:color w:val="000000"/>
        </w:rPr>
        <w:t>предиктивного</w:t>
      </w:r>
      <w:proofErr w:type="spellEnd"/>
      <w:r w:rsidRPr="00D04BB2">
        <w:rPr>
          <w:rFonts w:cs="Times New Roman"/>
          <w:color w:val="000000"/>
        </w:rPr>
        <w:t xml:space="preserve"> аналізу часових рядів енергоспоживання в міській інфраструктурі. </w:t>
      </w:r>
    </w:p>
    <w:p w14:paraId="7A3F8789" w14:textId="77777777" w:rsidR="00EB1A9C" w:rsidRPr="00D04BB2" w:rsidRDefault="00044C17">
      <w:pPr>
        <w:ind w:firstLine="709"/>
        <w:jc w:val="both"/>
      </w:pPr>
      <w:r w:rsidRPr="00D04BB2">
        <w:rPr>
          <w:rFonts w:cs="Times New Roman"/>
          <w:color w:val="000000"/>
        </w:rPr>
        <w:t>Традиційні системи моніторингу зазвичай фіксують аварійний стан постфактум. Розроблена платформа формує прогноз навантаження на 24–48 годин наперед, що дозволяє диспетчерському персоналу приймати рішення до виникнення перевантаження мережі. Для досягнення цієї мети система використовує поєднання рекурентних нейронних мереж архітектури LSTM [10, 11] та аналітичних інструментів OLAP.</w:t>
      </w:r>
    </w:p>
    <w:p w14:paraId="723F9CC9" w14:textId="77777777" w:rsidR="00EB1A9C" w:rsidRPr="00D04BB2" w:rsidRDefault="00044C17">
      <w:pPr>
        <w:ind w:firstLine="709"/>
        <w:jc w:val="both"/>
      </w:pPr>
      <w:r w:rsidRPr="00D04BB2">
        <w:rPr>
          <w:rFonts w:cs="Times New Roman"/>
          <w:color w:val="000000"/>
        </w:rPr>
        <w:t>Функціональні вимоги до системи:</w:t>
      </w:r>
    </w:p>
    <w:p w14:paraId="0D6EBB57" w14:textId="77777777" w:rsidR="00EB1A9C" w:rsidRPr="00D04BB2" w:rsidRDefault="00044C17" w:rsidP="00D04BB2">
      <w:pPr>
        <w:ind w:firstLine="709"/>
        <w:jc w:val="both"/>
        <w:rPr>
          <w:rFonts w:cs="Times New Roman"/>
          <w:color w:val="000000"/>
        </w:rPr>
      </w:pPr>
      <w:r w:rsidRPr="00D04BB2">
        <w:rPr>
          <w:rFonts w:cs="Times New Roman"/>
          <w:color w:val="000000"/>
        </w:rPr>
        <w:t>1. Автоматична генерація прогнозів навантаження на 24–48 годин за допомогою розробленої моделі LSTM з корекцією помилок на основі зовнішніх факторів.</w:t>
      </w:r>
    </w:p>
    <w:p w14:paraId="6C15B6DE" w14:textId="77777777" w:rsidR="00EB1A9C" w:rsidRPr="00D04BB2" w:rsidRDefault="00044C17" w:rsidP="00D04BB2">
      <w:pPr>
        <w:ind w:firstLine="709"/>
        <w:jc w:val="both"/>
        <w:rPr>
          <w:rFonts w:cs="Times New Roman"/>
          <w:color w:val="000000"/>
        </w:rPr>
      </w:pPr>
      <w:r w:rsidRPr="00D04BB2">
        <w:rPr>
          <w:rFonts w:cs="Times New Roman"/>
          <w:color w:val="000000"/>
        </w:rPr>
        <w:t xml:space="preserve">2. Розрахунок термічного зносу ізоляції трансформаторів та втрат потужності (концепція </w:t>
      </w:r>
      <w:proofErr w:type="spellStart"/>
      <w:r w:rsidRPr="00D04BB2">
        <w:rPr>
          <w:rFonts w:cs="Times New Roman"/>
          <w:color w:val="000000"/>
        </w:rPr>
        <w:t>Digital</w:t>
      </w:r>
      <w:proofErr w:type="spellEnd"/>
      <w:r w:rsidRPr="00D04BB2">
        <w:rPr>
          <w:rFonts w:cs="Times New Roman"/>
          <w:color w:val="000000"/>
        </w:rPr>
        <w:t xml:space="preserve"> </w:t>
      </w:r>
      <w:proofErr w:type="spellStart"/>
      <w:r w:rsidRPr="00D04BB2">
        <w:rPr>
          <w:rFonts w:cs="Times New Roman"/>
          <w:color w:val="000000"/>
        </w:rPr>
        <w:t>Twin</w:t>
      </w:r>
      <w:proofErr w:type="spellEnd"/>
      <w:r w:rsidRPr="00D04BB2">
        <w:rPr>
          <w:rFonts w:cs="Times New Roman"/>
          <w:color w:val="000000"/>
        </w:rPr>
        <w:t xml:space="preserve"> [35, 36]).</w:t>
      </w:r>
    </w:p>
    <w:p w14:paraId="181560AE" w14:textId="77777777" w:rsidR="00EB1A9C" w:rsidRPr="00D04BB2" w:rsidRDefault="00044C17" w:rsidP="00D04BB2">
      <w:pPr>
        <w:ind w:firstLine="709"/>
        <w:jc w:val="both"/>
        <w:rPr>
          <w:rFonts w:cs="Times New Roman"/>
          <w:color w:val="000000"/>
        </w:rPr>
      </w:pPr>
      <w:r w:rsidRPr="00D04BB2">
        <w:rPr>
          <w:rFonts w:cs="Times New Roman"/>
          <w:color w:val="000000"/>
        </w:rPr>
        <w:t>3. Побудова інтерактивних ГІС-шарів із кольоровою індикацією технічного стану вузлів енергосистеми.</w:t>
      </w:r>
    </w:p>
    <w:p w14:paraId="072ABAC5" w14:textId="77777777" w:rsidR="00EB1A9C" w:rsidRPr="00D04BB2" w:rsidRDefault="00044C17" w:rsidP="00D04BB2">
      <w:pPr>
        <w:ind w:firstLine="709"/>
        <w:jc w:val="both"/>
        <w:rPr>
          <w:rFonts w:cs="Times New Roman"/>
          <w:color w:val="000000"/>
        </w:rPr>
      </w:pPr>
      <w:r w:rsidRPr="00D04BB2">
        <w:rPr>
          <w:rFonts w:cs="Times New Roman"/>
          <w:color w:val="000000"/>
        </w:rPr>
        <w:t>4. Автоматична ідентифікація аномалій у телеметрії на основі аналізу відхилень від прогнозного фону.</w:t>
      </w:r>
    </w:p>
    <w:p w14:paraId="0D4BDCF4" w14:textId="77777777" w:rsidR="00EB1A9C" w:rsidRPr="00D04BB2" w:rsidRDefault="00044C17" w:rsidP="00D04BB2">
      <w:pPr>
        <w:ind w:firstLine="709"/>
        <w:jc w:val="both"/>
        <w:rPr>
          <w:rFonts w:cs="Times New Roman"/>
          <w:color w:val="000000"/>
        </w:rPr>
      </w:pPr>
      <w:r w:rsidRPr="00D04BB2">
        <w:rPr>
          <w:rFonts w:cs="Times New Roman"/>
          <w:color w:val="000000"/>
        </w:rPr>
        <w:t xml:space="preserve">5. Формування критичних сповіщень при перевищенні лімітів навантаження або критичному зниженні показника </w:t>
      </w:r>
      <w:proofErr w:type="spellStart"/>
      <w:r w:rsidRPr="00D04BB2">
        <w:rPr>
          <w:rFonts w:cs="Times New Roman"/>
          <w:color w:val="000000"/>
        </w:rPr>
        <w:t>Health</w:t>
      </w:r>
      <w:proofErr w:type="spellEnd"/>
      <w:r w:rsidRPr="00D04BB2">
        <w:rPr>
          <w:rFonts w:cs="Times New Roman"/>
          <w:color w:val="000000"/>
        </w:rPr>
        <w:t xml:space="preserve"> </w:t>
      </w:r>
      <w:proofErr w:type="spellStart"/>
      <w:r w:rsidRPr="00D04BB2">
        <w:rPr>
          <w:rFonts w:cs="Times New Roman"/>
          <w:color w:val="000000"/>
        </w:rPr>
        <w:t>Score</w:t>
      </w:r>
      <w:proofErr w:type="spellEnd"/>
      <w:r w:rsidRPr="00D04BB2">
        <w:rPr>
          <w:rFonts w:cs="Times New Roman"/>
          <w:color w:val="000000"/>
        </w:rPr>
        <w:t xml:space="preserve"> (&lt; 40%).</w:t>
      </w:r>
    </w:p>
    <w:p w14:paraId="326837C3" w14:textId="77777777" w:rsidR="00EB1A9C" w:rsidRPr="00D04BB2" w:rsidRDefault="00044C17">
      <w:pPr>
        <w:ind w:firstLine="709"/>
        <w:jc w:val="both"/>
      </w:pPr>
      <w:r w:rsidRPr="00D04BB2">
        <w:rPr>
          <w:rFonts w:cs="Times New Roman"/>
          <w:color w:val="000000"/>
        </w:rPr>
        <w:t>Нефункціональні вимоги до системи:</w:t>
      </w:r>
    </w:p>
    <w:p w14:paraId="632FF361" w14:textId="77777777" w:rsidR="00EB1A9C" w:rsidRPr="00D04BB2" w:rsidRDefault="00044C17" w:rsidP="00D04BB2">
      <w:pPr>
        <w:ind w:firstLine="709"/>
        <w:jc w:val="both"/>
        <w:rPr>
          <w:rFonts w:cs="Times New Roman"/>
          <w:color w:val="000000"/>
        </w:rPr>
      </w:pPr>
      <w:r w:rsidRPr="00D04BB2">
        <w:rPr>
          <w:rFonts w:cs="Times New Roman"/>
          <w:color w:val="000000"/>
        </w:rPr>
        <w:t>1. Архітектура повинна підтримувати масштабування бази даних (</w:t>
      </w:r>
      <w:proofErr w:type="spellStart"/>
      <w:r w:rsidRPr="00D04BB2">
        <w:rPr>
          <w:rFonts w:cs="Times New Roman"/>
          <w:color w:val="000000"/>
        </w:rPr>
        <w:t>PostgreSQL</w:t>
      </w:r>
      <w:proofErr w:type="spellEnd"/>
      <w:r w:rsidRPr="00D04BB2">
        <w:rPr>
          <w:rFonts w:cs="Times New Roman"/>
          <w:color w:val="000000"/>
        </w:rPr>
        <w:t xml:space="preserve">) [23] та модульне додавання нових </w:t>
      </w:r>
      <w:proofErr w:type="spellStart"/>
      <w:r w:rsidRPr="00D04BB2">
        <w:rPr>
          <w:rFonts w:cs="Times New Roman"/>
          <w:color w:val="000000"/>
        </w:rPr>
        <w:t>предиктивних</w:t>
      </w:r>
      <w:proofErr w:type="spellEnd"/>
      <w:r w:rsidRPr="00D04BB2">
        <w:rPr>
          <w:rFonts w:cs="Times New Roman"/>
          <w:color w:val="000000"/>
        </w:rPr>
        <w:t xml:space="preserve"> моделей.</w:t>
      </w:r>
    </w:p>
    <w:p w14:paraId="4198AB47" w14:textId="77777777" w:rsidR="00EB1A9C" w:rsidRPr="00D04BB2" w:rsidRDefault="00044C17" w:rsidP="00D04BB2">
      <w:pPr>
        <w:ind w:firstLine="709"/>
        <w:jc w:val="both"/>
        <w:rPr>
          <w:rFonts w:cs="Times New Roman"/>
          <w:color w:val="000000"/>
        </w:rPr>
      </w:pPr>
      <w:r w:rsidRPr="00D04BB2">
        <w:rPr>
          <w:rFonts w:cs="Times New Roman"/>
          <w:color w:val="000000"/>
        </w:rPr>
        <w:lastRenderedPageBreak/>
        <w:t xml:space="preserve">2. Забезпечення </w:t>
      </w:r>
      <w:proofErr w:type="spellStart"/>
      <w:r w:rsidRPr="00D04BB2">
        <w:rPr>
          <w:rFonts w:cs="Times New Roman"/>
          <w:color w:val="000000"/>
        </w:rPr>
        <w:t>відмовостійкості</w:t>
      </w:r>
      <w:proofErr w:type="spellEnd"/>
      <w:r w:rsidRPr="00D04BB2">
        <w:rPr>
          <w:rFonts w:cs="Times New Roman"/>
          <w:color w:val="000000"/>
        </w:rPr>
        <w:t xml:space="preserve"> інтерфейсу при тимчасовій втраті зв'язку з хмарною БД </w:t>
      </w:r>
      <w:proofErr w:type="spellStart"/>
      <w:r w:rsidRPr="00D04BB2">
        <w:rPr>
          <w:rFonts w:cs="Times New Roman"/>
          <w:color w:val="000000"/>
        </w:rPr>
        <w:t>Neon</w:t>
      </w:r>
      <w:proofErr w:type="spellEnd"/>
      <w:r w:rsidRPr="00D04BB2">
        <w:rPr>
          <w:rFonts w:cs="Times New Roman"/>
          <w:color w:val="000000"/>
        </w:rPr>
        <w:t xml:space="preserve"> за рахунок механізмів локального </w:t>
      </w:r>
      <w:proofErr w:type="spellStart"/>
      <w:r w:rsidRPr="00D04BB2">
        <w:rPr>
          <w:rFonts w:cs="Times New Roman"/>
          <w:color w:val="000000"/>
        </w:rPr>
        <w:t>кешування</w:t>
      </w:r>
      <w:proofErr w:type="spellEnd"/>
      <w:r w:rsidRPr="00D04BB2">
        <w:rPr>
          <w:rFonts w:cs="Times New Roman"/>
          <w:color w:val="000000"/>
        </w:rPr>
        <w:t>.</w:t>
      </w:r>
    </w:p>
    <w:p w14:paraId="18EF90DF" w14:textId="77777777" w:rsidR="00EB1A9C" w:rsidRPr="00D04BB2" w:rsidRDefault="00044C17" w:rsidP="00D04BB2">
      <w:pPr>
        <w:ind w:firstLine="709"/>
        <w:jc w:val="both"/>
        <w:rPr>
          <w:rFonts w:cs="Times New Roman"/>
          <w:color w:val="000000"/>
        </w:rPr>
      </w:pPr>
      <w:r w:rsidRPr="00D04BB2">
        <w:rPr>
          <w:rFonts w:cs="Times New Roman"/>
          <w:color w:val="000000"/>
        </w:rPr>
        <w:t>3. Час обробки одного аналітичного запиту не повинен перевищувати 350 мс.</w:t>
      </w:r>
    </w:p>
    <w:p w14:paraId="399578D4" w14:textId="77777777" w:rsidR="00EB1A9C" w:rsidRPr="00D04BB2" w:rsidRDefault="00044C17" w:rsidP="00D04BB2">
      <w:pPr>
        <w:ind w:firstLine="709"/>
        <w:jc w:val="both"/>
        <w:rPr>
          <w:rFonts w:cs="Times New Roman"/>
          <w:color w:val="000000"/>
        </w:rPr>
      </w:pPr>
      <w:r w:rsidRPr="00D04BB2">
        <w:rPr>
          <w:rFonts w:cs="Times New Roman"/>
          <w:color w:val="000000"/>
        </w:rPr>
        <w:t xml:space="preserve">4. Повна контейнеризація за допомогою </w:t>
      </w:r>
      <w:proofErr w:type="spellStart"/>
      <w:r w:rsidRPr="00D04BB2">
        <w:rPr>
          <w:rFonts w:cs="Times New Roman"/>
          <w:color w:val="000000"/>
        </w:rPr>
        <w:t>Docker</w:t>
      </w:r>
      <w:proofErr w:type="spellEnd"/>
      <w:r w:rsidRPr="00D04BB2">
        <w:rPr>
          <w:rFonts w:cs="Times New Roman"/>
          <w:color w:val="000000"/>
        </w:rPr>
        <w:t xml:space="preserve"> для розгортання в середовищі Render.com [24].</w:t>
      </w:r>
    </w:p>
    <w:p w14:paraId="3649313C" w14:textId="77777777" w:rsidR="00EB1A9C" w:rsidRPr="00D04BB2" w:rsidRDefault="00044C17" w:rsidP="00D04BB2">
      <w:pPr>
        <w:ind w:firstLine="709"/>
        <w:jc w:val="both"/>
        <w:rPr>
          <w:rFonts w:cs="Times New Roman"/>
          <w:color w:val="000000"/>
        </w:rPr>
      </w:pPr>
      <w:r w:rsidRPr="00D04BB2">
        <w:rPr>
          <w:rFonts w:cs="Times New Roman"/>
          <w:color w:val="000000"/>
        </w:rPr>
        <w:t>5. Модель LSTM повинна забезпечувати похибку на еталонних наборах даних не більше 4.0% за показником MAPE [13].</w:t>
      </w:r>
    </w:p>
    <w:p w14:paraId="30F2AAEE" w14:textId="77777777" w:rsidR="00EB1A9C" w:rsidRPr="00D04BB2" w:rsidRDefault="00044C17">
      <w:pPr>
        <w:pStyle w:val="21"/>
        <w:jc w:val="both"/>
      </w:pPr>
      <w:bookmarkStart w:id="10" w:name="_Toc229691311"/>
      <w:r w:rsidRPr="00D04BB2">
        <w:rPr>
          <w:rFonts w:ascii="Times New Roman" w:hAnsi="Times New Roman" w:cs="Times New Roman"/>
          <w:color w:val="000000"/>
          <w:sz w:val="28"/>
        </w:rPr>
        <w:t>2.2. Вхідна та вихідна інформація системи</w:t>
      </w:r>
      <w:bookmarkEnd w:id="10"/>
    </w:p>
    <w:p w14:paraId="68944805" w14:textId="77777777" w:rsidR="00EB1A9C" w:rsidRPr="00D04BB2" w:rsidRDefault="00044C17">
      <w:pPr>
        <w:ind w:firstLine="709"/>
        <w:jc w:val="both"/>
      </w:pPr>
      <w:r w:rsidRPr="00D04BB2">
        <w:rPr>
          <w:rFonts w:cs="Times New Roman"/>
          <w:color w:val="000000"/>
        </w:rPr>
        <w:t>Для функціонування моделей прогнозування та механізмів цифрового двійника система використовує комбінований набір історичної телеметрії та поточних показників.</w:t>
      </w:r>
    </w:p>
    <w:p w14:paraId="1B9BE6AC" w14:textId="77777777" w:rsidR="00EB1A9C" w:rsidRPr="00D04BB2" w:rsidRDefault="00044C17">
      <w:pPr>
        <w:ind w:firstLine="709"/>
        <w:jc w:val="both"/>
      </w:pPr>
      <w:r w:rsidRPr="00D04BB2">
        <w:rPr>
          <w:rFonts w:cs="Times New Roman"/>
          <w:color w:val="000000"/>
        </w:rPr>
        <w:t>Вхідна інформація:</w:t>
      </w:r>
    </w:p>
    <w:p w14:paraId="46ED1BD1" w14:textId="77777777" w:rsidR="00EB1A9C" w:rsidRPr="00D04BB2" w:rsidRDefault="00044C17" w:rsidP="00D04BB2">
      <w:pPr>
        <w:ind w:firstLine="709"/>
        <w:jc w:val="both"/>
        <w:rPr>
          <w:rFonts w:cs="Times New Roman"/>
          <w:color w:val="000000"/>
        </w:rPr>
      </w:pPr>
      <w:r w:rsidRPr="00D04BB2">
        <w:rPr>
          <w:rFonts w:cs="Times New Roman"/>
          <w:color w:val="000000"/>
        </w:rPr>
        <w:t xml:space="preserve">1. Набори даних з даними погодинного споживання (CSV та </w:t>
      </w:r>
      <w:proofErr w:type="spellStart"/>
      <w:r w:rsidRPr="00D04BB2">
        <w:rPr>
          <w:rFonts w:cs="Times New Roman"/>
          <w:color w:val="000000"/>
        </w:rPr>
        <w:t>дампи</w:t>
      </w:r>
      <w:proofErr w:type="spellEnd"/>
      <w:r w:rsidRPr="00D04BB2">
        <w:rPr>
          <w:rFonts w:cs="Times New Roman"/>
          <w:color w:val="000000"/>
        </w:rPr>
        <w:t xml:space="preserve"> SQL) у мегаватах (МВт), що використовуються для навчання та тестування [21].</w:t>
      </w:r>
    </w:p>
    <w:p w14:paraId="1150F7C5" w14:textId="77777777" w:rsidR="00EB1A9C" w:rsidRPr="00D04BB2" w:rsidRDefault="00044C17" w:rsidP="00D04BB2">
      <w:pPr>
        <w:ind w:firstLine="709"/>
        <w:jc w:val="both"/>
        <w:rPr>
          <w:rFonts w:cs="Times New Roman"/>
          <w:color w:val="000000"/>
        </w:rPr>
      </w:pPr>
      <w:r w:rsidRPr="00D04BB2">
        <w:rPr>
          <w:rFonts w:cs="Times New Roman"/>
          <w:color w:val="000000"/>
        </w:rPr>
        <w:t>2. Потоки телеметрії з частотою 15–60 хвилин від віртуальних сенсорів (навантаження, температура масла, концентрація H₂).</w:t>
      </w:r>
    </w:p>
    <w:p w14:paraId="6A3E080C" w14:textId="77777777" w:rsidR="00EB1A9C" w:rsidRPr="00D04BB2" w:rsidRDefault="00044C17" w:rsidP="00D04BB2">
      <w:pPr>
        <w:ind w:firstLine="709"/>
        <w:jc w:val="both"/>
        <w:rPr>
          <w:rFonts w:cs="Times New Roman"/>
          <w:color w:val="000000"/>
        </w:rPr>
      </w:pPr>
      <w:r w:rsidRPr="00D04BB2">
        <w:rPr>
          <w:rFonts w:cs="Times New Roman"/>
          <w:color w:val="000000"/>
        </w:rPr>
        <w:t>3. Погодні параметри: температура навколишнього середовища, вологість та атмосферний стан.</w:t>
      </w:r>
    </w:p>
    <w:p w14:paraId="68C79923" w14:textId="77777777" w:rsidR="00EB1A9C" w:rsidRPr="00D04BB2" w:rsidRDefault="00044C17">
      <w:pPr>
        <w:ind w:firstLine="709"/>
        <w:jc w:val="both"/>
      </w:pPr>
      <w:r w:rsidRPr="00D04BB2">
        <w:rPr>
          <w:rFonts w:cs="Times New Roman"/>
          <w:color w:val="000000"/>
        </w:rPr>
        <w:t>Вимоги до інформаційної безпеки:</w:t>
      </w:r>
    </w:p>
    <w:p w14:paraId="4C4AB951" w14:textId="77777777" w:rsidR="00EB1A9C" w:rsidRPr="00D04BB2" w:rsidRDefault="00044C17">
      <w:pPr>
        <w:ind w:firstLine="709"/>
        <w:jc w:val="both"/>
      </w:pPr>
      <w:r w:rsidRPr="00D04BB2">
        <w:rPr>
          <w:rFonts w:cs="Times New Roman"/>
          <w:color w:val="000000"/>
        </w:rPr>
        <w:t xml:space="preserve">Згідно з міжнародним стандартом ISO/IEC 27001, система повинна гарантувати цілісність та конфіденційність телеметричних даних [14]. Реалізовано захист від несанкціонованого доступу до </w:t>
      </w:r>
      <w:proofErr w:type="spellStart"/>
      <w:r w:rsidRPr="00D04BB2">
        <w:rPr>
          <w:rFonts w:cs="Times New Roman"/>
          <w:color w:val="000000"/>
        </w:rPr>
        <w:t>предиктивних</w:t>
      </w:r>
      <w:proofErr w:type="spellEnd"/>
      <w:r w:rsidRPr="00D04BB2">
        <w:rPr>
          <w:rFonts w:cs="Times New Roman"/>
          <w:color w:val="000000"/>
        </w:rPr>
        <w:t xml:space="preserve"> алгоритмів та параметрів конфігурації моделі.</w:t>
      </w:r>
    </w:p>
    <w:p w14:paraId="69B43DF4" w14:textId="77777777" w:rsidR="00EB1A9C" w:rsidRPr="00D04BB2" w:rsidRDefault="00044C17">
      <w:pPr>
        <w:ind w:firstLine="709"/>
        <w:jc w:val="both"/>
      </w:pPr>
      <w:r w:rsidRPr="00D04BB2">
        <w:rPr>
          <w:rFonts w:cs="Times New Roman"/>
          <w:color w:val="000000"/>
        </w:rPr>
        <w:t>Вихідна інформація:</w:t>
      </w:r>
    </w:p>
    <w:p w14:paraId="42B99833" w14:textId="5BFCB158" w:rsidR="00EB1A9C" w:rsidRPr="00D04BB2" w:rsidRDefault="00044C17" w:rsidP="00D04BB2">
      <w:pPr>
        <w:ind w:firstLine="709"/>
        <w:jc w:val="both"/>
        <w:rPr>
          <w:rFonts w:cs="Times New Roman"/>
          <w:color w:val="000000"/>
        </w:rPr>
      </w:pPr>
      <w:r w:rsidRPr="00D04BB2">
        <w:rPr>
          <w:rFonts w:cs="Times New Roman"/>
          <w:color w:val="000000"/>
        </w:rPr>
        <w:t xml:space="preserve">1. Прогнози навантаження </w:t>
      </w:r>
      <m:oMath>
        <m:sSub>
          <m:sSubPr>
            <m:ctrlPr>
              <w:rPr>
                <w:rFonts w:ascii="Cambria Math" w:hAnsi="Cambria Math" w:cs="Times New Roman"/>
                <w:color w:val="000000"/>
              </w:rPr>
            </m:ctrlPr>
          </m:sSubPr>
          <m:e>
            <m:r>
              <w:rPr>
                <w:rFonts w:ascii="Cambria Math" w:hAnsi="Cambria Math" w:cs="Times New Roman"/>
                <w:color w:val="000000"/>
              </w:rPr>
              <m:t>F</m:t>
            </m:r>
          </m:e>
          <m:sub>
            <m:r>
              <w:rPr>
                <w:rFonts w:ascii="Cambria Math" w:hAnsi="Cambria Math" w:cs="Times New Roman"/>
                <w:color w:val="000000"/>
              </w:rPr>
              <m:t>t</m:t>
            </m:r>
          </m:sub>
        </m:sSub>
      </m:oMath>
      <w:r w:rsidRPr="00D04BB2">
        <w:rPr>
          <w:rFonts w:cs="Times New Roman"/>
          <w:color w:val="000000"/>
        </w:rPr>
        <w:t xml:space="preserve"> на глибину до 48 годин з розрахунком довірчого інтервалу (95%).</w:t>
      </w:r>
    </w:p>
    <w:p w14:paraId="6510BF35" w14:textId="77777777" w:rsidR="00EB1A9C" w:rsidRPr="00D04BB2" w:rsidRDefault="00044C17" w:rsidP="00D04BB2">
      <w:pPr>
        <w:ind w:firstLine="709"/>
        <w:jc w:val="both"/>
        <w:rPr>
          <w:rFonts w:cs="Times New Roman"/>
          <w:color w:val="000000"/>
        </w:rPr>
      </w:pPr>
      <w:r w:rsidRPr="00D04BB2">
        <w:rPr>
          <w:rFonts w:cs="Times New Roman"/>
          <w:color w:val="000000"/>
        </w:rPr>
        <w:t>2. Показник технічного стану обладнання (</w:t>
      </w:r>
      <w:proofErr w:type="spellStart"/>
      <w:r w:rsidRPr="00D04BB2">
        <w:rPr>
          <w:rFonts w:cs="Times New Roman"/>
          <w:color w:val="000000"/>
        </w:rPr>
        <w:t>Health</w:t>
      </w:r>
      <w:proofErr w:type="spellEnd"/>
      <w:r w:rsidRPr="00D04BB2">
        <w:rPr>
          <w:rFonts w:cs="Times New Roman"/>
          <w:color w:val="000000"/>
        </w:rPr>
        <w:t xml:space="preserve"> </w:t>
      </w:r>
      <w:proofErr w:type="spellStart"/>
      <w:r w:rsidRPr="00D04BB2">
        <w:rPr>
          <w:rFonts w:cs="Times New Roman"/>
          <w:color w:val="000000"/>
        </w:rPr>
        <w:t>Score</w:t>
      </w:r>
      <w:proofErr w:type="spellEnd"/>
      <w:r w:rsidRPr="00D04BB2">
        <w:rPr>
          <w:rFonts w:cs="Times New Roman"/>
          <w:color w:val="000000"/>
        </w:rPr>
        <w:t>) у діапазоні 0–100% на основі теплової моделі та аналізу газів.</w:t>
      </w:r>
    </w:p>
    <w:p w14:paraId="4E84368F" w14:textId="77777777" w:rsidR="00EB1A9C" w:rsidRPr="00D04BB2" w:rsidRDefault="00044C17" w:rsidP="00D04BB2">
      <w:pPr>
        <w:ind w:firstLine="709"/>
        <w:jc w:val="both"/>
        <w:rPr>
          <w:rFonts w:cs="Times New Roman"/>
          <w:color w:val="000000"/>
        </w:rPr>
      </w:pPr>
      <w:r w:rsidRPr="00D04BB2">
        <w:rPr>
          <w:rFonts w:cs="Times New Roman"/>
          <w:color w:val="000000"/>
        </w:rPr>
        <w:t>3. Статистичні метрики якості передбачення (RMSE, MAPE).</w:t>
      </w:r>
    </w:p>
    <w:p w14:paraId="412DF1C7" w14:textId="77777777" w:rsidR="00EB1A9C" w:rsidRPr="00D04BB2" w:rsidRDefault="00044C17" w:rsidP="00D04BB2">
      <w:pPr>
        <w:ind w:firstLine="709"/>
        <w:jc w:val="both"/>
        <w:rPr>
          <w:rFonts w:cs="Times New Roman"/>
          <w:color w:val="000000"/>
        </w:rPr>
      </w:pPr>
      <w:r w:rsidRPr="00D04BB2">
        <w:rPr>
          <w:rFonts w:cs="Times New Roman"/>
          <w:color w:val="000000"/>
        </w:rPr>
        <w:lastRenderedPageBreak/>
        <w:t>4. Звіти щодо потенційних втрат енергії при перевищенні номінальних режимів роботи.</w:t>
      </w:r>
    </w:p>
    <w:p w14:paraId="1AA1335D" w14:textId="77777777" w:rsidR="00EB1A9C" w:rsidRPr="00D04BB2" w:rsidRDefault="00044C17">
      <w:pPr>
        <w:pStyle w:val="21"/>
        <w:jc w:val="both"/>
      </w:pPr>
      <w:bookmarkStart w:id="11" w:name="_Toc229691312"/>
      <w:r w:rsidRPr="00D04BB2">
        <w:rPr>
          <w:rFonts w:ascii="Times New Roman" w:hAnsi="Times New Roman" w:cs="Times New Roman"/>
          <w:color w:val="000000"/>
          <w:sz w:val="28"/>
        </w:rPr>
        <w:t>2.3. Аналіз середовища розробки</w:t>
      </w:r>
      <w:bookmarkEnd w:id="11"/>
    </w:p>
    <w:p w14:paraId="353C48FC" w14:textId="77777777" w:rsidR="00EB1A9C" w:rsidRDefault="00044C17">
      <w:pPr>
        <w:ind w:firstLine="709"/>
        <w:jc w:val="both"/>
        <w:rPr>
          <w:rFonts w:cs="Times New Roman"/>
          <w:color w:val="000000"/>
        </w:rPr>
      </w:pPr>
      <w:r w:rsidRPr="00D04BB2">
        <w:rPr>
          <w:rFonts w:cs="Times New Roman"/>
          <w:color w:val="000000"/>
        </w:rPr>
        <w:t xml:space="preserve">Для комплексної оцінки розробленої системи та визначення стратегічних напрямків її розвитку проведено SWOT-аналіз. Він дозволяє виявити внутрішні фактори (сильні та слабкі сторони), а також зовнішні можливості та загрози для платформи </w:t>
      </w:r>
      <w:proofErr w:type="spellStart"/>
      <w:r w:rsidRPr="00D04BB2">
        <w:rPr>
          <w:rFonts w:cs="Times New Roman"/>
          <w:color w:val="000000"/>
        </w:rPr>
        <w:t>EnergyMonitor</w:t>
      </w:r>
      <w:proofErr w:type="spellEnd"/>
      <w:r w:rsidRPr="00D04BB2">
        <w:rPr>
          <w:rFonts w:cs="Times New Roman"/>
          <w:color w:val="000000"/>
        </w:rPr>
        <w:t>-OLAP.</w:t>
      </w:r>
    </w:p>
    <w:p w14:paraId="533C00DC" w14:textId="77777777" w:rsidR="00D04BB2" w:rsidRPr="00D04BB2" w:rsidRDefault="00D04BB2">
      <w:pPr>
        <w:ind w:firstLine="709"/>
        <w:jc w:val="both"/>
      </w:pPr>
    </w:p>
    <w:p w14:paraId="64C8A8FC" w14:textId="4FA602DD" w:rsidR="00EB1A9C" w:rsidRPr="00D04BB2" w:rsidRDefault="00044C17" w:rsidP="00A442C4">
      <w:pPr>
        <w:jc w:val="center"/>
      </w:pPr>
      <w:r w:rsidRPr="00D04BB2">
        <w:rPr>
          <w:rFonts w:cs="Times New Roman"/>
          <w:color w:val="000000"/>
        </w:rPr>
        <w:t xml:space="preserve">Таблиця 2.1 </w:t>
      </w:r>
      <w:r w:rsidR="00A442C4">
        <w:rPr>
          <w:rFonts w:cs="Times New Roman"/>
          <w:color w:val="000000"/>
        </w:rPr>
        <w:t>–</w:t>
      </w:r>
      <w:r w:rsidRPr="00D04BB2">
        <w:rPr>
          <w:rFonts w:cs="Times New Roman"/>
          <w:color w:val="000000"/>
        </w:rPr>
        <w:t xml:space="preserve"> SWOT-аналіз системи </w:t>
      </w:r>
      <w:proofErr w:type="spellStart"/>
      <w:r w:rsidRPr="00D04BB2">
        <w:rPr>
          <w:rFonts w:cs="Times New Roman"/>
          <w:color w:val="000000"/>
        </w:rPr>
        <w:t>EnergyMonitor</w:t>
      </w:r>
      <w:proofErr w:type="spellEnd"/>
      <w:r w:rsidRPr="00D04BB2">
        <w:rPr>
          <w:rFonts w:cs="Times New Roman"/>
          <w:color w:val="000000"/>
        </w:rPr>
        <w:t>-OLAP</w:t>
      </w:r>
    </w:p>
    <w:tbl>
      <w:tblPr>
        <w:tblStyle w:val="aff2"/>
        <w:tblW w:w="0" w:type="auto"/>
        <w:tblLook w:val="04A0" w:firstRow="1" w:lastRow="0" w:firstColumn="1" w:lastColumn="0" w:noHBand="0" w:noVBand="1"/>
      </w:tblPr>
      <w:tblGrid>
        <w:gridCol w:w="4340"/>
        <w:gridCol w:w="5015"/>
      </w:tblGrid>
      <w:tr w:rsidR="00EB1A9C" w:rsidRPr="00D04BB2" w14:paraId="1AECB1B0" w14:textId="77777777">
        <w:tc>
          <w:tcPr>
            <w:tcW w:w="4340" w:type="dxa"/>
          </w:tcPr>
          <w:p w14:paraId="0107C9A8" w14:textId="77777777" w:rsidR="00EB1A9C" w:rsidRPr="00D04BB2" w:rsidRDefault="00044C17">
            <w:pPr>
              <w:spacing w:before="40" w:after="40" w:line="240" w:lineRule="auto"/>
              <w:jc w:val="center"/>
            </w:pPr>
            <w:r w:rsidRPr="00D04BB2">
              <w:rPr>
                <w:rFonts w:cs="Times New Roman"/>
                <w:b/>
                <w:color w:val="000000"/>
                <w:sz w:val="24"/>
              </w:rPr>
              <w:t>Сильні сторони (</w:t>
            </w:r>
            <w:proofErr w:type="spellStart"/>
            <w:r w:rsidRPr="00D04BB2">
              <w:rPr>
                <w:rFonts w:cs="Times New Roman"/>
                <w:b/>
                <w:color w:val="000000"/>
                <w:sz w:val="24"/>
              </w:rPr>
              <w:t>Strengths</w:t>
            </w:r>
            <w:proofErr w:type="spellEnd"/>
            <w:r w:rsidRPr="00D04BB2">
              <w:rPr>
                <w:rFonts w:cs="Times New Roman"/>
                <w:b/>
                <w:color w:val="000000"/>
                <w:sz w:val="24"/>
              </w:rPr>
              <w:t>)</w:t>
            </w:r>
          </w:p>
        </w:tc>
        <w:tc>
          <w:tcPr>
            <w:tcW w:w="5015" w:type="dxa"/>
          </w:tcPr>
          <w:p w14:paraId="22CFDA0C" w14:textId="77777777" w:rsidR="00EB1A9C" w:rsidRPr="00D04BB2" w:rsidRDefault="00044C17">
            <w:pPr>
              <w:spacing w:before="40" w:after="40" w:line="240" w:lineRule="auto"/>
              <w:jc w:val="center"/>
            </w:pPr>
            <w:r w:rsidRPr="00D04BB2">
              <w:rPr>
                <w:rFonts w:cs="Times New Roman"/>
                <w:b/>
                <w:color w:val="000000"/>
                <w:sz w:val="24"/>
              </w:rPr>
              <w:t>Слабкі сторони (</w:t>
            </w:r>
            <w:proofErr w:type="spellStart"/>
            <w:r w:rsidRPr="00D04BB2">
              <w:rPr>
                <w:rFonts w:cs="Times New Roman"/>
                <w:b/>
                <w:color w:val="000000"/>
                <w:sz w:val="24"/>
              </w:rPr>
              <w:t>Weaknesses</w:t>
            </w:r>
            <w:proofErr w:type="spellEnd"/>
            <w:r w:rsidRPr="00D04BB2">
              <w:rPr>
                <w:rFonts w:cs="Times New Roman"/>
                <w:b/>
                <w:color w:val="000000"/>
                <w:sz w:val="24"/>
              </w:rPr>
              <w:t>)</w:t>
            </w:r>
          </w:p>
        </w:tc>
      </w:tr>
      <w:tr w:rsidR="00EB1A9C" w:rsidRPr="00D04BB2" w14:paraId="7BBDC296" w14:textId="77777777">
        <w:tc>
          <w:tcPr>
            <w:tcW w:w="4340" w:type="dxa"/>
          </w:tcPr>
          <w:p w14:paraId="05697C2E" w14:textId="77777777" w:rsidR="00EB1A9C" w:rsidRPr="00D04BB2" w:rsidRDefault="00044C17">
            <w:pPr>
              <w:spacing w:before="40" w:after="40" w:line="240" w:lineRule="auto"/>
              <w:jc w:val="center"/>
            </w:pPr>
            <w:r w:rsidRPr="00D04BB2">
              <w:rPr>
                <w:rFonts w:cs="Times New Roman"/>
                <w:color w:val="000000"/>
                <w:sz w:val="24"/>
              </w:rPr>
              <w:t>1. Висока точність прогнозу.</w:t>
            </w:r>
          </w:p>
        </w:tc>
        <w:tc>
          <w:tcPr>
            <w:tcW w:w="5015" w:type="dxa"/>
          </w:tcPr>
          <w:p w14:paraId="3ACD9444" w14:textId="77777777" w:rsidR="00EB1A9C" w:rsidRPr="00D04BB2" w:rsidRDefault="00044C17">
            <w:pPr>
              <w:spacing w:before="40" w:after="40" w:line="240" w:lineRule="auto"/>
              <w:jc w:val="center"/>
            </w:pPr>
            <w:r w:rsidRPr="00D04BB2">
              <w:rPr>
                <w:rFonts w:cs="Times New Roman"/>
                <w:color w:val="000000"/>
                <w:sz w:val="24"/>
              </w:rPr>
              <w:t>1. Залежність від стабільності інтернет-каналу.</w:t>
            </w:r>
          </w:p>
        </w:tc>
      </w:tr>
      <w:tr w:rsidR="00EB1A9C" w:rsidRPr="00D04BB2" w14:paraId="45A0AF07" w14:textId="77777777">
        <w:tc>
          <w:tcPr>
            <w:tcW w:w="4340" w:type="dxa"/>
          </w:tcPr>
          <w:p w14:paraId="39DF00C2" w14:textId="77777777" w:rsidR="00EB1A9C" w:rsidRPr="00D04BB2" w:rsidRDefault="00044C17">
            <w:pPr>
              <w:spacing w:before="40" w:after="40" w:line="240" w:lineRule="auto"/>
              <w:jc w:val="center"/>
            </w:pPr>
            <w:r w:rsidRPr="00D04BB2">
              <w:rPr>
                <w:rFonts w:cs="Times New Roman"/>
                <w:color w:val="000000"/>
                <w:sz w:val="24"/>
              </w:rPr>
              <w:t>2. Низька вартість експлуатації (</w:t>
            </w:r>
            <w:proofErr w:type="spellStart"/>
            <w:r w:rsidRPr="00D04BB2">
              <w:rPr>
                <w:rFonts w:cs="Times New Roman"/>
                <w:color w:val="000000"/>
                <w:sz w:val="24"/>
              </w:rPr>
              <w:t>Neon</w:t>
            </w:r>
            <w:proofErr w:type="spellEnd"/>
            <w:r w:rsidRPr="00D04BB2">
              <w:rPr>
                <w:rFonts w:cs="Times New Roman"/>
                <w:color w:val="000000"/>
                <w:sz w:val="24"/>
              </w:rPr>
              <w:t xml:space="preserve"> </w:t>
            </w:r>
            <w:proofErr w:type="spellStart"/>
            <w:r w:rsidRPr="00D04BB2">
              <w:rPr>
                <w:rFonts w:cs="Times New Roman"/>
                <w:color w:val="000000"/>
                <w:sz w:val="24"/>
              </w:rPr>
              <w:t>Cloud</w:t>
            </w:r>
            <w:proofErr w:type="spellEnd"/>
            <w:r w:rsidRPr="00D04BB2">
              <w:rPr>
                <w:rFonts w:cs="Times New Roman"/>
                <w:color w:val="000000"/>
                <w:sz w:val="24"/>
              </w:rPr>
              <w:t>).</w:t>
            </w:r>
          </w:p>
        </w:tc>
        <w:tc>
          <w:tcPr>
            <w:tcW w:w="5015" w:type="dxa"/>
          </w:tcPr>
          <w:p w14:paraId="3B2CED84" w14:textId="77777777" w:rsidR="00EB1A9C" w:rsidRPr="00D04BB2" w:rsidRDefault="00044C17">
            <w:pPr>
              <w:spacing w:before="40" w:after="40" w:line="240" w:lineRule="auto"/>
              <w:jc w:val="center"/>
            </w:pPr>
            <w:r w:rsidRPr="00D04BB2">
              <w:rPr>
                <w:rFonts w:cs="Times New Roman"/>
                <w:color w:val="000000"/>
                <w:sz w:val="24"/>
              </w:rPr>
              <w:t>2. Значне споживання RAM моделями LSTM.</w:t>
            </w:r>
          </w:p>
        </w:tc>
      </w:tr>
      <w:tr w:rsidR="00EB1A9C" w:rsidRPr="00D04BB2" w14:paraId="37C349BB" w14:textId="77777777">
        <w:tc>
          <w:tcPr>
            <w:tcW w:w="4340" w:type="dxa"/>
          </w:tcPr>
          <w:p w14:paraId="406783B9" w14:textId="77777777" w:rsidR="00EB1A9C" w:rsidRPr="00D04BB2" w:rsidRDefault="00044C17">
            <w:pPr>
              <w:spacing w:before="40" w:after="40" w:line="240" w:lineRule="auto"/>
              <w:jc w:val="center"/>
            </w:pPr>
            <w:r w:rsidRPr="00D04BB2">
              <w:rPr>
                <w:rFonts w:cs="Times New Roman"/>
                <w:color w:val="000000"/>
                <w:sz w:val="24"/>
              </w:rPr>
              <w:t xml:space="preserve">3. Автоматична діагностика </w:t>
            </w:r>
            <w:proofErr w:type="spellStart"/>
            <w:r w:rsidRPr="00D04BB2">
              <w:rPr>
                <w:rFonts w:cs="Times New Roman"/>
                <w:color w:val="000000"/>
                <w:sz w:val="24"/>
              </w:rPr>
              <w:t>Health</w:t>
            </w:r>
            <w:proofErr w:type="spellEnd"/>
            <w:r w:rsidRPr="00D04BB2">
              <w:rPr>
                <w:rFonts w:cs="Times New Roman"/>
                <w:color w:val="000000"/>
                <w:sz w:val="24"/>
              </w:rPr>
              <w:t xml:space="preserve"> </w:t>
            </w:r>
            <w:proofErr w:type="spellStart"/>
            <w:r w:rsidRPr="00D04BB2">
              <w:rPr>
                <w:rFonts w:cs="Times New Roman"/>
                <w:color w:val="000000"/>
                <w:sz w:val="24"/>
              </w:rPr>
              <w:t>Score</w:t>
            </w:r>
            <w:proofErr w:type="spellEnd"/>
            <w:r w:rsidRPr="00D04BB2">
              <w:rPr>
                <w:rFonts w:cs="Times New Roman"/>
                <w:color w:val="000000"/>
                <w:sz w:val="24"/>
              </w:rPr>
              <w:t>.</w:t>
            </w:r>
          </w:p>
        </w:tc>
        <w:tc>
          <w:tcPr>
            <w:tcW w:w="5015" w:type="dxa"/>
          </w:tcPr>
          <w:p w14:paraId="5E35246D" w14:textId="77777777" w:rsidR="00EB1A9C" w:rsidRPr="00D04BB2" w:rsidRDefault="00044C17">
            <w:pPr>
              <w:spacing w:before="40" w:after="40" w:line="240" w:lineRule="auto"/>
              <w:jc w:val="center"/>
            </w:pPr>
            <w:r w:rsidRPr="00D04BB2">
              <w:rPr>
                <w:rFonts w:cs="Times New Roman"/>
                <w:color w:val="000000"/>
                <w:sz w:val="24"/>
              </w:rPr>
              <w:t>3. Відсутність інтеграції з мобільними ОС.</w:t>
            </w:r>
          </w:p>
        </w:tc>
      </w:tr>
      <w:tr w:rsidR="00EB1A9C" w:rsidRPr="00D04BB2" w14:paraId="64075DD1" w14:textId="77777777">
        <w:tc>
          <w:tcPr>
            <w:tcW w:w="4340" w:type="dxa"/>
          </w:tcPr>
          <w:p w14:paraId="59F0667F" w14:textId="77777777" w:rsidR="00EB1A9C" w:rsidRPr="00D04BB2" w:rsidRDefault="00044C17">
            <w:pPr>
              <w:spacing w:before="40" w:after="40" w:line="240" w:lineRule="auto"/>
              <w:jc w:val="center"/>
            </w:pPr>
            <w:r w:rsidRPr="00D04BB2">
              <w:rPr>
                <w:rFonts w:cs="Times New Roman"/>
                <w:b/>
                <w:color w:val="000000"/>
                <w:sz w:val="24"/>
              </w:rPr>
              <w:t>Можливості (</w:t>
            </w:r>
            <w:proofErr w:type="spellStart"/>
            <w:r w:rsidRPr="00D04BB2">
              <w:rPr>
                <w:rFonts w:cs="Times New Roman"/>
                <w:b/>
                <w:color w:val="000000"/>
                <w:sz w:val="24"/>
              </w:rPr>
              <w:t>Opportunities</w:t>
            </w:r>
            <w:proofErr w:type="spellEnd"/>
            <w:r w:rsidRPr="00D04BB2">
              <w:rPr>
                <w:rFonts w:cs="Times New Roman"/>
                <w:b/>
                <w:color w:val="000000"/>
                <w:sz w:val="24"/>
              </w:rPr>
              <w:t>)</w:t>
            </w:r>
          </w:p>
        </w:tc>
        <w:tc>
          <w:tcPr>
            <w:tcW w:w="5015" w:type="dxa"/>
          </w:tcPr>
          <w:p w14:paraId="7698EEA0" w14:textId="77777777" w:rsidR="00EB1A9C" w:rsidRPr="00D04BB2" w:rsidRDefault="00044C17">
            <w:pPr>
              <w:spacing w:before="40" w:after="40" w:line="240" w:lineRule="auto"/>
              <w:jc w:val="center"/>
            </w:pPr>
            <w:r w:rsidRPr="00D04BB2">
              <w:rPr>
                <w:rFonts w:cs="Times New Roman"/>
                <w:b/>
                <w:color w:val="000000"/>
                <w:sz w:val="24"/>
              </w:rPr>
              <w:t>Загрози (</w:t>
            </w:r>
            <w:proofErr w:type="spellStart"/>
            <w:r w:rsidRPr="00D04BB2">
              <w:rPr>
                <w:rFonts w:cs="Times New Roman"/>
                <w:b/>
                <w:color w:val="000000"/>
                <w:sz w:val="24"/>
              </w:rPr>
              <w:t>Threats</w:t>
            </w:r>
            <w:proofErr w:type="spellEnd"/>
            <w:r w:rsidRPr="00D04BB2">
              <w:rPr>
                <w:rFonts w:cs="Times New Roman"/>
                <w:b/>
                <w:color w:val="000000"/>
                <w:sz w:val="24"/>
              </w:rPr>
              <w:t>)</w:t>
            </w:r>
          </w:p>
        </w:tc>
      </w:tr>
      <w:tr w:rsidR="00EB1A9C" w:rsidRPr="00D04BB2" w14:paraId="70AEAB28" w14:textId="77777777">
        <w:tc>
          <w:tcPr>
            <w:tcW w:w="4340" w:type="dxa"/>
          </w:tcPr>
          <w:p w14:paraId="09A71822" w14:textId="77777777" w:rsidR="00EB1A9C" w:rsidRPr="00D04BB2" w:rsidRDefault="00044C17">
            <w:pPr>
              <w:spacing w:before="40" w:after="40" w:line="240" w:lineRule="auto"/>
              <w:jc w:val="center"/>
            </w:pPr>
            <w:r w:rsidRPr="00D04BB2">
              <w:rPr>
                <w:rFonts w:cs="Times New Roman"/>
                <w:color w:val="000000"/>
                <w:sz w:val="24"/>
              </w:rPr>
              <w:t>1. Масштабування на промислові об'єкти.</w:t>
            </w:r>
          </w:p>
        </w:tc>
        <w:tc>
          <w:tcPr>
            <w:tcW w:w="5015" w:type="dxa"/>
          </w:tcPr>
          <w:p w14:paraId="6A5597D5" w14:textId="77777777" w:rsidR="00EB1A9C" w:rsidRPr="00D04BB2" w:rsidRDefault="00044C17">
            <w:pPr>
              <w:spacing w:before="40" w:after="40" w:line="240" w:lineRule="auto"/>
              <w:jc w:val="center"/>
            </w:pPr>
            <w:r w:rsidRPr="00D04BB2">
              <w:rPr>
                <w:rFonts w:cs="Times New Roman"/>
                <w:color w:val="000000"/>
                <w:sz w:val="24"/>
              </w:rPr>
              <w:t>1. Кібератаки на хмарну інфраструктуру [17].</w:t>
            </w:r>
          </w:p>
        </w:tc>
      </w:tr>
      <w:tr w:rsidR="00EB1A9C" w:rsidRPr="00D04BB2" w14:paraId="066FDA60" w14:textId="77777777">
        <w:tc>
          <w:tcPr>
            <w:tcW w:w="4340" w:type="dxa"/>
          </w:tcPr>
          <w:p w14:paraId="77E90322" w14:textId="77777777" w:rsidR="00EB1A9C" w:rsidRPr="00D04BB2" w:rsidRDefault="00044C17">
            <w:pPr>
              <w:spacing w:before="40" w:after="40" w:line="240" w:lineRule="auto"/>
              <w:jc w:val="center"/>
            </w:pPr>
            <w:r w:rsidRPr="00D04BB2">
              <w:rPr>
                <w:rFonts w:cs="Times New Roman"/>
                <w:color w:val="000000"/>
                <w:sz w:val="24"/>
              </w:rPr>
              <w:t>2. Прогнозування генерації ВДЕ.</w:t>
            </w:r>
          </w:p>
        </w:tc>
        <w:tc>
          <w:tcPr>
            <w:tcW w:w="5015" w:type="dxa"/>
          </w:tcPr>
          <w:p w14:paraId="412A14E1" w14:textId="77777777" w:rsidR="00EB1A9C" w:rsidRPr="00D04BB2" w:rsidRDefault="00044C17">
            <w:pPr>
              <w:spacing w:before="40" w:after="40" w:line="240" w:lineRule="auto"/>
              <w:jc w:val="center"/>
            </w:pPr>
            <w:r w:rsidRPr="00D04BB2">
              <w:rPr>
                <w:rFonts w:cs="Times New Roman"/>
                <w:color w:val="000000"/>
                <w:sz w:val="24"/>
              </w:rPr>
              <w:t>2. Зміни в тарифікації хмарних провайдерів.</w:t>
            </w:r>
          </w:p>
        </w:tc>
      </w:tr>
      <w:tr w:rsidR="00EB1A9C" w:rsidRPr="00D04BB2" w14:paraId="21481478" w14:textId="77777777">
        <w:tc>
          <w:tcPr>
            <w:tcW w:w="4340" w:type="dxa"/>
          </w:tcPr>
          <w:p w14:paraId="0C19582A" w14:textId="77777777" w:rsidR="00EB1A9C" w:rsidRPr="00D04BB2" w:rsidRDefault="00044C17">
            <w:pPr>
              <w:spacing w:before="40" w:after="40" w:line="240" w:lineRule="auto"/>
              <w:jc w:val="center"/>
            </w:pPr>
            <w:r w:rsidRPr="00D04BB2">
              <w:rPr>
                <w:rFonts w:cs="Times New Roman"/>
                <w:color w:val="000000"/>
                <w:sz w:val="24"/>
              </w:rPr>
              <w:t>3. Інтеграція з міськими ГІС-порталами.</w:t>
            </w:r>
          </w:p>
        </w:tc>
        <w:tc>
          <w:tcPr>
            <w:tcW w:w="5015" w:type="dxa"/>
          </w:tcPr>
          <w:p w14:paraId="4357FB14" w14:textId="77777777" w:rsidR="00EB1A9C" w:rsidRPr="00D04BB2" w:rsidRDefault="00044C17">
            <w:pPr>
              <w:spacing w:before="40" w:after="40" w:line="240" w:lineRule="auto"/>
              <w:jc w:val="center"/>
            </w:pPr>
            <w:r w:rsidRPr="00D04BB2">
              <w:rPr>
                <w:rFonts w:cs="Times New Roman"/>
                <w:color w:val="000000"/>
                <w:sz w:val="24"/>
              </w:rPr>
              <w:t>3. Конкуренція з боку закритих корпоративних рішень.</w:t>
            </w:r>
          </w:p>
        </w:tc>
      </w:tr>
    </w:tbl>
    <w:p w14:paraId="65461024" w14:textId="77777777" w:rsidR="00EB1A9C" w:rsidRPr="00D04BB2" w:rsidRDefault="00044C17">
      <w:r w:rsidRPr="00D04BB2">
        <w:t> </w:t>
      </w:r>
    </w:p>
    <w:p w14:paraId="4BE61908" w14:textId="77777777" w:rsidR="00EB1A9C" w:rsidRPr="00D04BB2" w:rsidRDefault="00044C17">
      <w:pPr>
        <w:pStyle w:val="21"/>
        <w:jc w:val="both"/>
      </w:pPr>
      <w:bookmarkStart w:id="12" w:name="_Toc229691313"/>
      <w:r w:rsidRPr="00D04BB2">
        <w:rPr>
          <w:rFonts w:ascii="Times New Roman" w:hAnsi="Times New Roman" w:cs="Times New Roman"/>
          <w:color w:val="000000"/>
          <w:sz w:val="28"/>
        </w:rPr>
        <w:t xml:space="preserve">2.4. Порівняльний аналіз хмарних СУБД для </w:t>
      </w:r>
      <w:proofErr w:type="spellStart"/>
      <w:r w:rsidRPr="00D04BB2">
        <w:rPr>
          <w:rFonts w:ascii="Times New Roman" w:hAnsi="Times New Roman" w:cs="Times New Roman"/>
          <w:color w:val="000000"/>
          <w:sz w:val="28"/>
        </w:rPr>
        <w:t>предиктивного</w:t>
      </w:r>
      <w:proofErr w:type="spellEnd"/>
      <w:r w:rsidRPr="00D04BB2">
        <w:rPr>
          <w:rFonts w:ascii="Times New Roman" w:hAnsi="Times New Roman" w:cs="Times New Roman"/>
          <w:color w:val="000000"/>
          <w:sz w:val="28"/>
        </w:rPr>
        <w:t xml:space="preserve"> моніторингу</w:t>
      </w:r>
      <w:bookmarkEnd w:id="12"/>
    </w:p>
    <w:p w14:paraId="555B2D95" w14:textId="77777777" w:rsidR="00EB1A9C" w:rsidRDefault="00044C17">
      <w:pPr>
        <w:ind w:firstLine="709"/>
        <w:jc w:val="both"/>
        <w:rPr>
          <w:rFonts w:cs="Times New Roman"/>
          <w:color w:val="000000"/>
        </w:rPr>
      </w:pPr>
      <w:r w:rsidRPr="00D04BB2">
        <w:rPr>
          <w:rFonts w:cs="Times New Roman"/>
          <w:color w:val="000000"/>
        </w:rPr>
        <w:t>В ході проєктування було проведено порівняння хмарних рішень для зберігання та аналізу телеметрії. Основним критерієм вибору була підтримка OLAP-запитів та гнучкість масштабування ресурсів при зміні кількості об'єктів моніторингу.</w:t>
      </w:r>
    </w:p>
    <w:p w14:paraId="10DFB158" w14:textId="77777777" w:rsidR="00D04BB2" w:rsidRPr="00D04BB2" w:rsidRDefault="00D04BB2" w:rsidP="00D04BB2">
      <w:pPr>
        <w:ind w:firstLine="709"/>
        <w:jc w:val="both"/>
      </w:pPr>
      <w:r w:rsidRPr="00D04BB2">
        <w:rPr>
          <w:rFonts w:cs="Times New Roman"/>
          <w:color w:val="000000"/>
        </w:rPr>
        <w:t xml:space="preserve">Вибір </w:t>
      </w:r>
      <w:proofErr w:type="spellStart"/>
      <w:r w:rsidRPr="00D04BB2">
        <w:rPr>
          <w:rFonts w:cs="Times New Roman"/>
          <w:color w:val="000000"/>
        </w:rPr>
        <w:t>Neon</w:t>
      </w:r>
      <w:proofErr w:type="spellEnd"/>
      <w:r w:rsidRPr="00D04BB2">
        <w:rPr>
          <w:rFonts w:cs="Times New Roman"/>
          <w:color w:val="000000"/>
        </w:rPr>
        <w:t xml:space="preserve"> </w:t>
      </w:r>
      <w:proofErr w:type="spellStart"/>
      <w:r w:rsidRPr="00D04BB2">
        <w:rPr>
          <w:rFonts w:cs="Times New Roman"/>
          <w:color w:val="000000"/>
        </w:rPr>
        <w:t>PostgreSQL</w:t>
      </w:r>
      <w:proofErr w:type="spellEnd"/>
      <w:r w:rsidRPr="00D04BB2">
        <w:rPr>
          <w:rFonts w:cs="Times New Roman"/>
          <w:color w:val="000000"/>
        </w:rPr>
        <w:t xml:space="preserve"> [18] обґрунтований його </w:t>
      </w:r>
      <w:proofErr w:type="spellStart"/>
      <w:r w:rsidRPr="00D04BB2">
        <w:rPr>
          <w:rFonts w:cs="Times New Roman"/>
          <w:color w:val="000000"/>
        </w:rPr>
        <w:t>serverless</w:t>
      </w:r>
      <w:proofErr w:type="spellEnd"/>
      <w:r w:rsidRPr="00D04BB2">
        <w:rPr>
          <w:rFonts w:cs="Times New Roman"/>
          <w:color w:val="000000"/>
        </w:rPr>
        <w:t xml:space="preserve">-архітектурою, яка дозволяє </w:t>
      </w:r>
      <w:proofErr w:type="spellStart"/>
      <w:r w:rsidRPr="00D04BB2">
        <w:rPr>
          <w:rFonts w:cs="Times New Roman"/>
          <w:color w:val="000000"/>
        </w:rPr>
        <w:t>динамічно</w:t>
      </w:r>
      <w:proofErr w:type="spellEnd"/>
      <w:r w:rsidRPr="00D04BB2">
        <w:rPr>
          <w:rFonts w:cs="Times New Roman"/>
          <w:color w:val="000000"/>
        </w:rPr>
        <w:t xml:space="preserve"> масштабувати обчислювальні потужності. Такий підхід дозволяє </w:t>
      </w:r>
      <w:proofErr w:type="spellStart"/>
      <w:r w:rsidRPr="00D04BB2">
        <w:rPr>
          <w:rFonts w:cs="Times New Roman"/>
          <w:color w:val="000000"/>
        </w:rPr>
        <w:t>оперативно</w:t>
      </w:r>
      <w:proofErr w:type="spellEnd"/>
      <w:r w:rsidRPr="00D04BB2">
        <w:rPr>
          <w:rFonts w:cs="Times New Roman"/>
          <w:color w:val="000000"/>
        </w:rPr>
        <w:t xml:space="preserve"> реагувати на пікові навантаження під час масової генерації прогнозу та забезпечує раціональне використання ресурсів у періоди низької активності мережі.</w:t>
      </w:r>
    </w:p>
    <w:p w14:paraId="66A2A625" w14:textId="77777777" w:rsidR="00D04BB2" w:rsidRPr="00D04BB2" w:rsidRDefault="00D04BB2">
      <w:pPr>
        <w:ind w:firstLine="709"/>
        <w:jc w:val="both"/>
      </w:pPr>
    </w:p>
    <w:p w14:paraId="25F099A1" w14:textId="5A7B1D26" w:rsidR="00EB1A9C" w:rsidRPr="00D04BB2" w:rsidRDefault="00044C17" w:rsidP="00A442C4">
      <w:pPr>
        <w:jc w:val="center"/>
      </w:pPr>
      <w:r w:rsidRPr="00D04BB2">
        <w:rPr>
          <w:rFonts w:cs="Times New Roman"/>
          <w:color w:val="000000"/>
        </w:rPr>
        <w:t xml:space="preserve">Таблиця 2.2 </w:t>
      </w:r>
      <w:r w:rsidR="00A442C4">
        <w:rPr>
          <w:rFonts w:cs="Times New Roman"/>
          <w:color w:val="000000"/>
        </w:rPr>
        <w:t>–</w:t>
      </w:r>
      <w:r w:rsidRPr="00D04BB2">
        <w:rPr>
          <w:rFonts w:cs="Times New Roman"/>
          <w:color w:val="000000"/>
        </w:rPr>
        <w:t xml:space="preserve"> Порівняльна характеристика хмарних СУБД.</w:t>
      </w:r>
    </w:p>
    <w:tbl>
      <w:tblPr>
        <w:tblStyle w:val="aff2"/>
        <w:tblW w:w="0" w:type="auto"/>
        <w:tblLook w:val="04A0" w:firstRow="1" w:lastRow="0" w:firstColumn="1" w:lastColumn="0" w:noHBand="0" w:noVBand="1"/>
      </w:tblPr>
      <w:tblGrid>
        <w:gridCol w:w="2006"/>
        <w:gridCol w:w="3064"/>
        <w:gridCol w:w="2551"/>
        <w:gridCol w:w="2233"/>
      </w:tblGrid>
      <w:tr w:rsidR="00EB1A9C" w:rsidRPr="00D04BB2" w14:paraId="402E27CE" w14:textId="77777777" w:rsidTr="00A442C4">
        <w:tc>
          <w:tcPr>
            <w:tcW w:w="2006" w:type="dxa"/>
          </w:tcPr>
          <w:p w14:paraId="1A426991" w14:textId="77777777" w:rsidR="00EB1A9C" w:rsidRPr="00D04BB2" w:rsidRDefault="00044C17">
            <w:pPr>
              <w:spacing w:before="40" w:after="40" w:line="240" w:lineRule="auto"/>
              <w:jc w:val="center"/>
            </w:pPr>
            <w:r w:rsidRPr="00D04BB2">
              <w:rPr>
                <w:rFonts w:cs="Times New Roman"/>
                <w:b/>
                <w:color w:val="000000"/>
                <w:sz w:val="24"/>
              </w:rPr>
              <w:t>Параметр</w:t>
            </w:r>
          </w:p>
        </w:tc>
        <w:tc>
          <w:tcPr>
            <w:tcW w:w="3064" w:type="dxa"/>
          </w:tcPr>
          <w:p w14:paraId="00D89C5F" w14:textId="77777777" w:rsidR="00EB1A9C" w:rsidRPr="00D04BB2" w:rsidRDefault="00044C17">
            <w:pPr>
              <w:spacing w:before="40" w:after="40" w:line="240" w:lineRule="auto"/>
              <w:jc w:val="center"/>
            </w:pPr>
            <w:proofErr w:type="spellStart"/>
            <w:r w:rsidRPr="00D04BB2">
              <w:rPr>
                <w:rFonts w:cs="Times New Roman"/>
                <w:color w:val="000000"/>
                <w:sz w:val="24"/>
              </w:rPr>
              <w:t>Neon</w:t>
            </w:r>
            <w:proofErr w:type="spellEnd"/>
            <w:r w:rsidRPr="00D04BB2">
              <w:rPr>
                <w:rFonts w:cs="Times New Roman"/>
                <w:color w:val="000000"/>
                <w:sz w:val="24"/>
              </w:rPr>
              <w:t xml:space="preserve"> (Обрано)</w:t>
            </w:r>
          </w:p>
        </w:tc>
        <w:tc>
          <w:tcPr>
            <w:tcW w:w="2551" w:type="dxa"/>
          </w:tcPr>
          <w:p w14:paraId="10F3A0F0" w14:textId="77777777" w:rsidR="00EB1A9C" w:rsidRPr="00D04BB2" w:rsidRDefault="00044C17">
            <w:pPr>
              <w:spacing w:before="40" w:after="40" w:line="240" w:lineRule="auto"/>
              <w:jc w:val="center"/>
            </w:pPr>
            <w:r w:rsidRPr="00D04BB2">
              <w:rPr>
                <w:rFonts w:cs="Times New Roman"/>
                <w:color w:val="000000"/>
                <w:sz w:val="24"/>
              </w:rPr>
              <w:t>AWS RDS</w:t>
            </w:r>
          </w:p>
        </w:tc>
        <w:tc>
          <w:tcPr>
            <w:tcW w:w="2233" w:type="dxa"/>
          </w:tcPr>
          <w:p w14:paraId="6D71C20C" w14:textId="77777777" w:rsidR="00EB1A9C" w:rsidRPr="00D04BB2" w:rsidRDefault="00044C17">
            <w:pPr>
              <w:spacing w:before="40" w:after="40" w:line="240" w:lineRule="auto"/>
              <w:jc w:val="center"/>
            </w:pPr>
            <w:proofErr w:type="spellStart"/>
            <w:r w:rsidRPr="00D04BB2">
              <w:rPr>
                <w:rFonts w:cs="Times New Roman"/>
                <w:color w:val="000000"/>
                <w:sz w:val="24"/>
              </w:rPr>
              <w:t>Google</w:t>
            </w:r>
            <w:proofErr w:type="spellEnd"/>
            <w:r w:rsidRPr="00D04BB2">
              <w:rPr>
                <w:rFonts w:cs="Times New Roman"/>
                <w:color w:val="000000"/>
                <w:sz w:val="24"/>
              </w:rPr>
              <w:t xml:space="preserve"> </w:t>
            </w:r>
            <w:proofErr w:type="spellStart"/>
            <w:r w:rsidRPr="00D04BB2">
              <w:rPr>
                <w:rFonts w:cs="Times New Roman"/>
                <w:color w:val="000000"/>
                <w:sz w:val="24"/>
              </w:rPr>
              <w:t>Cloud</w:t>
            </w:r>
            <w:proofErr w:type="spellEnd"/>
            <w:r w:rsidRPr="00D04BB2">
              <w:rPr>
                <w:rFonts w:cs="Times New Roman"/>
                <w:color w:val="000000"/>
                <w:sz w:val="24"/>
              </w:rPr>
              <w:t xml:space="preserve"> SQL</w:t>
            </w:r>
          </w:p>
        </w:tc>
      </w:tr>
      <w:tr w:rsidR="00EB1A9C" w:rsidRPr="00D04BB2" w14:paraId="3BDC0247" w14:textId="77777777" w:rsidTr="00A442C4">
        <w:tc>
          <w:tcPr>
            <w:tcW w:w="2006" w:type="dxa"/>
          </w:tcPr>
          <w:p w14:paraId="45B9D92F" w14:textId="77777777" w:rsidR="00EB1A9C" w:rsidRPr="00D04BB2" w:rsidRDefault="00044C17">
            <w:pPr>
              <w:spacing w:before="40" w:after="40" w:line="240" w:lineRule="auto"/>
              <w:jc w:val="center"/>
            </w:pPr>
            <w:r w:rsidRPr="00D04BB2">
              <w:rPr>
                <w:rFonts w:cs="Times New Roman"/>
                <w:b/>
                <w:color w:val="000000"/>
                <w:sz w:val="24"/>
              </w:rPr>
              <w:t>Архітектура</w:t>
            </w:r>
          </w:p>
        </w:tc>
        <w:tc>
          <w:tcPr>
            <w:tcW w:w="3064" w:type="dxa"/>
          </w:tcPr>
          <w:p w14:paraId="05CDC7A1" w14:textId="77777777" w:rsidR="00EB1A9C" w:rsidRPr="00D04BB2" w:rsidRDefault="00044C17">
            <w:pPr>
              <w:spacing w:before="40" w:after="40" w:line="240" w:lineRule="auto"/>
              <w:jc w:val="center"/>
            </w:pPr>
            <w:proofErr w:type="spellStart"/>
            <w:r w:rsidRPr="00D04BB2">
              <w:rPr>
                <w:rFonts w:cs="Times New Roman"/>
                <w:color w:val="000000"/>
                <w:sz w:val="24"/>
              </w:rPr>
              <w:t>Serverless</w:t>
            </w:r>
            <w:proofErr w:type="spellEnd"/>
            <w:r w:rsidRPr="00D04BB2">
              <w:rPr>
                <w:rFonts w:cs="Times New Roman"/>
                <w:color w:val="000000"/>
                <w:sz w:val="24"/>
              </w:rPr>
              <w:t xml:space="preserve"> </w:t>
            </w:r>
            <w:proofErr w:type="spellStart"/>
            <w:r w:rsidRPr="00D04BB2">
              <w:rPr>
                <w:rFonts w:cs="Times New Roman"/>
                <w:color w:val="000000"/>
                <w:sz w:val="24"/>
              </w:rPr>
              <w:t>PostgreSQL</w:t>
            </w:r>
            <w:proofErr w:type="spellEnd"/>
          </w:p>
        </w:tc>
        <w:tc>
          <w:tcPr>
            <w:tcW w:w="2551" w:type="dxa"/>
          </w:tcPr>
          <w:p w14:paraId="42702003" w14:textId="77777777" w:rsidR="00EB1A9C" w:rsidRPr="00D04BB2" w:rsidRDefault="00044C17">
            <w:pPr>
              <w:spacing w:before="40" w:after="40" w:line="240" w:lineRule="auto"/>
              <w:jc w:val="center"/>
            </w:pPr>
            <w:proofErr w:type="spellStart"/>
            <w:r w:rsidRPr="00D04BB2">
              <w:rPr>
                <w:rFonts w:cs="Times New Roman"/>
                <w:color w:val="000000"/>
                <w:sz w:val="24"/>
              </w:rPr>
              <w:t>Managed</w:t>
            </w:r>
            <w:proofErr w:type="spellEnd"/>
            <w:r w:rsidRPr="00D04BB2">
              <w:rPr>
                <w:rFonts w:cs="Times New Roman"/>
                <w:color w:val="000000"/>
                <w:sz w:val="24"/>
              </w:rPr>
              <w:t xml:space="preserve"> </w:t>
            </w:r>
            <w:proofErr w:type="spellStart"/>
            <w:r w:rsidRPr="00D04BB2">
              <w:rPr>
                <w:rFonts w:cs="Times New Roman"/>
                <w:color w:val="000000"/>
                <w:sz w:val="24"/>
              </w:rPr>
              <w:t>Instance</w:t>
            </w:r>
            <w:proofErr w:type="spellEnd"/>
          </w:p>
        </w:tc>
        <w:tc>
          <w:tcPr>
            <w:tcW w:w="2233" w:type="dxa"/>
          </w:tcPr>
          <w:p w14:paraId="6288F997" w14:textId="77777777" w:rsidR="00EB1A9C" w:rsidRPr="00D04BB2" w:rsidRDefault="00044C17">
            <w:pPr>
              <w:spacing w:before="40" w:after="40" w:line="240" w:lineRule="auto"/>
              <w:jc w:val="center"/>
            </w:pPr>
            <w:proofErr w:type="spellStart"/>
            <w:r w:rsidRPr="00D04BB2">
              <w:rPr>
                <w:rFonts w:cs="Times New Roman"/>
                <w:color w:val="000000"/>
                <w:sz w:val="24"/>
              </w:rPr>
              <w:t>Managed</w:t>
            </w:r>
            <w:proofErr w:type="spellEnd"/>
            <w:r w:rsidRPr="00D04BB2">
              <w:rPr>
                <w:rFonts w:cs="Times New Roman"/>
                <w:color w:val="000000"/>
                <w:sz w:val="24"/>
              </w:rPr>
              <w:t xml:space="preserve"> </w:t>
            </w:r>
            <w:proofErr w:type="spellStart"/>
            <w:r w:rsidRPr="00D04BB2">
              <w:rPr>
                <w:rFonts w:cs="Times New Roman"/>
                <w:color w:val="000000"/>
                <w:sz w:val="24"/>
              </w:rPr>
              <w:t>Instance</w:t>
            </w:r>
            <w:proofErr w:type="spellEnd"/>
          </w:p>
        </w:tc>
      </w:tr>
      <w:tr w:rsidR="00EB1A9C" w:rsidRPr="00D04BB2" w14:paraId="0F7EDE0B" w14:textId="77777777" w:rsidTr="00A442C4">
        <w:tc>
          <w:tcPr>
            <w:tcW w:w="2006" w:type="dxa"/>
          </w:tcPr>
          <w:p w14:paraId="02503144" w14:textId="77777777" w:rsidR="00EB1A9C" w:rsidRPr="00D04BB2" w:rsidRDefault="00044C17">
            <w:pPr>
              <w:spacing w:before="40" w:after="40" w:line="240" w:lineRule="auto"/>
              <w:jc w:val="center"/>
            </w:pPr>
            <w:r w:rsidRPr="00D04BB2">
              <w:rPr>
                <w:rFonts w:cs="Times New Roman"/>
                <w:b/>
                <w:color w:val="000000"/>
                <w:sz w:val="24"/>
              </w:rPr>
              <w:t>Масштабування</w:t>
            </w:r>
          </w:p>
        </w:tc>
        <w:tc>
          <w:tcPr>
            <w:tcW w:w="3064" w:type="dxa"/>
          </w:tcPr>
          <w:p w14:paraId="597EBE84" w14:textId="77777777" w:rsidR="00EB1A9C" w:rsidRPr="00D04BB2" w:rsidRDefault="00044C17">
            <w:pPr>
              <w:spacing w:before="40" w:after="40" w:line="240" w:lineRule="auto"/>
              <w:jc w:val="center"/>
            </w:pPr>
            <w:r w:rsidRPr="00D04BB2">
              <w:rPr>
                <w:rFonts w:cs="Times New Roman"/>
                <w:color w:val="000000"/>
                <w:sz w:val="24"/>
              </w:rPr>
              <w:t>Автоматичне (</w:t>
            </w:r>
            <w:proofErr w:type="spellStart"/>
            <w:r w:rsidRPr="00D04BB2">
              <w:rPr>
                <w:rFonts w:cs="Times New Roman"/>
                <w:color w:val="000000"/>
                <w:sz w:val="24"/>
              </w:rPr>
              <w:t>on-demand</w:t>
            </w:r>
            <w:proofErr w:type="spellEnd"/>
            <w:r w:rsidRPr="00D04BB2">
              <w:rPr>
                <w:rFonts w:cs="Times New Roman"/>
                <w:color w:val="000000"/>
                <w:sz w:val="24"/>
              </w:rPr>
              <w:t>)</w:t>
            </w:r>
          </w:p>
        </w:tc>
        <w:tc>
          <w:tcPr>
            <w:tcW w:w="2551" w:type="dxa"/>
          </w:tcPr>
          <w:p w14:paraId="6E5FAC5D" w14:textId="77777777" w:rsidR="00EB1A9C" w:rsidRPr="00D04BB2" w:rsidRDefault="00044C17">
            <w:pPr>
              <w:spacing w:before="40" w:after="40" w:line="240" w:lineRule="auto"/>
              <w:jc w:val="center"/>
            </w:pPr>
            <w:r w:rsidRPr="00D04BB2">
              <w:rPr>
                <w:rFonts w:cs="Times New Roman"/>
                <w:color w:val="000000"/>
                <w:sz w:val="24"/>
              </w:rPr>
              <w:t>Вертикальне (ручне)</w:t>
            </w:r>
          </w:p>
        </w:tc>
        <w:tc>
          <w:tcPr>
            <w:tcW w:w="2233" w:type="dxa"/>
          </w:tcPr>
          <w:p w14:paraId="67645788" w14:textId="77777777" w:rsidR="00EB1A9C" w:rsidRPr="00D04BB2" w:rsidRDefault="00044C17">
            <w:pPr>
              <w:spacing w:before="40" w:after="40" w:line="240" w:lineRule="auto"/>
              <w:jc w:val="center"/>
            </w:pPr>
            <w:r w:rsidRPr="00D04BB2">
              <w:rPr>
                <w:rFonts w:cs="Times New Roman"/>
                <w:color w:val="000000"/>
                <w:sz w:val="24"/>
              </w:rPr>
              <w:t>Вертикальне (ручне)</w:t>
            </w:r>
          </w:p>
        </w:tc>
      </w:tr>
      <w:tr w:rsidR="00EB1A9C" w:rsidRPr="00D04BB2" w14:paraId="627BBF99" w14:textId="77777777" w:rsidTr="00A442C4">
        <w:tc>
          <w:tcPr>
            <w:tcW w:w="2006" w:type="dxa"/>
          </w:tcPr>
          <w:p w14:paraId="1118F31D" w14:textId="77777777" w:rsidR="00EB1A9C" w:rsidRPr="00D04BB2" w:rsidRDefault="00044C17">
            <w:pPr>
              <w:spacing w:before="40" w:after="40" w:line="240" w:lineRule="auto"/>
              <w:jc w:val="center"/>
            </w:pPr>
            <w:r w:rsidRPr="00D04BB2">
              <w:rPr>
                <w:rFonts w:cs="Times New Roman"/>
                <w:b/>
                <w:color w:val="000000"/>
                <w:sz w:val="24"/>
              </w:rPr>
              <w:t>Модель оплати</w:t>
            </w:r>
          </w:p>
        </w:tc>
        <w:tc>
          <w:tcPr>
            <w:tcW w:w="3064" w:type="dxa"/>
          </w:tcPr>
          <w:p w14:paraId="05334BF9" w14:textId="77777777" w:rsidR="00EB1A9C" w:rsidRPr="00D04BB2" w:rsidRDefault="00044C17">
            <w:pPr>
              <w:spacing w:before="40" w:after="40" w:line="240" w:lineRule="auto"/>
              <w:jc w:val="center"/>
            </w:pPr>
            <w:r w:rsidRPr="00D04BB2">
              <w:rPr>
                <w:rFonts w:cs="Times New Roman"/>
                <w:color w:val="000000"/>
                <w:sz w:val="24"/>
              </w:rPr>
              <w:t>За фактичні ресурси</w:t>
            </w:r>
          </w:p>
        </w:tc>
        <w:tc>
          <w:tcPr>
            <w:tcW w:w="2551" w:type="dxa"/>
          </w:tcPr>
          <w:p w14:paraId="1BF637EC" w14:textId="77777777" w:rsidR="00EB1A9C" w:rsidRPr="00D04BB2" w:rsidRDefault="00044C17">
            <w:pPr>
              <w:spacing w:before="40" w:after="40" w:line="240" w:lineRule="auto"/>
              <w:jc w:val="center"/>
            </w:pPr>
            <w:r w:rsidRPr="00D04BB2">
              <w:rPr>
                <w:rFonts w:cs="Times New Roman"/>
                <w:color w:val="000000"/>
                <w:sz w:val="24"/>
              </w:rPr>
              <w:t>Фіксована (</w:t>
            </w:r>
            <w:proofErr w:type="spellStart"/>
            <w:r w:rsidRPr="00D04BB2">
              <w:rPr>
                <w:rFonts w:cs="Times New Roman"/>
                <w:color w:val="000000"/>
                <w:sz w:val="24"/>
              </w:rPr>
              <w:t>Instance-based</w:t>
            </w:r>
            <w:proofErr w:type="spellEnd"/>
            <w:r w:rsidRPr="00D04BB2">
              <w:rPr>
                <w:rFonts w:cs="Times New Roman"/>
                <w:color w:val="000000"/>
                <w:sz w:val="24"/>
              </w:rPr>
              <w:t>)</w:t>
            </w:r>
          </w:p>
        </w:tc>
        <w:tc>
          <w:tcPr>
            <w:tcW w:w="2233" w:type="dxa"/>
          </w:tcPr>
          <w:p w14:paraId="4FCC0F82" w14:textId="77777777" w:rsidR="00EB1A9C" w:rsidRPr="00D04BB2" w:rsidRDefault="00044C17">
            <w:pPr>
              <w:spacing w:before="40" w:after="40" w:line="240" w:lineRule="auto"/>
              <w:jc w:val="center"/>
            </w:pPr>
            <w:r w:rsidRPr="00D04BB2">
              <w:rPr>
                <w:rFonts w:cs="Times New Roman"/>
                <w:color w:val="000000"/>
                <w:sz w:val="24"/>
              </w:rPr>
              <w:t>Фіксована (</w:t>
            </w:r>
            <w:proofErr w:type="spellStart"/>
            <w:r w:rsidRPr="00D04BB2">
              <w:rPr>
                <w:rFonts w:cs="Times New Roman"/>
                <w:color w:val="000000"/>
                <w:sz w:val="24"/>
              </w:rPr>
              <w:t>Instance-based</w:t>
            </w:r>
            <w:proofErr w:type="spellEnd"/>
            <w:r w:rsidRPr="00D04BB2">
              <w:rPr>
                <w:rFonts w:cs="Times New Roman"/>
                <w:color w:val="000000"/>
                <w:sz w:val="24"/>
              </w:rPr>
              <w:t>)</w:t>
            </w:r>
          </w:p>
        </w:tc>
      </w:tr>
      <w:tr w:rsidR="00EB1A9C" w:rsidRPr="00D04BB2" w14:paraId="484E0030" w14:textId="77777777" w:rsidTr="00A442C4">
        <w:tc>
          <w:tcPr>
            <w:tcW w:w="2006" w:type="dxa"/>
          </w:tcPr>
          <w:p w14:paraId="40723476" w14:textId="77777777" w:rsidR="00EB1A9C" w:rsidRPr="00D04BB2" w:rsidRDefault="00044C17">
            <w:pPr>
              <w:spacing w:before="40" w:after="40" w:line="240" w:lineRule="auto"/>
              <w:jc w:val="center"/>
            </w:pPr>
            <w:r w:rsidRPr="00D04BB2">
              <w:rPr>
                <w:rFonts w:cs="Times New Roman"/>
                <w:b/>
                <w:color w:val="000000"/>
                <w:sz w:val="24"/>
              </w:rPr>
              <w:t>Продуктивність OLAP</w:t>
            </w:r>
          </w:p>
        </w:tc>
        <w:tc>
          <w:tcPr>
            <w:tcW w:w="3064" w:type="dxa"/>
          </w:tcPr>
          <w:p w14:paraId="78537193" w14:textId="77777777" w:rsidR="00EB1A9C" w:rsidRPr="00D04BB2" w:rsidRDefault="00044C17">
            <w:pPr>
              <w:spacing w:before="40" w:after="40" w:line="240" w:lineRule="auto"/>
              <w:jc w:val="center"/>
            </w:pPr>
            <w:r w:rsidRPr="00D04BB2">
              <w:rPr>
                <w:rFonts w:cs="Times New Roman"/>
                <w:color w:val="000000"/>
                <w:sz w:val="24"/>
              </w:rPr>
              <w:t>Висока (</w:t>
            </w:r>
            <w:proofErr w:type="spellStart"/>
            <w:r w:rsidRPr="00D04BB2">
              <w:rPr>
                <w:rFonts w:cs="Times New Roman"/>
                <w:color w:val="000000"/>
                <w:sz w:val="24"/>
              </w:rPr>
              <w:t>Storage</w:t>
            </w:r>
            <w:proofErr w:type="spellEnd"/>
            <w:r w:rsidRPr="00D04BB2">
              <w:rPr>
                <w:rFonts w:cs="Times New Roman"/>
                <w:color w:val="000000"/>
                <w:sz w:val="24"/>
              </w:rPr>
              <w:t>/</w:t>
            </w:r>
            <w:proofErr w:type="spellStart"/>
            <w:r w:rsidRPr="00D04BB2">
              <w:rPr>
                <w:rFonts w:cs="Times New Roman"/>
                <w:color w:val="000000"/>
                <w:sz w:val="24"/>
              </w:rPr>
              <w:t>Compute</w:t>
            </w:r>
            <w:proofErr w:type="spellEnd"/>
            <w:r w:rsidRPr="00D04BB2">
              <w:rPr>
                <w:rFonts w:cs="Times New Roman"/>
                <w:color w:val="000000"/>
                <w:sz w:val="24"/>
              </w:rPr>
              <w:t xml:space="preserve"> </w:t>
            </w:r>
            <w:proofErr w:type="spellStart"/>
            <w:r w:rsidRPr="00D04BB2">
              <w:rPr>
                <w:rFonts w:cs="Times New Roman"/>
                <w:color w:val="000000"/>
                <w:sz w:val="24"/>
              </w:rPr>
              <w:t>split</w:t>
            </w:r>
            <w:proofErr w:type="spellEnd"/>
            <w:r w:rsidRPr="00D04BB2">
              <w:rPr>
                <w:rFonts w:cs="Times New Roman"/>
                <w:color w:val="000000"/>
                <w:sz w:val="24"/>
              </w:rPr>
              <w:t>)</w:t>
            </w:r>
          </w:p>
        </w:tc>
        <w:tc>
          <w:tcPr>
            <w:tcW w:w="2551" w:type="dxa"/>
          </w:tcPr>
          <w:p w14:paraId="34390505" w14:textId="77777777" w:rsidR="00EB1A9C" w:rsidRPr="00D04BB2" w:rsidRDefault="00044C17">
            <w:pPr>
              <w:spacing w:before="40" w:after="40" w:line="240" w:lineRule="auto"/>
              <w:jc w:val="center"/>
            </w:pPr>
            <w:r w:rsidRPr="00D04BB2">
              <w:rPr>
                <w:rFonts w:cs="Times New Roman"/>
                <w:color w:val="000000"/>
                <w:sz w:val="24"/>
              </w:rPr>
              <w:t>Середня</w:t>
            </w:r>
          </w:p>
        </w:tc>
        <w:tc>
          <w:tcPr>
            <w:tcW w:w="2233" w:type="dxa"/>
          </w:tcPr>
          <w:p w14:paraId="0A826AF5" w14:textId="77777777" w:rsidR="00EB1A9C" w:rsidRPr="00D04BB2" w:rsidRDefault="00044C17">
            <w:pPr>
              <w:spacing w:before="40" w:after="40" w:line="240" w:lineRule="auto"/>
              <w:jc w:val="center"/>
            </w:pPr>
            <w:r w:rsidRPr="00D04BB2">
              <w:rPr>
                <w:rFonts w:cs="Times New Roman"/>
                <w:color w:val="000000"/>
                <w:sz w:val="24"/>
              </w:rPr>
              <w:t>Середня</w:t>
            </w:r>
          </w:p>
        </w:tc>
      </w:tr>
    </w:tbl>
    <w:p w14:paraId="7369FA57" w14:textId="77777777" w:rsidR="00EB1A9C" w:rsidRPr="00D04BB2" w:rsidRDefault="00044C17">
      <w:r w:rsidRPr="00D04BB2">
        <w:t> </w:t>
      </w:r>
    </w:p>
    <w:p w14:paraId="313A5755" w14:textId="77777777" w:rsidR="00EB1A9C" w:rsidRPr="00D04BB2" w:rsidRDefault="00044C17">
      <w:pPr>
        <w:pStyle w:val="21"/>
        <w:jc w:val="both"/>
      </w:pPr>
      <w:bookmarkStart w:id="13" w:name="_Toc229691314"/>
      <w:r w:rsidRPr="00D04BB2">
        <w:rPr>
          <w:rFonts w:ascii="Times New Roman" w:hAnsi="Times New Roman" w:cs="Times New Roman"/>
          <w:color w:val="000000"/>
          <w:sz w:val="28"/>
        </w:rPr>
        <w:t>2.5. Математична постановка задачі та метрики якості</w:t>
      </w:r>
      <w:bookmarkEnd w:id="13"/>
    </w:p>
    <w:p w14:paraId="26351E2A" w14:textId="48343A76" w:rsidR="00EB1A9C" w:rsidRPr="00D04BB2" w:rsidRDefault="00044C17">
      <w:pPr>
        <w:ind w:firstLine="709"/>
        <w:jc w:val="both"/>
      </w:pPr>
      <w:r w:rsidRPr="00D04BB2">
        <w:rPr>
          <w:rFonts w:cs="Times New Roman"/>
          <w:color w:val="000000"/>
        </w:rPr>
        <w:t xml:space="preserve">Задача короткострокового прогнозування енергоспоживання </w:t>
      </w:r>
      <w:proofErr w:type="spellStart"/>
      <w:r w:rsidRPr="00D04BB2">
        <w:rPr>
          <w:rFonts w:cs="Times New Roman"/>
          <w:color w:val="000000"/>
        </w:rPr>
        <w:t>формулюється</w:t>
      </w:r>
      <w:proofErr w:type="spellEnd"/>
      <w:r w:rsidRPr="00D04BB2">
        <w:rPr>
          <w:rFonts w:cs="Times New Roman"/>
          <w:color w:val="000000"/>
        </w:rPr>
        <w:t xml:space="preserve"> як задача аналізу часового ряду </w:t>
      </w:r>
      <m:oMath>
        <m:r>
          <w:rPr>
            <w:rFonts w:ascii="Cambria Math" w:hAnsi="Cambria Math" w:cs="Times New Roman"/>
            <w:color w:val="000000"/>
          </w:rPr>
          <m:t>X={</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2</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x</m:t>
            </m:r>
          </m:e>
          <m:sub>
            <m:r>
              <w:rPr>
                <w:rFonts w:ascii="Cambria Math" w:hAnsi="Cambria Math" w:cs="Times New Roman"/>
                <w:color w:val="000000"/>
              </w:rPr>
              <m:t>t</m:t>
            </m:r>
          </m:sub>
        </m:sSub>
        <m:r>
          <w:rPr>
            <w:rFonts w:ascii="Cambria Math" w:hAnsi="Cambria Math" w:cs="Times New Roman"/>
            <w:color w:val="000000"/>
          </w:rPr>
          <m:t>}</m:t>
        </m:r>
      </m:oMath>
      <w:r w:rsidRPr="00D04BB2">
        <w:rPr>
          <w:rFonts w:cs="Times New Roman"/>
          <w:color w:val="000000"/>
        </w:rPr>
        <w:t xml:space="preserve">. Метою проєкту є побудова відображення </w:t>
      </w:r>
      <m:oMath>
        <m:r>
          <w:rPr>
            <w:rFonts w:ascii="Cambria Math" w:hAnsi="Cambria Math" w:cs="Times New Roman"/>
            <w:color w:val="000000"/>
          </w:rPr>
          <m:t>f:X→Y</m:t>
        </m:r>
      </m:oMath>
      <w:r w:rsidRPr="00D04BB2">
        <w:rPr>
          <w:rFonts w:cs="Times New Roman"/>
          <w:color w:val="000000"/>
        </w:rPr>
        <w:t xml:space="preserve">, де </w:t>
      </w:r>
      <m:oMath>
        <m:r>
          <w:rPr>
            <w:rFonts w:ascii="Cambria Math" w:hAnsi="Cambria Math" w:cs="Times New Roman"/>
            <w:color w:val="000000"/>
          </w:rPr>
          <m:t>Y={</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t+1</m:t>
            </m:r>
          </m:sub>
        </m:sSub>
        <m:r>
          <w:rPr>
            <w:rFonts w:ascii="Cambria Math" w:hAnsi="Cambria Math" w:cs="Times New Roman"/>
            <w:color w:val="000000"/>
          </w:rPr>
          <m:t>,...,</m:t>
        </m:r>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t+n</m:t>
            </m:r>
          </m:sub>
        </m:sSub>
        <m:r>
          <w:rPr>
            <w:rFonts w:ascii="Cambria Math" w:hAnsi="Cambria Math" w:cs="Times New Roman"/>
            <w:color w:val="000000"/>
          </w:rPr>
          <m:t>}</m:t>
        </m:r>
      </m:oMath>
      <w:r w:rsidRPr="00D04BB2">
        <w:rPr>
          <w:rFonts w:cs="Times New Roman"/>
          <w:color w:val="000000"/>
        </w:rPr>
        <w:t xml:space="preserve"> </w:t>
      </w:r>
      <w:r w:rsidR="00A442C4">
        <w:rPr>
          <w:rFonts w:cs="Times New Roman"/>
          <w:color w:val="000000"/>
        </w:rPr>
        <w:t>–</w:t>
      </w:r>
      <w:r w:rsidRPr="00D04BB2">
        <w:rPr>
          <w:rFonts w:cs="Times New Roman"/>
          <w:color w:val="000000"/>
        </w:rPr>
        <w:t xml:space="preserve"> прогноз на горизонт </w:t>
      </w:r>
      <m:oMath>
        <m:r>
          <w:rPr>
            <w:rFonts w:ascii="Cambria Math" w:hAnsi="Cambria Math" w:cs="Times New Roman"/>
            <w:color w:val="000000"/>
          </w:rPr>
          <m:t>n</m:t>
        </m:r>
      </m:oMath>
      <w:r w:rsidRPr="00D04BB2">
        <w:rPr>
          <w:rFonts w:cs="Times New Roman"/>
          <w:color w:val="000000"/>
        </w:rPr>
        <w:t xml:space="preserve"> кроків вперед (до 48 годин). </w:t>
      </w:r>
    </w:p>
    <w:p w14:paraId="5ED2F345" w14:textId="77777777" w:rsidR="00EB1A9C" w:rsidRPr="00D04BB2" w:rsidRDefault="00044C17">
      <w:pPr>
        <w:ind w:firstLine="709"/>
        <w:jc w:val="both"/>
      </w:pPr>
      <w:r w:rsidRPr="00D04BB2">
        <w:rPr>
          <w:rFonts w:cs="Times New Roman"/>
          <w:color w:val="000000"/>
        </w:rPr>
        <w:t>Модель має мінімізувати комбінований функціонал похибки, що забезпечує стабільність прогнозу як при плавних змінах, так і при різких стрибках навантаження. Основними метриками оцінки якості визначено:</w:t>
      </w:r>
    </w:p>
    <w:p w14:paraId="5DCB78E1" w14:textId="77777777" w:rsidR="00EB1A9C" w:rsidRPr="00D04BB2" w:rsidRDefault="00044C17">
      <w:pPr>
        <w:keepNext/>
        <w:keepLines/>
        <w:spacing w:after="40"/>
        <w:ind w:left="709" w:hanging="425"/>
      </w:pPr>
      <w:r w:rsidRPr="00D04BB2">
        <w:rPr>
          <w:rFonts w:cs="Times New Roman"/>
          <w:color w:val="000000"/>
        </w:rPr>
        <w:t>1. Середня абсолютна відсоткова похибка (MAPE):</w:t>
      </w:r>
    </w:p>
    <w:p w14:paraId="61E92F45" w14:textId="77777777" w:rsidR="00EB1A9C" w:rsidRPr="00D04BB2" w:rsidRDefault="00044C17">
      <w:r w:rsidRPr="00D04BB2">
        <w:t> </w:t>
      </w:r>
    </w:p>
    <w:p w14:paraId="49C75A9C" w14:textId="74C53DD6" w:rsidR="00EB1A9C" w:rsidRPr="00D04BB2" w:rsidRDefault="00044C17">
      <w:pPr>
        <w:tabs>
          <w:tab w:val="center" w:pos="4819"/>
          <w:tab w:val="right" w:pos="9638"/>
        </w:tabs>
      </w:pPr>
      <w:r w:rsidRPr="00D04BB2">
        <w:rPr>
          <w:rFonts w:cs="Times New Roman"/>
        </w:rPr>
        <w:tab/>
      </w:r>
      <m:oMath>
        <m:r>
          <w:rPr>
            <w:rFonts w:ascii="Cambria Math" w:hAnsi="Cambria Math" w:cs="Times New Roman"/>
          </w:rPr>
          <m:t>MAPE=</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w:rPr>
                <w:rFonts w:ascii="Cambria Math" w:hAnsi="Cambria Math" w:cs="Times New Roman"/>
              </w:rPr>
              <m:t>|</m:t>
            </m:r>
          </m:e>
        </m:nary>
        <m:r>
          <w:rPr>
            <w:rFonts w:ascii="Cambria Math" w:hAnsi="Cambria Math" w:cs="Times New Roman"/>
          </w:rPr>
          <m:t>,</m:t>
        </m:r>
      </m:oMath>
      <w:r w:rsidRPr="00D04BB2">
        <w:rPr>
          <w:rFonts w:cs="Times New Roman"/>
        </w:rPr>
        <w:tab/>
        <w:t>(2.1)</w:t>
      </w:r>
    </w:p>
    <w:p w14:paraId="7FEBE5C4" w14:textId="77777777" w:rsidR="00EB1A9C" w:rsidRPr="00D04BB2" w:rsidRDefault="00044C17">
      <w:r w:rsidRPr="00D04BB2">
        <w:t> </w:t>
      </w:r>
    </w:p>
    <w:p w14:paraId="17DA7AE7" w14:textId="05FDA850" w:rsidR="00EB1A9C" w:rsidRPr="00D04BB2" w:rsidRDefault="00044C17">
      <w:pPr>
        <w:jc w:val="both"/>
      </w:pPr>
      <w:r w:rsidRPr="00D04BB2">
        <w:rPr>
          <w:rFonts w:cs="Times New Roman"/>
          <w:color w:val="000000"/>
        </w:rPr>
        <w:t xml:space="preserve">де </w:t>
      </w:r>
      <m:oMath>
        <m:sSub>
          <m:sSubPr>
            <m:ctrlPr>
              <w:rPr>
                <w:rFonts w:ascii="Cambria Math" w:hAnsi="Cambria Math" w:cs="Times New Roman"/>
                <w:color w:val="000000"/>
              </w:rPr>
            </m:ctrlPr>
          </m:sSubPr>
          <m:e>
            <m:r>
              <w:rPr>
                <w:rFonts w:ascii="Cambria Math" w:hAnsi="Cambria Math" w:cs="Times New Roman"/>
                <w:color w:val="000000"/>
              </w:rPr>
              <m:t>y</m:t>
            </m:r>
          </m:e>
          <m:sub>
            <m:r>
              <w:rPr>
                <w:rFonts w:ascii="Cambria Math" w:hAnsi="Cambria Math" w:cs="Times New Roman"/>
                <w:color w:val="000000"/>
              </w:rPr>
              <m:t>i</m:t>
            </m:r>
          </m:sub>
        </m:sSub>
      </m:oMath>
      <w:r w:rsidRPr="00D04BB2">
        <w:rPr>
          <w:rFonts w:cs="Times New Roman"/>
          <w:color w:val="000000"/>
        </w:rPr>
        <w:t xml:space="preserve"> </w:t>
      </w:r>
      <w:r w:rsidR="00A442C4">
        <w:rPr>
          <w:rFonts w:cs="Times New Roman"/>
          <w:color w:val="000000"/>
        </w:rPr>
        <w:t>–</w:t>
      </w:r>
      <w:r w:rsidRPr="00D04BB2">
        <w:rPr>
          <w:rFonts w:cs="Times New Roman"/>
          <w:color w:val="000000"/>
        </w:rPr>
        <w:t xml:space="preserve"> фактичне значення, </w:t>
      </w:r>
      <m:oMath>
        <m:sSub>
          <m:sSubPr>
            <m:ctrlPr>
              <w:rPr>
                <w:rFonts w:ascii="Cambria Math" w:hAnsi="Cambria Math" w:cs="Times New Roman"/>
                <w:color w:val="000000"/>
              </w:rPr>
            </m:ctrlPr>
          </m:sSubPr>
          <m:e>
            <m:acc>
              <m:accPr>
                <m:ctrlPr>
                  <w:rPr>
                    <w:rFonts w:ascii="Cambria Math" w:hAnsi="Cambria Math" w:cs="Times New Roman"/>
                    <w:color w:val="000000"/>
                  </w:rPr>
                </m:ctrlPr>
              </m:accPr>
              <m:e>
                <m:r>
                  <w:rPr>
                    <w:rFonts w:ascii="Cambria Math" w:hAnsi="Cambria Math" w:cs="Times New Roman"/>
                    <w:color w:val="000000"/>
                  </w:rPr>
                  <m:t>y</m:t>
                </m:r>
              </m:e>
            </m:acc>
          </m:e>
          <m:sub>
            <m:r>
              <w:rPr>
                <w:rFonts w:ascii="Cambria Math" w:hAnsi="Cambria Math" w:cs="Times New Roman"/>
                <w:color w:val="000000"/>
              </w:rPr>
              <m:t>i</m:t>
            </m:r>
          </m:sub>
        </m:sSub>
      </m:oMath>
      <w:r w:rsidRPr="00D04BB2">
        <w:rPr>
          <w:rFonts w:cs="Times New Roman"/>
          <w:color w:val="000000"/>
        </w:rPr>
        <w:t xml:space="preserve"> </w:t>
      </w:r>
      <w:r w:rsidR="00A442C4">
        <w:rPr>
          <w:rFonts w:cs="Times New Roman"/>
          <w:color w:val="000000"/>
        </w:rPr>
        <w:t>–</w:t>
      </w:r>
      <w:r w:rsidRPr="00D04BB2">
        <w:rPr>
          <w:rFonts w:cs="Times New Roman"/>
          <w:color w:val="000000"/>
        </w:rPr>
        <w:t xml:space="preserve"> прогноз. Ця метрика обрана через її інтуїтивну інтерпретацію та незалежність від масштабу потужності конкретної підстанції.</w:t>
      </w:r>
    </w:p>
    <w:p w14:paraId="33A9BC92" w14:textId="77777777" w:rsidR="00EB1A9C" w:rsidRPr="00D04BB2" w:rsidRDefault="00044C17">
      <w:pPr>
        <w:keepNext/>
        <w:keepLines/>
        <w:spacing w:after="40"/>
        <w:ind w:left="709" w:hanging="425"/>
      </w:pPr>
      <w:r w:rsidRPr="00D04BB2">
        <w:rPr>
          <w:rFonts w:cs="Times New Roman"/>
          <w:color w:val="000000"/>
        </w:rPr>
        <w:t>2. Середньоквадратична похибка (RMSE):</w:t>
      </w:r>
    </w:p>
    <w:p w14:paraId="11B3FFEA" w14:textId="77777777" w:rsidR="00EB1A9C" w:rsidRPr="00D04BB2" w:rsidRDefault="00044C17">
      <w:r w:rsidRPr="00D04BB2">
        <w:t> </w:t>
      </w:r>
    </w:p>
    <w:p w14:paraId="416D6370" w14:textId="3542EC49" w:rsidR="00EB1A9C" w:rsidRPr="00D04BB2" w:rsidRDefault="00044C17">
      <w:pPr>
        <w:tabs>
          <w:tab w:val="center" w:pos="4819"/>
          <w:tab w:val="right" w:pos="9638"/>
        </w:tabs>
      </w:pPr>
      <w:r w:rsidRPr="00D04BB2">
        <w:rPr>
          <w:rFonts w:cs="Times New Roman"/>
        </w:rPr>
        <w:tab/>
      </w:r>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nary>
          </m:e>
        </m:rad>
      </m:oMath>
      <w:r w:rsidRPr="00D04BB2">
        <w:rPr>
          <w:rFonts w:cs="Times New Roman"/>
        </w:rPr>
        <w:tab/>
        <w:t>(2.2)</w:t>
      </w:r>
    </w:p>
    <w:p w14:paraId="1C8C98B4" w14:textId="77777777" w:rsidR="00EB1A9C" w:rsidRPr="00D04BB2" w:rsidRDefault="00044C17">
      <w:r w:rsidRPr="00D04BB2">
        <w:t> </w:t>
      </w:r>
    </w:p>
    <w:p w14:paraId="58CB0323" w14:textId="77777777" w:rsidR="00EB1A9C" w:rsidRPr="00D04BB2" w:rsidRDefault="00044C17">
      <w:pPr>
        <w:ind w:firstLine="709"/>
        <w:jc w:val="both"/>
      </w:pPr>
      <w:r w:rsidRPr="00D04BB2">
        <w:rPr>
          <w:rFonts w:cs="Times New Roman"/>
          <w:color w:val="000000"/>
        </w:rPr>
        <w:lastRenderedPageBreak/>
        <w:t>Дана метрика акцентує увагу на значних відхиленнях (штрафує великі помилки), що дозволяє завчасно виявити ризики перевантаження силового обладнання [13].</w:t>
      </w:r>
    </w:p>
    <w:p w14:paraId="7F443612" w14:textId="77777777" w:rsidR="00EB1A9C" w:rsidRPr="00D04BB2" w:rsidRDefault="00044C17">
      <w:pPr>
        <w:keepNext/>
        <w:keepLines/>
        <w:spacing w:after="40"/>
        <w:ind w:left="709" w:hanging="425"/>
      </w:pPr>
      <w:r w:rsidRPr="00D04BB2">
        <w:rPr>
          <w:rFonts w:cs="Times New Roman"/>
          <w:color w:val="000000"/>
        </w:rPr>
        <w:t>3. Функція втрат (</w:t>
      </w:r>
      <w:proofErr w:type="spellStart"/>
      <w:r w:rsidRPr="00D04BB2">
        <w:rPr>
          <w:rFonts w:cs="Times New Roman"/>
          <w:color w:val="000000"/>
        </w:rPr>
        <w:t>Huber</w:t>
      </w:r>
      <w:proofErr w:type="spellEnd"/>
      <w:r w:rsidRPr="00D04BB2">
        <w:rPr>
          <w:rFonts w:cs="Times New Roman"/>
          <w:color w:val="000000"/>
        </w:rPr>
        <w:t xml:space="preserve"> </w:t>
      </w:r>
      <w:proofErr w:type="spellStart"/>
      <w:r w:rsidRPr="00D04BB2">
        <w:rPr>
          <w:rFonts w:cs="Times New Roman"/>
          <w:color w:val="000000"/>
        </w:rPr>
        <w:t>Loss</w:t>
      </w:r>
      <w:proofErr w:type="spellEnd"/>
      <w:r w:rsidRPr="00D04BB2">
        <w:rPr>
          <w:rFonts w:cs="Times New Roman"/>
          <w:color w:val="000000"/>
        </w:rPr>
        <w:t>):</w:t>
      </w:r>
    </w:p>
    <w:p w14:paraId="76DB4101" w14:textId="77777777" w:rsidR="00EB1A9C" w:rsidRPr="00D04BB2" w:rsidRDefault="00044C17">
      <w:pPr>
        <w:ind w:firstLine="709"/>
        <w:jc w:val="both"/>
      </w:pPr>
      <w:r w:rsidRPr="00D04BB2">
        <w:rPr>
          <w:rFonts w:cs="Times New Roman"/>
          <w:color w:val="000000"/>
        </w:rPr>
        <w:t xml:space="preserve">Для навчання нейронної мережі використано функцію </w:t>
      </w:r>
      <w:proofErr w:type="spellStart"/>
      <w:r w:rsidRPr="00D04BB2">
        <w:rPr>
          <w:rFonts w:cs="Times New Roman"/>
          <w:color w:val="000000"/>
        </w:rPr>
        <w:t>Huber</w:t>
      </w:r>
      <w:proofErr w:type="spellEnd"/>
      <w:r w:rsidRPr="00D04BB2">
        <w:rPr>
          <w:rFonts w:cs="Times New Roman"/>
          <w:color w:val="000000"/>
        </w:rPr>
        <w:t xml:space="preserve"> </w:t>
      </w:r>
      <w:proofErr w:type="spellStart"/>
      <w:r w:rsidRPr="00D04BB2">
        <w:rPr>
          <w:rFonts w:cs="Times New Roman"/>
          <w:color w:val="000000"/>
        </w:rPr>
        <w:t>Loss</w:t>
      </w:r>
      <w:proofErr w:type="spellEnd"/>
      <w:r w:rsidRPr="00D04BB2">
        <w:rPr>
          <w:rFonts w:cs="Times New Roman"/>
          <w:color w:val="000000"/>
        </w:rPr>
        <w:t>, яка поєднує стійкість до викидів та диференційованість:</w:t>
      </w:r>
    </w:p>
    <w:p w14:paraId="5459B5ED" w14:textId="77777777" w:rsidR="00EB1A9C" w:rsidRPr="00D04BB2" w:rsidRDefault="00044C17">
      <w:r w:rsidRPr="00D04BB2">
        <w:t> </w:t>
      </w:r>
    </w:p>
    <w:p w14:paraId="10A53AF7" w14:textId="166BFF32" w:rsidR="00EB1A9C" w:rsidRPr="00D04BB2" w:rsidRDefault="00044C17">
      <w:pPr>
        <w:tabs>
          <w:tab w:val="center" w:pos="4819"/>
          <w:tab w:val="right" w:pos="9638"/>
        </w:tabs>
      </w:pPr>
      <w:r w:rsidRPr="00D04BB2">
        <w:rPr>
          <w:rFonts w:cs="Times New Roman"/>
        </w:rPr>
        <w:tab/>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δ</m:t>
            </m:r>
          </m:sub>
        </m:sSub>
        <m:r>
          <w:rPr>
            <w:rFonts w:ascii="Cambria Math" w:hAnsi="Cambria Math" w:cs="Times New Roman"/>
          </w:rPr>
          <m:t>(a)={</m:t>
        </m:r>
        <m:m>
          <m:mPr>
            <m:plcHide m:val="1"/>
            <m:mcs>
              <m:mc>
                <m:mcPr>
                  <m:count m:val="2"/>
                  <m:mcJc m:val="center"/>
                </m:mcPr>
              </m:mc>
            </m:mcs>
            <m:ctrlPr>
              <w:rPr>
                <w:rFonts w:ascii="Cambria Math" w:hAnsi="Cambria Math" w:cs="Times New Roman"/>
              </w:rPr>
            </m:ctrlPr>
          </m:mPr>
          <m:mr>
            <m:e>
              <m:r>
                <w:rPr>
                  <w:rFonts w:ascii="Cambria Math" w:hAnsi="Cambria Math" w:cs="Times New Roman"/>
                </w:rPr>
                <m:t>0.5</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e>
            <m:e>
              <m:r>
                <w:rPr>
                  <w:rFonts w:ascii="Cambria Math" w:hAnsi="Cambria Math" w:cs="Times New Roman"/>
                </w:rPr>
                <m:t>|a|≤δ</m:t>
              </m:r>
            </m:e>
          </m:mr>
          <m:mr>
            <m:e>
              <m:r>
                <w:rPr>
                  <w:rFonts w:ascii="Cambria Math" w:hAnsi="Cambria Math" w:cs="Times New Roman"/>
                </w:rPr>
                <m:t>δ(|a|-0.5δ),</m:t>
              </m:r>
            </m:e>
            <m:e>
              <m:r>
                <m:rPr>
                  <m:nor/>
                </m:rPr>
                <w:rPr>
                  <w:rFonts w:cs="Times New Roman"/>
                </w:rPr>
                <m:t>інакше</m:t>
              </m:r>
            </m:e>
          </m:mr>
        </m:m>
      </m:oMath>
      <w:r w:rsidRPr="00D04BB2">
        <w:rPr>
          <w:rFonts w:cs="Times New Roman"/>
        </w:rPr>
        <w:tab/>
        <w:t>(2.3)</w:t>
      </w:r>
    </w:p>
    <w:p w14:paraId="2DD3BE7E" w14:textId="77777777" w:rsidR="00EB1A9C" w:rsidRPr="00D04BB2" w:rsidRDefault="00044C17">
      <w:r w:rsidRPr="00D04BB2">
        <w:t> </w:t>
      </w:r>
    </w:p>
    <w:p w14:paraId="2F3FBA6C" w14:textId="77777777" w:rsidR="00EB1A9C" w:rsidRPr="00D04BB2" w:rsidRDefault="00044C17">
      <w:pPr>
        <w:ind w:firstLine="709"/>
        <w:jc w:val="both"/>
      </w:pPr>
      <w:r w:rsidRPr="00D04BB2">
        <w:rPr>
          <w:rFonts w:cs="Times New Roman"/>
          <w:color w:val="000000"/>
        </w:rPr>
        <w:t xml:space="preserve">Використання </w:t>
      </w:r>
      <w:proofErr w:type="spellStart"/>
      <w:r w:rsidRPr="00D04BB2">
        <w:rPr>
          <w:rFonts w:cs="Times New Roman"/>
          <w:color w:val="000000"/>
        </w:rPr>
        <w:t>Huber</w:t>
      </w:r>
      <w:proofErr w:type="spellEnd"/>
      <w:r w:rsidRPr="00D04BB2">
        <w:rPr>
          <w:rFonts w:cs="Times New Roman"/>
          <w:color w:val="000000"/>
        </w:rPr>
        <w:t xml:space="preserve"> </w:t>
      </w:r>
      <w:proofErr w:type="spellStart"/>
      <w:r w:rsidRPr="00D04BB2">
        <w:rPr>
          <w:rFonts w:cs="Times New Roman"/>
          <w:color w:val="000000"/>
        </w:rPr>
        <w:t>Loss</w:t>
      </w:r>
      <w:proofErr w:type="spellEnd"/>
      <w:r w:rsidRPr="00D04BB2">
        <w:rPr>
          <w:rFonts w:cs="Times New Roman"/>
          <w:color w:val="000000"/>
        </w:rPr>
        <w:t xml:space="preserve"> [12] дозволяє стабілізувати градієнти при наявності шумів у вхідних даних телеметрії.</w:t>
      </w:r>
    </w:p>
    <w:p w14:paraId="3ADF821F" w14:textId="77777777" w:rsidR="00EB1A9C" w:rsidRPr="00D04BB2" w:rsidRDefault="00044C17">
      <w:pPr>
        <w:pStyle w:val="21"/>
        <w:jc w:val="both"/>
      </w:pPr>
      <w:bookmarkStart w:id="14" w:name="_Toc229691315"/>
      <w:r w:rsidRPr="00D04BB2">
        <w:rPr>
          <w:rFonts w:ascii="Times New Roman" w:hAnsi="Times New Roman" w:cs="Times New Roman"/>
          <w:color w:val="000000"/>
          <w:sz w:val="28"/>
        </w:rPr>
        <w:t>2.6. Специфікація форматів обміну даними</w:t>
      </w:r>
      <w:bookmarkEnd w:id="14"/>
    </w:p>
    <w:p w14:paraId="2B8FC4A4" w14:textId="77777777" w:rsidR="00EB1A9C" w:rsidRPr="00D04BB2" w:rsidRDefault="00044C17">
      <w:pPr>
        <w:ind w:firstLine="709"/>
        <w:jc w:val="both"/>
      </w:pPr>
      <w:r w:rsidRPr="00D04BB2">
        <w:rPr>
          <w:rFonts w:cs="Times New Roman"/>
          <w:color w:val="000000"/>
        </w:rPr>
        <w:t xml:space="preserve">Для забезпечення сумісності з </w:t>
      </w:r>
      <w:proofErr w:type="spellStart"/>
      <w:r w:rsidRPr="00D04BB2">
        <w:rPr>
          <w:rFonts w:cs="Times New Roman"/>
          <w:color w:val="000000"/>
        </w:rPr>
        <w:t>IoT</w:t>
      </w:r>
      <w:proofErr w:type="spellEnd"/>
      <w:r w:rsidRPr="00D04BB2">
        <w:rPr>
          <w:rFonts w:cs="Times New Roman"/>
          <w:color w:val="000000"/>
        </w:rPr>
        <w:t>-шлюзами та зовнішніми аналітичними системами, вхідна та вихідна інформація передається у форматі JSON.</w:t>
      </w:r>
    </w:p>
    <w:p w14:paraId="45779833" w14:textId="77777777" w:rsidR="00EB1A9C" w:rsidRPr="00D04BB2" w:rsidRDefault="00044C17">
      <w:pPr>
        <w:ind w:firstLine="709"/>
        <w:jc w:val="both"/>
      </w:pPr>
      <w:r w:rsidRPr="00D04BB2">
        <w:rPr>
          <w:rFonts w:cs="Times New Roman"/>
          <w:color w:val="000000"/>
        </w:rPr>
        <w:t>Приклад структури вхідного пакету телеметрії (`</w:t>
      </w:r>
      <w:proofErr w:type="spellStart"/>
      <w:r w:rsidRPr="00D04BB2">
        <w:rPr>
          <w:rFonts w:cs="Times New Roman"/>
          <w:color w:val="000000"/>
        </w:rPr>
        <w:t>telemetry_payload</w:t>
      </w:r>
      <w:proofErr w:type="spellEnd"/>
      <w:r w:rsidRPr="00D04BB2">
        <w:rPr>
          <w:rFonts w:cs="Times New Roman"/>
          <w:color w:val="000000"/>
        </w:rPr>
        <w:t>`):</w:t>
      </w:r>
    </w:p>
    <w:p w14:paraId="1816C774" w14:textId="77777777" w:rsidR="00EB1A9C" w:rsidRPr="00D04BB2" w:rsidRDefault="00044C17">
      <w:pPr>
        <w:spacing w:before="60" w:after="60" w:line="320" w:lineRule="exact"/>
      </w:pPr>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substation_id</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098658"/>
          <w:sz w:val="22"/>
        </w:rPr>
        <w:t>10</w:t>
      </w:r>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timestamp</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"2026-05-08T15:00:00Z"</w:t>
      </w:r>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metrics</w:t>
      </w:r>
      <w:proofErr w:type="spellEnd"/>
      <w:r w:rsidRPr="00D04BB2">
        <w:rPr>
          <w:rFonts w:ascii="Courier New" w:hAnsi="Courier New" w:cs="Courier New"/>
          <w:color w:val="A31515"/>
          <w:sz w:val="22"/>
        </w:rPr>
        <w:t>"</w:t>
      </w:r>
      <w:r w:rsidRPr="00D04BB2">
        <w:rPr>
          <w:rFonts w:ascii="Courier New" w:hAnsi="Courier New" w:cs="Courier New"/>
          <w:sz w:val="22"/>
        </w:rPr>
        <w:t>: {</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actual_load_mw</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098658"/>
          <w:sz w:val="22"/>
        </w:rPr>
        <w:t>124</w:t>
      </w:r>
      <w:r w:rsidRPr="00D04BB2">
        <w:rPr>
          <w:rFonts w:ascii="Courier New" w:hAnsi="Courier New" w:cs="Courier New"/>
          <w:sz w:val="22"/>
        </w:rPr>
        <w:t>.</w:t>
      </w:r>
      <w:r w:rsidRPr="00D04BB2">
        <w:rPr>
          <w:rFonts w:ascii="Courier New" w:hAnsi="Courier New" w:cs="Courier New"/>
          <w:color w:val="098658"/>
          <w:sz w:val="22"/>
        </w:rPr>
        <w:t>5</w:t>
      </w:r>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temperature_c</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098658"/>
          <w:sz w:val="22"/>
        </w:rPr>
        <w:t>62</w:t>
      </w:r>
      <w:r w:rsidRPr="00D04BB2">
        <w:rPr>
          <w:rFonts w:ascii="Courier New" w:hAnsi="Courier New" w:cs="Courier New"/>
          <w:sz w:val="22"/>
        </w:rPr>
        <w:t>.</w:t>
      </w:r>
      <w:r w:rsidRPr="00D04BB2">
        <w:rPr>
          <w:rFonts w:ascii="Courier New" w:hAnsi="Courier New" w:cs="Courier New"/>
          <w:color w:val="098658"/>
          <w:sz w:val="22"/>
        </w:rPr>
        <w:t>1</w:t>
      </w:r>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"h2_ppm"</w:t>
      </w:r>
      <w:r w:rsidRPr="00D04BB2">
        <w:rPr>
          <w:rFonts w:ascii="Courier New" w:hAnsi="Courier New" w:cs="Courier New"/>
          <w:sz w:val="22"/>
        </w:rPr>
        <w:t xml:space="preserve">: </w:t>
      </w:r>
      <w:r w:rsidRPr="00D04BB2">
        <w:rPr>
          <w:rFonts w:ascii="Courier New" w:hAnsi="Courier New" w:cs="Courier New"/>
          <w:color w:val="098658"/>
          <w:sz w:val="22"/>
        </w:rPr>
        <w:t>15</w:t>
      </w:r>
      <w:r w:rsidRPr="00D04BB2">
        <w:rPr>
          <w:rFonts w:ascii="Courier New" w:hAnsi="Courier New" w:cs="Courier New"/>
          <w:sz w:val="22"/>
        </w:rPr>
        <w:t>.</w:t>
      </w:r>
      <w:r w:rsidRPr="00D04BB2">
        <w:rPr>
          <w:rFonts w:ascii="Courier New" w:hAnsi="Courier New" w:cs="Courier New"/>
          <w:color w:val="098658"/>
          <w:sz w:val="22"/>
        </w:rPr>
        <w:t>2</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status</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online</w:t>
      </w:r>
      <w:proofErr w:type="spellEnd"/>
      <w:r w:rsidRPr="00D04BB2">
        <w:rPr>
          <w:rFonts w:ascii="Courier New" w:hAnsi="Courier New" w:cs="Courier New"/>
          <w:color w:val="A31515"/>
          <w:sz w:val="22"/>
        </w:rPr>
        <w:t>"</w:t>
      </w:r>
      <w:r w:rsidRPr="00D04BB2">
        <w:br/>
      </w:r>
      <w:r w:rsidRPr="00D04BB2">
        <w:rPr>
          <w:rFonts w:ascii="Courier New" w:hAnsi="Courier New" w:cs="Courier New"/>
          <w:sz w:val="22"/>
        </w:rPr>
        <w:t>}</w:t>
      </w:r>
    </w:p>
    <w:p w14:paraId="3CEE6856" w14:textId="77777777" w:rsidR="00EB1A9C" w:rsidRPr="00D04BB2" w:rsidRDefault="00044C17">
      <w:pPr>
        <w:ind w:firstLine="709"/>
        <w:jc w:val="both"/>
      </w:pPr>
      <w:r w:rsidRPr="00D04BB2">
        <w:rPr>
          <w:rFonts w:cs="Times New Roman"/>
          <w:color w:val="000000"/>
        </w:rPr>
        <w:t>Вихідна інформація для візуалізації та API формується у вигляді об'єкта прогнозної серії:</w:t>
      </w:r>
    </w:p>
    <w:p w14:paraId="212571C0" w14:textId="77777777" w:rsidR="00EB1A9C" w:rsidRPr="00D04BB2" w:rsidRDefault="00044C17">
      <w:pPr>
        <w:spacing w:before="60" w:after="60" w:line="320" w:lineRule="exact"/>
      </w:pPr>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forecast_id</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"F_20260508_04"</w:t>
      </w:r>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prediction_horizon</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"48h"</w:t>
      </w:r>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data_points</w:t>
      </w:r>
      <w:proofErr w:type="spellEnd"/>
      <w:r w:rsidRPr="00D04BB2">
        <w:rPr>
          <w:rFonts w:ascii="Courier New" w:hAnsi="Courier New" w:cs="Courier New"/>
          <w:color w:val="A31515"/>
          <w:sz w:val="22"/>
        </w:rPr>
        <w:t>"</w:t>
      </w:r>
      <w:r w:rsidRPr="00D04BB2">
        <w:rPr>
          <w:rFonts w:ascii="Courier New" w:hAnsi="Courier New" w:cs="Courier New"/>
          <w:sz w:val="22"/>
        </w:rPr>
        <w:t>: [</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timestamp</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"2026-05-08T16:00:00Z"</w:t>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predicted_load_mw</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098658"/>
          <w:sz w:val="22"/>
        </w:rPr>
        <w:t>130</w:t>
      </w:r>
      <w:r w:rsidRPr="00D04BB2">
        <w:rPr>
          <w:rFonts w:ascii="Courier New" w:hAnsi="Courier New" w:cs="Courier New"/>
          <w:sz w:val="22"/>
        </w:rPr>
        <w:t>.</w:t>
      </w:r>
      <w:r w:rsidRPr="00D04BB2">
        <w:rPr>
          <w:rFonts w:ascii="Courier New" w:hAnsi="Courier New" w:cs="Courier New"/>
          <w:color w:val="098658"/>
          <w:sz w:val="22"/>
        </w:rPr>
        <w:t>2</w:t>
      </w:r>
      <w:r w:rsidRPr="00D04BB2">
        <w:rPr>
          <w:rFonts w:ascii="Courier New" w:hAnsi="Courier New" w:cs="Courier New"/>
          <w:sz w:val="22"/>
        </w:rPr>
        <w:t xml:space="preserve">, </w:t>
      </w:r>
      <w:r w:rsidRPr="00D04BB2">
        <w:br/>
      </w:r>
      <w:r w:rsidRPr="00D04BB2">
        <w:rPr>
          <w:rFonts w:ascii="Courier New" w:hAnsi="Courier New" w:cs="Courier New"/>
          <w:sz w:val="22"/>
        </w:rPr>
        <w:lastRenderedPageBreak/>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lower_bond</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098658"/>
          <w:sz w:val="22"/>
        </w:rPr>
        <w:t>128</w:t>
      </w:r>
      <w:r w:rsidRPr="00D04BB2">
        <w:rPr>
          <w:rFonts w:ascii="Courier New" w:hAnsi="Courier New" w:cs="Courier New"/>
          <w:sz w:val="22"/>
        </w:rPr>
        <w:t>.</w:t>
      </w:r>
      <w:r w:rsidRPr="00D04BB2">
        <w:rPr>
          <w:rFonts w:ascii="Courier New" w:hAnsi="Courier New" w:cs="Courier New"/>
          <w:color w:val="098658"/>
          <w:sz w:val="22"/>
        </w:rPr>
        <w:t>5</w:t>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upper_bond</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098658"/>
          <w:sz w:val="22"/>
        </w:rPr>
        <w:t>132</w:t>
      </w:r>
      <w:r w:rsidRPr="00D04BB2">
        <w:rPr>
          <w:rFonts w:ascii="Courier New" w:hAnsi="Courier New" w:cs="Courier New"/>
          <w:sz w:val="22"/>
        </w:rPr>
        <w:t>.</w:t>
      </w:r>
      <w:r w:rsidRPr="00D04BB2">
        <w:rPr>
          <w:rFonts w:ascii="Courier New" w:hAnsi="Courier New" w:cs="Courier New"/>
          <w:color w:val="098658"/>
          <w:sz w:val="22"/>
        </w:rPr>
        <w:t>1</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timestamp</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"2026-05-08T17:00:00Z"</w:t>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predicted_load_mw</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098658"/>
          <w:sz w:val="22"/>
        </w:rPr>
        <w:t>145</w:t>
      </w:r>
      <w:r w:rsidRPr="00D04BB2">
        <w:rPr>
          <w:rFonts w:ascii="Courier New" w:hAnsi="Courier New" w:cs="Courier New"/>
          <w:sz w:val="22"/>
        </w:rPr>
        <w:t>.</w:t>
      </w:r>
      <w:r w:rsidRPr="00D04BB2">
        <w:rPr>
          <w:rFonts w:ascii="Courier New" w:hAnsi="Courier New" w:cs="Courier New"/>
          <w:color w:val="098658"/>
          <w:sz w:val="22"/>
        </w:rPr>
        <w:t>8</w:t>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lower_bond</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098658"/>
          <w:sz w:val="22"/>
        </w:rPr>
        <w:t>142</w:t>
      </w:r>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upper_bond</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098658"/>
          <w:sz w:val="22"/>
        </w:rPr>
        <w:t>149</w:t>
      </w:r>
      <w:r w:rsidRPr="00D04BB2">
        <w:rPr>
          <w:rFonts w:ascii="Courier New" w:hAnsi="Courier New" w:cs="Courier New"/>
          <w:sz w:val="22"/>
        </w:rPr>
        <w:t>.</w:t>
      </w:r>
      <w:r w:rsidRPr="00D04BB2">
        <w:rPr>
          <w:rFonts w:ascii="Courier New" w:hAnsi="Courier New" w:cs="Courier New"/>
          <w:color w:val="098658"/>
          <w:sz w:val="22"/>
        </w:rPr>
        <w:t>5</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w:t>
      </w:r>
    </w:p>
    <w:p w14:paraId="3489A9AB" w14:textId="77777777" w:rsidR="00EB1A9C" w:rsidRPr="00D04BB2" w:rsidRDefault="00044C17">
      <w:pPr>
        <w:pStyle w:val="21"/>
        <w:jc w:val="both"/>
      </w:pPr>
      <w:bookmarkStart w:id="15" w:name="_Toc229691316"/>
      <w:r w:rsidRPr="00D04BB2">
        <w:rPr>
          <w:rFonts w:ascii="Times New Roman" w:hAnsi="Times New Roman" w:cs="Times New Roman"/>
          <w:color w:val="000000"/>
          <w:sz w:val="28"/>
        </w:rPr>
        <w:t>2.7. Обґрунтування видів забезпечення системи</w:t>
      </w:r>
      <w:bookmarkEnd w:id="15"/>
    </w:p>
    <w:p w14:paraId="203ED393" w14:textId="77777777" w:rsidR="00EB1A9C" w:rsidRPr="00D04BB2" w:rsidRDefault="00044C17">
      <w:pPr>
        <w:ind w:firstLine="709"/>
        <w:jc w:val="both"/>
      </w:pPr>
      <w:r w:rsidRPr="00D04BB2">
        <w:rPr>
          <w:rFonts w:cs="Times New Roman"/>
          <w:color w:val="000000"/>
        </w:rPr>
        <w:t xml:space="preserve">Згідно з державними стандартами до інженерного проєктування, розробка системи </w:t>
      </w:r>
      <w:proofErr w:type="spellStart"/>
      <w:r w:rsidRPr="00D04BB2">
        <w:rPr>
          <w:rFonts w:cs="Times New Roman"/>
          <w:color w:val="000000"/>
        </w:rPr>
        <w:t>EnergyMonitor</w:t>
      </w:r>
      <w:proofErr w:type="spellEnd"/>
      <w:r w:rsidRPr="00D04BB2">
        <w:rPr>
          <w:rFonts w:cs="Times New Roman"/>
          <w:color w:val="000000"/>
        </w:rPr>
        <w:t>-OLAP базується на чотирьох взаємопов'язаних видах забезпечення.</w:t>
      </w:r>
    </w:p>
    <w:p w14:paraId="254768B3" w14:textId="77777777" w:rsidR="00EB1A9C" w:rsidRPr="00D04BB2" w:rsidRDefault="00044C17">
      <w:pPr>
        <w:keepNext/>
        <w:keepLines/>
        <w:spacing w:before="40" w:after="40"/>
        <w:ind w:firstLine="709"/>
        <w:jc w:val="both"/>
      </w:pPr>
      <w:r w:rsidRPr="00D04BB2">
        <w:rPr>
          <w:rFonts w:cs="Times New Roman"/>
          <w:b/>
          <w:color w:val="000000"/>
        </w:rPr>
        <w:t>2.7.1. Математичне забезпечення</w:t>
      </w:r>
    </w:p>
    <w:p w14:paraId="3F885AA4" w14:textId="77777777" w:rsidR="00EB1A9C" w:rsidRPr="00D04BB2" w:rsidRDefault="00044C17">
      <w:pPr>
        <w:ind w:firstLine="709"/>
        <w:jc w:val="both"/>
      </w:pPr>
      <w:r w:rsidRPr="00D04BB2">
        <w:rPr>
          <w:rFonts w:cs="Times New Roman"/>
          <w:color w:val="000000"/>
        </w:rPr>
        <w:t>Математичне забезпечення являє собою сукупність математичних методів, моделей та алгоритмів, що забезпечують реалізацію інтелектуальних функцій системи, зокрема короткострокового прогнозування навантаження та моделювання фізичних процесів для оцінки технічного стану обладнання. Даний вид забезпечення включає:</w:t>
      </w:r>
    </w:p>
    <w:p w14:paraId="6D0A2795" w14:textId="77777777" w:rsidR="00EB1A9C" w:rsidRPr="00D04BB2" w:rsidRDefault="00044C17">
      <w:pPr>
        <w:pStyle w:val="a0"/>
        <w:keepNext/>
        <w:keepLines/>
        <w:spacing w:after="40"/>
        <w:ind w:left="709"/>
      </w:pPr>
      <w:r w:rsidRPr="00D04BB2">
        <w:rPr>
          <w:rFonts w:cs="Times New Roman"/>
          <w:color w:val="000000"/>
        </w:rPr>
        <w:t>багатошарова архітектура LSTM із механізмом тригонометричного кодування часових міток (</w:t>
      </w:r>
      <w:proofErr w:type="spellStart"/>
      <w:r w:rsidRPr="00D04BB2">
        <w:rPr>
          <w:rFonts w:cs="Times New Roman"/>
          <w:color w:val="000000"/>
        </w:rPr>
        <w:t>Sin</w:t>
      </w:r>
      <w:proofErr w:type="spellEnd"/>
      <w:r w:rsidRPr="00D04BB2">
        <w:rPr>
          <w:rFonts w:cs="Times New Roman"/>
          <w:color w:val="000000"/>
        </w:rPr>
        <w:t>/</w:t>
      </w:r>
      <w:proofErr w:type="spellStart"/>
      <w:r w:rsidRPr="00D04BB2">
        <w:rPr>
          <w:rFonts w:cs="Times New Roman"/>
          <w:color w:val="000000"/>
        </w:rPr>
        <w:t>Cos</w:t>
      </w:r>
      <w:proofErr w:type="spellEnd"/>
      <w:r w:rsidRPr="00D04BB2">
        <w:rPr>
          <w:rFonts w:cs="Times New Roman"/>
          <w:color w:val="000000"/>
        </w:rPr>
        <w:t>);</w:t>
      </w:r>
    </w:p>
    <w:p w14:paraId="399D6F72" w14:textId="77777777" w:rsidR="00EB1A9C" w:rsidRPr="00D04BB2" w:rsidRDefault="00044C17">
      <w:pPr>
        <w:pStyle w:val="a0"/>
        <w:keepNext/>
        <w:keepLines/>
        <w:spacing w:after="40"/>
        <w:ind w:left="709"/>
      </w:pPr>
      <w:r w:rsidRPr="00D04BB2">
        <w:rPr>
          <w:rFonts w:cs="Times New Roman"/>
          <w:color w:val="000000"/>
        </w:rPr>
        <w:t xml:space="preserve">алгоритми </w:t>
      </w:r>
      <w:proofErr w:type="spellStart"/>
      <w:r w:rsidRPr="00D04BB2">
        <w:rPr>
          <w:rFonts w:cs="Times New Roman"/>
          <w:color w:val="000000"/>
        </w:rPr>
        <w:t>регуляризації</w:t>
      </w:r>
      <w:proofErr w:type="spellEnd"/>
      <w:r w:rsidRPr="00D04BB2">
        <w:rPr>
          <w:rFonts w:cs="Times New Roman"/>
          <w:color w:val="000000"/>
        </w:rPr>
        <w:t xml:space="preserve"> </w:t>
      </w:r>
      <w:proofErr w:type="spellStart"/>
      <w:r w:rsidRPr="00D04BB2">
        <w:rPr>
          <w:rFonts w:cs="Times New Roman"/>
          <w:color w:val="000000"/>
        </w:rPr>
        <w:t>Dropout</w:t>
      </w:r>
      <w:proofErr w:type="spellEnd"/>
      <w:r w:rsidRPr="00D04BB2">
        <w:rPr>
          <w:rFonts w:cs="Times New Roman"/>
          <w:color w:val="000000"/>
        </w:rPr>
        <w:t xml:space="preserve"> [9] та механізм </w:t>
      </w:r>
      <w:proofErr w:type="spellStart"/>
      <w:r w:rsidRPr="00D04BB2">
        <w:rPr>
          <w:rFonts w:cs="Times New Roman"/>
          <w:color w:val="000000"/>
        </w:rPr>
        <w:t>EarlyStopping</w:t>
      </w:r>
      <w:proofErr w:type="spellEnd"/>
      <w:r w:rsidRPr="00D04BB2">
        <w:rPr>
          <w:rFonts w:cs="Times New Roman"/>
          <w:color w:val="000000"/>
        </w:rPr>
        <w:t xml:space="preserve"> для запобігання перенавчанню моделі;</w:t>
      </w:r>
    </w:p>
    <w:p w14:paraId="67C94D0A" w14:textId="77777777" w:rsidR="00EB1A9C" w:rsidRPr="00D04BB2" w:rsidRDefault="00044C17">
      <w:pPr>
        <w:pStyle w:val="a0"/>
        <w:keepNext/>
        <w:keepLines/>
        <w:spacing w:after="40"/>
        <w:ind w:left="709"/>
      </w:pPr>
      <w:r w:rsidRPr="00D04BB2">
        <w:rPr>
          <w:rFonts w:cs="Times New Roman"/>
          <w:color w:val="000000"/>
        </w:rPr>
        <w:t xml:space="preserve">стійка функція втрат </w:t>
      </w:r>
      <w:proofErr w:type="spellStart"/>
      <w:r w:rsidRPr="00D04BB2">
        <w:rPr>
          <w:rFonts w:cs="Times New Roman"/>
          <w:color w:val="000000"/>
        </w:rPr>
        <w:t>Huber</w:t>
      </w:r>
      <w:proofErr w:type="spellEnd"/>
      <w:r w:rsidRPr="00D04BB2">
        <w:rPr>
          <w:rFonts w:cs="Times New Roman"/>
          <w:color w:val="000000"/>
        </w:rPr>
        <w:t xml:space="preserve"> </w:t>
      </w:r>
      <w:proofErr w:type="spellStart"/>
      <w:r w:rsidRPr="00D04BB2">
        <w:rPr>
          <w:rFonts w:cs="Times New Roman"/>
          <w:color w:val="000000"/>
        </w:rPr>
        <w:t>Loss</w:t>
      </w:r>
      <w:proofErr w:type="spellEnd"/>
      <w:r w:rsidRPr="00D04BB2">
        <w:rPr>
          <w:rFonts w:cs="Times New Roman"/>
          <w:color w:val="000000"/>
        </w:rPr>
        <w:t xml:space="preserve"> [12] для обробки аномалій.</w:t>
      </w:r>
    </w:p>
    <w:p w14:paraId="309D76AA" w14:textId="77777777" w:rsidR="00EB1A9C" w:rsidRPr="00D04BB2" w:rsidRDefault="00044C17">
      <w:pPr>
        <w:keepNext/>
        <w:keepLines/>
        <w:spacing w:before="40" w:after="40"/>
        <w:ind w:firstLine="709"/>
        <w:jc w:val="both"/>
      </w:pPr>
      <w:r w:rsidRPr="00D04BB2">
        <w:rPr>
          <w:rFonts w:cs="Times New Roman"/>
          <w:b/>
          <w:color w:val="000000"/>
        </w:rPr>
        <w:t>2.7.2. Технічне забезпечення</w:t>
      </w:r>
    </w:p>
    <w:p w14:paraId="23DE1F2B" w14:textId="6D8FE1A2" w:rsidR="00EB1A9C" w:rsidRPr="00D04BB2" w:rsidRDefault="00044C17">
      <w:pPr>
        <w:ind w:firstLine="709"/>
        <w:jc w:val="both"/>
      </w:pPr>
      <w:r w:rsidRPr="00D04BB2">
        <w:rPr>
          <w:rFonts w:cs="Times New Roman"/>
          <w:color w:val="000000"/>
        </w:rPr>
        <w:t xml:space="preserve">Технічне забезпечення </w:t>
      </w:r>
      <w:r w:rsidR="00A442C4">
        <w:rPr>
          <w:rFonts w:cs="Times New Roman"/>
          <w:color w:val="000000"/>
        </w:rPr>
        <w:t>–</w:t>
      </w:r>
      <w:r w:rsidRPr="00D04BB2">
        <w:rPr>
          <w:rFonts w:cs="Times New Roman"/>
          <w:color w:val="000000"/>
        </w:rPr>
        <w:t xml:space="preserve"> це комплекс технічних та хмарних засобів, необхідних для безперебійного збору телеметрії, високопродуктивних обчислень та віддаленого доступу користувачів до аналітичних панелей:</w:t>
      </w:r>
    </w:p>
    <w:p w14:paraId="1B5E6C12" w14:textId="77777777" w:rsidR="00EB1A9C" w:rsidRPr="00D04BB2" w:rsidRDefault="00044C17">
      <w:pPr>
        <w:pStyle w:val="a0"/>
        <w:keepNext/>
        <w:keepLines/>
        <w:spacing w:after="40"/>
        <w:ind w:left="709"/>
      </w:pPr>
      <w:r w:rsidRPr="00D04BB2">
        <w:rPr>
          <w:rFonts w:cs="Times New Roman"/>
          <w:color w:val="000000"/>
        </w:rPr>
        <w:lastRenderedPageBreak/>
        <w:t>обчислювальні потужності платформи Render.com [24] (512 МБ RAM, оптимізовано під ліміти безкоштовного тарифного плану);</w:t>
      </w:r>
    </w:p>
    <w:p w14:paraId="1064B1E7" w14:textId="77777777" w:rsidR="00EB1A9C" w:rsidRPr="00D04BB2" w:rsidRDefault="00044C17">
      <w:pPr>
        <w:pStyle w:val="a0"/>
        <w:keepNext/>
        <w:keepLines/>
        <w:spacing w:after="40"/>
        <w:ind w:left="709"/>
      </w:pPr>
      <w:r w:rsidRPr="00D04BB2">
        <w:rPr>
          <w:rFonts w:cs="Times New Roman"/>
          <w:color w:val="000000"/>
        </w:rPr>
        <w:t xml:space="preserve">хмарне сховище </w:t>
      </w:r>
      <w:proofErr w:type="spellStart"/>
      <w:r w:rsidRPr="00D04BB2">
        <w:rPr>
          <w:rFonts w:cs="Times New Roman"/>
          <w:color w:val="000000"/>
        </w:rPr>
        <w:t>Neon</w:t>
      </w:r>
      <w:proofErr w:type="spellEnd"/>
      <w:r w:rsidRPr="00D04BB2">
        <w:rPr>
          <w:rFonts w:cs="Times New Roman"/>
          <w:color w:val="000000"/>
        </w:rPr>
        <w:t xml:space="preserve"> </w:t>
      </w:r>
      <w:proofErr w:type="spellStart"/>
      <w:r w:rsidRPr="00D04BB2">
        <w:rPr>
          <w:rFonts w:cs="Times New Roman"/>
          <w:color w:val="000000"/>
        </w:rPr>
        <w:t>Cloud</w:t>
      </w:r>
      <w:proofErr w:type="spellEnd"/>
      <w:r w:rsidRPr="00D04BB2">
        <w:rPr>
          <w:rFonts w:cs="Times New Roman"/>
          <w:color w:val="000000"/>
        </w:rPr>
        <w:t xml:space="preserve"> із підтримкою </w:t>
      </w:r>
      <w:proofErr w:type="spellStart"/>
      <w:r w:rsidRPr="00D04BB2">
        <w:rPr>
          <w:rFonts w:cs="Times New Roman"/>
          <w:color w:val="000000"/>
        </w:rPr>
        <w:t>serverless</w:t>
      </w:r>
      <w:proofErr w:type="spellEnd"/>
      <w:r w:rsidRPr="00D04BB2">
        <w:rPr>
          <w:rFonts w:cs="Times New Roman"/>
          <w:color w:val="000000"/>
        </w:rPr>
        <w:t>-масштабування обсягу даних;</w:t>
      </w:r>
    </w:p>
    <w:p w14:paraId="0209A9B6" w14:textId="77777777" w:rsidR="00EB1A9C" w:rsidRPr="00D04BB2" w:rsidRDefault="00044C17">
      <w:pPr>
        <w:pStyle w:val="a0"/>
        <w:keepNext/>
        <w:keepLines/>
        <w:spacing w:after="40"/>
        <w:ind w:left="709"/>
      </w:pPr>
      <w:r w:rsidRPr="00D04BB2">
        <w:rPr>
          <w:rFonts w:cs="Times New Roman"/>
          <w:color w:val="000000"/>
        </w:rPr>
        <w:t>клієнтські пристрої (ПК диспетчера) з підтримкою сучасних веб-браузерів.</w:t>
      </w:r>
    </w:p>
    <w:p w14:paraId="47C066D6" w14:textId="77777777" w:rsidR="00EB1A9C" w:rsidRPr="00D04BB2" w:rsidRDefault="00044C17">
      <w:pPr>
        <w:keepNext/>
        <w:keepLines/>
        <w:spacing w:before="40" w:after="40"/>
        <w:ind w:firstLine="709"/>
        <w:jc w:val="both"/>
      </w:pPr>
      <w:r w:rsidRPr="00D04BB2">
        <w:rPr>
          <w:rFonts w:cs="Times New Roman"/>
          <w:b/>
          <w:color w:val="000000"/>
        </w:rPr>
        <w:t>2.7.3. Програмне забезпечення</w:t>
      </w:r>
    </w:p>
    <w:p w14:paraId="3B35F0AB" w14:textId="77777777" w:rsidR="00EB1A9C" w:rsidRPr="00D04BB2" w:rsidRDefault="00044C17">
      <w:pPr>
        <w:ind w:firstLine="709"/>
        <w:jc w:val="both"/>
      </w:pPr>
      <w:r w:rsidRPr="00D04BB2">
        <w:rPr>
          <w:rFonts w:cs="Times New Roman"/>
          <w:color w:val="000000"/>
        </w:rPr>
        <w:t xml:space="preserve">Програмне забезпечення складається з сукупності системних та спеціалізованих програмних засобів, що забезпечують виконання </w:t>
      </w:r>
      <w:proofErr w:type="spellStart"/>
      <w:r w:rsidRPr="00D04BB2">
        <w:rPr>
          <w:rFonts w:cs="Times New Roman"/>
          <w:color w:val="000000"/>
        </w:rPr>
        <w:t>нейромережевих</w:t>
      </w:r>
      <w:proofErr w:type="spellEnd"/>
      <w:r w:rsidRPr="00D04BB2">
        <w:rPr>
          <w:rFonts w:cs="Times New Roman"/>
          <w:color w:val="000000"/>
        </w:rPr>
        <w:t xml:space="preserve"> моделей, управління базами даних та візуалізацію результатів:</w:t>
      </w:r>
    </w:p>
    <w:p w14:paraId="1F5EA132" w14:textId="77777777" w:rsidR="00EB1A9C" w:rsidRPr="00D04BB2" w:rsidRDefault="00044C17">
      <w:pPr>
        <w:pStyle w:val="a0"/>
        <w:keepNext/>
        <w:keepLines/>
        <w:spacing w:after="40"/>
        <w:ind w:left="709"/>
      </w:pPr>
      <w:r w:rsidRPr="00D04BB2">
        <w:rPr>
          <w:rFonts w:cs="Times New Roman"/>
          <w:color w:val="000000"/>
        </w:rPr>
        <w:t xml:space="preserve">системне ПЗ: ОС </w:t>
      </w:r>
      <w:proofErr w:type="spellStart"/>
      <w:r w:rsidRPr="00D04BB2">
        <w:rPr>
          <w:rFonts w:cs="Times New Roman"/>
          <w:color w:val="000000"/>
        </w:rPr>
        <w:t>Linux</w:t>
      </w:r>
      <w:proofErr w:type="spellEnd"/>
      <w:r w:rsidRPr="00D04BB2">
        <w:rPr>
          <w:rFonts w:cs="Times New Roman"/>
          <w:color w:val="000000"/>
        </w:rPr>
        <w:t xml:space="preserve"> у </w:t>
      </w:r>
      <w:proofErr w:type="spellStart"/>
      <w:r w:rsidRPr="00D04BB2">
        <w:rPr>
          <w:rFonts w:cs="Times New Roman"/>
          <w:color w:val="000000"/>
        </w:rPr>
        <w:t>Docker</w:t>
      </w:r>
      <w:proofErr w:type="spellEnd"/>
      <w:r w:rsidRPr="00D04BB2">
        <w:rPr>
          <w:rFonts w:cs="Times New Roman"/>
          <w:color w:val="000000"/>
        </w:rPr>
        <w:t>-контейнерах для забезпечення ідентичності середовища розробки та виконання;</w:t>
      </w:r>
    </w:p>
    <w:p w14:paraId="0C5AC32C" w14:textId="77777777" w:rsidR="00EB1A9C" w:rsidRPr="00D04BB2" w:rsidRDefault="00044C17">
      <w:pPr>
        <w:pStyle w:val="a0"/>
        <w:keepNext/>
        <w:keepLines/>
        <w:spacing w:after="40"/>
        <w:ind w:left="709"/>
      </w:pPr>
      <w:r w:rsidRPr="00D04BB2">
        <w:rPr>
          <w:rFonts w:cs="Times New Roman"/>
          <w:color w:val="000000"/>
        </w:rPr>
        <w:t xml:space="preserve">мова розробки: </w:t>
      </w:r>
      <w:proofErr w:type="spellStart"/>
      <w:r w:rsidRPr="00D04BB2">
        <w:rPr>
          <w:rFonts w:cs="Times New Roman"/>
          <w:color w:val="000000"/>
        </w:rPr>
        <w:t>Python</w:t>
      </w:r>
      <w:proofErr w:type="spellEnd"/>
      <w:r w:rsidRPr="00D04BB2">
        <w:rPr>
          <w:rFonts w:cs="Times New Roman"/>
          <w:color w:val="000000"/>
        </w:rPr>
        <w:t xml:space="preserve"> 3.11+ (через наявність розвиненої екосистеми спеціалізованих бібліотек аналізу даних);</w:t>
      </w:r>
    </w:p>
    <w:p w14:paraId="10FE37D1" w14:textId="77777777" w:rsidR="00EB1A9C" w:rsidRPr="00D04BB2" w:rsidRDefault="00044C17">
      <w:pPr>
        <w:pStyle w:val="a0"/>
        <w:keepNext/>
        <w:keepLines/>
        <w:spacing w:after="40"/>
        <w:ind w:left="709"/>
      </w:pPr>
      <w:r w:rsidRPr="00D04BB2">
        <w:rPr>
          <w:rFonts w:cs="Times New Roman"/>
          <w:color w:val="000000"/>
        </w:rPr>
        <w:t xml:space="preserve">бібліотеки ML: </w:t>
      </w:r>
      <w:proofErr w:type="spellStart"/>
      <w:r w:rsidRPr="00D04BB2">
        <w:rPr>
          <w:rFonts w:cs="Times New Roman"/>
          <w:color w:val="000000"/>
        </w:rPr>
        <w:t>TensorFlow</w:t>
      </w:r>
      <w:proofErr w:type="spellEnd"/>
      <w:r w:rsidRPr="00D04BB2">
        <w:rPr>
          <w:rFonts w:cs="Times New Roman"/>
          <w:color w:val="000000"/>
        </w:rPr>
        <w:t>/</w:t>
      </w:r>
      <w:proofErr w:type="spellStart"/>
      <w:r w:rsidRPr="00D04BB2">
        <w:rPr>
          <w:rFonts w:cs="Times New Roman"/>
          <w:color w:val="000000"/>
        </w:rPr>
        <w:t>Keras</w:t>
      </w:r>
      <w:proofErr w:type="spellEnd"/>
      <w:r w:rsidRPr="00D04BB2">
        <w:rPr>
          <w:rFonts w:cs="Times New Roman"/>
          <w:color w:val="000000"/>
        </w:rPr>
        <w:t xml:space="preserve"> для побудови нейронної мережі та </w:t>
      </w:r>
      <w:proofErr w:type="spellStart"/>
      <w:r w:rsidRPr="00D04BB2">
        <w:rPr>
          <w:rFonts w:cs="Times New Roman"/>
          <w:color w:val="000000"/>
        </w:rPr>
        <w:t>NumPy</w:t>
      </w:r>
      <w:proofErr w:type="spellEnd"/>
      <w:r w:rsidRPr="00D04BB2">
        <w:rPr>
          <w:rFonts w:cs="Times New Roman"/>
          <w:color w:val="000000"/>
        </w:rPr>
        <w:t>/</w:t>
      </w:r>
      <w:proofErr w:type="spellStart"/>
      <w:r w:rsidRPr="00D04BB2">
        <w:rPr>
          <w:rFonts w:cs="Times New Roman"/>
          <w:color w:val="000000"/>
        </w:rPr>
        <w:t>Pandas</w:t>
      </w:r>
      <w:proofErr w:type="spellEnd"/>
      <w:r w:rsidRPr="00D04BB2">
        <w:rPr>
          <w:rFonts w:cs="Times New Roman"/>
          <w:color w:val="000000"/>
        </w:rPr>
        <w:t xml:space="preserve"> для високопродуктивної обробки векторів даних;</w:t>
      </w:r>
    </w:p>
    <w:p w14:paraId="03B015AF" w14:textId="77777777" w:rsidR="00EB1A9C" w:rsidRPr="00D04BB2" w:rsidRDefault="00044C17">
      <w:pPr>
        <w:pStyle w:val="a0"/>
        <w:keepNext/>
        <w:keepLines/>
        <w:spacing w:after="40"/>
        <w:ind w:left="709"/>
      </w:pPr>
      <w:r w:rsidRPr="00D04BB2">
        <w:rPr>
          <w:rFonts w:cs="Times New Roman"/>
          <w:color w:val="000000"/>
        </w:rPr>
        <w:t xml:space="preserve">веб-інтерфейс: </w:t>
      </w:r>
      <w:proofErr w:type="spellStart"/>
      <w:r w:rsidRPr="00D04BB2">
        <w:rPr>
          <w:rFonts w:cs="Times New Roman"/>
          <w:color w:val="000000"/>
        </w:rPr>
        <w:t>Streamlit</w:t>
      </w:r>
      <w:proofErr w:type="spellEnd"/>
      <w:r w:rsidRPr="00D04BB2">
        <w:rPr>
          <w:rFonts w:cs="Times New Roman"/>
          <w:color w:val="000000"/>
        </w:rPr>
        <w:t xml:space="preserve"> та </w:t>
      </w:r>
      <w:proofErr w:type="spellStart"/>
      <w:r w:rsidRPr="00D04BB2">
        <w:rPr>
          <w:rFonts w:cs="Times New Roman"/>
          <w:color w:val="000000"/>
        </w:rPr>
        <w:t>Plotly</w:t>
      </w:r>
      <w:proofErr w:type="spellEnd"/>
      <w:r w:rsidRPr="00D04BB2">
        <w:rPr>
          <w:rFonts w:cs="Times New Roman"/>
          <w:color w:val="000000"/>
        </w:rPr>
        <w:t xml:space="preserve"> для візуалізації.</w:t>
      </w:r>
    </w:p>
    <w:p w14:paraId="153C9C5D" w14:textId="77777777" w:rsidR="00EB1A9C" w:rsidRPr="00D04BB2" w:rsidRDefault="00044C17">
      <w:pPr>
        <w:keepNext/>
        <w:keepLines/>
        <w:spacing w:before="40" w:after="40"/>
        <w:ind w:firstLine="709"/>
        <w:jc w:val="both"/>
      </w:pPr>
      <w:r w:rsidRPr="00D04BB2">
        <w:rPr>
          <w:rFonts w:cs="Times New Roman"/>
          <w:b/>
          <w:color w:val="000000"/>
        </w:rPr>
        <w:t>2.7.4. Інформаційне забезпечення</w:t>
      </w:r>
    </w:p>
    <w:p w14:paraId="514761B1" w14:textId="77777777" w:rsidR="00EB1A9C" w:rsidRPr="00D04BB2" w:rsidRDefault="00044C17">
      <w:pPr>
        <w:ind w:firstLine="709"/>
        <w:jc w:val="both"/>
      </w:pPr>
      <w:r w:rsidRPr="00D04BB2">
        <w:rPr>
          <w:rFonts w:cs="Times New Roman"/>
          <w:color w:val="000000"/>
        </w:rPr>
        <w:t>Інформаційне забезпечення визначає методи організації інформаційної бази, структуру збереження даних та протоколи їх передачі між компонентами хмарної платформи:</w:t>
      </w:r>
    </w:p>
    <w:p w14:paraId="3A7BAF33" w14:textId="77777777" w:rsidR="00EB1A9C" w:rsidRPr="00D04BB2" w:rsidRDefault="00044C17">
      <w:pPr>
        <w:pStyle w:val="a0"/>
        <w:keepNext/>
        <w:keepLines/>
        <w:spacing w:after="40"/>
        <w:ind w:left="709"/>
      </w:pPr>
      <w:r w:rsidRPr="00D04BB2">
        <w:rPr>
          <w:rFonts w:cs="Times New Roman"/>
          <w:color w:val="000000"/>
        </w:rPr>
        <w:lastRenderedPageBreak/>
        <w:t xml:space="preserve">реляційна схема </w:t>
      </w:r>
      <w:proofErr w:type="spellStart"/>
      <w:r w:rsidRPr="00D04BB2">
        <w:rPr>
          <w:rFonts w:cs="Times New Roman"/>
          <w:color w:val="000000"/>
        </w:rPr>
        <w:t>PostgreSQL</w:t>
      </w:r>
      <w:proofErr w:type="spellEnd"/>
      <w:r w:rsidRPr="00D04BB2">
        <w:rPr>
          <w:rFonts w:cs="Times New Roman"/>
          <w:color w:val="000000"/>
        </w:rPr>
        <w:t xml:space="preserve">, оптимізована для </w:t>
      </w:r>
      <w:proofErr w:type="spellStart"/>
      <w:r w:rsidRPr="00D04BB2">
        <w:rPr>
          <w:rFonts w:cs="Times New Roman"/>
          <w:color w:val="000000"/>
        </w:rPr>
        <w:t>агрегаційних</w:t>
      </w:r>
      <w:proofErr w:type="spellEnd"/>
      <w:r w:rsidRPr="00D04BB2">
        <w:rPr>
          <w:rFonts w:cs="Times New Roman"/>
          <w:color w:val="000000"/>
        </w:rPr>
        <w:t xml:space="preserve"> аналітичних запитів (OLAP-сховище);</w:t>
      </w:r>
    </w:p>
    <w:p w14:paraId="35FD0095" w14:textId="77777777" w:rsidR="00EB1A9C" w:rsidRPr="00D04BB2" w:rsidRDefault="00044C17">
      <w:pPr>
        <w:pStyle w:val="a0"/>
        <w:keepNext/>
        <w:keepLines/>
        <w:spacing w:after="40"/>
        <w:ind w:left="709"/>
      </w:pPr>
      <w:r w:rsidRPr="00D04BB2">
        <w:rPr>
          <w:rFonts w:cs="Times New Roman"/>
          <w:color w:val="000000"/>
        </w:rPr>
        <w:t xml:space="preserve">специфікація таблиць </w:t>
      </w:r>
      <w:proofErr w:type="spellStart"/>
      <w:r w:rsidRPr="00D04BB2">
        <w:rPr>
          <w:rFonts w:cs="Times New Roman"/>
          <w:color w:val="000000"/>
        </w:rPr>
        <w:t>LoadMeasurements</w:t>
      </w:r>
      <w:proofErr w:type="spellEnd"/>
      <w:r w:rsidRPr="00D04BB2">
        <w:rPr>
          <w:rFonts w:cs="Times New Roman"/>
          <w:color w:val="000000"/>
        </w:rPr>
        <w:t xml:space="preserve">, </w:t>
      </w:r>
      <w:proofErr w:type="spellStart"/>
      <w:r w:rsidRPr="00D04BB2">
        <w:rPr>
          <w:rFonts w:cs="Times New Roman"/>
          <w:color w:val="000000"/>
        </w:rPr>
        <w:t>WeatherReports</w:t>
      </w:r>
      <w:proofErr w:type="spellEnd"/>
      <w:r w:rsidRPr="00D04BB2">
        <w:rPr>
          <w:rFonts w:cs="Times New Roman"/>
          <w:color w:val="000000"/>
        </w:rPr>
        <w:t xml:space="preserve"> та довідників об'єктів;</w:t>
      </w:r>
    </w:p>
    <w:p w14:paraId="460C31CA" w14:textId="77777777" w:rsidR="00EB1A9C" w:rsidRPr="00D04BB2" w:rsidRDefault="00044C17">
      <w:pPr>
        <w:pStyle w:val="a0"/>
        <w:keepNext/>
        <w:keepLines/>
        <w:spacing w:after="40"/>
        <w:ind w:left="709"/>
      </w:pPr>
      <w:r w:rsidRPr="00D04BB2">
        <w:rPr>
          <w:rFonts w:cs="Times New Roman"/>
          <w:color w:val="000000"/>
        </w:rPr>
        <w:t>протоколи безпечної передачі даних HTTPS та шифрування на рівні СУБД.</w:t>
      </w:r>
    </w:p>
    <w:p w14:paraId="5CDEEE2B" w14:textId="77777777" w:rsidR="00EB1A9C" w:rsidRPr="00D04BB2" w:rsidRDefault="00044C17">
      <w:pPr>
        <w:pStyle w:val="21"/>
        <w:jc w:val="both"/>
      </w:pPr>
      <w:bookmarkStart w:id="16" w:name="_Toc229691317"/>
      <w:r w:rsidRPr="00D04BB2">
        <w:rPr>
          <w:rFonts w:ascii="Times New Roman" w:hAnsi="Times New Roman" w:cs="Times New Roman"/>
          <w:color w:val="000000"/>
          <w:sz w:val="28"/>
        </w:rPr>
        <w:t xml:space="preserve">2.8. </w:t>
      </w:r>
      <w:proofErr w:type="spellStart"/>
      <w:r w:rsidRPr="00D04BB2">
        <w:rPr>
          <w:rFonts w:ascii="Times New Roman" w:hAnsi="Times New Roman" w:cs="Times New Roman"/>
          <w:color w:val="000000"/>
          <w:sz w:val="28"/>
        </w:rPr>
        <w:t>Високорівневі</w:t>
      </w:r>
      <w:proofErr w:type="spellEnd"/>
      <w:r w:rsidRPr="00D04BB2">
        <w:rPr>
          <w:rFonts w:ascii="Times New Roman" w:hAnsi="Times New Roman" w:cs="Times New Roman"/>
          <w:color w:val="000000"/>
          <w:sz w:val="28"/>
        </w:rPr>
        <w:t xml:space="preserve"> моделі та етапи розробки системи</w:t>
      </w:r>
      <w:bookmarkEnd w:id="16"/>
    </w:p>
    <w:p w14:paraId="6F63D504" w14:textId="77777777" w:rsidR="00EB1A9C" w:rsidRPr="00D04BB2" w:rsidRDefault="00044C17">
      <w:pPr>
        <w:ind w:firstLine="709"/>
        <w:jc w:val="both"/>
      </w:pPr>
      <w:r w:rsidRPr="00D04BB2">
        <w:rPr>
          <w:rFonts w:cs="Times New Roman"/>
          <w:color w:val="000000"/>
        </w:rPr>
        <w:t>Для документування архітектури та опису взаємодії користувачів із системою використано методологію UML. Основним актором є диспетчер енергомережі, який здійснює контроль через веб-інтерфейс.</w:t>
      </w:r>
    </w:p>
    <w:p w14:paraId="63EFDBC8" w14:textId="77777777" w:rsidR="00EB1A9C" w:rsidRPr="00D04BB2" w:rsidRDefault="00044C17">
      <w:r w:rsidRPr="00D04BB2">
        <w:t> </w:t>
      </w:r>
    </w:p>
    <w:p w14:paraId="03CF8610" w14:textId="77777777" w:rsidR="00EB1A9C" w:rsidRPr="00D04BB2" w:rsidRDefault="00044C17" w:rsidP="00A442C4">
      <w:pPr>
        <w:jc w:val="center"/>
      </w:pPr>
      <w:r w:rsidRPr="00D04BB2">
        <w:drawing>
          <wp:inline distT="0" distB="0" distL="0" distR="0" wp14:anchorId="5A3F1BAA" wp14:editId="42152093">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1"/>
                    <a:stretch>
                      <a:fillRect/>
                    </a:stretch>
                  </pic:blipFill>
                  <pic:spPr>
                    <a:xfrm>
                      <a:off x="0" y="0"/>
                      <a:ext cx="5580000" cy="3521856"/>
                    </a:xfrm>
                    <a:prstGeom prst="rect">
                      <a:avLst/>
                    </a:prstGeom>
                  </pic:spPr>
                </pic:pic>
              </a:graphicData>
            </a:graphic>
          </wp:inline>
        </w:drawing>
      </w:r>
    </w:p>
    <w:p w14:paraId="4B56D7B2" w14:textId="77777777" w:rsidR="00EB1A9C" w:rsidRPr="00D04BB2" w:rsidRDefault="00044C17" w:rsidP="00A442C4">
      <w:pPr>
        <w:jc w:val="center"/>
      </w:pPr>
      <w:r w:rsidRPr="00D04BB2">
        <w:rPr>
          <w:rFonts w:cs="Times New Roman"/>
          <w:color w:val="000000"/>
        </w:rPr>
        <w:t xml:space="preserve">Рис. 2.1. Діаграма прецедентів системи </w:t>
      </w:r>
      <w:proofErr w:type="spellStart"/>
      <w:r w:rsidRPr="00D04BB2">
        <w:rPr>
          <w:rFonts w:cs="Times New Roman"/>
          <w:color w:val="000000"/>
        </w:rPr>
        <w:t>EnergyMonitor</w:t>
      </w:r>
      <w:proofErr w:type="spellEnd"/>
      <w:r w:rsidRPr="00D04BB2">
        <w:rPr>
          <w:rFonts w:cs="Times New Roman"/>
          <w:color w:val="000000"/>
        </w:rPr>
        <w:t>-OLAP. Джерело: розроблено автором.</w:t>
      </w:r>
    </w:p>
    <w:p w14:paraId="7B0966F1" w14:textId="77777777" w:rsidR="00A442C4" w:rsidRDefault="00A442C4">
      <w:pPr>
        <w:ind w:firstLine="709"/>
        <w:jc w:val="both"/>
        <w:rPr>
          <w:rFonts w:cs="Times New Roman"/>
          <w:color w:val="000000"/>
        </w:rPr>
      </w:pPr>
    </w:p>
    <w:p w14:paraId="5D9DB73B" w14:textId="1B2EBFFE" w:rsidR="00EB1A9C" w:rsidRPr="00D04BB2" w:rsidRDefault="00044C17">
      <w:pPr>
        <w:ind w:firstLine="709"/>
        <w:jc w:val="both"/>
      </w:pPr>
      <w:r w:rsidRPr="00D04BB2">
        <w:rPr>
          <w:rFonts w:cs="Times New Roman"/>
          <w:color w:val="000000"/>
        </w:rPr>
        <w:t>Діаграма прецедентів (</w:t>
      </w:r>
      <w:r w:rsidR="00A442C4">
        <w:rPr>
          <w:rFonts w:cs="Times New Roman"/>
          <w:color w:val="000000"/>
        </w:rPr>
        <w:t>р</w:t>
      </w:r>
      <w:r w:rsidRPr="00D04BB2">
        <w:rPr>
          <w:rFonts w:cs="Times New Roman"/>
          <w:color w:val="000000"/>
        </w:rPr>
        <w:t>ис. 2.1) описує межі системи та основні ролі. Користувач має доступ до функціональних підсистем моніторингу в реальному часі та AI-прогнозування.</w:t>
      </w:r>
    </w:p>
    <w:p w14:paraId="068B3E09" w14:textId="77777777" w:rsidR="00EB1A9C" w:rsidRPr="00D04BB2" w:rsidRDefault="00044C17">
      <w:pPr>
        <w:ind w:firstLine="709"/>
        <w:jc w:val="both"/>
      </w:pPr>
      <w:r w:rsidRPr="00D04BB2">
        <w:rPr>
          <w:rFonts w:cs="Times New Roman"/>
          <w:color w:val="000000"/>
        </w:rPr>
        <w:lastRenderedPageBreak/>
        <w:t xml:space="preserve">Для деталізації процесу обробки даних та формування прогнозу використано діаграму активності. Вона відображає процес нормалізації вхідного </w:t>
      </w:r>
      <w:proofErr w:type="spellStart"/>
      <w:r w:rsidRPr="00D04BB2">
        <w:rPr>
          <w:rFonts w:cs="Times New Roman"/>
          <w:color w:val="000000"/>
        </w:rPr>
        <w:t>вектора</w:t>
      </w:r>
      <w:proofErr w:type="spellEnd"/>
      <w:r w:rsidRPr="00D04BB2">
        <w:rPr>
          <w:rFonts w:cs="Times New Roman"/>
          <w:color w:val="000000"/>
        </w:rPr>
        <w:t xml:space="preserve"> та механізм </w:t>
      </w:r>
      <w:proofErr w:type="spellStart"/>
      <w:r w:rsidRPr="00D04BB2">
        <w:rPr>
          <w:rFonts w:cs="Times New Roman"/>
          <w:color w:val="000000"/>
        </w:rPr>
        <w:t>валідації</w:t>
      </w:r>
      <w:proofErr w:type="spellEnd"/>
      <w:r w:rsidRPr="00D04BB2">
        <w:rPr>
          <w:rFonts w:cs="Times New Roman"/>
          <w:color w:val="000000"/>
        </w:rPr>
        <w:t xml:space="preserve"> результатів.</w:t>
      </w:r>
    </w:p>
    <w:p w14:paraId="363405EC" w14:textId="77777777" w:rsidR="00EB1A9C" w:rsidRPr="00D04BB2" w:rsidRDefault="00044C17">
      <w:r w:rsidRPr="00D04BB2">
        <w:t> </w:t>
      </w:r>
    </w:p>
    <w:p w14:paraId="04D40907" w14:textId="77777777" w:rsidR="00EB1A9C" w:rsidRPr="00D04BB2" w:rsidRDefault="00044C17">
      <w:pPr>
        <w:jc w:val="center"/>
      </w:pPr>
      <w:r w:rsidRPr="00D04BB2">
        <w:drawing>
          <wp:inline distT="0" distB="0" distL="0" distR="0" wp14:anchorId="3F8F7CBF" wp14:editId="38F6258C">
            <wp:extent cx="2125345" cy="7114418"/>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2"/>
                    <a:stretch>
                      <a:fillRect/>
                    </a:stretch>
                  </pic:blipFill>
                  <pic:spPr>
                    <a:xfrm>
                      <a:off x="0" y="0"/>
                      <a:ext cx="2140359" cy="7164678"/>
                    </a:xfrm>
                    <a:prstGeom prst="rect">
                      <a:avLst/>
                    </a:prstGeom>
                  </pic:spPr>
                </pic:pic>
              </a:graphicData>
            </a:graphic>
          </wp:inline>
        </w:drawing>
      </w:r>
    </w:p>
    <w:p w14:paraId="556B004C" w14:textId="77777777" w:rsidR="00EB1A9C" w:rsidRPr="00D04BB2" w:rsidRDefault="00044C17" w:rsidP="00A442C4">
      <w:pPr>
        <w:jc w:val="center"/>
      </w:pPr>
      <w:r w:rsidRPr="00D04BB2">
        <w:rPr>
          <w:rFonts w:cs="Times New Roman"/>
          <w:color w:val="000000"/>
        </w:rPr>
        <w:t>Рис. 2.3. Процес підготовки та нормалізації даних. Джерело: розроблено автором.</w:t>
      </w:r>
    </w:p>
    <w:p w14:paraId="04F74AA4" w14:textId="77777777" w:rsidR="00EB1A9C" w:rsidRPr="00D04BB2" w:rsidRDefault="00044C17">
      <w:r w:rsidRPr="00D04BB2">
        <w:lastRenderedPageBreak/>
        <w:t> </w:t>
      </w:r>
    </w:p>
    <w:p w14:paraId="1DF71FB1" w14:textId="77777777" w:rsidR="00EB1A9C" w:rsidRPr="00D04BB2" w:rsidRDefault="00044C17">
      <w:pPr>
        <w:jc w:val="center"/>
      </w:pPr>
      <w:r w:rsidRPr="00D04BB2">
        <w:drawing>
          <wp:inline distT="0" distB="0" distL="0" distR="0" wp14:anchorId="7AACFB1C" wp14:editId="592A65B8">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3"/>
                    <a:stretch>
                      <a:fillRect/>
                    </a:stretch>
                  </pic:blipFill>
                  <pic:spPr>
                    <a:xfrm>
                      <a:off x="0" y="0"/>
                      <a:ext cx="2880000" cy="5726250"/>
                    </a:xfrm>
                    <a:prstGeom prst="rect">
                      <a:avLst/>
                    </a:prstGeom>
                  </pic:spPr>
                </pic:pic>
              </a:graphicData>
            </a:graphic>
          </wp:inline>
        </w:drawing>
      </w:r>
    </w:p>
    <w:p w14:paraId="2C877FED" w14:textId="77777777" w:rsidR="00EB1A9C" w:rsidRDefault="00044C17" w:rsidP="00A442C4">
      <w:pPr>
        <w:jc w:val="center"/>
        <w:rPr>
          <w:rFonts w:cs="Times New Roman"/>
          <w:color w:val="000000"/>
        </w:rPr>
      </w:pPr>
      <w:r w:rsidRPr="00D04BB2">
        <w:rPr>
          <w:rFonts w:cs="Times New Roman"/>
          <w:color w:val="000000"/>
        </w:rPr>
        <w:t xml:space="preserve">Рис. 2.4. Процес передбачення та </w:t>
      </w:r>
      <w:proofErr w:type="spellStart"/>
      <w:r w:rsidRPr="00D04BB2">
        <w:rPr>
          <w:rFonts w:cs="Times New Roman"/>
          <w:color w:val="000000"/>
        </w:rPr>
        <w:t>валідації</w:t>
      </w:r>
      <w:proofErr w:type="spellEnd"/>
      <w:r w:rsidRPr="00D04BB2">
        <w:rPr>
          <w:rFonts w:cs="Times New Roman"/>
          <w:color w:val="000000"/>
        </w:rPr>
        <w:t xml:space="preserve"> прогнозу. Джерело: розроблено автором.</w:t>
      </w:r>
    </w:p>
    <w:p w14:paraId="06FF926A" w14:textId="77777777" w:rsidR="00A442C4" w:rsidRPr="00D04BB2" w:rsidRDefault="00A442C4">
      <w:pPr>
        <w:ind w:firstLine="709"/>
        <w:jc w:val="both"/>
      </w:pPr>
    </w:p>
    <w:p w14:paraId="65436A88" w14:textId="77777777" w:rsidR="00EB1A9C" w:rsidRPr="00D04BB2" w:rsidRDefault="00044C17">
      <w:pPr>
        <w:ind w:firstLine="709"/>
        <w:jc w:val="both"/>
      </w:pPr>
      <w:r w:rsidRPr="00D04BB2">
        <w:rPr>
          <w:rFonts w:cs="Times New Roman"/>
          <w:color w:val="000000"/>
        </w:rPr>
        <w:t>Діаграма активності (рис. 2.2) деталізує внутрішній процес обробки даних при отриманні прогнозу. Процеси підготовки та передбачення (рис. 2.3, 2.4) включають етапи нормалізації ознак та активації резервного алгоритму у разі виявлення пропущених значень у часовому ряді.</w:t>
      </w:r>
    </w:p>
    <w:p w14:paraId="665ACF87" w14:textId="77777777" w:rsidR="00EB1A9C" w:rsidRPr="00D04BB2" w:rsidRDefault="00044C17">
      <w:pPr>
        <w:ind w:firstLine="709"/>
        <w:jc w:val="both"/>
      </w:pPr>
      <w:r w:rsidRPr="00D04BB2">
        <w:rPr>
          <w:rFonts w:cs="Times New Roman"/>
          <w:color w:val="000000"/>
        </w:rPr>
        <w:t xml:space="preserve">Розробка платформи здійснюється за ітеративною моделлю. Графік виконання основних етапів проєктування та впровадження наведено у формі діаграми </w:t>
      </w:r>
      <w:proofErr w:type="spellStart"/>
      <w:r w:rsidRPr="00D04BB2">
        <w:rPr>
          <w:rFonts w:cs="Times New Roman"/>
          <w:color w:val="000000"/>
        </w:rPr>
        <w:t>Ганта</w:t>
      </w:r>
      <w:proofErr w:type="spellEnd"/>
      <w:r w:rsidRPr="00D04BB2">
        <w:rPr>
          <w:rFonts w:cs="Times New Roman"/>
          <w:color w:val="000000"/>
        </w:rPr>
        <w:t>.</w:t>
      </w:r>
    </w:p>
    <w:p w14:paraId="44D84C01" w14:textId="77777777" w:rsidR="00EB1A9C" w:rsidRPr="00D04BB2" w:rsidRDefault="00044C17">
      <w:r w:rsidRPr="00D04BB2">
        <w:lastRenderedPageBreak/>
        <w:t> </w:t>
      </w:r>
    </w:p>
    <w:p w14:paraId="38E893A9" w14:textId="77777777" w:rsidR="00EB1A9C" w:rsidRPr="00D04BB2" w:rsidRDefault="00044C17">
      <w:pPr>
        <w:jc w:val="center"/>
      </w:pPr>
      <w:r w:rsidRPr="00D04BB2">
        <w:drawing>
          <wp:inline distT="0" distB="0" distL="0" distR="0" wp14:anchorId="4A8D2A1F" wp14:editId="1E2A3D22">
            <wp:extent cx="6270336" cy="1301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4"/>
                    <a:stretch>
                      <a:fillRect/>
                    </a:stretch>
                  </pic:blipFill>
                  <pic:spPr>
                    <a:xfrm>
                      <a:off x="0" y="0"/>
                      <a:ext cx="6275610" cy="1302845"/>
                    </a:xfrm>
                    <a:prstGeom prst="rect">
                      <a:avLst/>
                    </a:prstGeom>
                  </pic:spPr>
                </pic:pic>
              </a:graphicData>
            </a:graphic>
          </wp:inline>
        </w:drawing>
      </w:r>
    </w:p>
    <w:p w14:paraId="4D75974E" w14:textId="77777777" w:rsidR="00EB1A9C" w:rsidRPr="00D04BB2" w:rsidRDefault="00044C17" w:rsidP="00A442C4">
      <w:pPr>
        <w:jc w:val="center"/>
      </w:pPr>
      <w:r w:rsidRPr="00D04BB2">
        <w:rPr>
          <w:rFonts w:cs="Times New Roman"/>
          <w:color w:val="000000"/>
        </w:rPr>
        <w:t>Рис. 2.5. Календарний графік етапів розробки системи. Джерело: розроблено автором.</w:t>
      </w:r>
    </w:p>
    <w:p w14:paraId="4D34E315" w14:textId="77777777" w:rsidR="00A442C4" w:rsidRDefault="00A442C4">
      <w:pPr>
        <w:ind w:firstLine="709"/>
        <w:jc w:val="both"/>
        <w:rPr>
          <w:rFonts w:cs="Times New Roman"/>
          <w:color w:val="000000"/>
        </w:rPr>
      </w:pPr>
    </w:p>
    <w:p w14:paraId="333A6E2B" w14:textId="15A099B1" w:rsidR="00EB1A9C" w:rsidRPr="00D04BB2" w:rsidRDefault="00044C17">
      <w:pPr>
        <w:ind w:firstLine="709"/>
        <w:jc w:val="both"/>
      </w:pPr>
      <w:r w:rsidRPr="00D04BB2">
        <w:rPr>
          <w:rFonts w:cs="Times New Roman"/>
          <w:color w:val="000000"/>
        </w:rPr>
        <w:t>Етапи реалізації включають:</w:t>
      </w:r>
    </w:p>
    <w:p w14:paraId="63A13180" w14:textId="77777777" w:rsidR="00EB1A9C" w:rsidRPr="00A442C4" w:rsidRDefault="00044C17" w:rsidP="00A442C4">
      <w:pPr>
        <w:ind w:firstLine="709"/>
        <w:jc w:val="both"/>
        <w:rPr>
          <w:rFonts w:cs="Times New Roman"/>
          <w:color w:val="000000"/>
        </w:rPr>
      </w:pPr>
      <w:r w:rsidRPr="00A442C4">
        <w:rPr>
          <w:rFonts w:cs="Times New Roman"/>
          <w:color w:val="000000"/>
        </w:rPr>
        <w:t xml:space="preserve">1. Аналітично-проєктна фаза: вивчення </w:t>
      </w:r>
      <w:proofErr w:type="spellStart"/>
      <w:r w:rsidRPr="00A442C4">
        <w:rPr>
          <w:rFonts w:cs="Times New Roman"/>
          <w:color w:val="000000"/>
        </w:rPr>
        <w:t>патернів</w:t>
      </w:r>
      <w:proofErr w:type="spellEnd"/>
      <w:r w:rsidRPr="00A442C4">
        <w:rPr>
          <w:rFonts w:cs="Times New Roman"/>
          <w:color w:val="000000"/>
        </w:rPr>
        <w:t xml:space="preserve"> споживання, обрання </w:t>
      </w:r>
      <w:proofErr w:type="spellStart"/>
      <w:r w:rsidRPr="00A442C4">
        <w:rPr>
          <w:rFonts w:cs="Times New Roman"/>
          <w:color w:val="000000"/>
        </w:rPr>
        <w:t>датасету</w:t>
      </w:r>
      <w:proofErr w:type="spellEnd"/>
      <w:r w:rsidRPr="00A442C4">
        <w:rPr>
          <w:rFonts w:cs="Times New Roman"/>
          <w:color w:val="000000"/>
        </w:rPr>
        <w:t>, формалізація математичних моделей.</w:t>
      </w:r>
    </w:p>
    <w:p w14:paraId="39F4D916" w14:textId="77777777" w:rsidR="00EB1A9C" w:rsidRPr="00A442C4" w:rsidRDefault="00044C17" w:rsidP="00A442C4">
      <w:pPr>
        <w:ind w:firstLine="709"/>
        <w:jc w:val="both"/>
        <w:rPr>
          <w:rFonts w:cs="Times New Roman"/>
          <w:color w:val="000000"/>
        </w:rPr>
      </w:pPr>
      <w:r w:rsidRPr="00A442C4">
        <w:rPr>
          <w:rFonts w:cs="Times New Roman"/>
          <w:color w:val="000000"/>
        </w:rPr>
        <w:t xml:space="preserve">2. Фаза побудови </w:t>
      </w:r>
      <w:proofErr w:type="spellStart"/>
      <w:r w:rsidRPr="00A442C4">
        <w:rPr>
          <w:rFonts w:cs="Times New Roman"/>
          <w:color w:val="000000"/>
        </w:rPr>
        <w:t>бекенду</w:t>
      </w:r>
      <w:proofErr w:type="spellEnd"/>
      <w:r w:rsidRPr="00A442C4">
        <w:rPr>
          <w:rFonts w:cs="Times New Roman"/>
          <w:color w:val="000000"/>
        </w:rPr>
        <w:t xml:space="preserve">: розробка реляційної структури БД у </w:t>
      </w:r>
      <w:proofErr w:type="spellStart"/>
      <w:r w:rsidRPr="00A442C4">
        <w:rPr>
          <w:rFonts w:cs="Times New Roman"/>
          <w:color w:val="000000"/>
        </w:rPr>
        <w:t>PostgreSQL</w:t>
      </w:r>
      <w:proofErr w:type="spellEnd"/>
      <w:r w:rsidRPr="00A442C4">
        <w:rPr>
          <w:rFonts w:cs="Times New Roman"/>
          <w:color w:val="000000"/>
        </w:rPr>
        <w:t>, налаштування середовища (</w:t>
      </w:r>
      <w:proofErr w:type="spellStart"/>
      <w:r w:rsidRPr="00A442C4">
        <w:rPr>
          <w:rFonts w:cs="Times New Roman"/>
          <w:color w:val="000000"/>
        </w:rPr>
        <w:t>Neon</w:t>
      </w:r>
      <w:proofErr w:type="spellEnd"/>
      <w:r w:rsidRPr="00A442C4">
        <w:rPr>
          <w:rFonts w:cs="Times New Roman"/>
          <w:color w:val="000000"/>
        </w:rPr>
        <w:t xml:space="preserve"> </w:t>
      </w:r>
      <w:proofErr w:type="spellStart"/>
      <w:r w:rsidRPr="00A442C4">
        <w:rPr>
          <w:rFonts w:cs="Times New Roman"/>
          <w:color w:val="000000"/>
        </w:rPr>
        <w:t>Cloud</w:t>
      </w:r>
      <w:proofErr w:type="spellEnd"/>
      <w:r w:rsidRPr="00A442C4">
        <w:rPr>
          <w:rFonts w:cs="Times New Roman"/>
          <w:color w:val="000000"/>
        </w:rPr>
        <w:t xml:space="preserve">) та створення генератора </w:t>
      </w:r>
      <w:proofErr w:type="spellStart"/>
      <w:r w:rsidRPr="00A442C4">
        <w:rPr>
          <w:rFonts w:cs="Times New Roman"/>
          <w:color w:val="000000"/>
        </w:rPr>
        <w:t>симулятивної</w:t>
      </w:r>
      <w:proofErr w:type="spellEnd"/>
      <w:r w:rsidRPr="00A442C4">
        <w:rPr>
          <w:rFonts w:cs="Times New Roman"/>
          <w:color w:val="000000"/>
        </w:rPr>
        <w:t xml:space="preserve"> телеметрії.</w:t>
      </w:r>
    </w:p>
    <w:p w14:paraId="0138F5D1" w14:textId="77777777" w:rsidR="00EB1A9C" w:rsidRPr="00A442C4" w:rsidRDefault="00044C17" w:rsidP="00A442C4">
      <w:pPr>
        <w:ind w:firstLine="709"/>
        <w:jc w:val="both"/>
        <w:rPr>
          <w:rFonts w:cs="Times New Roman"/>
          <w:color w:val="000000"/>
        </w:rPr>
      </w:pPr>
      <w:r w:rsidRPr="00A442C4">
        <w:rPr>
          <w:rFonts w:cs="Times New Roman"/>
          <w:color w:val="000000"/>
        </w:rPr>
        <w:t xml:space="preserve">3. Фаза дослідження AI: експерименти над </w:t>
      </w:r>
      <w:proofErr w:type="spellStart"/>
      <w:r w:rsidRPr="00A442C4">
        <w:rPr>
          <w:rFonts w:cs="Times New Roman"/>
          <w:color w:val="000000"/>
        </w:rPr>
        <w:t>архітектурами</w:t>
      </w:r>
      <w:proofErr w:type="spellEnd"/>
      <w:r w:rsidRPr="00A442C4">
        <w:rPr>
          <w:rFonts w:cs="Times New Roman"/>
          <w:color w:val="000000"/>
        </w:rPr>
        <w:t xml:space="preserve"> мереж від базової LSTM до </w:t>
      </w:r>
      <w:proofErr w:type="spellStart"/>
      <w:r w:rsidRPr="00A442C4">
        <w:rPr>
          <w:rFonts w:cs="Times New Roman"/>
          <w:color w:val="000000"/>
        </w:rPr>
        <w:t>мультифакторної</w:t>
      </w:r>
      <w:proofErr w:type="spellEnd"/>
      <w:r w:rsidRPr="00A442C4">
        <w:rPr>
          <w:rFonts w:cs="Times New Roman"/>
          <w:color w:val="000000"/>
        </w:rPr>
        <w:t xml:space="preserve"> моделі з функцією </w:t>
      </w:r>
      <w:proofErr w:type="spellStart"/>
      <w:r w:rsidRPr="00A442C4">
        <w:rPr>
          <w:rFonts w:cs="Times New Roman"/>
          <w:color w:val="000000"/>
        </w:rPr>
        <w:t>Huber</w:t>
      </w:r>
      <w:proofErr w:type="spellEnd"/>
      <w:r w:rsidRPr="00A442C4">
        <w:rPr>
          <w:rFonts w:cs="Times New Roman"/>
          <w:color w:val="000000"/>
        </w:rPr>
        <w:t xml:space="preserve"> </w:t>
      </w:r>
      <w:proofErr w:type="spellStart"/>
      <w:r w:rsidRPr="00A442C4">
        <w:rPr>
          <w:rFonts w:cs="Times New Roman"/>
          <w:color w:val="000000"/>
        </w:rPr>
        <w:t>Loss</w:t>
      </w:r>
      <w:proofErr w:type="spellEnd"/>
      <w:r w:rsidRPr="00A442C4">
        <w:rPr>
          <w:rFonts w:cs="Times New Roman"/>
          <w:color w:val="000000"/>
        </w:rPr>
        <w:t>.</w:t>
      </w:r>
    </w:p>
    <w:p w14:paraId="013AF7B8" w14:textId="77777777" w:rsidR="00EB1A9C" w:rsidRPr="00A442C4" w:rsidRDefault="00044C17" w:rsidP="00A442C4">
      <w:pPr>
        <w:ind w:firstLine="709"/>
        <w:jc w:val="both"/>
        <w:rPr>
          <w:rFonts w:cs="Times New Roman"/>
          <w:color w:val="000000"/>
        </w:rPr>
      </w:pPr>
      <w:r w:rsidRPr="00A442C4">
        <w:rPr>
          <w:rFonts w:cs="Times New Roman"/>
          <w:color w:val="000000"/>
        </w:rPr>
        <w:t xml:space="preserve">4. Інтеграційна фаза: створення панелі на базі </w:t>
      </w:r>
      <w:proofErr w:type="spellStart"/>
      <w:r w:rsidRPr="00A442C4">
        <w:rPr>
          <w:rFonts w:cs="Times New Roman"/>
          <w:color w:val="000000"/>
        </w:rPr>
        <w:t>Streamlit</w:t>
      </w:r>
      <w:proofErr w:type="spellEnd"/>
      <w:r w:rsidRPr="00A442C4">
        <w:rPr>
          <w:rFonts w:cs="Times New Roman"/>
          <w:color w:val="000000"/>
        </w:rPr>
        <w:t>, об'єднання ML-ядра та інтерфейсу.</w:t>
      </w:r>
    </w:p>
    <w:p w14:paraId="4E3E0870" w14:textId="77777777" w:rsidR="00EB1A9C" w:rsidRPr="00A442C4" w:rsidRDefault="00044C17" w:rsidP="00A442C4">
      <w:pPr>
        <w:ind w:firstLine="709"/>
        <w:jc w:val="both"/>
        <w:rPr>
          <w:rFonts w:cs="Times New Roman"/>
          <w:color w:val="000000"/>
        </w:rPr>
      </w:pPr>
      <w:r w:rsidRPr="00A442C4">
        <w:rPr>
          <w:rFonts w:cs="Times New Roman"/>
          <w:color w:val="000000"/>
        </w:rPr>
        <w:t xml:space="preserve">5. Тестування та інфраструктура: написання </w:t>
      </w:r>
      <w:proofErr w:type="spellStart"/>
      <w:r w:rsidRPr="00A442C4">
        <w:rPr>
          <w:rFonts w:cs="Times New Roman"/>
          <w:color w:val="000000"/>
        </w:rPr>
        <w:t>Unit</w:t>
      </w:r>
      <w:proofErr w:type="spellEnd"/>
      <w:r w:rsidRPr="00A442C4">
        <w:rPr>
          <w:rFonts w:cs="Times New Roman"/>
          <w:color w:val="000000"/>
        </w:rPr>
        <w:t>-тестів на фреймворку `</w:t>
      </w:r>
      <w:proofErr w:type="spellStart"/>
      <w:r w:rsidRPr="00A442C4">
        <w:rPr>
          <w:rFonts w:cs="Times New Roman"/>
          <w:color w:val="000000"/>
        </w:rPr>
        <w:t>pytest</w:t>
      </w:r>
      <w:proofErr w:type="spellEnd"/>
      <w:r w:rsidRPr="00A442C4">
        <w:rPr>
          <w:rFonts w:cs="Times New Roman"/>
          <w:color w:val="000000"/>
        </w:rPr>
        <w:t xml:space="preserve">`, налаштування CI/CD конвеєра, контейнеризація за допомогою </w:t>
      </w:r>
      <w:proofErr w:type="spellStart"/>
      <w:r w:rsidRPr="00A442C4">
        <w:rPr>
          <w:rFonts w:cs="Times New Roman"/>
          <w:color w:val="000000"/>
        </w:rPr>
        <w:t>Docker</w:t>
      </w:r>
      <w:proofErr w:type="spellEnd"/>
      <w:r w:rsidRPr="00A442C4">
        <w:rPr>
          <w:rFonts w:cs="Times New Roman"/>
          <w:color w:val="000000"/>
        </w:rPr>
        <w:t xml:space="preserve"> та розгортання.</w:t>
      </w:r>
    </w:p>
    <w:p w14:paraId="3CD697AD" w14:textId="77777777" w:rsidR="00EB1A9C" w:rsidRPr="00D04BB2" w:rsidRDefault="00044C17">
      <w:pPr>
        <w:jc w:val="center"/>
      </w:pPr>
      <w:r w:rsidRPr="00D04BB2">
        <w:rPr>
          <w:rFonts w:cs="Times New Roman"/>
          <w:b/>
          <w:color w:val="000000"/>
        </w:rPr>
        <w:t>ВИСНОВКИ ДО РОЗДІЛУ 2</w:t>
      </w:r>
    </w:p>
    <w:p w14:paraId="0F85910E" w14:textId="77777777" w:rsidR="00EB1A9C" w:rsidRPr="00D04BB2" w:rsidRDefault="00044C17">
      <w:pPr>
        <w:ind w:firstLine="709"/>
        <w:jc w:val="both"/>
      </w:pPr>
      <w:r w:rsidRPr="00D04BB2">
        <w:rPr>
          <w:rFonts w:cs="Times New Roman"/>
          <w:color w:val="000000"/>
        </w:rPr>
        <w:t xml:space="preserve">У другому розділі проведено постановку завдання на проєктування системи </w:t>
      </w:r>
      <w:proofErr w:type="spellStart"/>
      <w:r w:rsidRPr="00D04BB2">
        <w:rPr>
          <w:rFonts w:cs="Times New Roman"/>
          <w:color w:val="000000"/>
        </w:rPr>
        <w:t>EnergyMonitor</w:t>
      </w:r>
      <w:proofErr w:type="spellEnd"/>
      <w:r w:rsidRPr="00D04BB2">
        <w:rPr>
          <w:rFonts w:cs="Times New Roman"/>
          <w:color w:val="000000"/>
        </w:rPr>
        <w:t>-OLAP та визначено основні вимоги до її функціонування. Отримано результати:</w:t>
      </w:r>
    </w:p>
    <w:p w14:paraId="121A8B53" w14:textId="77777777" w:rsidR="00EB1A9C" w:rsidRPr="00A442C4" w:rsidRDefault="00044C17" w:rsidP="00A442C4">
      <w:pPr>
        <w:ind w:firstLine="709"/>
        <w:jc w:val="both"/>
        <w:rPr>
          <w:rFonts w:cs="Times New Roman"/>
          <w:color w:val="000000"/>
        </w:rPr>
      </w:pPr>
      <w:r w:rsidRPr="00A442C4">
        <w:rPr>
          <w:rFonts w:cs="Times New Roman"/>
          <w:color w:val="000000"/>
        </w:rPr>
        <w:t>1. Сформовано перелік технічних та функціональних вимог до системи, зокрема визначено граничний час обробки аналітичного запиту (до 350 мс) та цільову похибку передбачення (MAPE &lt; 4.0%).</w:t>
      </w:r>
    </w:p>
    <w:p w14:paraId="1F5F9C56" w14:textId="77777777" w:rsidR="00EB1A9C" w:rsidRPr="00A442C4" w:rsidRDefault="00044C17" w:rsidP="00A442C4">
      <w:pPr>
        <w:ind w:firstLine="709"/>
        <w:jc w:val="both"/>
        <w:rPr>
          <w:rFonts w:cs="Times New Roman"/>
          <w:color w:val="000000"/>
        </w:rPr>
      </w:pPr>
      <w:r w:rsidRPr="00A442C4">
        <w:rPr>
          <w:rFonts w:cs="Times New Roman"/>
          <w:color w:val="000000"/>
        </w:rPr>
        <w:lastRenderedPageBreak/>
        <w:t xml:space="preserve">2. Проведено порівняльне дослідження хмарних СУБД та обґрунтовано вибір </w:t>
      </w:r>
      <w:proofErr w:type="spellStart"/>
      <w:r w:rsidRPr="00A442C4">
        <w:rPr>
          <w:rFonts w:cs="Times New Roman"/>
          <w:color w:val="000000"/>
        </w:rPr>
        <w:t>Neon</w:t>
      </w:r>
      <w:proofErr w:type="spellEnd"/>
      <w:r w:rsidRPr="00A442C4">
        <w:rPr>
          <w:rFonts w:cs="Times New Roman"/>
          <w:color w:val="000000"/>
        </w:rPr>
        <w:t xml:space="preserve"> </w:t>
      </w:r>
      <w:proofErr w:type="spellStart"/>
      <w:r w:rsidRPr="00A442C4">
        <w:rPr>
          <w:rFonts w:cs="Times New Roman"/>
          <w:color w:val="000000"/>
        </w:rPr>
        <w:t>PostgreSQL</w:t>
      </w:r>
      <w:proofErr w:type="spellEnd"/>
      <w:r w:rsidRPr="00A442C4">
        <w:rPr>
          <w:rFonts w:cs="Times New Roman"/>
          <w:color w:val="000000"/>
        </w:rPr>
        <w:t xml:space="preserve"> для забезпечення швидкодії аналітичних запитів. Конкретизовано формати обміну даними (JSON) для забезпечення їх повної синхронізації між модулями.</w:t>
      </w:r>
    </w:p>
    <w:p w14:paraId="31FD5706" w14:textId="77777777" w:rsidR="00EB1A9C" w:rsidRPr="00A442C4" w:rsidRDefault="00044C17" w:rsidP="00A442C4">
      <w:pPr>
        <w:ind w:firstLine="709"/>
        <w:jc w:val="both"/>
        <w:rPr>
          <w:rFonts w:cs="Times New Roman"/>
          <w:color w:val="000000"/>
        </w:rPr>
      </w:pPr>
      <w:r w:rsidRPr="00A442C4">
        <w:rPr>
          <w:rFonts w:cs="Times New Roman"/>
          <w:color w:val="000000"/>
        </w:rPr>
        <w:t xml:space="preserve">3. Визначено склад чотирьох видів забезпечення (математичне, технічне, програмне та інформаційне), зокрема обґрунтовано використання архітектури LSTM у поєднанні з функцією втрат </w:t>
      </w:r>
      <w:proofErr w:type="spellStart"/>
      <w:r w:rsidRPr="00A442C4">
        <w:rPr>
          <w:rFonts w:cs="Times New Roman"/>
          <w:color w:val="000000"/>
        </w:rPr>
        <w:t>Huber</w:t>
      </w:r>
      <w:proofErr w:type="spellEnd"/>
      <w:r w:rsidRPr="00A442C4">
        <w:rPr>
          <w:rFonts w:cs="Times New Roman"/>
          <w:color w:val="000000"/>
        </w:rPr>
        <w:t xml:space="preserve"> </w:t>
      </w:r>
      <w:proofErr w:type="spellStart"/>
      <w:r w:rsidRPr="00A442C4">
        <w:rPr>
          <w:rFonts w:cs="Times New Roman"/>
          <w:color w:val="000000"/>
        </w:rPr>
        <w:t>Loss</w:t>
      </w:r>
      <w:proofErr w:type="spellEnd"/>
      <w:r w:rsidRPr="00A442C4">
        <w:rPr>
          <w:rFonts w:cs="Times New Roman"/>
          <w:color w:val="000000"/>
        </w:rPr>
        <w:t>.</w:t>
      </w:r>
    </w:p>
    <w:p w14:paraId="5F005B77" w14:textId="77777777" w:rsidR="00EB1A9C" w:rsidRPr="00A442C4" w:rsidRDefault="00044C17" w:rsidP="00A442C4">
      <w:pPr>
        <w:ind w:firstLine="709"/>
        <w:jc w:val="both"/>
        <w:rPr>
          <w:rFonts w:cs="Times New Roman"/>
          <w:color w:val="000000"/>
        </w:rPr>
      </w:pPr>
      <w:r w:rsidRPr="00A442C4">
        <w:rPr>
          <w:rFonts w:cs="Times New Roman"/>
          <w:color w:val="000000"/>
        </w:rPr>
        <w:t xml:space="preserve">4. Візуалізовано логіку роботи системи та календарний графік впровадження за допомогою UML-діаграм та діаграми </w:t>
      </w:r>
      <w:proofErr w:type="spellStart"/>
      <w:r w:rsidRPr="00A442C4">
        <w:rPr>
          <w:rFonts w:cs="Times New Roman"/>
          <w:color w:val="000000"/>
        </w:rPr>
        <w:t>Ганта</w:t>
      </w:r>
      <w:proofErr w:type="spellEnd"/>
      <w:r w:rsidRPr="00A442C4">
        <w:rPr>
          <w:rFonts w:cs="Times New Roman"/>
          <w:color w:val="000000"/>
        </w:rPr>
        <w:t>.</w:t>
      </w:r>
    </w:p>
    <w:p w14:paraId="2BC1DFB7" w14:textId="77777777" w:rsidR="00EB1A9C" w:rsidRDefault="00044C17" w:rsidP="00A442C4">
      <w:pPr>
        <w:ind w:firstLine="709"/>
        <w:jc w:val="both"/>
        <w:rPr>
          <w:rFonts w:cs="Times New Roman"/>
          <w:color w:val="000000"/>
        </w:rPr>
      </w:pPr>
      <w:r w:rsidRPr="00A442C4">
        <w:rPr>
          <w:rFonts w:cs="Times New Roman"/>
          <w:color w:val="000000"/>
        </w:rPr>
        <w:t>Отримані результати є основою для створення технічного завдання для детальної реалізації програмного комплексу, опис якої наведено у наступному розділі.</w:t>
      </w:r>
    </w:p>
    <w:p w14:paraId="47B03025" w14:textId="2FD77576" w:rsidR="00EB1A9C" w:rsidRPr="00D04BB2" w:rsidRDefault="00EB1A9C"/>
    <w:p w14:paraId="4D33CBEA" w14:textId="7432EF17" w:rsidR="00EB1A9C" w:rsidRPr="00A442C4" w:rsidRDefault="00044C17" w:rsidP="00A442C4">
      <w:pPr>
        <w:pageBreakBefore/>
        <w:jc w:val="center"/>
        <w:rPr>
          <w:rFonts w:cs="Times New Roman"/>
          <w:b/>
          <w:color w:val="000000"/>
        </w:rPr>
      </w:pPr>
      <w:r w:rsidRPr="00A442C4">
        <w:rPr>
          <w:rFonts w:cs="Times New Roman"/>
          <w:b/>
          <w:color w:val="000000"/>
        </w:rPr>
        <w:lastRenderedPageBreak/>
        <w:t>РОЗДІЛ 3. ПРОЄКТНІ РІШЕННЯ ТА ПРОГРАМНА РЕАЛІЗАЦІЯ СИСТЕМИ</w:t>
      </w:r>
    </w:p>
    <w:p w14:paraId="5722ACFE" w14:textId="77777777" w:rsidR="00EB1A9C" w:rsidRPr="00D04BB2" w:rsidRDefault="00044C17">
      <w:pPr>
        <w:pStyle w:val="31"/>
        <w:spacing w:before="120" w:after="120"/>
        <w:ind w:firstLine="709"/>
        <w:jc w:val="both"/>
      </w:pPr>
      <w:bookmarkStart w:id="17" w:name="_Toc229691318"/>
      <w:r w:rsidRPr="00D04BB2">
        <w:rPr>
          <w:rFonts w:ascii="Times New Roman" w:hAnsi="Times New Roman" w:cs="Times New Roman"/>
          <w:color w:val="000000"/>
        </w:rPr>
        <w:t>3.1. Загальна архітектура та інформаційне забезпечення системи.</w:t>
      </w:r>
      <w:bookmarkEnd w:id="17"/>
    </w:p>
    <w:p w14:paraId="68537612" w14:textId="77777777" w:rsidR="00EB1A9C" w:rsidRPr="00D04BB2" w:rsidRDefault="00044C17">
      <w:pPr>
        <w:keepNext/>
        <w:keepLines/>
        <w:spacing w:before="40" w:after="40"/>
        <w:ind w:firstLine="709"/>
        <w:jc w:val="both"/>
      </w:pPr>
      <w:r w:rsidRPr="00D04BB2">
        <w:rPr>
          <w:rFonts w:cs="Times New Roman"/>
          <w:b/>
          <w:color w:val="000000"/>
        </w:rPr>
        <w:t xml:space="preserve">3.1.1. Багатошарова архітектура </w:t>
      </w:r>
      <w:proofErr w:type="spellStart"/>
      <w:r w:rsidRPr="00D04BB2">
        <w:rPr>
          <w:rFonts w:cs="Times New Roman"/>
          <w:b/>
          <w:color w:val="000000"/>
        </w:rPr>
        <w:t>EnergyMonitor</w:t>
      </w:r>
      <w:proofErr w:type="spellEnd"/>
      <w:r w:rsidRPr="00D04BB2">
        <w:rPr>
          <w:rFonts w:cs="Times New Roman"/>
          <w:b/>
          <w:color w:val="000000"/>
        </w:rPr>
        <w:t>-OLAP.</w:t>
      </w:r>
    </w:p>
    <w:p w14:paraId="64E57CA9" w14:textId="77777777" w:rsidR="00EB1A9C" w:rsidRPr="00D04BB2" w:rsidRDefault="00044C17">
      <w:pPr>
        <w:ind w:firstLine="709"/>
        <w:jc w:val="both"/>
      </w:pPr>
      <w:r w:rsidRPr="00D04BB2">
        <w:rPr>
          <w:rFonts w:cs="Times New Roman"/>
          <w:color w:val="000000"/>
        </w:rPr>
        <w:t xml:space="preserve">Проєктування програмного комплексу </w:t>
      </w:r>
      <w:proofErr w:type="spellStart"/>
      <w:r w:rsidRPr="00D04BB2">
        <w:rPr>
          <w:rFonts w:cs="Times New Roman"/>
          <w:color w:val="000000"/>
        </w:rPr>
        <w:t>EnergyMonitor</w:t>
      </w:r>
      <w:proofErr w:type="spellEnd"/>
      <w:r w:rsidRPr="00D04BB2">
        <w:rPr>
          <w:rFonts w:cs="Times New Roman"/>
          <w:color w:val="000000"/>
        </w:rPr>
        <w:t xml:space="preserve">-OLAP базується на принципах модульності та ієрархічності побудови сервісів. Для безперебійного функціонування та можливості горизонтального масштабування системи обрано </w:t>
      </w:r>
      <w:proofErr w:type="spellStart"/>
      <w:r w:rsidRPr="00D04BB2">
        <w:rPr>
          <w:rFonts w:cs="Times New Roman"/>
          <w:color w:val="000000"/>
        </w:rPr>
        <w:t>чотирирівневу</w:t>
      </w:r>
      <w:proofErr w:type="spellEnd"/>
      <w:r w:rsidRPr="00D04BB2">
        <w:rPr>
          <w:rFonts w:cs="Times New Roman"/>
          <w:color w:val="000000"/>
        </w:rPr>
        <w:t xml:space="preserve"> архітектуру, яка реалізована мовою програмування </w:t>
      </w:r>
      <w:proofErr w:type="spellStart"/>
      <w:r w:rsidRPr="00D04BB2">
        <w:rPr>
          <w:rFonts w:cs="Times New Roman"/>
          <w:color w:val="000000"/>
        </w:rPr>
        <w:t>Python</w:t>
      </w:r>
      <w:proofErr w:type="spellEnd"/>
      <w:r w:rsidRPr="00D04BB2">
        <w:rPr>
          <w:rFonts w:cs="Times New Roman"/>
          <w:color w:val="000000"/>
        </w:rPr>
        <w:t xml:space="preserve"> [1, 28] та базується на використанні прогностичної моделі LSTM [3, 11]. Логічна структура системи (схема 3.1) розділяє функціонал на рівень представлення (</w:t>
      </w:r>
      <w:proofErr w:type="spellStart"/>
      <w:r w:rsidRPr="00D04BB2">
        <w:rPr>
          <w:rFonts w:cs="Times New Roman"/>
          <w:color w:val="000000"/>
        </w:rPr>
        <w:t>Streamlit</w:t>
      </w:r>
      <w:proofErr w:type="spellEnd"/>
      <w:r w:rsidRPr="00D04BB2">
        <w:rPr>
          <w:rFonts w:cs="Times New Roman"/>
          <w:color w:val="000000"/>
        </w:rPr>
        <w:t>), інтелектуальний шар (ML-ядро), шар даних (</w:t>
      </w:r>
      <w:proofErr w:type="spellStart"/>
      <w:r w:rsidRPr="00D04BB2">
        <w:rPr>
          <w:rFonts w:cs="Times New Roman"/>
          <w:color w:val="000000"/>
        </w:rPr>
        <w:t>PostgreSQL</w:t>
      </w:r>
      <w:proofErr w:type="spellEnd"/>
      <w:r w:rsidRPr="00D04BB2">
        <w:rPr>
          <w:rFonts w:cs="Times New Roman"/>
          <w:color w:val="000000"/>
        </w:rPr>
        <w:t xml:space="preserve">) та </w:t>
      </w:r>
      <w:proofErr w:type="spellStart"/>
      <w:r w:rsidRPr="00D04BB2">
        <w:rPr>
          <w:rFonts w:cs="Times New Roman"/>
          <w:color w:val="000000"/>
        </w:rPr>
        <w:t>DevOps</w:t>
      </w:r>
      <w:proofErr w:type="spellEnd"/>
      <w:r w:rsidRPr="00D04BB2">
        <w:rPr>
          <w:rFonts w:cs="Times New Roman"/>
          <w:color w:val="000000"/>
        </w:rPr>
        <w:t>-інфраструктуру.</w:t>
      </w:r>
    </w:p>
    <w:p w14:paraId="4BFA9D5B" w14:textId="77777777" w:rsidR="00EB1A9C" w:rsidRPr="00D04BB2" w:rsidRDefault="00044C17">
      <w:r w:rsidRPr="00D04BB2">
        <w:t> </w:t>
      </w:r>
    </w:p>
    <w:p w14:paraId="687388F8" w14:textId="77777777" w:rsidR="00EB1A9C" w:rsidRPr="00D04BB2" w:rsidRDefault="00044C17" w:rsidP="00A442C4">
      <w:pPr>
        <w:jc w:val="center"/>
      </w:pPr>
      <w:r w:rsidRPr="00D04BB2">
        <w:drawing>
          <wp:inline distT="0" distB="0" distL="0" distR="0" wp14:anchorId="1FC4B821" wp14:editId="58D889AD">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335A74ED" w14:textId="77777777" w:rsidR="00EB1A9C" w:rsidRPr="00D04BB2" w:rsidRDefault="00044C17" w:rsidP="00A442C4">
      <w:pPr>
        <w:jc w:val="center"/>
      </w:pPr>
      <w:r w:rsidRPr="00D04BB2">
        <w:rPr>
          <w:rFonts w:cs="Times New Roman"/>
          <w:color w:val="000000"/>
        </w:rPr>
        <w:t xml:space="preserve">Рис. 3.1. Архітектурна схема системи </w:t>
      </w:r>
      <w:proofErr w:type="spellStart"/>
      <w:r w:rsidRPr="00D04BB2">
        <w:rPr>
          <w:rFonts w:cs="Times New Roman"/>
          <w:color w:val="000000"/>
        </w:rPr>
        <w:t>EnergyMonitor</w:t>
      </w:r>
      <w:proofErr w:type="spellEnd"/>
      <w:r w:rsidRPr="00D04BB2">
        <w:rPr>
          <w:rFonts w:cs="Times New Roman"/>
          <w:color w:val="000000"/>
        </w:rPr>
        <w:t>-OLAP. Джерело: розроблено автором.</w:t>
      </w:r>
    </w:p>
    <w:p w14:paraId="304471FA" w14:textId="77777777" w:rsidR="00EB1A9C" w:rsidRPr="00D04BB2" w:rsidRDefault="00044C17">
      <w:pPr>
        <w:keepNext/>
        <w:keepLines/>
        <w:spacing w:before="40" w:after="40"/>
        <w:ind w:firstLine="709"/>
        <w:jc w:val="both"/>
      </w:pPr>
      <w:r w:rsidRPr="00D04BB2">
        <w:rPr>
          <w:rFonts w:cs="Times New Roman"/>
          <w:b/>
          <w:color w:val="000000"/>
        </w:rPr>
        <w:lastRenderedPageBreak/>
        <w:t>3.1.2. Реалізація цифрових двійників та фізичний рушій</w:t>
      </w:r>
    </w:p>
    <w:p w14:paraId="4CD56168" w14:textId="37189FD2" w:rsidR="00EB1A9C" w:rsidRPr="00D04BB2" w:rsidRDefault="00044C17">
      <w:pPr>
        <w:ind w:firstLine="709"/>
        <w:jc w:val="both"/>
      </w:pPr>
      <w:r w:rsidRPr="00D04BB2">
        <w:rPr>
          <w:rFonts w:cs="Times New Roman"/>
          <w:color w:val="000000"/>
        </w:rPr>
        <w:t>Ключовим компонентом системи є фізичний рушій, реалізований у модулі `</w:t>
      </w:r>
      <w:proofErr w:type="spellStart"/>
      <w:r w:rsidRPr="00D04BB2">
        <w:rPr>
          <w:rFonts w:cs="Times New Roman"/>
          <w:color w:val="000000"/>
        </w:rPr>
        <w:t>src</w:t>
      </w:r>
      <w:proofErr w:type="spellEnd"/>
      <w:r w:rsidRPr="00D04BB2">
        <w:rPr>
          <w:rFonts w:cs="Times New Roman"/>
          <w:color w:val="000000"/>
        </w:rPr>
        <w:t>/</w:t>
      </w:r>
      <w:proofErr w:type="spellStart"/>
      <w:r w:rsidRPr="00D04BB2">
        <w:rPr>
          <w:rFonts w:cs="Times New Roman"/>
          <w:color w:val="000000"/>
        </w:rPr>
        <w:t>core</w:t>
      </w:r>
      <w:proofErr w:type="spellEnd"/>
      <w:r w:rsidRPr="00D04BB2">
        <w:rPr>
          <w:rFonts w:cs="Times New Roman"/>
          <w:color w:val="000000"/>
        </w:rPr>
        <w:t xml:space="preserve">/physics.py`. Він виконує функцію цифрового двійника енергетичного обладнання, моделюючи не лише електричні параметри, а й технічний стан об'єктів. </w:t>
      </w:r>
    </w:p>
    <w:p w14:paraId="67588A19" w14:textId="77777777" w:rsidR="00EB1A9C" w:rsidRPr="00D04BB2" w:rsidRDefault="00044C17">
      <w:r w:rsidRPr="00D04BB2">
        <w:t> </w:t>
      </w:r>
    </w:p>
    <w:p w14:paraId="4AB6C20A" w14:textId="77777777" w:rsidR="00EB1A9C" w:rsidRPr="00D04BB2" w:rsidRDefault="00044C17">
      <w:pPr>
        <w:jc w:val="center"/>
      </w:pPr>
      <w:r w:rsidRPr="00D04BB2">
        <w:drawing>
          <wp:inline distT="0" distB="0" distL="0" distR="0" wp14:anchorId="06269AD3" wp14:editId="0189DDC7">
            <wp:extent cx="2417573" cy="6211701"/>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421441" cy="6221640"/>
                    </a:xfrm>
                    <a:prstGeom prst="rect">
                      <a:avLst/>
                    </a:prstGeom>
                  </pic:spPr>
                </pic:pic>
              </a:graphicData>
            </a:graphic>
          </wp:inline>
        </w:drawing>
      </w:r>
    </w:p>
    <w:p w14:paraId="603ED51E" w14:textId="5962B84E" w:rsidR="00EB1A9C" w:rsidRPr="00D04BB2" w:rsidRDefault="00044C17" w:rsidP="00A442C4">
      <w:pPr>
        <w:jc w:val="center"/>
      </w:pPr>
      <w:r w:rsidRPr="00D04BB2">
        <w:t xml:space="preserve">Рис. 3.2. Схема розгортання та потоків даних системи. </w:t>
      </w:r>
    </w:p>
    <w:p w14:paraId="6582D7C8" w14:textId="77777777" w:rsidR="00EB1A9C" w:rsidRPr="00D04BB2" w:rsidRDefault="00044C17" w:rsidP="00A442C4">
      <w:pPr>
        <w:jc w:val="center"/>
      </w:pPr>
      <w:r w:rsidRPr="00D04BB2">
        <w:t>Джерело: згенеровано автором на основі програмного коду.</w:t>
      </w:r>
    </w:p>
    <w:p w14:paraId="679D0578" w14:textId="0A2984E0" w:rsidR="00EB1A9C" w:rsidRDefault="00EB1A9C"/>
    <w:p w14:paraId="56E58E58" w14:textId="77777777" w:rsidR="00A442C4" w:rsidRPr="00D04BB2" w:rsidRDefault="00A442C4" w:rsidP="00A442C4">
      <w:pPr>
        <w:ind w:firstLine="709"/>
        <w:jc w:val="both"/>
      </w:pPr>
      <w:r w:rsidRPr="00D04BB2">
        <w:rPr>
          <w:rFonts w:cs="Times New Roman"/>
          <w:color w:val="000000"/>
        </w:rPr>
        <w:lastRenderedPageBreak/>
        <w:t>Алгоритм функції `</w:t>
      </w:r>
      <w:proofErr w:type="spellStart"/>
      <w:r w:rsidRPr="00D04BB2">
        <w:rPr>
          <w:rFonts w:cs="Times New Roman"/>
          <w:color w:val="000000"/>
        </w:rPr>
        <w:t>calculate_transformer_health</w:t>
      </w:r>
      <w:proofErr w:type="spellEnd"/>
      <w:r w:rsidRPr="00D04BB2">
        <w:rPr>
          <w:rFonts w:cs="Times New Roman"/>
          <w:color w:val="000000"/>
        </w:rPr>
        <w:t>` розраховує температуру масла, концентрацію розчиненого водню (</w:t>
      </w:r>
      <m:oMath>
        <m:sSub>
          <m:sSubPr>
            <m:ctrlPr>
              <w:rPr>
                <w:rFonts w:ascii="Cambria Math" w:hAnsi="Cambria Math" w:cs="Times New Roman"/>
                <w:color w:val="000000"/>
              </w:rPr>
            </m:ctrlPr>
          </m:sSubPr>
          <m:e>
            <m:r>
              <w:rPr>
                <w:rFonts w:ascii="Cambria Math" w:hAnsi="Cambria Math" w:cs="Times New Roman"/>
                <w:color w:val="000000"/>
              </w:rPr>
              <m:t>H</m:t>
            </m:r>
          </m:e>
          <m:sub>
            <m:r>
              <w:rPr>
                <w:rFonts w:ascii="Cambria Math" w:hAnsi="Cambria Math" w:cs="Times New Roman"/>
                <w:color w:val="000000"/>
              </w:rPr>
              <m:t>2</m:t>
            </m:r>
          </m:sub>
        </m:sSub>
      </m:oMath>
      <w:r w:rsidRPr="00D04BB2">
        <w:rPr>
          <w:rFonts w:cs="Times New Roman"/>
          <w:color w:val="000000"/>
        </w:rPr>
        <w:t>) та узагальнений показник стану (Health Score) на основі поточного коефіцієнта завантаження [38]. Модель враховує теплову інерцію та деградаційні процеси, що дозволяє формувати реалістичний потік телеметрії для навчання нейронної мережі (схема 3.2).</w:t>
      </w:r>
    </w:p>
    <w:p w14:paraId="0DE7C96D" w14:textId="77777777" w:rsidR="00EB1A9C" w:rsidRPr="00D04BB2" w:rsidRDefault="00044C17">
      <w:pPr>
        <w:pStyle w:val="31"/>
        <w:spacing w:before="120" w:after="120"/>
        <w:ind w:firstLine="709"/>
        <w:jc w:val="both"/>
      </w:pPr>
      <w:bookmarkStart w:id="18" w:name="_Toc229691319"/>
      <w:r w:rsidRPr="00D04BB2">
        <w:rPr>
          <w:rFonts w:ascii="Times New Roman" w:hAnsi="Times New Roman" w:cs="Times New Roman"/>
          <w:color w:val="000000"/>
        </w:rPr>
        <w:t>3.2. Програмна реалізація інтерфейсу користувача</w:t>
      </w:r>
      <w:bookmarkEnd w:id="18"/>
    </w:p>
    <w:p w14:paraId="1027259B" w14:textId="77777777" w:rsidR="00EB1A9C" w:rsidRPr="00D04BB2" w:rsidRDefault="00044C17">
      <w:pPr>
        <w:keepNext/>
        <w:keepLines/>
        <w:spacing w:before="40" w:after="40"/>
        <w:ind w:firstLine="709"/>
        <w:jc w:val="both"/>
      </w:pPr>
      <w:r w:rsidRPr="00D04BB2">
        <w:rPr>
          <w:rFonts w:cs="Times New Roman"/>
          <w:b/>
          <w:color w:val="000000"/>
        </w:rPr>
        <w:t>3.2.1. Вибір технологічного стеку та структура навігації</w:t>
      </w:r>
    </w:p>
    <w:p w14:paraId="48DA57F7" w14:textId="77777777" w:rsidR="00EB1A9C" w:rsidRPr="00D04BB2" w:rsidRDefault="00044C17">
      <w:pPr>
        <w:ind w:firstLine="709"/>
        <w:jc w:val="both"/>
      </w:pPr>
      <w:r w:rsidRPr="00D04BB2">
        <w:rPr>
          <w:rFonts w:cs="Times New Roman"/>
          <w:color w:val="000000"/>
        </w:rPr>
        <w:t xml:space="preserve">Для реалізації </w:t>
      </w:r>
      <w:proofErr w:type="spellStart"/>
      <w:r w:rsidRPr="00D04BB2">
        <w:rPr>
          <w:rFonts w:cs="Times New Roman"/>
          <w:color w:val="000000"/>
        </w:rPr>
        <w:t>фронтенд</w:t>
      </w:r>
      <w:proofErr w:type="spellEnd"/>
      <w:r w:rsidRPr="00D04BB2">
        <w:rPr>
          <w:rFonts w:cs="Times New Roman"/>
          <w:color w:val="000000"/>
        </w:rPr>
        <w:t xml:space="preserve">-частини системи обрано фреймворк </w:t>
      </w:r>
      <w:proofErr w:type="spellStart"/>
      <w:r w:rsidRPr="00D04BB2">
        <w:rPr>
          <w:rFonts w:cs="Times New Roman"/>
          <w:color w:val="000000"/>
        </w:rPr>
        <w:t>Streamlit</w:t>
      </w:r>
      <w:proofErr w:type="spellEnd"/>
      <w:r w:rsidRPr="00D04BB2">
        <w:rPr>
          <w:rFonts w:cs="Times New Roman"/>
          <w:color w:val="000000"/>
        </w:rPr>
        <w:t xml:space="preserve"> [26], який дозволяє швидко створювати інтерактивні веб-додатки для аналізу даних мовою </w:t>
      </w:r>
      <w:proofErr w:type="spellStart"/>
      <w:r w:rsidRPr="00D04BB2">
        <w:rPr>
          <w:rFonts w:cs="Times New Roman"/>
          <w:color w:val="000000"/>
        </w:rPr>
        <w:t>Python</w:t>
      </w:r>
      <w:proofErr w:type="spellEnd"/>
      <w:r w:rsidRPr="00D04BB2">
        <w:rPr>
          <w:rFonts w:cs="Times New Roman"/>
          <w:color w:val="000000"/>
        </w:rPr>
        <w:t>. Вибір обґрунтовано наявністю вбудованої підтримки бібліотек візуалізації (</w:t>
      </w:r>
      <w:proofErr w:type="spellStart"/>
      <w:r w:rsidRPr="00D04BB2">
        <w:rPr>
          <w:rFonts w:cs="Times New Roman"/>
          <w:color w:val="000000"/>
        </w:rPr>
        <w:t>Plotly</w:t>
      </w:r>
      <w:proofErr w:type="spellEnd"/>
      <w:r w:rsidRPr="00D04BB2">
        <w:rPr>
          <w:rFonts w:cs="Times New Roman"/>
          <w:color w:val="000000"/>
        </w:rPr>
        <w:t xml:space="preserve">, </w:t>
      </w:r>
      <w:proofErr w:type="spellStart"/>
      <w:r w:rsidRPr="00D04BB2">
        <w:rPr>
          <w:rFonts w:cs="Times New Roman"/>
          <w:color w:val="000000"/>
        </w:rPr>
        <w:t>Pydeck</w:t>
      </w:r>
      <w:proofErr w:type="spellEnd"/>
      <w:r w:rsidRPr="00D04BB2">
        <w:rPr>
          <w:rFonts w:cs="Times New Roman"/>
          <w:color w:val="000000"/>
        </w:rPr>
        <w:t>) та високою швидкістю розробки аналітичних панелей. Структура інтерфейсу побудована за модульним принципом: бічна панель навігації (`</w:t>
      </w:r>
      <w:proofErr w:type="spellStart"/>
      <w:r w:rsidRPr="00D04BB2">
        <w:rPr>
          <w:rFonts w:cs="Times New Roman"/>
          <w:color w:val="000000"/>
        </w:rPr>
        <w:t>Sidebar</w:t>
      </w:r>
      <w:proofErr w:type="spellEnd"/>
      <w:r w:rsidRPr="00D04BB2">
        <w:rPr>
          <w:rFonts w:cs="Times New Roman"/>
          <w:color w:val="000000"/>
        </w:rPr>
        <w:t>`) дозволяє перемикатися між глобальним моніторингом, прогностичною аналітикою та фінансовим аудитом. Кожен модуль є незалежним скриптом, що імпортується в головний файл `main.py` [4].</w:t>
      </w:r>
    </w:p>
    <w:p w14:paraId="7B6D8275" w14:textId="77777777" w:rsidR="00EB1A9C" w:rsidRPr="00D04BB2" w:rsidRDefault="00044C17">
      <w:pPr>
        <w:keepNext/>
        <w:keepLines/>
        <w:spacing w:before="40" w:after="40"/>
        <w:ind w:firstLine="709"/>
        <w:jc w:val="both"/>
      </w:pPr>
      <w:r w:rsidRPr="00D04BB2">
        <w:rPr>
          <w:rFonts w:cs="Times New Roman"/>
          <w:b/>
          <w:color w:val="000000"/>
        </w:rPr>
        <w:t>3.2.2. Функціональні модулі візуалізації та ГІС-карта</w:t>
      </w:r>
    </w:p>
    <w:p w14:paraId="3332B9A4" w14:textId="195E96B4" w:rsidR="00EB1A9C" w:rsidRPr="00D04BB2" w:rsidRDefault="00044C17">
      <w:pPr>
        <w:ind w:firstLine="709"/>
        <w:jc w:val="both"/>
      </w:pPr>
      <w:r w:rsidRPr="00D04BB2">
        <w:rPr>
          <w:rFonts w:cs="Times New Roman"/>
          <w:color w:val="000000"/>
        </w:rPr>
        <w:t>Головна аналітична панель відображає ключові показники ефективності (KPI) енергомережі. Інтерактивна ГІС-карта, реалізована за допомогою бібліотеки `</w:t>
      </w:r>
      <w:proofErr w:type="spellStart"/>
      <w:r w:rsidRPr="00D04BB2">
        <w:rPr>
          <w:rFonts w:cs="Times New Roman"/>
          <w:color w:val="000000"/>
        </w:rPr>
        <w:t>pydeck</w:t>
      </w:r>
      <w:proofErr w:type="spellEnd"/>
      <w:r w:rsidRPr="00D04BB2">
        <w:rPr>
          <w:rFonts w:cs="Times New Roman"/>
          <w:color w:val="000000"/>
        </w:rPr>
        <w:t xml:space="preserve">`, візуалізує стан підстанцій за колірною шкалою: зелений колір відповідає завантаженню &lt; 70%, червоний </w:t>
      </w:r>
      <w:r w:rsidR="00A442C4">
        <w:rPr>
          <w:rFonts w:cs="Times New Roman"/>
          <w:color w:val="000000"/>
        </w:rPr>
        <w:t>–</w:t>
      </w:r>
      <w:r w:rsidRPr="00D04BB2">
        <w:rPr>
          <w:rFonts w:cs="Times New Roman"/>
          <w:color w:val="000000"/>
        </w:rPr>
        <w:t xml:space="preserve"> критичному рівню &gt; 90%. Це дозволяє диспетчеру візуально ідентифікувати проблемний вузол без необхідності ручної фільтрації таблиць.</w:t>
      </w:r>
    </w:p>
    <w:p w14:paraId="3C089B39" w14:textId="77777777" w:rsidR="00EB1A9C" w:rsidRPr="00D04BB2" w:rsidRDefault="00044C17">
      <w:r w:rsidRPr="00D04BB2">
        <w:t> </w:t>
      </w:r>
    </w:p>
    <w:p w14:paraId="3137C0F6" w14:textId="77777777" w:rsidR="00EB1A9C" w:rsidRPr="00D04BB2" w:rsidRDefault="00044C17" w:rsidP="00A442C4">
      <w:pPr>
        <w:jc w:val="center"/>
      </w:pPr>
      <w:r w:rsidRPr="00D04BB2">
        <w:lastRenderedPageBreak/>
        <w:drawing>
          <wp:inline distT="0" distB="0" distL="0" distR="0" wp14:anchorId="4B18B7FA" wp14:editId="0E56BF00">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5"/>
                    <a:stretch>
                      <a:fillRect/>
                    </a:stretch>
                  </pic:blipFill>
                  <pic:spPr>
                    <a:xfrm>
                      <a:off x="0" y="0"/>
                      <a:ext cx="5580000" cy="2762754"/>
                    </a:xfrm>
                    <a:prstGeom prst="rect">
                      <a:avLst/>
                    </a:prstGeom>
                  </pic:spPr>
                </pic:pic>
              </a:graphicData>
            </a:graphic>
          </wp:inline>
        </w:drawing>
      </w:r>
    </w:p>
    <w:p w14:paraId="42F25C62" w14:textId="77777777" w:rsidR="00EB1A9C" w:rsidRPr="00D04BB2" w:rsidRDefault="00044C17" w:rsidP="00A442C4">
      <w:pPr>
        <w:jc w:val="center"/>
      </w:pPr>
      <w:r w:rsidRPr="00D04BB2">
        <w:rPr>
          <w:rFonts w:cs="Times New Roman"/>
          <w:color w:val="000000"/>
        </w:rPr>
        <w:t>Рис. 3.3. Головна панель моніторингу KPI системи. Джерело: розроблено автором.</w:t>
      </w:r>
    </w:p>
    <w:p w14:paraId="66CEEC39" w14:textId="2FFD1461" w:rsidR="00EB1A9C" w:rsidRDefault="00EB1A9C"/>
    <w:p w14:paraId="73BDB800" w14:textId="77777777" w:rsidR="00A442C4" w:rsidRPr="00D04BB2" w:rsidRDefault="00A442C4"/>
    <w:p w14:paraId="2B4931A2" w14:textId="77777777" w:rsidR="00EB1A9C" w:rsidRPr="00D04BB2" w:rsidRDefault="00044C17" w:rsidP="00A442C4">
      <w:pPr>
        <w:jc w:val="center"/>
      </w:pPr>
      <w:r w:rsidRPr="00D04BB2">
        <w:drawing>
          <wp:inline distT="0" distB="0" distL="0" distR="0" wp14:anchorId="30EA19EC" wp14:editId="1FF1520C">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16"/>
                    <a:stretch>
                      <a:fillRect/>
                    </a:stretch>
                  </pic:blipFill>
                  <pic:spPr>
                    <a:xfrm>
                      <a:off x="0" y="0"/>
                      <a:ext cx="5580000" cy="2730059"/>
                    </a:xfrm>
                    <a:prstGeom prst="rect">
                      <a:avLst/>
                    </a:prstGeom>
                  </pic:spPr>
                </pic:pic>
              </a:graphicData>
            </a:graphic>
          </wp:inline>
        </w:drawing>
      </w:r>
    </w:p>
    <w:p w14:paraId="3201CF0C" w14:textId="48098340" w:rsidR="00EB1A9C" w:rsidRPr="00D04BB2" w:rsidRDefault="00044C17" w:rsidP="00A442C4">
      <w:pPr>
        <w:jc w:val="center"/>
      </w:pPr>
      <w:r w:rsidRPr="00D04BB2">
        <w:rPr>
          <w:rFonts w:cs="Times New Roman"/>
          <w:color w:val="000000"/>
        </w:rPr>
        <w:t>Рис. 3.4. Результати прогнозування на фоні фактичних даних. Джерело: розроблено автором.</w:t>
      </w:r>
    </w:p>
    <w:p w14:paraId="0A70C5DF" w14:textId="77777777" w:rsidR="00EB1A9C" w:rsidRPr="00D04BB2" w:rsidRDefault="00044C17">
      <w:r w:rsidRPr="00D04BB2">
        <w:t> </w:t>
      </w:r>
    </w:p>
    <w:p w14:paraId="2363AC91" w14:textId="77777777" w:rsidR="00EB1A9C" w:rsidRPr="00D04BB2" w:rsidRDefault="00044C17">
      <w:pPr>
        <w:jc w:val="center"/>
      </w:pPr>
      <w:r w:rsidRPr="00D04BB2">
        <w:lastRenderedPageBreak/>
        <w:drawing>
          <wp:inline distT="0" distB="0" distL="0" distR="0" wp14:anchorId="07E54BA3" wp14:editId="02936550">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7"/>
                    <a:stretch>
                      <a:fillRect/>
                    </a:stretch>
                  </pic:blipFill>
                  <pic:spPr>
                    <a:xfrm>
                      <a:off x="0" y="0"/>
                      <a:ext cx="5580000" cy="2664668"/>
                    </a:xfrm>
                    <a:prstGeom prst="rect">
                      <a:avLst/>
                    </a:prstGeom>
                  </pic:spPr>
                </pic:pic>
              </a:graphicData>
            </a:graphic>
          </wp:inline>
        </w:drawing>
      </w:r>
    </w:p>
    <w:p w14:paraId="41E00520" w14:textId="77777777" w:rsidR="00EB1A9C" w:rsidRPr="00D04BB2" w:rsidRDefault="00044C17" w:rsidP="00A442C4">
      <w:pPr>
        <w:jc w:val="center"/>
      </w:pPr>
      <w:r w:rsidRPr="00D04BB2">
        <w:rPr>
          <w:rFonts w:cs="Times New Roman"/>
          <w:color w:val="000000"/>
        </w:rPr>
        <w:t>Рис. 3.5. ГІС-візуалізація стану енергосистеми міського району. Джерело: розроблено автором.</w:t>
      </w:r>
    </w:p>
    <w:p w14:paraId="4A317D48" w14:textId="5048BD4D" w:rsidR="00EB1A9C" w:rsidRDefault="00EB1A9C"/>
    <w:p w14:paraId="54B232F4" w14:textId="77777777" w:rsidR="00A442C4" w:rsidRPr="00D04BB2" w:rsidRDefault="00A442C4"/>
    <w:p w14:paraId="67A01922" w14:textId="77777777" w:rsidR="00EB1A9C" w:rsidRPr="00D04BB2" w:rsidRDefault="00044C17">
      <w:pPr>
        <w:jc w:val="center"/>
      </w:pPr>
      <w:r w:rsidRPr="00D04BB2">
        <w:drawing>
          <wp:inline distT="0" distB="0" distL="0" distR="0" wp14:anchorId="6BA27145" wp14:editId="51E061A6">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18"/>
                    <a:stretch>
                      <a:fillRect/>
                    </a:stretch>
                  </pic:blipFill>
                  <pic:spPr>
                    <a:xfrm>
                      <a:off x="0" y="0"/>
                      <a:ext cx="5580000" cy="2724609"/>
                    </a:xfrm>
                    <a:prstGeom prst="rect">
                      <a:avLst/>
                    </a:prstGeom>
                  </pic:spPr>
                </pic:pic>
              </a:graphicData>
            </a:graphic>
          </wp:inline>
        </w:drawing>
      </w:r>
    </w:p>
    <w:p w14:paraId="03F10F5D" w14:textId="77777777" w:rsidR="00EB1A9C" w:rsidRDefault="00044C17" w:rsidP="00A442C4">
      <w:pPr>
        <w:jc w:val="center"/>
        <w:rPr>
          <w:rFonts w:cs="Times New Roman"/>
          <w:color w:val="000000"/>
        </w:rPr>
      </w:pPr>
      <w:r w:rsidRPr="00D04BB2">
        <w:rPr>
          <w:rFonts w:cs="Times New Roman"/>
          <w:color w:val="000000"/>
        </w:rPr>
        <w:t xml:space="preserve">Рис. 3.6. Панель діагностики технічного стану та </w:t>
      </w:r>
      <w:proofErr w:type="spellStart"/>
      <w:r w:rsidRPr="00D04BB2">
        <w:rPr>
          <w:rFonts w:cs="Times New Roman"/>
          <w:color w:val="000000"/>
        </w:rPr>
        <w:t>Health</w:t>
      </w:r>
      <w:proofErr w:type="spellEnd"/>
      <w:r w:rsidRPr="00D04BB2">
        <w:rPr>
          <w:rFonts w:cs="Times New Roman"/>
          <w:color w:val="000000"/>
        </w:rPr>
        <w:t xml:space="preserve"> </w:t>
      </w:r>
      <w:proofErr w:type="spellStart"/>
      <w:r w:rsidRPr="00D04BB2">
        <w:rPr>
          <w:rFonts w:cs="Times New Roman"/>
          <w:color w:val="000000"/>
        </w:rPr>
        <w:t>Score</w:t>
      </w:r>
      <w:proofErr w:type="spellEnd"/>
      <w:r w:rsidRPr="00D04BB2">
        <w:rPr>
          <w:rFonts w:cs="Times New Roman"/>
          <w:color w:val="000000"/>
        </w:rPr>
        <w:t>. Джерело: розроблено автором.</w:t>
      </w:r>
    </w:p>
    <w:p w14:paraId="2FBBB7AF" w14:textId="77777777" w:rsidR="00A442C4" w:rsidRPr="00D04BB2" w:rsidRDefault="00A442C4" w:rsidP="00A442C4"/>
    <w:p w14:paraId="51E70660" w14:textId="77777777" w:rsidR="00EB1A9C" w:rsidRPr="00D04BB2" w:rsidRDefault="00044C17">
      <w:pPr>
        <w:pStyle w:val="31"/>
        <w:spacing w:before="120" w:after="120"/>
        <w:ind w:firstLine="709"/>
        <w:jc w:val="both"/>
      </w:pPr>
      <w:bookmarkStart w:id="19" w:name="_Toc229691320"/>
      <w:r w:rsidRPr="00D04BB2">
        <w:rPr>
          <w:rFonts w:ascii="Times New Roman" w:hAnsi="Times New Roman" w:cs="Times New Roman"/>
          <w:color w:val="000000"/>
        </w:rPr>
        <w:t>3.3. Структура бази даних та хмарна інтеграція</w:t>
      </w:r>
      <w:bookmarkEnd w:id="19"/>
    </w:p>
    <w:p w14:paraId="26EC756E" w14:textId="77777777" w:rsidR="00EB1A9C" w:rsidRPr="00D04BB2" w:rsidRDefault="00044C17">
      <w:pPr>
        <w:ind w:firstLine="709"/>
        <w:jc w:val="both"/>
      </w:pPr>
      <w:r w:rsidRPr="00D04BB2">
        <w:rPr>
          <w:rFonts w:cs="Times New Roman"/>
          <w:color w:val="000000"/>
        </w:rPr>
        <w:t xml:space="preserve">Для зберігання телеметрії використано </w:t>
      </w:r>
      <w:proofErr w:type="spellStart"/>
      <w:r w:rsidRPr="00D04BB2">
        <w:rPr>
          <w:rFonts w:cs="Times New Roman"/>
          <w:color w:val="000000"/>
        </w:rPr>
        <w:t>Neon</w:t>
      </w:r>
      <w:proofErr w:type="spellEnd"/>
      <w:r w:rsidRPr="00D04BB2">
        <w:rPr>
          <w:rFonts w:cs="Times New Roman"/>
          <w:color w:val="000000"/>
        </w:rPr>
        <w:t xml:space="preserve"> </w:t>
      </w:r>
      <w:proofErr w:type="spellStart"/>
      <w:r w:rsidRPr="00D04BB2">
        <w:rPr>
          <w:rFonts w:cs="Times New Roman"/>
          <w:color w:val="000000"/>
        </w:rPr>
        <w:t>PostgreSQL</w:t>
      </w:r>
      <w:proofErr w:type="spellEnd"/>
      <w:r w:rsidRPr="00D04BB2">
        <w:rPr>
          <w:rFonts w:cs="Times New Roman"/>
          <w:color w:val="000000"/>
        </w:rPr>
        <w:t xml:space="preserve">, обрану через її </w:t>
      </w:r>
      <w:proofErr w:type="spellStart"/>
      <w:r w:rsidRPr="00D04BB2">
        <w:rPr>
          <w:rFonts w:cs="Times New Roman"/>
          <w:color w:val="000000"/>
        </w:rPr>
        <w:t>serverless</w:t>
      </w:r>
      <w:proofErr w:type="spellEnd"/>
      <w:r w:rsidRPr="00D04BB2">
        <w:rPr>
          <w:rFonts w:cs="Times New Roman"/>
          <w:color w:val="000000"/>
        </w:rPr>
        <w:t xml:space="preserve">-архітектуру: обчислювальні ресурси виділяються </w:t>
      </w:r>
      <w:proofErr w:type="spellStart"/>
      <w:r w:rsidRPr="00D04BB2">
        <w:rPr>
          <w:rFonts w:cs="Times New Roman"/>
          <w:color w:val="000000"/>
        </w:rPr>
        <w:t>динамічно</w:t>
      </w:r>
      <w:proofErr w:type="spellEnd"/>
      <w:r w:rsidRPr="00D04BB2">
        <w:rPr>
          <w:rFonts w:cs="Times New Roman"/>
          <w:color w:val="000000"/>
        </w:rPr>
        <w:t xml:space="preserve"> під запит, що виключає потребу в підтримці фіксованого екземпляра БД. Взаємодія </w:t>
      </w:r>
      <w:r w:rsidRPr="00D04BB2">
        <w:rPr>
          <w:rFonts w:cs="Times New Roman"/>
          <w:color w:val="000000"/>
        </w:rPr>
        <w:lastRenderedPageBreak/>
        <w:t xml:space="preserve">програмного коду зі сховищем реалізована через </w:t>
      </w:r>
      <w:proofErr w:type="spellStart"/>
      <w:r w:rsidRPr="00D04BB2">
        <w:rPr>
          <w:rFonts w:cs="Times New Roman"/>
          <w:color w:val="000000"/>
        </w:rPr>
        <w:t>SQLAlchemy</w:t>
      </w:r>
      <w:proofErr w:type="spellEnd"/>
      <w:r w:rsidRPr="00D04BB2">
        <w:rPr>
          <w:rFonts w:cs="Times New Roman"/>
          <w:color w:val="000000"/>
        </w:rPr>
        <w:t xml:space="preserve"> ORM, що забезпечує типізацію даних та захист від SQL-ін'єкцій.</w:t>
      </w:r>
    </w:p>
    <w:p w14:paraId="5861CDA8" w14:textId="77777777" w:rsidR="00EB1A9C" w:rsidRPr="00D04BB2" w:rsidRDefault="00044C17">
      <w:pPr>
        <w:keepNext/>
        <w:keepLines/>
        <w:spacing w:before="40" w:after="40"/>
        <w:ind w:firstLine="709"/>
        <w:jc w:val="both"/>
      </w:pPr>
      <w:r w:rsidRPr="00D04BB2">
        <w:rPr>
          <w:rFonts w:cs="Times New Roman"/>
          <w:b/>
          <w:color w:val="000000"/>
        </w:rPr>
        <w:t>3.3.1. Схема даних OLAP та реляційні зв'язки</w:t>
      </w:r>
    </w:p>
    <w:p w14:paraId="45FBE5F8" w14:textId="77777777" w:rsidR="00A442C4" w:rsidRDefault="00044C17">
      <w:pPr>
        <w:ind w:firstLine="709"/>
        <w:jc w:val="both"/>
        <w:rPr>
          <w:rFonts w:cs="Times New Roman"/>
          <w:color w:val="000000"/>
        </w:rPr>
      </w:pPr>
      <w:r w:rsidRPr="00D04BB2">
        <w:rPr>
          <w:rFonts w:cs="Times New Roman"/>
          <w:color w:val="000000"/>
        </w:rPr>
        <w:t>Для забезпечення високої швидкості виконання аналітичних запитів база даних спроєктована за модифікованою схемою «зірка» [18]. Центральною таблицею фактів є `</w:t>
      </w:r>
      <w:proofErr w:type="spellStart"/>
      <w:r w:rsidRPr="00D04BB2">
        <w:rPr>
          <w:rFonts w:cs="Times New Roman"/>
          <w:color w:val="000000"/>
        </w:rPr>
        <w:t>LoadMeasurements</w:t>
      </w:r>
      <w:proofErr w:type="spellEnd"/>
      <w:r w:rsidRPr="00D04BB2">
        <w:rPr>
          <w:rFonts w:cs="Times New Roman"/>
          <w:color w:val="000000"/>
        </w:rPr>
        <w:t xml:space="preserve">`, яка містить часові ряди навантаження та діагностичні показники (рис. 3.7). </w:t>
      </w:r>
    </w:p>
    <w:p w14:paraId="2C02105A" w14:textId="77777777" w:rsidR="00A442C4" w:rsidRDefault="00A442C4">
      <w:pPr>
        <w:ind w:firstLine="709"/>
        <w:jc w:val="both"/>
        <w:rPr>
          <w:rFonts w:cs="Times New Roman"/>
          <w:color w:val="000000"/>
        </w:rPr>
      </w:pPr>
    </w:p>
    <w:p w14:paraId="3878FBF9" w14:textId="77777777" w:rsidR="00A442C4" w:rsidRPr="00D04BB2" w:rsidRDefault="00A442C4" w:rsidP="00A442C4">
      <w:pPr>
        <w:jc w:val="center"/>
      </w:pPr>
      <w:r w:rsidRPr="00D04BB2">
        <w:drawing>
          <wp:inline distT="0" distB="0" distL="0" distR="0" wp14:anchorId="68D5B8B8" wp14:editId="41ABB678">
            <wp:extent cx="5427131" cy="59118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19"/>
                    <a:stretch>
                      <a:fillRect/>
                    </a:stretch>
                  </pic:blipFill>
                  <pic:spPr>
                    <a:xfrm>
                      <a:off x="0" y="0"/>
                      <a:ext cx="5448246" cy="5934850"/>
                    </a:xfrm>
                    <a:prstGeom prst="rect">
                      <a:avLst/>
                    </a:prstGeom>
                  </pic:spPr>
                </pic:pic>
              </a:graphicData>
            </a:graphic>
          </wp:inline>
        </w:drawing>
      </w:r>
    </w:p>
    <w:p w14:paraId="146760B8" w14:textId="77777777" w:rsidR="00A442C4" w:rsidRPr="00D04BB2" w:rsidRDefault="00A442C4" w:rsidP="00A442C4">
      <w:pPr>
        <w:jc w:val="center"/>
      </w:pPr>
      <w:r w:rsidRPr="00D04BB2">
        <w:t>Рис. 3.7. Схема бази даних (ER-діаграма) системи. Джерело: розроблено автором.</w:t>
      </w:r>
    </w:p>
    <w:p w14:paraId="19E9C6B6" w14:textId="77777777" w:rsidR="00A442C4" w:rsidRDefault="00A442C4">
      <w:pPr>
        <w:ind w:firstLine="709"/>
        <w:jc w:val="both"/>
        <w:rPr>
          <w:rFonts w:cs="Times New Roman"/>
          <w:color w:val="000000"/>
        </w:rPr>
      </w:pPr>
    </w:p>
    <w:p w14:paraId="3B1B97EC" w14:textId="2073EA21" w:rsidR="00EB1A9C" w:rsidRPr="00D04BB2" w:rsidRDefault="00044C17">
      <w:pPr>
        <w:ind w:firstLine="709"/>
        <w:jc w:val="both"/>
      </w:pPr>
      <w:r w:rsidRPr="00D04BB2">
        <w:rPr>
          <w:rFonts w:cs="Times New Roman"/>
          <w:color w:val="000000"/>
        </w:rPr>
        <w:t>Навколо неї розташовані таблиці-довідники: `</w:t>
      </w:r>
      <w:proofErr w:type="spellStart"/>
      <w:r w:rsidRPr="00D04BB2">
        <w:rPr>
          <w:rFonts w:cs="Times New Roman"/>
          <w:color w:val="000000"/>
        </w:rPr>
        <w:t>Substations</w:t>
      </w:r>
      <w:proofErr w:type="spellEnd"/>
      <w:r w:rsidRPr="00D04BB2">
        <w:rPr>
          <w:rFonts w:cs="Times New Roman"/>
          <w:color w:val="000000"/>
        </w:rPr>
        <w:t>` (дані про підстанції), `</w:t>
      </w:r>
      <w:proofErr w:type="spellStart"/>
      <w:r w:rsidRPr="00D04BB2">
        <w:rPr>
          <w:rFonts w:cs="Times New Roman"/>
          <w:color w:val="000000"/>
        </w:rPr>
        <w:t>Regions</w:t>
      </w:r>
      <w:proofErr w:type="spellEnd"/>
      <w:r w:rsidRPr="00D04BB2">
        <w:rPr>
          <w:rFonts w:cs="Times New Roman"/>
          <w:color w:val="000000"/>
        </w:rPr>
        <w:t>` (географічна прив'язка) та `</w:t>
      </w:r>
      <w:proofErr w:type="spellStart"/>
      <w:r w:rsidRPr="00D04BB2">
        <w:rPr>
          <w:rFonts w:cs="Times New Roman"/>
          <w:color w:val="000000"/>
        </w:rPr>
        <w:t>Generators</w:t>
      </w:r>
      <w:proofErr w:type="spellEnd"/>
      <w:r w:rsidRPr="00D04BB2">
        <w:rPr>
          <w:rFonts w:cs="Times New Roman"/>
          <w:color w:val="000000"/>
        </w:rPr>
        <w:t>` (джерела живлення). Зв'язки між таблицями реалізовані через систему зовнішніх ключів (</w:t>
      </w:r>
      <w:proofErr w:type="spellStart"/>
      <w:r w:rsidRPr="00D04BB2">
        <w:rPr>
          <w:rFonts w:cs="Times New Roman"/>
          <w:color w:val="000000"/>
        </w:rPr>
        <w:t>Foreign</w:t>
      </w:r>
      <w:proofErr w:type="spellEnd"/>
      <w:r w:rsidRPr="00D04BB2">
        <w:rPr>
          <w:rFonts w:cs="Times New Roman"/>
          <w:color w:val="000000"/>
        </w:rPr>
        <w:t xml:space="preserve"> </w:t>
      </w:r>
      <w:proofErr w:type="spellStart"/>
      <w:r w:rsidRPr="00D04BB2">
        <w:rPr>
          <w:rFonts w:cs="Times New Roman"/>
          <w:color w:val="000000"/>
        </w:rPr>
        <w:t>Keys</w:t>
      </w:r>
      <w:proofErr w:type="spellEnd"/>
      <w:r w:rsidRPr="00D04BB2">
        <w:rPr>
          <w:rFonts w:cs="Times New Roman"/>
          <w:color w:val="000000"/>
        </w:rPr>
        <w:t>) із каскадним оновленням даних, що гарантує цілісність інформації при видаленні або зміні об'єктів енергосистеми.</w:t>
      </w:r>
    </w:p>
    <w:p w14:paraId="2CA0162C" w14:textId="77777777" w:rsidR="00EB1A9C" w:rsidRPr="00D04BB2" w:rsidRDefault="00044C17">
      <w:pPr>
        <w:keepNext/>
        <w:keepLines/>
        <w:spacing w:before="40" w:after="40"/>
        <w:ind w:firstLine="709"/>
        <w:jc w:val="both"/>
      </w:pPr>
      <w:r w:rsidRPr="00D04BB2">
        <w:rPr>
          <w:rFonts w:cs="Times New Roman"/>
          <w:b/>
          <w:color w:val="000000"/>
        </w:rPr>
        <w:t>3.3.2. Оптимізація продуктивності через індексацію</w:t>
      </w:r>
    </w:p>
    <w:p w14:paraId="147F5CDF" w14:textId="77777777" w:rsidR="00EB1A9C" w:rsidRPr="00D04BB2" w:rsidRDefault="00044C17">
      <w:pPr>
        <w:ind w:firstLine="709"/>
        <w:jc w:val="both"/>
      </w:pPr>
      <w:r w:rsidRPr="00D04BB2">
        <w:rPr>
          <w:rFonts w:cs="Times New Roman"/>
          <w:color w:val="000000"/>
        </w:rPr>
        <w:t>Для підвищення швидкості обробки OLAP-запитів налаштовано B-</w:t>
      </w:r>
      <w:proofErr w:type="spellStart"/>
      <w:r w:rsidRPr="00D04BB2">
        <w:rPr>
          <w:rFonts w:cs="Times New Roman"/>
          <w:color w:val="000000"/>
        </w:rPr>
        <w:t>tree</w:t>
      </w:r>
      <w:proofErr w:type="spellEnd"/>
      <w:r w:rsidRPr="00D04BB2">
        <w:rPr>
          <w:rFonts w:cs="Times New Roman"/>
          <w:color w:val="000000"/>
        </w:rPr>
        <w:t xml:space="preserve"> індекси на колонках `</w:t>
      </w:r>
      <w:proofErr w:type="spellStart"/>
      <w:r w:rsidRPr="00D04BB2">
        <w:rPr>
          <w:rFonts w:cs="Times New Roman"/>
          <w:color w:val="000000"/>
        </w:rPr>
        <w:t>timestamp</w:t>
      </w:r>
      <w:proofErr w:type="spellEnd"/>
      <w:r w:rsidRPr="00D04BB2">
        <w:rPr>
          <w:rFonts w:cs="Times New Roman"/>
          <w:color w:val="000000"/>
        </w:rPr>
        <w:t>` та `</w:t>
      </w:r>
      <w:proofErr w:type="spellStart"/>
      <w:r w:rsidRPr="00D04BB2">
        <w:rPr>
          <w:rFonts w:cs="Times New Roman"/>
          <w:color w:val="000000"/>
        </w:rPr>
        <w:t>substation_id</w:t>
      </w:r>
      <w:proofErr w:type="spellEnd"/>
      <w:r w:rsidRPr="00D04BB2">
        <w:rPr>
          <w:rFonts w:cs="Times New Roman"/>
          <w:color w:val="000000"/>
        </w:rPr>
        <w:t xml:space="preserve">`. Це скорочує час виконання </w:t>
      </w:r>
      <w:proofErr w:type="spellStart"/>
      <w:r w:rsidRPr="00D04BB2">
        <w:rPr>
          <w:rFonts w:cs="Times New Roman"/>
          <w:color w:val="000000"/>
        </w:rPr>
        <w:t>агрегаційних</w:t>
      </w:r>
      <w:proofErr w:type="spellEnd"/>
      <w:r w:rsidRPr="00D04BB2">
        <w:rPr>
          <w:rFonts w:cs="Times New Roman"/>
          <w:color w:val="000000"/>
        </w:rPr>
        <w:t xml:space="preserve"> запитів за рахунок усунення повного перебору таблиці (</w:t>
      </w:r>
      <w:proofErr w:type="spellStart"/>
      <w:r w:rsidRPr="00D04BB2">
        <w:rPr>
          <w:rFonts w:cs="Times New Roman"/>
          <w:color w:val="000000"/>
        </w:rPr>
        <w:t>full</w:t>
      </w:r>
      <w:proofErr w:type="spellEnd"/>
      <w:r w:rsidRPr="00D04BB2">
        <w:rPr>
          <w:rFonts w:cs="Times New Roman"/>
          <w:color w:val="000000"/>
        </w:rPr>
        <w:t xml:space="preserve"> </w:t>
      </w:r>
      <w:proofErr w:type="spellStart"/>
      <w:r w:rsidRPr="00D04BB2">
        <w:rPr>
          <w:rFonts w:cs="Times New Roman"/>
          <w:color w:val="000000"/>
        </w:rPr>
        <w:t>table</w:t>
      </w:r>
      <w:proofErr w:type="spellEnd"/>
      <w:r w:rsidRPr="00D04BB2">
        <w:rPr>
          <w:rFonts w:cs="Times New Roman"/>
          <w:color w:val="000000"/>
        </w:rPr>
        <w:t xml:space="preserve"> </w:t>
      </w:r>
      <w:proofErr w:type="spellStart"/>
      <w:r w:rsidRPr="00D04BB2">
        <w:rPr>
          <w:rFonts w:cs="Times New Roman"/>
          <w:color w:val="000000"/>
        </w:rPr>
        <w:t>scan</w:t>
      </w:r>
      <w:proofErr w:type="spellEnd"/>
      <w:r w:rsidRPr="00D04BB2">
        <w:rPr>
          <w:rFonts w:cs="Times New Roman"/>
          <w:color w:val="000000"/>
        </w:rPr>
        <w:t>) при фільтрації великих масивів історичних даних. Повна SQL-схема бази даних наведена у Додатку В, а в таблицях 3.1 та 3.2 представлено специфікацію ключових атрибутів сутностей системи.</w:t>
      </w:r>
    </w:p>
    <w:p w14:paraId="503D7CC6" w14:textId="77777777" w:rsidR="00EB1A9C" w:rsidRPr="00D04BB2" w:rsidRDefault="00044C17">
      <w:r w:rsidRPr="00D04BB2">
        <w:t> </w:t>
      </w:r>
    </w:p>
    <w:p w14:paraId="61E8912B" w14:textId="17B5B65B" w:rsidR="00EB1A9C" w:rsidRPr="00D04BB2" w:rsidRDefault="00044C17" w:rsidP="00A442C4">
      <w:pPr>
        <w:jc w:val="center"/>
      </w:pPr>
      <w:r w:rsidRPr="00D04BB2">
        <w:rPr>
          <w:rFonts w:cs="Times New Roman"/>
          <w:color w:val="000000"/>
        </w:rPr>
        <w:t>Таблиця 3.1</w:t>
      </w:r>
      <w:r w:rsidR="00A442C4">
        <w:rPr>
          <w:rFonts w:cs="Times New Roman"/>
          <w:color w:val="000000"/>
        </w:rPr>
        <w:t xml:space="preserve">. </w:t>
      </w:r>
      <w:r w:rsidRPr="00D04BB2">
        <w:rPr>
          <w:rFonts w:cs="Times New Roman"/>
          <w:color w:val="000000"/>
        </w:rPr>
        <w:t>Специфікація полів таблиці SUBSTATIONS (Довідник підстанцій)</w:t>
      </w:r>
    </w:p>
    <w:tbl>
      <w:tblPr>
        <w:tblStyle w:val="aff2"/>
        <w:tblW w:w="0" w:type="auto"/>
        <w:tblLook w:val="04A0" w:firstRow="1" w:lastRow="0" w:firstColumn="1" w:lastColumn="0" w:noHBand="0" w:noVBand="1"/>
      </w:tblPr>
      <w:tblGrid>
        <w:gridCol w:w="1989"/>
        <w:gridCol w:w="4477"/>
        <w:gridCol w:w="1908"/>
        <w:gridCol w:w="1480"/>
      </w:tblGrid>
      <w:tr w:rsidR="00EB1A9C" w:rsidRPr="00D04BB2" w14:paraId="226B7D22" w14:textId="77777777">
        <w:tc>
          <w:tcPr>
            <w:tcW w:w="680" w:type="dxa"/>
          </w:tcPr>
          <w:p w14:paraId="32160546" w14:textId="77777777" w:rsidR="00EB1A9C" w:rsidRPr="00D04BB2" w:rsidRDefault="00044C17">
            <w:pPr>
              <w:spacing w:before="40" w:after="40" w:line="240" w:lineRule="auto"/>
              <w:jc w:val="center"/>
            </w:pPr>
            <w:r w:rsidRPr="00D04BB2">
              <w:rPr>
                <w:rFonts w:cs="Times New Roman"/>
                <w:b/>
                <w:color w:val="000000"/>
                <w:sz w:val="24"/>
              </w:rPr>
              <w:t>Назва поля</w:t>
            </w:r>
          </w:p>
        </w:tc>
        <w:tc>
          <w:tcPr>
            <w:tcW w:w="5272" w:type="dxa"/>
          </w:tcPr>
          <w:p w14:paraId="11D5226D" w14:textId="77777777" w:rsidR="00EB1A9C" w:rsidRPr="00D04BB2" w:rsidRDefault="00044C17">
            <w:pPr>
              <w:spacing w:before="40" w:after="40" w:line="240" w:lineRule="auto"/>
              <w:jc w:val="center"/>
            </w:pPr>
            <w:r w:rsidRPr="00D04BB2">
              <w:rPr>
                <w:rFonts w:cs="Times New Roman"/>
                <w:b/>
                <w:color w:val="000000"/>
                <w:sz w:val="24"/>
              </w:rPr>
              <w:t>Тип даних</w:t>
            </w:r>
          </w:p>
        </w:tc>
        <w:tc>
          <w:tcPr>
            <w:tcW w:w="1984" w:type="dxa"/>
          </w:tcPr>
          <w:p w14:paraId="38967AD4" w14:textId="77777777" w:rsidR="00EB1A9C" w:rsidRPr="00D04BB2" w:rsidRDefault="00044C17">
            <w:pPr>
              <w:spacing w:before="40" w:after="40" w:line="240" w:lineRule="auto"/>
              <w:jc w:val="center"/>
            </w:pPr>
            <w:r w:rsidRPr="00D04BB2">
              <w:rPr>
                <w:rFonts w:cs="Times New Roman"/>
                <w:b/>
                <w:color w:val="000000"/>
                <w:sz w:val="24"/>
              </w:rPr>
              <w:t>Опис</w:t>
            </w:r>
          </w:p>
        </w:tc>
        <w:tc>
          <w:tcPr>
            <w:tcW w:w="1417" w:type="dxa"/>
          </w:tcPr>
          <w:p w14:paraId="7FF2D893" w14:textId="77777777" w:rsidR="00EB1A9C" w:rsidRPr="00D04BB2" w:rsidRDefault="00044C17">
            <w:pPr>
              <w:spacing w:before="40" w:after="40" w:line="240" w:lineRule="auto"/>
              <w:jc w:val="center"/>
            </w:pPr>
            <w:r w:rsidRPr="00D04BB2">
              <w:rPr>
                <w:rFonts w:cs="Times New Roman"/>
                <w:b/>
                <w:color w:val="000000"/>
                <w:sz w:val="24"/>
              </w:rPr>
              <w:t>Обмеження</w:t>
            </w:r>
          </w:p>
        </w:tc>
      </w:tr>
      <w:tr w:rsidR="00EB1A9C" w:rsidRPr="00D04BB2" w14:paraId="7B03FA53" w14:textId="77777777">
        <w:tc>
          <w:tcPr>
            <w:tcW w:w="680" w:type="dxa"/>
          </w:tcPr>
          <w:p w14:paraId="10AC5367" w14:textId="77777777" w:rsidR="00EB1A9C" w:rsidRPr="00D04BB2" w:rsidRDefault="00044C17">
            <w:pPr>
              <w:spacing w:before="40" w:after="40" w:line="240" w:lineRule="auto"/>
              <w:jc w:val="center"/>
            </w:pPr>
            <w:r w:rsidRPr="00D04BB2">
              <w:rPr>
                <w:rFonts w:cs="Times New Roman"/>
                <w:color w:val="000000"/>
                <w:sz w:val="24"/>
              </w:rPr>
              <w:t>`</w:t>
            </w:r>
            <w:proofErr w:type="spellStart"/>
            <w:r w:rsidRPr="00D04BB2">
              <w:rPr>
                <w:rFonts w:cs="Times New Roman"/>
                <w:color w:val="000000"/>
                <w:sz w:val="24"/>
              </w:rPr>
              <w:t>substation_id</w:t>
            </w:r>
            <w:proofErr w:type="spellEnd"/>
            <w:r w:rsidRPr="00D04BB2">
              <w:rPr>
                <w:rFonts w:cs="Times New Roman"/>
                <w:color w:val="000000"/>
                <w:sz w:val="24"/>
              </w:rPr>
              <w:t>`</w:t>
            </w:r>
          </w:p>
        </w:tc>
        <w:tc>
          <w:tcPr>
            <w:tcW w:w="5272" w:type="dxa"/>
          </w:tcPr>
          <w:p w14:paraId="3E0845EC" w14:textId="77777777" w:rsidR="00EB1A9C" w:rsidRPr="00D04BB2" w:rsidRDefault="00044C17">
            <w:pPr>
              <w:spacing w:before="40" w:after="40" w:line="240" w:lineRule="auto"/>
              <w:jc w:val="center"/>
            </w:pPr>
            <w:r w:rsidRPr="00D04BB2">
              <w:rPr>
                <w:rFonts w:cs="Times New Roman"/>
                <w:color w:val="000000"/>
                <w:sz w:val="24"/>
              </w:rPr>
              <w:t>SERIAL</w:t>
            </w:r>
          </w:p>
        </w:tc>
        <w:tc>
          <w:tcPr>
            <w:tcW w:w="1984" w:type="dxa"/>
          </w:tcPr>
          <w:p w14:paraId="5E6F4EB7" w14:textId="77777777" w:rsidR="00EB1A9C" w:rsidRPr="00D04BB2" w:rsidRDefault="00044C17">
            <w:pPr>
              <w:spacing w:before="40" w:after="40" w:line="240" w:lineRule="auto"/>
              <w:jc w:val="center"/>
            </w:pPr>
            <w:r w:rsidRPr="00D04BB2">
              <w:rPr>
                <w:rFonts w:cs="Times New Roman"/>
                <w:color w:val="000000"/>
                <w:sz w:val="24"/>
              </w:rPr>
              <w:t>Унікальний ідентифікатор</w:t>
            </w:r>
          </w:p>
        </w:tc>
        <w:tc>
          <w:tcPr>
            <w:tcW w:w="1417" w:type="dxa"/>
          </w:tcPr>
          <w:p w14:paraId="6F2BB678" w14:textId="77777777" w:rsidR="00EB1A9C" w:rsidRPr="00D04BB2" w:rsidRDefault="00044C17">
            <w:pPr>
              <w:spacing w:before="40" w:after="40" w:line="240" w:lineRule="auto"/>
              <w:jc w:val="center"/>
            </w:pPr>
            <w:r w:rsidRPr="00D04BB2">
              <w:rPr>
                <w:rFonts w:cs="Times New Roman"/>
                <w:color w:val="000000"/>
                <w:sz w:val="24"/>
              </w:rPr>
              <w:t>PRIMARY KEY</w:t>
            </w:r>
          </w:p>
        </w:tc>
      </w:tr>
      <w:tr w:rsidR="00EB1A9C" w:rsidRPr="00D04BB2" w14:paraId="59E909BB" w14:textId="77777777">
        <w:tc>
          <w:tcPr>
            <w:tcW w:w="680" w:type="dxa"/>
          </w:tcPr>
          <w:p w14:paraId="62A72F2C" w14:textId="77777777" w:rsidR="00EB1A9C" w:rsidRPr="00D04BB2" w:rsidRDefault="00044C17">
            <w:pPr>
              <w:spacing w:before="40" w:after="40" w:line="240" w:lineRule="auto"/>
              <w:jc w:val="center"/>
            </w:pPr>
            <w:r w:rsidRPr="00D04BB2">
              <w:rPr>
                <w:rFonts w:cs="Times New Roman"/>
                <w:color w:val="000000"/>
                <w:sz w:val="24"/>
              </w:rPr>
              <w:t>`</w:t>
            </w:r>
            <w:proofErr w:type="spellStart"/>
            <w:r w:rsidRPr="00D04BB2">
              <w:rPr>
                <w:rFonts w:cs="Times New Roman"/>
                <w:color w:val="000000"/>
                <w:sz w:val="24"/>
              </w:rPr>
              <w:t>substation_name</w:t>
            </w:r>
            <w:proofErr w:type="spellEnd"/>
            <w:r w:rsidRPr="00D04BB2">
              <w:rPr>
                <w:rFonts w:cs="Times New Roman"/>
                <w:color w:val="000000"/>
                <w:sz w:val="24"/>
              </w:rPr>
              <w:t>`</w:t>
            </w:r>
          </w:p>
        </w:tc>
        <w:tc>
          <w:tcPr>
            <w:tcW w:w="5272" w:type="dxa"/>
          </w:tcPr>
          <w:p w14:paraId="42C98FEA" w14:textId="77777777" w:rsidR="00EB1A9C" w:rsidRPr="00D04BB2" w:rsidRDefault="00044C17">
            <w:pPr>
              <w:spacing w:before="40" w:after="40" w:line="240" w:lineRule="auto"/>
              <w:jc w:val="center"/>
            </w:pPr>
            <w:r w:rsidRPr="00D04BB2">
              <w:rPr>
                <w:rFonts w:cs="Times New Roman"/>
                <w:color w:val="000000"/>
                <w:sz w:val="24"/>
              </w:rPr>
              <w:t>VARCHAR(100)</w:t>
            </w:r>
          </w:p>
        </w:tc>
        <w:tc>
          <w:tcPr>
            <w:tcW w:w="1984" w:type="dxa"/>
          </w:tcPr>
          <w:p w14:paraId="49A2D12F" w14:textId="77777777" w:rsidR="00EB1A9C" w:rsidRPr="00D04BB2" w:rsidRDefault="00044C17">
            <w:pPr>
              <w:spacing w:before="40" w:after="40" w:line="240" w:lineRule="auto"/>
              <w:jc w:val="center"/>
            </w:pPr>
            <w:r w:rsidRPr="00D04BB2">
              <w:rPr>
                <w:rFonts w:cs="Times New Roman"/>
                <w:color w:val="000000"/>
                <w:sz w:val="24"/>
              </w:rPr>
              <w:t>Назва або номер об'єкту</w:t>
            </w:r>
          </w:p>
        </w:tc>
        <w:tc>
          <w:tcPr>
            <w:tcW w:w="1417" w:type="dxa"/>
          </w:tcPr>
          <w:p w14:paraId="063FD55D" w14:textId="77777777" w:rsidR="00EB1A9C" w:rsidRPr="00D04BB2" w:rsidRDefault="00044C17">
            <w:pPr>
              <w:spacing w:before="40" w:after="40" w:line="240" w:lineRule="auto"/>
              <w:jc w:val="center"/>
            </w:pPr>
            <w:r w:rsidRPr="00D04BB2">
              <w:rPr>
                <w:rFonts w:cs="Times New Roman"/>
                <w:color w:val="000000"/>
                <w:sz w:val="24"/>
              </w:rPr>
              <w:t>NOT NULL</w:t>
            </w:r>
          </w:p>
        </w:tc>
      </w:tr>
      <w:tr w:rsidR="00EB1A9C" w:rsidRPr="00D04BB2" w14:paraId="46E92F34" w14:textId="77777777">
        <w:tc>
          <w:tcPr>
            <w:tcW w:w="680" w:type="dxa"/>
          </w:tcPr>
          <w:p w14:paraId="5C272692" w14:textId="77777777" w:rsidR="00EB1A9C" w:rsidRPr="00D04BB2" w:rsidRDefault="00044C17">
            <w:pPr>
              <w:spacing w:before="40" w:after="40" w:line="240" w:lineRule="auto"/>
              <w:jc w:val="center"/>
            </w:pPr>
            <w:r w:rsidRPr="00D04BB2">
              <w:rPr>
                <w:rFonts w:cs="Times New Roman"/>
                <w:color w:val="000000"/>
                <w:sz w:val="24"/>
              </w:rPr>
              <w:t>`</w:t>
            </w:r>
            <w:proofErr w:type="spellStart"/>
            <w:r w:rsidRPr="00D04BB2">
              <w:rPr>
                <w:rFonts w:cs="Times New Roman"/>
                <w:color w:val="000000"/>
                <w:sz w:val="24"/>
              </w:rPr>
              <w:t>region_id</w:t>
            </w:r>
            <w:proofErr w:type="spellEnd"/>
            <w:r w:rsidRPr="00D04BB2">
              <w:rPr>
                <w:rFonts w:cs="Times New Roman"/>
                <w:color w:val="000000"/>
                <w:sz w:val="24"/>
              </w:rPr>
              <w:t>`</w:t>
            </w:r>
          </w:p>
        </w:tc>
        <w:tc>
          <w:tcPr>
            <w:tcW w:w="5272" w:type="dxa"/>
          </w:tcPr>
          <w:p w14:paraId="64FF8E7F" w14:textId="77777777" w:rsidR="00EB1A9C" w:rsidRPr="00D04BB2" w:rsidRDefault="00044C17">
            <w:pPr>
              <w:spacing w:before="40" w:after="40" w:line="240" w:lineRule="auto"/>
              <w:jc w:val="center"/>
            </w:pPr>
            <w:r w:rsidRPr="00D04BB2">
              <w:rPr>
                <w:rFonts w:cs="Times New Roman"/>
                <w:color w:val="000000"/>
                <w:sz w:val="24"/>
              </w:rPr>
              <w:t>INTEGER</w:t>
            </w:r>
          </w:p>
        </w:tc>
        <w:tc>
          <w:tcPr>
            <w:tcW w:w="1984" w:type="dxa"/>
          </w:tcPr>
          <w:p w14:paraId="3B0A87B6" w14:textId="77777777" w:rsidR="00EB1A9C" w:rsidRPr="00D04BB2" w:rsidRDefault="00044C17">
            <w:pPr>
              <w:spacing w:before="40" w:after="40" w:line="240" w:lineRule="auto"/>
              <w:jc w:val="center"/>
            </w:pPr>
            <w:r w:rsidRPr="00D04BB2">
              <w:rPr>
                <w:rFonts w:cs="Times New Roman"/>
                <w:color w:val="000000"/>
                <w:sz w:val="24"/>
              </w:rPr>
              <w:t>Зв'язок з регіоном</w:t>
            </w:r>
          </w:p>
        </w:tc>
        <w:tc>
          <w:tcPr>
            <w:tcW w:w="1417" w:type="dxa"/>
          </w:tcPr>
          <w:p w14:paraId="1E052856" w14:textId="77777777" w:rsidR="00EB1A9C" w:rsidRPr="00D04BB2" w:rsidRDefault="00044C17">
            <w:pPr>
              <w:spacing w:before="40" w:after="40" w:line="240" w:lineRule="auto"/>
              <w:jc w:val="center"/>
            </w:pPr>
            <w:r w:rsidRPr="00D04BB2">
              <w:rPr>
                <w:rFonts w:cs="Times New Roman"/>
                <w:color w:val="000000"/>
                <w:sz w:val="24"/>
              </w:rPr>
              <w:t>FOREIGN KEY</w:t>
            </w:r>
          </w:p>
        </w:tc>
      </w:tr>
      <w:tr w:rsidR="00EB1A9C" w:rsidRPr="00D04BB2" w14:paraId="74F46EA7" w14:textId="77777777">
        <w:tc>
          <w:tcPr>
            <w:tcW w:w="680" w:type="dxa"/>
          </w:tcPr>
          <w:p w14:paraId="7AC4AE10" w14:textId="77777777" w:rsidR="00EB1A9C" w:rsidRPr="00D04BB2" w:rsidRDefault="00044C17">
            <w:pPr>
              <w:spacing w:before="40" w:after="40" w:line="240" w:lineRule="auto"/>
              <w:jc w:val="center"/>
            </w:pPr>
            <w:r w:rsidRPr="00D04BB2">
              <w:rPr>
                <w:rFonts w:cs="Times New Roman"/>
                <w:color w:val="000000"/>
                <w:sz w:val="24"/>
              </w:rPr>
              <w:t>`</w:t>
            </w:r>
            <w:proofErr w:type="spellStart"/>
            <w:r w:rsidRPr="00D04BB2">
              <w:rPr>
                <w:rFonts w:cs="Times New Roman"/>
                <w:color w:val="000000"/>
                <w:sz w:val="24"/>
              </w:rPr>
              <w:t>capacity_mw</w:t>
            </w:r>
            <w:proofErr w:type="spellEnd"/>
            <w:r w:rsidRPr="00D04BB2">
              <w:rPr>
                <w:rFonts w:cs="Times New Roman"/>
                <w:color w:val="000000"/>
                <w:sz w:val="24"/>
              </w:rPr>
              <w:t>`</w:t>
            </w:r>
          </w:p>
        </w:tc>
        <w:tc>
          <w:tcPr>
            <w:tcW w:w="5272" w:type="dxa"/>
          </w:tcPr>
          <w:p w14:paraId="66568349" w14:textId="77777777" w:rsidR="00EB1A9C" w:rsidRPr="00D04BB2" w:rsidRDefault="00044C17">
            <w:pPr>
              <w:spacing w:before="40" w:after="40" w:line="240" w:lineRule="auto"/>
              <w:jc w:val="center"/>
            </w:pPr>
            <w:r w:rsidRPr="00D04BB2">
              <w:rPr>
                <w:rFonts w:cs="Times New Roman"/>
                <w:color w:val="000000"/>
                <w:sz w:val="24"/>
              </w:rPr>
              <w:t>FLOAT</w:t>
            </w:r>
          </w:p>
        </w:tc>
        <w:tc>
          <w:tcPr>
            <w:tcW w:w="1984" w:type="dxa"/>
          </w:tcPr>
          <w:p w14:paraId="1FF781E1" w14:textId="77777777" w:rsidR="00EB1A9C" w:rsidRPr="00D04BB2" w:rsidRDefault="00044C17">
            <w:pPr>
              <w:spacing w:before="40" w:after="40" w:line="240" w:lineRule="auto"/>
              <w:jc w:val="center"/>
            </w:pPr>
            <w:r w:rsidRPr="00D04BB2">
              <w:rPr>
                <w:rFonts w:cs="Times New Roman"/>
                <w:color w:val="000000"/>
                <w:sz w:val="24"/>
              </w:rPr>
              <w:t>Номінальна потужність</w:t>
            </w:r>
          </w:p>
        </w:tc>
        <w:tc>
          <w:tcPr>
            <w:tcW w:w="1417" w:type="dxa"/>
          </w:tcPr>
          <w:p w14:paraId="753E5FF7" w14:textId="77777777" w:rsidR="00EB1A9C" w:rsidRPr="00D04BB2" w:rsidRDefault="00044C17">
            <w:pPr>
              <w:spacing w:before="40" w:after="40" w:line="240" w:lineRule="auto"/>
              <w:jc w:val="center"/>
            </w:pPr>
            <w:r w:rsidRPr="00D04BB2">
              <w:rPr>
                <w:rFonts w:cs="Times New Roman"/>
                <w:color w:val="000000"/>
                <w:sz w:val="24"/>
              </w:rPr>
              <w:t>&gt; 0</w:t>
            </w:r>
          </w:p>
        </w:tc>
      </w:tr>
    </w:tbl>
    <w:p w14:paraId="6045FA79" w14:textId="77777777" w:rsidR="00EB1A9C" w:rsidRPr="00D04BB2" w:rsidRDefault="00044C17">
      <w:r w:rsidRPr="00D04BB2">
        <w:t> </w:t>
      </w:r>
    </w:p>
    <w:p w14:paraId="77A6CCE5" w14:textId="780266EA" w:rsidR="00EB1A9C" w:rsidRPr="00D04BB2" w:rsidRDefault="00044C17" w:rsidP="00A442C4">
      <w:pPr>
        <w:jc w:val="center"/>
      </w:pPr>
      <w:r w:rsidRPr="00D04BB2">
        <w:rPr>
          <w:rFonts w:cs="Times New Roman"/>
          <w:color w:val="000000"/>
        </w:rPr>
        <w:t>Таблиця 3.2</w:t>
      </w:r>
      <w:r w:rsidR="00A442C4">
        <w:rPr>
          <w:rFonts w:cs="Times New Roman"/>
          <w:color w:val="000000"/>
        </w:rPr>
        <w:t xml:space="preserve">. </w:t>
      </w:r>
      <w:r w:rsidRPr="00D04BB2">
        <w:rPr>
          <w:rFonts w:cs="Times New Roman"/>
          <w:color w:val="000000"/>
        </w:rPr>
        <w:t>Специфікація полів таблиці LOADMEASUREMENTS (Телеметрія)</w:t>
      </w:r>
    </w:p>
    <w:tbl>
      <w:tblPr>
        <w:tblStyle w:val="aff2"/>
        <w:tblW w:w="0" w:type="auto"/>
        <w:tblLook w:val="04A0" w:firstRow="1" w:lastRow="0" w:firstColumn="1" w:lastColumn="0" w:noHBand="0" w:noVBand="1"/>
      </w:tblPr>
      <w:tblGrid>
        <w:gridCol w:w="1962"/>
        <w:gridCol w:w="4498"/>
        <w:gridCol w:w="1914"/>
        <w:gridCol w:w="1480"/>
      </w:tblGrid>
      <w:tr w:rsidR="00EB1A9C" w:rsidRPr="00D04BB2" w14:paraId="705FC864" w14:textId="77777777">
        <w:tc>
          <w:tcPr>
            <w:tcW w:w="680" w:type="dxa"/>
          </w:tcPr>
          <w:p w14:paraId="550F5E55" w14:textId="77777777" w:rsidR="00EB1A9C" w:rsidRPr="00D04BB2" w:rsidRDefault="00044C17">
            <w:pPr>
              <w:spacing w:before="40" w:after="40" w:line="240" w:lineRule="auto"/>
              <w:jc w:val="center"/>
            </w:pPr>
            <w:r w:rsidRPr="00D04BB2">
              <w:rPr>
                <w:rFonts w:cs="Times New Roman"/>
                <w:b/>
                <w:color w:val="000000"/>
                <w:sz w:val="24"/>
              </w:rPr>
              <w:t>Назва поля</w:t>
            </w:r>
          </w:p>
        </w:tc>
        <w:tc>
          <w:tcPr>
            <w:tcW w:w="5272" w:type="dxa"/>
          </w:tcPr>
          <w:p w14:paraId="49A2C782" w14:textId="77777777" w:rsidR="00EB1A9C" w:rsidRPr="00D04BB2" w:rsidRDefault="00044C17">
            <w:pPr>
              <w:spacing w:before="40" w:after="40" w:line="240" w:lineRule="auto"/>
              <w:jc w:val="center"/>
            </w:pPr>
            <w:r w:rsidRPr="00D04BB2">
              <w:rPr>
                <w:rFonts w:cs="Times New Roman"/>
                <w:b/>
                <w:color w:val="000000"/>
                <w:sz w:val="24"/>
              </w:rPr>
              <w:t>Тип даних</w:t>
            </w:r>
          </w:p>
        </w:tc>
        <w:tc>
          <w:tcPr>
            <w:tcW w:w="1984" w:type="dxa"/>
          </w:tcPr>
          <w:p w14:paraId="04CC9DE6" w14:textId="77777777" w:rsidR="00EB1A9C" w:rsidRPr="00D04BB2" w:rsidRDefault="00044C17">
            <w:pPr>
              <w:spacing w:before="40" w:after="40" w:line="240" w:lineRule="auto"/>
              <w:jc w:val="center"/>
            </w:pPr>
            <w:r w:rsidRPr="00D04BB2">
              <w:rPr>
                <w:rFonts w:cs="Times New Roman"/>
                <w:b/>
                <w:color w:val="000000"/>
                <w:sz w:val="24"/>
              </w:rPr>
              <w:t>Опис</w:t>
            </w:r>
          </w:p>
        </w:tc>
        <w:tc>
          <w:tcPr>
            <w:tcW w:w="1417" w:type="dxa"/>
          </w:tcPr>
          <w:p w14:paraId="38D22199" w14:textId="77777777" w:rsidR="00EB1A9C" w:rsidRPr="00D04BB2" w:rsidRDefault="00044C17">
            <w:pPr>
              <w:spacing w:before="40" w:after="40" w:line="240" w:lineRule="auto"/>
              <w:jc w:val="center"/>
            </w:pPr>
            <w:r w:rsidRPr="00D04BB2">
              <w:rPr>
                <w:rFonts w:cs="Times New Roman"/>
                <w:b/>
                <w:color w:val="000000"/>
                <w:sz w:val="24"/>
              </w:rPr>
              <w:t>Обмеження</w:t>
            </w:r>
          </w:p>
        </w:tc>
      </w:tr>
      <w:tr w:rsidR="00EB1A9C" w:rsidRPr="00D04BB2" w14:paraId="2824474F" w14:textId="77777777">
        <w:tc>
          <w:tcPr>
            <w:tcW w:w="680" w:type="dxa"/>
          </w:tcPr>
          <w:p w14:paraId="25978E0E" w14:textId="77777777" w:rsidR="00EB1A9C" w:rsidRPr="00D04BB2" w:rsidRDefault="00044C17">
            <w:pPr>
              <w:spacing w:before="40" w:after="40" w:line="240" w:lineRule="auto"/>
              <w:jc w:val="center"/>
            </w:pPr>
            <w:r w:rsidRPr="00D04BB2">
              <w:rPr>
                <w:rFonts w:cs="Times New Roman"/>
                <w:color w:val="000000"/>
                <w:sz w:val="24"/>
              </w:rPr>
              <w:t>`</w:t>
            </w:r>
            <w:proofErr w:type="spellStart"/>
            <w:r w:rsidRPr="00D04BB2">
              <w:rPr>
                <w:rFonts w:cs="Times New Roman"/>
                <w:color w:val="000000"/>
                <w:sz w:val="24"/>
              </w:rPr>
              <w:t>measurement_id</w:t>
            </w:r>
            <w:proofErr w:type="spellEnd"/>
            <w:r w:rsidRPr="00D04BB2">
              <w:rPr>
                <w:rFonts w:cs="Times New Roman"/>
                <w:color w:val="000000"/>
                <w:sz w:val="24"/>
              </w:rPr>
              <w:t>`</w:t>
            </w:r>
          </w:p>
        </w:tc>
        <w:tc>
          <w:tcPr>
            <w:tcW w:w="5272" w:type="dxa"/>
          </w:tcPr>
          <w:p w14:paraId="42316DF3" w14:textId="77777777" w:rsidR="00EB1A9C" w:rsidRPr="00D04BB2" w:rsidRDefault="00044C17">
            <w:pPr>
              <w:spacing w:before="40" w:after="40" w:line="240" w:lineRule="auto"/>
              <w:jc w:val="center"/>
            </w:pPr>
            <w:r w:rsidRPr="00D04BB2">
              <w:rPr>
                <w:rFonts w:cs="Times New Roman"/>
                <w:color w:val="000000"/>
                <w:sz w:val="24"/>
              </w:rPr>
              <w:t>BIGSERIAL</w:t>
            </w:r>
          </w:p>
        </w:tc>
        <w:tc>
          <w:tcPr>
            <w:tcW w:w="1984" w:type="dxa"/>
          </w:tcPr>
          <w:p w14:paraId="7D53EC53" w14:textId="77777777" w:rsidR="00EB1A9C" w:rsidRPr="00D04BB2" w:rsidRDefault="00044C17">
            <w:pPr>
              <w:spacing w:before="40" w:after="40" w:line="240" w:lineRule="auto"/>
              <w:jc w:val="center"/>
            </w:pPr>
            <w:r w:rsidRPr="00D04BB2">
              <w:rPr>
                <w:rFonts w:cs="Times New Roman"/>
                <w:color w:val="000000"/>
                <w:sz w:val="24"/>
              </w:rPr>
              <w:t>Ідентифікатор запису</w:t>
            </w:r>
          </w:p>
        </w:tc>
        <w:tc>
          <w:tcPr>
            <w:tcW w:w="1417" w:type="dxa"/>
          </w:tcPr>
          <w:p w14:paraId="179E1F52" w14:textId="77777777" w:rsidR="00EB1A9C" w:rsidRPr="00D04BB2" w:rsidRDefault="00044C17">
            <w:pPr>
              <w:spacing w:before="40" w:after="40" w:line="240" w:lineRule="auto"/>
              <w:jc w:val="center"/>
            </w:pPr>
            <w:r w:rsidRPr="00D04BB2">
              <w:rPr>
                <w:rFonts w:cs="Times New Roman"/>
                <w:color w:val="000000"/>
                <w:sz w:val="24"/>
              </w:rPr>
              <w:t>PRIMARY KEY</w:t>
            </w:r>
          </w:p>
        </w:tc>
      </w:tr>
      <w:tr w:rsidR="00EB1A9C" w:rsidRPr="00D04BB2" w14:paraId="2DE1F52A" w14:textId="77777777">
        <w:tc>
          <w:tcPr>
            <w:tcW w:w="680" w:type="dxa"/>
          </w:tcPr>
          <w:p w14:paraId="12D07639" w14:textId="77777777" w:rsidR="00EB1A9C" w:rsidRPr="00D04BB2" w:rsidRDefault="00044C17">
            <w:pPr>
              <w:spacing w:before="40" w:after="40" w:line="240" w:lineRule="auto"/>
              <w:jc w:val="center"/>
            </w:pPr>
            <w:r w:rsidRPr="00D04BB2">
              <w:rPr>
                <w:rFonts w:cs="Times New Roman"/>
                <w:color w:val="000000"/>
                <w:sz w:val="24"/>
              </w:rPr>
              <w:t>`</w:t>
            </w:r>
            <w:proofErr w:type="spellStart"/>
            <w:r w:rsidRPr="00D04BB2">
              <w:rPr>
                <w:rFonts w:cs="Times New Roman"/>
                <w:color w:val="000000"/>
                <w:sz w:val="24"/>
              </w:rPr>
              <w:t>substation_id</w:t>
            </w:r>
            <w:proofErr w:type="spellEnd"/>
            <w:r w:rsidRPr="00D04BB2">
              <w:rPr>
                <w:rFonts w:cs="Times New Roman"/>
                <w:color w:val="000000"/>
                <w:sz w:val="24"/>
              </w:rPr>
              <w:t>`</w:t>
            </w:r>
          </w:p>
        </w:tc>
        <w:tc>
          <w:tcPr>
            <w:tcW w:w="5272" w:type="dxa"/>
          </w:tcPr>
          <w:p w14:paraId="625417FC" w14:textId="77777777" w:rsidR="00EB1A9C" w:rsidRPr="00D04BB2" w:rsidRDefault="00044C17">
            <w:pPr>
              <w:spacing w:before="40" w:after="40" w:line="240" w:lineRule="auto"/>
              <w:jc w:val="center"/>
            </w:pPr>
            <w:r w:rsidRPr="00D04BB2">
              <w:rPr>
                <w:rFonts w:cs="Times New Roman"/>
                <w:color w:val="000000"/>
                <w:sz w:val="24"/>
              </w:rPr>
              <w:t>INTEGER</w:t>
            </w:r>
          </w:p>
        </w:tc>
        <w:tc>
          <w:tcPr>
            <w:tcW w:w="1984" w:type="dxa"/>
          </w:tcPr>
          <w:p w14:paraId="4F290FFD" w14:textId="77777777" w:rsidR="00EB1A9C" w:rsidRPr="00D04BB2" w:rsidRDefault="00044C17">
            <w:pPr>
              <w:spacing w:before="40" w:after="40" w:line="240" w:lineRule="auto"/>
              <w:jc w:val="center"/>
            </w:pPr>
            <w:r w:rsidRPr="00D04BB2">
              <w:rPr>
                <w:rFonts w:cs="Times New Roman"/>
                <w:color w:val="000000"/>
                <w:sz w:val="24"/>
              </w:rPr>
              <w:t>Ідентифікатор підстанції</w:t>
            </w:r>
          </w:p>
        </w:tc>
        <w:tc>
          <w:tcPr>
            <w:tcW w:w="1417" w:type="dxa"/>
          </w:tcPr>
          <w:p w14:paraId="755736E5" w14:textId="77777777" w:rsidR="00EB1A9C" w:rsidRPr="00D04BB2" w:rsidRDefault="00044C17">
            <w:pPr>
              <w:spacing w:before="40" w:after="40" w:line="240" w:lineRule="auto"/>
              <w:jc w:val="center"/>
            </w:pPr>
            <w:r w:rsidRPr="00D04BB2">
              <w:rPr>
                <w:rFonts w:cs="Times New Roman"/>
                <w:color w:val="000000"/>
                <w:sz w:val="24"/>
              </w:rPr>
              <w:t>FOREIGN KEY</w:t>
            </w:r>
          </w:p>
        </w:tc>
      </w:tr>
      <w:tr w:rsidR="00EB1A9C" w:rsidRPr="00D04BB2" w14:paraId="65BCE14D" w14:textId="77777777">
        <w:tc>
          <w:tcPr>
            <w:tcW w:w="680" w:type="dxa"/>
          </w:tcPr>
          <w:p w14:paraId="50871D68" w14:textId="77777777" w:rsidR="00EB1A9C" w:rsidRPr="00D04BB2" w:rsidRDefault="00044C17">
            <w:pPr>
              <w:spacing w:before="40" w:after="40" w:line="240" w:lineRule="auto"/>
              <w:jc w:val="center"/>
            </w:pPr>
            <w:r w:rsidRPr="00D04BB2">
              <w:rPr>
                <w:rFonts w:cs="Times New Roman"/>
                <w:color w:val="000000"/>
                <w:sz w:val="24"/>
              </w:rPr>
              <w:t>`</w:t>
            </w:r>
            <w:proofErr w:type="spellStart"/>
            <w:r w:rsidRPr="00D04BB2">
              <w:rPr>
                <w:rFonts w:cs="Times New Roman"/>
                <w:color w:val="000000"/>
                <w:sz w:val="24"/>
              </w:rPr>
              <w:t>actual_load_mw</w:t>
            </w:r>
            <w:proofErr w:type="spellEnd"/>
            <w:r w:rsidRPr="00D04BB2">
              <w:rPr>
                <w:rFonts w:cs="Times New Roman"/>
                <w:color w:val="000000"/>
                <w:sz w:val="24"/>
              </w:rPr>
              <w:t>`</w:t>
            </w:r>
          </w:p>
        </w:tc>
        <w:tc>
          <w:tcPr>
            <w:tcW w:w="5272" w:type="dxa"/>
          </w:tcPr>
          <w:p w14:paraId="6A7FEDC1" w14:textId="77777777" w:rsidR="00EB1A9C" w:rsidRPr="00D04BB2" w:rsidRDefault="00044C17">
            <w:pPr>
              <w:spacing w:before="40" w:after="40" w:line="240" w:lineRule="auto"/>
              <w:jc w:val="center"/>
            </w:pPr>
            <w:r w:rsidRPr="00D04BB2">
              <w:rPr>
                <w:rFonts w:cs="Times New Roman"/>
                <w:color w:val="000000"/>
                <w:sz w:val="24"/>
              </w:rPr>
              <w:t>FLOAT</w:t>
            </w:r>
          </w:p>
        </w:tc>
        <w:tc>
          <w:tcPr>
            <w:tcW w:w="1984" w:type="dxa"/>
          </w:tcPr>
          <w:p w14:paraId="48D0F030" w14:textId="77777777" w:rsidR="00EB1A9C" w:rsidRPr="00D04BB2" w:rsidRDefault="00044C17">
            <w:pPr>
              <w:spacing w:before="40" w:after="40" w:line="240" w:lineRule="auto"/>
              <w:jc w:val="center"/>
            </w:pPr>
            <w:r w:rsidRPr="00D04BB2">
              <w:rPr>
                <w:rFonts w:cs="Times New Roman"/>
                <w:color w:val="000000"/>
                <w:sz w:val="24"/>
              </w:rPr>
              <w:t>Фактичне навантаження</w:t>
            </w:r>
          </w:p>
        </w:tc>
        <w:tc>
          <w:tcPr>
            <w:tcW w:w="1417" w:type="dxa"/>
          </w:tcPr>
          <w:p w14:paraId="129B2A92" w14:textId="77777777" w:rsidR="00EB1A9C" w:rsidRPr="00D04BB2" w:rsidRDefault="00044C17">
            <w:pPr>
              <w:spacing w:before="40" w:after="40" w:line="240" w:lineRule="auto"/>
              <w:jc w:val="center"/>
            </w:pPr>
            <w:r w:rsidRPr="00D04BB2">
              <w:rPr>
                <w:rFonts w:cs="Times New Roman"/>
                <w:color w:val="000000"/>
                <w:sz w:val="24"/>
              </w:rPr>
              <w:t>NOT NULL</w:t>
            </w:r>
          </w:p>
        </w:tc>
      </w:tr>
      <w:tr w:rsidR="00EB1A9C" w:rsidRPr="00D04BB2" w14:paraId="45F51FBC" w14:textId="77777777">
        <w:tc>
          <w:tcPr>
            <w:tcW w:w="680" w:type="dxa"/>
          </w:tcPr>
          <w:p w14:paraId="1A1C4501" w14:textId="77777777" w:rsidR="00EB1A9C" w:rsidRPr="00D04BB2" w:rsidRDefault="00044C17">
            <w:pPr>
              <w:spacing w:before="40" w:after="40" w:line="240" w:lineRule="auto"/>
              <w:jc w:val="center"/>
            </w:pPr>
            <w:r w:rsidRPr="00D04BB2">
              <w:rPr>
                <w:rFonts w:cs="Times New Roman"/>
                <w:color w:val="000000"/>
                <w:sz w:val="24"/>
              </w:rPr>
              <w:t>`</w:t>
            </w:r>
            <w:proofErr w:type="spellStart"/>
            <w:r w:rsidRPr="00D04BB2">
              <w:rPr>
                <w:rFonts w:cs="Times New Roman"/>
                <w:color w:val="000000"/>
                <w:sz w:val="24"/>
              </w:rPr>
              <w:t>health_score</w:t>
            </w:r>
            <w:proofErr w:type="spellEnd"/>
            <w:r w:rsidRPr="00D04BB2">
              <w:rPr>
                <w:rFonts w:cs="Times New Roman"/>
                <w:color w:val="000000"/>
                <w:sz w:val="24"/>
              </w:rPr>
              <w:t>`</w:t>
            </w:r>
          </w:p>
        </w:tc>
        <w:tc>
          <w:tcPr>
            <w:tcW w:w="5272" w:type="dxa"/>
          </w:tcPr>
          <w:p w14:paraId="498FFEC5" w14:textId="77777777" w:rsidR="00EB1A9C" w:rsidRPr="00D04BB2" w:rsidRDefault="00044C17">
            <w:pPr>
              <w:spacing w:before="40" w:after="40" w:line="240" w:lineRule="auto"/>
              <w:jc w:val="center"/>
            </w:pPr>
            <w:r w:rsidRPr="00D04BB2">
              <w:rPr>
                <w:rFonts w:cs="Times New Roman"/>
                <w:color w:val="000000"/>
                <w:sz w:val="24"/>
              </w:rPr>
              <w:t>FLOAT</w:t>
            </w:r>
          </w:p>
        </w:tc>
        <w:tc>
          <w:tcPr>
            <w:tcW w:w="1984" w:type="dxa"/>
          </w:tcPr>
          <w:p w14:paraId="342DA961" w14:textId="77777777" w:rsidR="00EB1A9C" w:rsidRPr="00D04BB2" w:rsidRDefault="00044C17">
            <w:pPr>
              <w:spacing w:before="40" w:after="40" w:line="240" w:lineRule="auto"/>
              <w:jc w:val="center"/>
            </w:pPr>
            <w:r w:rsidRPr="00D04BB2">
              <w:rPr>
                <w:rFonts w:cs="Times New Roman"/>
                <w:color w:val="000000"/>
                <w:sz w:val="24"/>
              </w:rPr>
              <w:t>Показник стану (0-100)</w:t>
            </w:r>
          </w:p>
        </w:tc>
        <w:tc>
          <w:tcPr>
            <w:tcW w:w="1417" w:type="dxa"/>
          </w:tcPr>
          <w:p w14:paraId="56C7B199" w14:textId="77777777" w:rsidR="00EB1A9C" w:rsidRPr="00D04BB2" w:rsidRDefault="00044C17">
            <w:pPr>
              <w:spacing w:before="40" w:after="40" w:line="240" w:lineRule="auto"/>
              <w:jc w:val="center"/>
            </w:pPr>
            <w:r w:rsidRPr="00D04BB2">
              <w:rPr>
                <w:rFonts w:cs="Times New Roman"/>
                <w:color w:val="000000"/>
                <w:sz w:val="24"/>
              </w:rPr>
              <w:t>CHECK (0-100)</w:t>
            </w:r>
          </w:p>
        </w:tc>
      </w:tr>
      <w:tr w:rsidR="00EB1A9C" w:rsidRPr="00D04BB2" w14:paraId="1DF8A3DE" w14:textId="77777777">
        <w:tc>
          <w:tcPr>
            <w:tcW w:w="680" w:type="dxa"/>
          </w:tcPr>
          <w:p w14:paraId="67CF5160" w14:textId="77777777" w:rsidR="00EB1A9C" w:rsidRPr="00D04BB2" w:rsidRDefault="00044C17">
            <w:pPr>
              <w:spacing w:before="40" w:after="40" w:line="240" w:lineRule="auto"/>
              <w:jc w:val="center"/>
            </w:pPr>
            <w:r w:rsidRPr="00D04BB2">
              <w:rPr>
                <w:rFonts w:cs="Times New Roman"/>
                <w:color w:val="000000"/>
                <w:sz w:val="24"/>
              </w:rPr>
              <w:t>`</w:t>
            </w:r>
            <w:proofErr w:type="spellStart"/>
            <w:r w:rsidRPr="00D04BB2">
              <w:rPr>
                <w:rFonts w:cs="Times New Roman"/>
                <w:color w:val="000000"/>
                <w:sz w:val="24"/>
              </w:rPr>
              <w:t>timestamp</w:t>
            </w:r>
            <w:proofErr w:type="spellEnd"/>
            <w:r w:rsidRPr="00D04BB2">
              <w:rPr>
                <w:rFonts w:cs="Times New Roman"/>
                <w:color w:val="000000"/>
                <w:sz w:val="24"/>
              </w:rPr>
              <w:t>`</w:t>
            </w:r>
          </w:p>
        </w:tc>
        <w:tc>
          <w:tcPr>
            <w:tcW w:w="5272" w:type="dxa"/>
          </w:tcPr>
          <w:p w14:paraId="1771C72A" w14:textId="77777777" w:rsidR="00EB1A9C" w:rsidRPr="00D04BB2" w:rsidRDefault="00044C17">
            <w:pPr>
              <w:spacing w:before="40" w:after="40" w:line="240" w:lineRule="auto"/>
              <w:jc w:val="center"/>
            </w:pPr>
            <w:r w:rsidRPr="00D04BB2">
              <w:rPr>
                <w:rFonts w:cs="Times New Roman"/>
                <w:color w:val="000000"/>
                <w:sz w:val="24"/>
              </w:rPr>
              <w:t>TIMESTAMPTZ</w:t>
            </w:r>
          </w:p>
        </w:tc>
        <w:tc>
          <w:tcPr>
            <w:tcW w:w="1984" w:type="dxa"/>
          </w:tcPr>
          <w:p w14:paraId="02F25055" w14:textId="77777777" w:rsidR="00EB1A9C" w:rsidRPr="00D04BB2" w:rsidRDefault="00044C17">
            <w:pPr>
              <w:spacing w:before="40" w:after="40" w:line="240" w:lineRule="auto"/>
              <w:jc w:val="center"/>
            </w:pPr>
            <w:r w:rsidRPr="00D04BB2">
              <w:rPr>
                <w:rFonts w:cs="Times New Roman"/>
                <w:color w:val="000000"/>
                <w:sz w:val="24"/>
              </w:rPr>
              <w:t>Часова мітка</w:t>
            </w:r>
          </w:p>
        </w:tc>
        <w:tc>
          <w:tcPr>
            <w:tcW w:w="1417" w:type="dxa"/>
          </w:tcPr>
          <w:p w14:paraId="25007797" w14:textId="77777777" w:rsidR="00EB1A9C" w:rsidRPr="00D04BB2" w:rsidRDefault="00044C17">
            <w:pPr>
              <w:spacing w:before="40" w:after="40" w:line="240" w:lineRule="auto"/>
              <w:jc w:val="center"/>
            </w:pPr>
            <w:r w:rsidRPr="00D04BB2">
              <w:rPr>
                <w:rFonts w:cs="Times New Roman"/>
                <w:color w:val="000000"/>
                <w:sz w:val="24"/>
              </w:rPr>
              <w:t>NOT NULL</w:t>
            </w:r>
          </w:p>
        </w:tc>
      </w:tr>
    </w:tbl>
    <w:p w14:paraId="0409A5F4" w14:textId="77777777" w:rsidR="00EB1A9C" w:rsidRPr="00D04BB2" w:rsidRDefault="00044C17">
      <w:pPr>
        <w:pStyle w:val="31"/>
        <w:spacing w:before="120" w:after="120"/>
        <w:ind w:firstLine="709"/>
        <w:jc w:val="both"/>
      </w:pPr>
      <w:bookmarkStart w:id="20" w:name="_Toc229691321"/>
      <w:r w:rsidRPr="00D04BB2">
        <w:rPr>
          <w:rFonts w:ascii="Times New Roman" w:hAnsi="Times New Roman" w:cs="Times New Roman"/>
          <w:color w:val="000000"/>
        </w:rPr>
        <w:lastRenderedPageBreak/>
        <w:t>3.4. Математичне та алгоритмічне забезпечення прогностичного ядра</w:t>
      </w:r>
      <w:bookmarkEnd w:id="20"/>
    </w:p>
    <w:p w14:paraId="01304442" w14:textId="77777777" w:rsidR="00EB1A9C" w:rsidRPr="00D04BB2" w:rsidRDefault="00044C17">
      <w:pPr>
        <w:keepNext/>
        <w:keepLines/>
        <w:spacing w:before="40" w:after="40"/>
        <w:ind w:firstLine="709"/>
        <w:jc w:val="both"/>
      </w:pPr>
      <w:r w:rsidRPr="00D04BB2">
        <w:rPr>
          <w:rFonts w:cs="Times New Roman"/>
          <w:b/>
          <w:color w:val="000000"/>
        </w:rPr>
        <w:t xml:space="preserve">3.4.1. Підготовка даних та </w:t>
      </w:r>
      <w:proofErr w:type="spellStart"/>
      <w:r w:rsidRPr="00D04BB2">
        <w:rPr>
          <w:rFonts w:cs="Times New Roman"/>
          <w:b/>
          <w:color w:val="000000"/>
        </w:rPr>
        <w:t>векторизація</w:t>
      </w:r>
      <w:proofErr w:type="spellEnd"/>
      <w:r w:rsidRPr="00D04BB2">
        <w:rPr>
          <w:rFonts w:cs="Times New Roman"/>
          <w:b/>
          <w:color w:val="000000"/>
        </w:rPr>
        <w:t xml:space="preserve"> часових ознак</w:t>
      </w:r>
    </w:p>
    <w:p w14:paraId="33B73773" w14:textId="77777777" w:rsidR="00EB1A9C" w:rsidRPr="00D04BB2" w:rsidRDefault="00044C17">
      <w:pPr>
        <w:ind w:firstLine="709"/>
        <w:jc w:val="both"/>
      </w:pPr>
      <w:r w:rsidRPr="00D04BB2">
        <w:rPr>
          <w:rFonts w:cs="Times New Roman"/>
          <w:color w:val="000000"/>
        </w:rPr>
        <w:t xml:space="preserve">У </w:t>
      </w:r>
      <w:proofErr w:type="spellStart"/>
      <w:r w:rsidRPr="00D04BB2">
        <w:rPr>
          <w:rFonts w:cs="Times New Roman"/>
          <w:color w:val="000000"/>
        </w:rPr>
        <w:t>продукційній</w:t>
      </w:r>
      <w:proofErr w:type="spellEnd"/>
      <w:r w:rsidRPr="00D04BB2">
        <w:rPr>
          <w:rFonts w:cs="Times New Roman"/>
          <w:color w:val="000000"/>
        </w:rPr>
        <w:t xml:space="preserve"> реалізації інтелектуального ядра системи використано метод ковзного вікна (</w:t>
      </w:r>
      <w:proofErr w:type="spellStart"/>
      <w:r w:rsidRPr="00D04BB2">
        <w:rPr>
          <w:rFonts w:cs="Times New Roman"/>
          <w:color w:val="000000"/>
        </w:rPr>
        <w:t>Sliding</w:t>
      </w:r>
      <w:proofErr w:type="spellEnd"/>
      <w:r w:rsidRPr="00D04BB2">
        <w:rPr>
          <w:rFonts w:cs="Times New Roman"/>
          <w:color w:val="000000"/>
        </w:rPr>
        <w:t xml:space="preserve"> </w:t>
      </w:r>
      <w:proofErr w:type="spellStart"/>
      <w:r w:rsidRPr="00D04BB2">
        <w:rPr>
          <w:rFonts w:cs="Times New Roman"/>
          <w:color w:val="000000"/>
        </w:rPr>
        <w:t>Window</w:t>
      </w:r>
      <w:proofErr w:type="spellEnd"/>
      <w:r w:rsidRPr="00D04BB2">
        <w:rPr>
          <w:rFonts w:cs="Times New Roman"/>
          <w:color w:val="000000"/>
        </w:rPr>
        <w:t xml:space="preserve">) розміром 48 годин. Це дозволяє моделі вловлювати добову сезонність та інерційні процеси в тепловому стані обладнання. Процес </w:t>
      </w:r>
      <w:proofErr w:type="spellStart"/>
      <w:r w:rsidRPr="00D04BB2">
        <w:rPr>
          <w:rFonts w:cs="Times New Roman"/>
          <w:color w:val="000000"/>
        </w:rPr>
        <w:t>векторизації</w:t>
      </w:r>
      <w:proofErr w:type="spellEnd"/>
      <w:r w:rsidRPr="00D04BB2">
        <w:rPr>
          <w:rFonts w:cs="Times New Roman"/>
          <w:color w:val="000000"/>
        </w:rPr>
        <w:t xml:space="preserve"> у модулі `</w:t>
      </w:r>
      <w:proofErr w:type="spellStart"/>
      <w:r w:rsidRPr="00D04BB2">
        <w:rPr>
          <w:rFonts w:cs="Times New Roman"/>
          <w:color w:val="000000"/>
        </w:rPr>
        <w:t>src</w:t>
      </w:r>
      <w:proofErr w:type="spellEnd"/>
      <w:r w:rsidRPr="00D04BB2">
        <w:rPr>
          <w:rFonts w:cs="Times New Roman"/>
          <w:color w:val="000000"/>
        </w:rPr>
        <w:t>/ml/vectorizer.py` включає нормалізацію даних та формування часових лагів, що дозволяє порівнювати отримані результати з альтернативними методами прогнозування, такими як ARIMA [13].</w:t>
      </w:r>
    </w:p>
    <w:p w14:paraId="16D6F559" w14:textId="30E1C5EE" w:rsidR="00EB1A9C" w:rsidRPr="00D04BB2" w:rsidRDefault="00044C17">
      <w:pPr>
        <w:ind w:firstLine="709"/>
        <w:jc w:val="both"/>
      </w:pPr>
      <w:r w:rsidRPr="00D04BB2">
        <w:rPr>
          <w:rFonts w:cs="Times New Roman"/>
          <w:color w:val="000000"/>
        </w:rPr>
        <w:t xml:space="preserve">Архітектура розробленої LSTM-моделі побудована за принципом послідовного стиснення інформації. Модель складається з двох рекурентних шарів (128 та 64 нейрони відповідно) [9, 10], що дозволяє виділяти як короткострокові аномалії, так і довгострокові тренди. Остання частина архітектури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повнозв'язний</w:t>
      </w:r>
      <w:proofErr w:type="spellEnd"/>
      <w:r w:rsidRPr="00D04BB2">
        <w:rPr>
          <w:rFonts w:cs="Times New Roman"/>
          <w:color w:val="000000"/>
        </w:rPr>
        <w:t xml:space="preserve"> шар (32 нейрони) з функцією активації </w:t>
      </w:r>
      <w:proofErr w:type="spellStart"/>
      <w:r w:rsidRPr="00D04BB2">
        <w:rPr>
          <w:rFonts w:cs="Times New Roman"/>
          <w:color w:val="000000"/>
        </w:rPr>
        <w:t>ReLU</w:t>
      </w:r>
      <w:proofErr w:type="spellEnd"/>
      <w:r w:rsidRPr="00D04BB2">
        <w:rPr>
          <w:rFonts w:cs="Times New Roman"/>
          <w:color w:val="000000"/>
        </w:rPr>
        <w:t xml:space="preserve"> для нелінійного перетворення ознак та вихідний шар (`</w:t>
      </w:r>
      <w:proofErr w:type="spellStart"/>
      <w:r w:rsidRPr="00D04BB2">
        <w:rPr>
          <w:rFonts w:cs="Times New Roman"/>
          <w:color w:val="000000"/>
        </w:rPr>
        <w:t>Dense</w:t>
      </w:r>
      <w:proofErr w:type="spellEnd"/>
      <w:r w:rsidRPr="00D04BB2">
        <w:rPr>
          <w:rFonts w:cs="Times New Roman"/>
          <w:color w:val="000000"/>
        </w:rPr>
        <w:t xml:space="preserve">`), що видає фінальне значення прогнозу навантаження. Навчання проводиться з використанням оптимізатора </w:t>
      </w:r>
      <w:proofErr w:type="spellStart"/>
      <w:r w:rsidRPr="00D04BB2">
        <w:rPr>
          <w:rFonts w:cs="Times New Roman"/>
          <w:color w:val="000000"/>
        </w:rPr>
        <w:t>Adam</w:t>
      </w:r>
      <w:proofErr w:type="spellEnd"/>
      <w:r w:rsidRPr="00D04BB2">
        <w:rPr>
          <w:rFonts w:cs="Times New Roman"/>
          <w:color w:val="000000"/>
        </w:rPr>
        <w:t xml:space="preserve"> [15] та функції втрат </w:t>
      </w:r>
      <w:proofErr w:type="spellStart"/>
      <w:r w:rsidRPr="00D04BB2">
        <w:rPr>
          <w:rFonts w:cs="Times New Roman"/>
          <w:color w:val="000000"/>
        </w:rPr>
        <w:t>Huber</w:t>
      </w:r>
      <w:proofErr w:type="spellEnd"/>
      <w:r w:rsidRPr="00D04BB2">
        <w:rPr>
          <w:rFonts w:cs="Times New Roman"/>
          <w:color w:val="000000"/>
        </w:rPr>
        <w:t xml:space="preserve"> </w:t>
      </w:r>
      <w:proofErr w:type="spellStart"/>
      <w:r w:rsidRPr="00D04BB2">
        <w:rPr>
          <w:rFonts w:cs="Times New Roman"/>
          <w:color w:val="000000"/>
        </w:rPr>
        <w:t>Loss</w:t>
      </w:r>
      <w:proofErr w:type="spellEnd"/>
      <w:r w:rsidRPr="00D04BB2">
        <w:rPr>
          <w:rFonts w:cs="Times New Roman"/>
          <w:color w:val="000000"/>
        </w:rPr>
        <w:t xml:space="preserve"> [12], що забезпечує стійкість моделі до статистичних викидів у телеметрії (рис. 3.8).</w:t>
      </w:r>
    </w:p>
    <w:p w14:paraId="4F8F09A5" w14:textId="77777777" w:rsidR="00EB1A9C" w:rsidRPr="00D04BB2" w:rsidRDefault="00044C17">
      <w:r w:rsidRPr="00D04BB2">
        <w:t> </w:t>
      </w:r>
    </w:p>
    <w:p w14:paraId="3D71EAE0" w14:textId="77777777" w:rsidR="00EB1A9C" w:rsidRPr="00D04BB2" w:rsidRDefault="00044C17">
      <w:pPr>
        <w:jc w:val="center"/>
      </w:pPr>
      <w:r w:rsidRPr="00D04BB2">
        <w:drawing>
          <wp:inline distT="0" distB="0" distL="0" distR="0" wp14:anchorId="580C882D" wp14:editId="148F00E1">
            <wp:extent cx="6134773" cy="1695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0"/>
                    <a:stretch>
                      <a:fillRect/>
                    </a:stretch>
                  </pic:blipFill>
                  <pic:spPr>
                    <a:xfrm>
                      <a:off x="0" y="0"/>
                      <a:ext cx="6143079" cy="1697746"/>
                    </a:xfrm>
                    <a:prstGeom prst="rect">
                      <a:avLst/>
                    </a:prstGeom>
                  </pic:spPr>
                </pic:pic>
              </a:graphicData>
            </a:graphic>
          </wp:inline>
        </w:drawing>
      </w:r>
    </w:p>
    <w:p w14:paraId="564C7322" w14:textId="77777777" w:rsidR="00EB1A9C" w:rsidRPr="00D04BB2" w:rsidRDefault="00044C17" w:rsidP="00A442C4">
      <w:pPr>
        <w:jc w:val="center"/>
      </w:pPr>
      <w:r w:rsidRPr="00D04BB2">
        <w:rPr>
          <w:rFonts w:cs="Times New Roman"/>
          <w:color w:val="000000"/>
        </w:rPr>
        <w:t>Рис. 3.8. Метрики якості навчання та розподіл похибок. Джерело: розроблено автором на основі результатів навчання моделі.</w:t>
      </w:r>
    </w:p>
    <w:p w14:paraId="4DE9BE6F" w14:textId="77777777" w:rsidR="00EB1A9C" w:rsidRPr="00D04BB2" w:rsidRDefault="00044C17">
      <w:pPr>
        <w:pStyle w:val="31"/>
        <w:spacing w:before="120" w:after="120"/>
        <w:ind w:firstLine="709"/>
        <w:jc w:val="both"/>
      </w:pPr>
      <w:bookmarkStart w:id="21" w:name="_Toc229691322"/>
      <w:r w:rsidRPr="00D04BB2">
        <w:rPr>
          <w:rFonts w:ascii="Times New Roman" w:hAnsi="Times New Roman" w:cs="Times New Roman"/>
          <w:color w:val="000000"/>
        </w:rPr>
        <w:lastRenderedPageBreak/>
        <w:t>3.5. Моніторинг фінансових показників та технічного стану мережі</w:t>
      </w:r>
      <w:bookmarkEnd w:id="21"/>
    </w:p>
    <w:p w14:paraId="1B3B956C" w14:textId="77777777" w:rsidR="00EB1A9C" w:rsidRPr="00D04BB2" w:rsidRDefault="00044C17">
      <w:pPr>
        <w:keepNext/>
        <w:keepLines/>
        <w:spacing w:before="40" w:after="40"/>
        <w:ind w:firstLine="709"/>
        <w:jc w:val="both"/>
      </w:pPr>
      <w:r w:rsidRPr="00D04BB2">
        <w:rPr>
          <w:rFonts w:cs="Times New Roman"/>
          <w:b/>
          <w:color w:val="000000"/>
        </w:rPr>
        <w:t>3.5.1. Модуль аналізу економічної ефективності та втрат</w:t>
      </w:r>
    </w:p>
    <w:p w14:paraId="57E015B1" w14:textId="77777777" w:rsidR="00EB1A9C" w:rsidRPr="00D04BB2" w:rsidRDefault="00044C17">
      <w:pPr>
        <w:ind w:firstLine="709"/>
        <w:jc w:val="both"/>
      </w:pPr>
      <w:r w:rsidRPr="00D04BB2">
        <w:rPr>
          <w:rFonts w:cs="Times New Roman"/>
          <w:color w:val="000000"/>
        </w:rPr>
        <w:t>Для оцінки економічної доцільності функціонування енергомережі розроблено модуль фінансового моніторингу (`</w:t>
      </w:r>
      <w:proofErr w:type="spellStart"/>
      <w:r w:rsidRPr="00D04BB2">
        <w:rPr>
          <w:rFonts w:cs="Times New Roman"/>
          <w:color w:val="000000"/>
        </w:rPr>
        <w:t>src</w:t>
      </w:r>
      <w:proofErr w:type="spellEnd"/>
      <w:r w:rsidRPr="00D04BB2">
        <w:rPr>
          <w:rFonts w:cs="Times New Roman"/>
          <w:color w:val="000000"/>
        </w:rPr>
        <w:t>/</w:t>
      </w:r>
      <w:proofErr w:type="spellStart"/>
      <w:r w:rsidRPr="00D04BB2">
        <w:rPr>
          <w:rFonts w:cs="Times New Roman"/>
          <w:color w:val="000000"/>
        </w:rPr>
        <w:t>ui</w:t>
      </w:r>
      <w:proofErr w:type="spellEnd"/>
      <w:r w:rsidRPr="00D04BB2">
        <w:rPr>
          <w:rFonts w:cs="Times New Roman"/>
          <w:color w:val="000000"/>
        </w:rPr>
        <w:t>/</w:t>
      </w:r>
      <w:proofErr w:type="spellStart"/>
      <w:r w:rsidRPr="00D04BB2">
        <w:rPr>
          <w:rFonts w:cs="Times New Roman"/>
          <w:color w:val="000000"/>
        </w:rPr>
        <w:t>views</w:t>
      </w:r>
      <w:proofErr w:type="spellEnd"/>
      <w:r w:rsidRPr="00D04BB2">
        <w:rPr>
          <w:rFonts w:cs="Times New Roman"/>
          <w:color w:val="000000"/>
        </w:rPr>
        <w:t>/finance.py`). Він інтегрує дані про споживання з динамічними тарифами, дозволяючи візуалізувати добові витрати на генерацію по регіонах. Ключовою особливістю модуля є алгоритм розрахунку технічних втрат у магістральних лініях. Програма диференціює типи ЛЕП (змінний струм AC та постійний струм високої напруги HVDC), застосовуючи відповідні математичні моделі втрат: квадратичну залежність для AC та лінійну для HVDC [2, 31].</w:t>
      </w:r>
    </w:p>
    <w:p w14:paraId="4AAD0FC0" w14:textId="77777777" w:rsidR="00EB1A9C" w:rsidRPr="00D04BB2" w:rsidRDefault="00044C17">
      <w:r w:rsidRPr="00D04BB2">
        <w:t> </w:t>
      </w:r>
    </w:p>
    <w:p w14:paraId="6C421A87" w14:textId="77777777" w:rsidR="00EB1A9C" w:rsidRPr="00D04BB2" w:rsidRDefault="00044C17">
      <w:pPr>
        <w:jc w:val="center"/>
      </w:pPr>
      <w:r w:rsidRPr="00D04BB2">
        <w:drawing>
          <wp:inline distT="0" distB="0" distL="0" distR="0" wp14:anchorId="33296CCF" wp14:editId="57401CD6">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1"/>
                    <a:stretch>
                      <a:fillRect/>
                    </a:stretch>
                  </pic:blipFill>
                  <pic:spPr>
                    <a:xfrm>
                      <a:off x="0" y="0"/>
                      <a:ext cx="5580000" cy="2631973"/>
                    </a:xfrm>
                    <a:prstGeom prst="rect">
                      <a:avLst/>
                    </a:prstGeom>
                  </pic:spPr>
                </pic:pic>
              </a:graphicData>
            </a:graphic>
          </wp:inline>
        </w:drawing>
      </w:r>
    </w:p>
    <w:p w14:paraId="3F00AED2" w14:textId="77777777" w:rsidR="00EB1A9C" w:rsidRPr="00D04BB2" w:rsidRDefault="00044C17" w:rsidP="00A442C4">
      <w:pPr>
        <w:jc w:val="center"/>
      </w:pPr>
      <w:r w:rsidRPr="00D04BB2">
        <w:rPr>
          <w:rFonts w:cs="Times New Roman"/>
          <w:color w:val="000000"/>
        </w:rPr>
        <w:t>Рис. 3.9. Інтерфейс фінансового моніторингу та розрахунку втрат. Джерело: розроблено автором.</w:t>
      </w:r>
    </w:p>
    <w:p w14:paraId="183F78D8" w14:textId="77777777" w:rsidR="00EB1A9C" w:rsidRPr="00D04BB2" w:rsidRDefault="00044C17">
      <w:pPr>
        <w:pStyle w:val="31"/>
        <w:spacing w:before="120" w:after="120"/>
        <w:ind w:firstLine="709"/>
        <w:jc w:val="both"/>
      </w:pPr>
      <w:bookmarkStart w:id="22" w:name="_Toc229691323"/>
      <w:r w:rsidRPr="00D04BB2">
        <w:rPr>
          <w:rFonts w:ascii="Times New Roman" w:hAnsi="Times New Roman" w:cs="Times New Roman"/>
          <w:color w:val="000000"/>
        </w:rPr>
        <w:t xml:space="preserve">3.6. </w:t>
      </w:r>
      <w:proofErr w:type="spellStart"/>
      <w:r w:rsidRPr="00D04BB2">
        <w:rPr>
          <w:rFonts w:ascii="Times New Roman" w:hAnsi="Times New Roman" w:cs="Times New Roman"/>
          <w:color w:val="000000"/>
        </w:rPr>
        <w:t>DevOps</w:t>
      </w:r>
      <w:proofErr w:type="spellEnd"/>
      <w:r w:rsidRPr="00D04BB2">
        <w:rPr>
          <w:rFonts w:ascii="Times New Roman" w:hAnsi="Times New Roman" w:cs="Times New Roman"/>
          <w:color w:val="000000"/>
        </w:rPr>
        <w:t>-інфраструктура та CI/CD конвеєр</w:t>
      </w:r>
      <w:bookmarkEnd w:id="22"/>
    </w:p>
    <w:p w14:paraId="560BC60B" w14:textId="77777777" w:rsidR="00EB1A9C" w:rsidRPr="00D04BB2" w:rsidRDefault="00044C17">
      <w:pPr>
        <w:ind w:firstLine="709"/>
        <w:jc w:val="both"/>
      </w:pPr>
      <w:r w:rsidRPr="00D04BB2">
        <w:rPr>
          <w:rFonts w:cs="Times New Roman"/>
          <w:color w:val="000000"/>
        </w:rPr>
        <w:t xml:space="preserve">Для автоматизації розгортання та забезпечення стабільності системи впроваджено CI/CD конвеєр на базі </w:t>
      </w:r>
      <w:proofErr w:type="spellStart"/>
      <w:r w:rsidRPr="00D04BB2">
        <w:rPr>
          <w:rFonts w:cs="Times New Roman"/>
          <w:color w:val="000000"/>
        </w:rPr>
        <w:t>GitHub</w:t>
      </w:r>
      <w:proofErr w:type="spellEnd"/>
      <w:r w:rsidRPr="00D04BB2">
        <w:rPr>
          <w:rFonts w:cs="Times New Roman"/>
          <w:color w:val="000000"/>
        </w:rPr>
        <w:t xml:space="preserve"> </w:t>
      </w:r>
      <w:proofErr w:type="spellStart"/>
      <w:r w:rsidRPr="00D04BB2">
        <w:rPr>
          <w:rFonts w:cs="Times New Roman"/>
          <w:color w:val="000000"/>
        </w:rPr>
        <w:t>Actions</w:t>
      </w:r>
      <w:proofErr w:type="spellEnd"/>
      <w:r w:rsidRPr="00D04BB2">
        <w:rPr>
          <w:rFonts w:cs="Times New Roman"/>
          <w:color w:val="000000"/>
        </w:rPr>
        <w:t xml:space="preserve"> (файл `.</w:t>
      </w:r>
      <w:proofErr w:type="spellStart"/>
      <w:r w:rsidRPr="00D04BB2">
        <w:rPr>
          <w:rFonts w:cs="Times New Roman"/>
          <w:color w:val="000000"/>
        </w:rPr>
        <w:t>github</w:t>
      </w:r>
      <w:proofErr w:type="spellEnd"/>
      <w:r w:rsidRPr="00D04BB2">
        <w:rPr>
          <w:rFonts w:cs="Times New Roman"/>
          <w:color w:val="000000"/>
        </w:rPr>
        <w:t>/</w:t>
      </w:r>
      <w:proofErr w:type="spellStart"/>
      <w:r w:rsidRPr="00D04BB2">
        <w:rPr>
          <w:rFonts w:cs="Times New Roman"/>
          <w:color w:val="000000"/>
        </w:rPr>
        <w:t>workflows</w:t>
      </w:r>
      <w:proofErr w:type="spellEnd"/>
      <w:r w:rsidRPr="00D04BB2">
        <w:rPr>
          <w:rFonts w:cs="Times New Roman"/>
          <w:color w:val="000000"/>
        </w:rPr>
        <w:t>/ci-</w:t>
      </w:r>
      <w:proofErr w:type="spellStart"/>
      <w:r w:rsidRPr="00D04BB2">
        <w:rPr>
          <w:rFonts w:cs="Times New Roman"/>
          <w:color w:val="000000"/>
        </w:rPr>
        <w:t>cd.yml</w:t>
      </w:r>
      <w:proofErr w:type="spellEnd"/>
      <w:r w:rsidRPr="00D04BB2">
        <w:rPr>
          <w:rFonts w:cs="Times New Roman"/>
          <w:color w:val="000000"/>
        </w:rPr>
        <w:t>`). Процес автоматизації включає перевірка якості коду (</w:t>
      </w:r>
      <w:proofErr w:type="spellStart"/>
      <w:r w:rsidRPr="00D04BB2">
        <w:rPr>
          <w:rFonts w:cs="Times New Roman"/>
          <w:color w:val="000000"/>
        </w:rPr>
        <w:t>Linting</w:t>
      </w:r>
      <w:proofErr w:type="spellEnd"/>
      <w:r w:rsidRPr="00D04BB2">
        <w:rPr>
          <w:rFonts w:cs="Times New Roman"/>
          <w:color w:val="000000"/>
        </w:rPr>
        <w:t xml:space="preserve">), контроль типізації та запуск модульних тестів у ізольованому </w:t>
      </w:r>
      <w:proofErr w:type="spellStart"/>
      <w:r w:rsidRPr="00D04BB2">
        <w:rPr>
          <w:rFonts w:cs="Times New Roman"/>
          <w:color w:val="000000"/>
        </w:rPr>
        <w:t>Docker</w:t>
      </w:r>
      <w:proofErr w:type="spellEnd"/>
      <w:r w:rsidRPr="00D04BB2">
        <w:rPr>
          <w:rFonts w:cs="Times New Roman"/>
          <w:color w:val="000000"/>
        </w:rPr>
        <w:t xml:space="preserve">-контейнері з базою даних </w:t>
      </w:r>
      <w:proofErr w:type="spellStart"/>
      <w:r w:rsidRPr="00D04BB2">
        <w:rPr>
          <w:rFonts w:cs="Times New Roman"/>
          <w:color w:val="000000"/>
        </w:rPr>
        <w:t>PostgreSQL</w:t>
      </w:r>
      <w:proofErr w:type="spellEnd"/>
      <w:r w:rsidRPr="00D04BB2">
        <w:rPr>
          <w:rFonts w:cs="Times New Roman"/>
          <w:color w:val="000000"/>
        </w:rPr>
        <w:t xml:space="preserve"> [23]. Після успішного проходження всіх </w:t>
      </w:r>
      <w:r w:rsidRPr="00D04BB2">
        <w:rPr>
          <w:rFonts w:cs="Times New Roman"/>
          <w:color w:val="000000"/>
        </w:rPr>
        <w:lastRenderedPageBreak/>
        <w:t xml:space="preserve">перевірок система автоматично збирає </w:t>
      </w:r>
      <w:proofErr w:type="spellStart"/>
      <w:r w:rsidRPr="00D04BB2">
        <w:rPr>
          <w:rFonts w:cs="Times New Roman"/>
          <w:color w:val="000000"/>
        </w:rPr>
        <w:t>Docker</w:t>
      </w:r>
      <w:proofErr w:type="spellEnd"/>
      <w:r w:rsidRPr="00D04BB2">
        <w:rPr>
          <w:rFonts w:cs="Times New Roman"/>
          <w:color w:val="000000"/>
        </w:rPr>
        <w:t xml:space="preserve">-образ та ініціює </w:t>
      </w:r>
      <w:proofErr w:type="spellStart"/>
      <w:r w:rsidRPr="00D04BB2">
        <w:rPr>
          <w:rFonts w:cs="Times New Roman"/>
          <w:color w:val="000000"/>
        </w:rPr>
        <w:t>деплой</w:t>
      </w:r>
      <w:proofErr w:type="spellEnd"/>
      <w:r w:rsidRPr="00D04BB2">
        <w:rPr>
          <w:rFonts w:cs="Times New Roman"/>
          <w:color w:val="000000"/>
        </w:rPr>
        <w:t xml:space="preserve"> на платформу </w:t>
      </w:r>
      <w:proofErr w:type="spellStart"/>
      <w:r w:rsidRPr="00D04BB2">
        <w:rPr>
          <w:rFonts w:cs="Times New Roman"/>
          <w:color w:val="000000"/>
        </w:rPr>
        <w:t>Render</w:t>
      </w:r>
      <w:proofErr w:type="spellEnd"/>
      <w:r w:rsidRPr="00D04BB2">
        <w:rPr>
          <w:rFonts w:cs="Times New Roman"/>
          <w:color w:val="000000"/>
        </w:rPr>
        <w:t xml:space="preserve"> через захищений </w:t>
      </w:r>
      <w:proofErr w:type="spellStart"/>
      <w:r w:rsidRPr="00D04BB2">
        <w:rPr>
          <w:rFonts w:cs="Times New Roman"/>
          <w:color w:val="000000"/>
        </w:rPr>
        <w:t>вебхук</w:t>
      </w:r>
      <w:proofErr w:type="spellEnd"/>
      <w:r w:rsidRPr="00D04BB2">
        <w:rPr>
          <w:rFonts w:cs="Times New Roman"/>
          <w:color w:val="000000"/>
        </w:rPr>
        <w:t>.</w:t>
      </w:r>
    </w:p>
    <w:p w14:paraId="1CB96A17" w14:textId="77777777" w:rsidR="00EB1A9C" w:rsidRPr="00D04BB2" w:rsidRDefault="00044C17">
      <w:r w:rsidRPr="00D04BB2">
        <w:t> </w:t>
      </w:r>
    </w:p>
    <w:p w14:paraId="1027C2E2" w14:textId="77777777" w:rsidR="00EB1A9C" w:rsidRPr="00D04BB2" w:rsidRDefault="00044C17">
      <w:pPr>
        <w:jc w:val="center"/>
      </w:pPr>
      <w:r w:rsidRPr="00D04BB2">
        <w:drawing>
          <wp:inline distT="0" distB="0" distL="0" distR="0" wp14:anchorId="519F1D33" wp14:editId="7172D6EC">
            <wp:extent cx="5768250" cy="34925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2"/>
                    <a:stretch>
                      <a:fillRect/>
                    </a:stretch>
                  </pic:blipFill>
                  <pic:spPr>
                    <a:xfrm>
                      <a:off x="0" y="0"/>
                      <a:ext cx="5774395" cy="349622"/>
                    </a:xfrm>
                    <a:prstGeom prst="rect">
                      <a:avLst/>
                    </a:prstGeom>
                  </pic:spPr>
                </pic:pic>
              </a:graphicData>
            </a:graphic>
          </wp:inline>
        </w:drawing>
      </w:r>
    </w:p>
    <w:p w14:paraId="606C195D" w14:textId="77777777" w:rsidR="00EB1A9C" w:rsidRPr="00D04BB2" w:rsidRDefault="00044C17" w:rsidP="00ED4405">
      <w:pPr>
        <w:jc w:val="center"/>
      </w:pPr>
      <w:r w:rsidRPr="00D04BB2">
        <w:t>Рис. 3.10. Технологічна схема конвеєра CI/CD системи. Джерело: розроблено автором.</w:t>
      </w:r>
    </w:p>
    <w:p w14:paraId="193E03F6" w14:textId="77777777" w:rsidR="00EB1A9C" w:rsidRPr="00D04BB2" w:rsidRDefault="00044C17">
      <w:r w:rsidRPr="00D04BB2">
        <w:t> </w:t>
      </w:r>
    </w:p>
    <w:p w14:paraId="7B2ABACC" w14:textId="77777777" w:rsidR="00EB1A9C" w:rsidRPr="00D04BB2" w:rsidRDefault="00044C17">
      <w:pPr>
        <w:pStyle w:val="31"/>
        <w:spacing w:before="120" w:after="120"/>
        <w:ind w:firstLine="709"/>
        <w:jc w:val="both"/>
      </w:pPr>
      <w:bookmarkStart w:id="23" w:name="_Toc229691324"/>
      <w:r w:rsidRPr="00D04BB2">
        <w:rPr>
          <w:rFonts w:ascii="Times New Roman" w:hAnsi="Times New Roman" w:cs="Times New Roman"/>
          <w:color w:val="000000"/>
        </w:rPr>
        <w:t>3.7. Програмна реалізація ключових модулів</w:t>
      </w:r>
      <w:bookmarkEnd w:id="23"/>
    </w:p>
    <w:p w14:paraId="314D1A6C" w14:textId="77777777" w:rsidR="00EB1A9C" w:rsidRPr="00D04BB2" w:rsidRDefault="00044C17">
      <w:pPr>
        <w:keepNext/>
        <w:keepLines/>
        <w:spacing w:before="40" w:after="40"/>
        <w:ind w:firstLine="709"/>
        <w:jc w:val="both"/>
      </w:pPr>
      <w:r w:rsidRPr="00D04BB2">
        <w:rPr>
          <w:rFonts w:cs="Times New Roman"/>
          <w:b/>
          <w:color w:val="000000"/>
        </w:rPr>
        <w:t xml:space="preserve">3.7.1. Ядро прогностичної аналітики (LSTM </w:t>
      </w:r>
      <w:proofErr w:type="spellStart"/>
      <w:r w:rsidRPr="00D04BB2">
        <w:rPr>
          <w:rFonts w:cs="Times New Roman"/>
          <w:b/>
          <w:color w:val="000000"/>
        </w:rPr>
        <w:t>Core</w:t>
      </w:r>
      <w:proofErr w:type="spellEnd"/>
      <w:r w:rsidRPr="00D04BB2">
        <w:rPr>
          <w:rFonts w:cs="Times New Roman"/>
          <w:b/>
          <w:color w:val="000000"/>
        </w:rPr>
        <w:t>)</w:t>
      </w:r>
    </w:p>
    <w:p w14:paraId="75FB73E1" w14:textId="13A1B353" w:rsidR="00EB1A9C" w:rsidRPr="00D04BB2" w:rsidRDefault="00044C17">
      <w:pPr>
        <w:ind w:firstLine="709"/>
        <w:jc w:val="both"/>
      </w:pPr>
      <w:r w:rsidRPr="00D04BB2">
        <w:rPr>
          <w:rFonts w:cs="Times New Roman"/>
          <w:color w:val="000000"/>
        </w:rPr>
        <w:t xml:space="preserve">Програмна реалізація інтелектуального шару базується на використанні бібліотек </w:t>
      </w:r>
      <w:proofErr w:type="spellStart"/>
      <w:r w:rsidRPr="00D04BB2">
        <w:rPr>
          <w:rFonts w:cs="Times New Roman"/>
          <w:color w:val="000000"/>
        </w:rPr>
        <w:t>TensorFlow</w:t>
      </w:r>
      <w:proofErr w:type="spellEnd"/>
      <w:r w:rsidRPr="00D04BB2">
        <w:rPr>
          <w:rFonts w:cs="Times New Roman"/>
          <w:color w:val="000000"/>
        </w:rPr>
        <w:t xml:space="preserve"> та ONNX </w:t>
      </w:r>
      <w:proofErr w:type="spellStart"/>
      <w:r w:rsidRPr="00D04BB2">
        <w:rPr>
          <w:rFonts w:cs="Times New Roman"/>
          <w:color w:val="000000"/>
        </w:rPr>
        <w:t>Runtime</w:t>
      </w:r>
      <w:proofErr w:type="spellEnd"/>
      <w:r w:rsidRPr="00D04BB2">
        <w:rPr>
          <w:rFonts w:cs="Times New Roman"/>
          <w:color w:val="000000"/>
        </w:rPr>
        <w:t xml:space="preserve">. Ключові модулі </w:t>
      </w:r>
      <w:r w:rsidR="00A442C4">
        <w:rPr>
          <w:rFonts w:cs="Times New Roman"/>
          <w:color w:val="000000"/>
        </w:rPr>
        <w:t>–</w:t>
      </w:r>
      <w:r w:rsidRPr="00D04BB2">
        <w:rPr>
          <w:rFonts w:cs="Times New Roman"/>
          <w:color w:val="000000"/>
        </w:rPr>
        <w:t xml:space="preserve"> `</w:t>
      </w:r>
      <w:proofErr w:type="spellStart"/>
      <w:r w:rsidRPr="00D04BB2">
        <w:rPr>
          <w:rFonts w:cs="Times New Roman"/>
          <w:color w:val="000000"/>
        </w:rPr>
        <w:t>src</w:t>
      </w:r>
      <w:proofErr w:type="spellEnd"/>
      <w:r w:rsidRPr="00D04BB2">
        <w:rPr>
          <w:rFonts w:cs="Times New Roman"/>
          <w:color w:val="000000"/>
        </w:rPr>
        <w:t>/ml/train_lstm.py` (навчання) та `</w:t>
      </w:r>
      <w:proofErr w:type="spellStart"/>
      <w:r w:rsidRPr="00D04BB2">
        <w:rPr>
          <w:rFonts w:cs="Times New Roman"/>
          <w:color w:val="000000"/>
        </w:rPr>
        <w:t>src</w:t>
      </w:r>
      <w:proofErr w:type="spellEnd"/>
      <w:r w:rsidRPr="00D04BB2">
        <w:rPr>
          <w:rFonts w:cs="Times New Roman"/>
          <w:color w:val="000000"/>
        </w:rPr>
        <w:t xml:space="preserve">/ml/predict_v2.py` (передбачення) </w:t>
      </w:r>
      <w:r w:rsidR="00A442C4">
        <w:rPr>
          <w:rFonts w:cs="Times New Roman"/>
          <w:color w:val="000000"/>
        </w:rPr>
        <w:t>–</w:t>
      </w:r>
      <w:r w:rsidRPr="00D04BB2">
        <w:rPr>
          <w:rFonts w:cs="Times New Roman"/>
          <w:color w:val="000000"/>
        </w:rPr>
        <w:t xml:space="preserve"> забезпечують повний цикл обробки даних: від нормалізації через `</w:t>
      </w:r>
      <w:proofErr w:type="spellStart"/>
      <w:r w:rsidRPr="00D04BB2">
        <w:rPr>
          <w:rFonts w:cs="Times New Roman"/>
          <w:color w:val="000000"/>
        </w:rPr>
        <w:t>MinMaxScaler</w:t>
      </w:r>
      <w:proofErr w:type="spellEnd"/>
      <w:r w:rsidRPr="00D04BB2">
        <w:rPr>
          <w:rFonts w:cs="Times New Roman"/>
          <w:color w:val="000000"/>
        </w:rPr>
        <w:t>` до генерації прогнозів на 48 годин наперед з використанням ковзного вікна [1, 8].</w:t>
      </w:r>
    </w:p>
    <w:p w14:paraId="4A9965FD" w14:textId="77777777" w:rsidR="00EB1A9C" w:rsidRPr="00D04BB2" w:rsidRDefault="00044C17">
      <w:pPr>
        <w:pStyle w:val="31"/>
        <w:spacing w:before="120" w:after="120"/>
        <w:ind w:firstLine="709"/>
        <w:jc w:val="both"/>
      </w:pPr>
      <w:bookmarkStart w:id="24" w:name="_Toc229691325"/>
      <w:r w:rsidRPr="00D04BB2">
        <w:rPr>
          <w:rFonts w:ascii="Times New Roman" w:hAnsi="Times New Roman" w:cs="Times New Roman"/>
          <w:color w:val="000000"/>
        </w:rPr>
        <w:t>3.8. Методика верифікації та оцінка точності системи</w:t>
      </w:r>
      <w:bookmarkEnd w:id="24"/>
    </w:p>
    <w:p w14:paraId="79EA806F" w14:textId="77777777" w:rsidR="00EB1A9C" w:rsidRPr="00D04BB2" w:rsidRDefault="00044C17">
      <w:pPr>
        <w:keepNext/>
        <w:keepLines/>
        <w:spacing w:before="40" w:after="40"/>
        <w:ind w:firstLine="709"/>
        <w:jc w:val="both"/>
      </w:pPr>
      <w:r w:rsidRPr="00D04BB2">
        <w:rPr>
          <w:rFonts w:cs="Times New Roman"/>
          <w:b/>
          <w:color w:val="000000"/>
        </w:rPr>
        <w:t>3.8.1. Модульне та інтеграційне тестування</w:t>
      </w:r>
    </w:p>
    <w:p w14:paraId="344E2740" w14:textId="77777777" w:rsidR="00EB1A9C" w:rsidRPr="00D04BB2" w:rsidRDefault="00044C17">
      <w:pPr>
        <w:ind w:firstLine="709"/>
        <w:jc w:val="both"/>
      </w:pPr>
      <w:r w:rsidRPr="00D04BB2">
        <w:rPr>
          <w:rFonts w:cs="Times New Roman"/>
          <w:color w:val="000000"/>
        </w:rPr>
        <w:t>Верифікація надійності програмної реалізації проводилася за допомогою фреймворку `</w:t>
      </w:r>
      <w:proofErr w:type="spellStart"/>
      <w:r w:rsidRPr="00D04BB2">
        <w:rPr>
          <w:rFonts w:cs="Times New Roman"/>
          <w:color w:val="000000"/>
        </w:rPr>
        <w:t>pytest</w:t>
      </w:r>
      <w:proofErr w:type="spellEnd"/>
      <w:r w:rsidRPr="00D04BB2">
        <w:rPr>
          <w:rFonts w:cs="Times New Roman"/>
          <w:color w:val="000000"/>
        </w:rPr>
        <w:t>`. Розроблений комплекс із 79 автоматизованих тестів забезпечує перевірку ключових компонентів системи:</w:t>
      </w:r>
    </w:p>
    <w:p w14:paraId="35447EB8" w14:textId="6AC2AEA7" w:rsidR="00EB1A9C" w:rsidRPr="00D04BB2" w:rsidRDefault="00044C17" w:rsidP="00ED4405">
      <w:pPr>
        <w:pStyle w:val="ae"/>
        <w:numPr>
          <w:ilvl w:val="0"/>
          <w:numId w:val="11"/>
        </w:numPr>
      </w:pPr>
      <w:r w:rsidRPr="00D04BB2">
        <w:t>модульне тестування логіки підготовки даних: перевірка алгоритмів нормалізації та коректності формування вхідних векторів методом «ковзного вікна»;</w:t>
      </w:r>
    </w:p>
    <w:p w14:paraId="1FBE22BA" w14:textId="788FB295" w:rsidR="00EB1A9C" w:rsidRPr="00D04BB2" w:rsidRDefault="00044C17" w:rsidP="00ED4405">
      <w:pPr>
        <w:pStyle w:val="ae"/>
        <w:numPr>
          <w:ilvl w:val="0"/>
          <w:numId w:val="11"/>
        </w:numPr>
      </w:pPr>
      <w:r w:rsidRPr="00D04BB2">
        <w:t xml:space="preserve">функціональне тестування фізичного рушія: </w:t>
      </w:r>
      <w:proofErr w:type="spellStart"/>
      <w:r w:rsidRPr="00D04BB2">
        <w:t>валідація</w:t>
      </w:r>
      <w:proofErr w:type="spellEnd"/>
      <w:r w:rsidRPr="00D04BB2">
        <w:t xml:space="preserve"> результатів розрахунку температури масла та показника </w:t>
      </w:r>
      <w:proofErr w:type="spellStart"/>
      <w:r w:rsidRPr="00D04BB2">
        <w:t>Health</w:t>
      </w:r>
      <w:proofErr w:type="spellEnd"/>
      <w:r w:rsidRPr="00D04BB2">
        <w:t xml:space="preserve"> </w:t>
      </w:r>
      <w:proofErr w:type="spellStart"/>
      <w:r w:rsidRPr="00D04BB2">
        <w:t>Score</w:t>
      </w:r>
      <w:proofErr w:type="spellEnd"/>
      <w:r w:rsidRPr="00D04BB2">
        <w:t xml:space="preserve"> на основі еталонних вхідних параметрів;</w:t>
      </w:r>
    </w:p>
    <w:p w14:paraId="5C46F0CB" w14:textId="41732256" w:rsidR="00EB1A9C" w:rsidRPr="00D04BB2" w:rsidRDefault="00044C17" w:rsidP="00ED4405">
      <w:pPr>
        <w:pStyle w:val="ae"/>
        <w:numPr>
          <w:ilvl w:val="0"/>
          <w:numId w:val="11"/>
        </w:numPr>
      </w:pPr>
      <w:r w:rsidRPr="00D04BB2">
        <w:t xml:space="preserve">інтеграційне тестування шару даних: перевірка стійкості з'єднання з хмарною СУБД </w:t>
      </w:r>
      <w:proofErr w:type="spellStart"/>
      <w:r w:rsidRPr="00D04BB2">
        <w:t>Neon</w:t>
      </w:r>
      <w:proofErr w:type="spellEnd"/>
      <w:r w:rsidRPr="00D04BB2">
        <w:t xml:space="preserve"> та коректності виконання </w:t>
      </w:r>
      <w:proofErr w:type="spellStart"/>
      <w:r w:rsidRPr="00D04BB2">
        <w:t>агрегаційних</w:t>
      </w:r>
      <w:proofErr w:type="spellEnd"/>
      <w:r w:rsidRPr="00D04BB2">
        <w:t xml:space="preserve"> SQL-запитів.</w:t>
      </w:r>
    </w:p>
    <w:p w14:paraId="28907091" w14:textId="77777777" w:rsidR="00EB1A9C" w:rsidRPr="00D04BB2" w:rsidRDefault="00044C17">
      <w:pPr>
        <w:ind w:firstLine="709"/>
        <w:jc w:val="both"/>
      </w:pPr>
      <w:r w:rsidRPr="00D04BB2">
        <w:rPr>
          <w:rFonts w:cs="Times New Roman"/>
          <w:color w:val="000000"/>
        </w:rPr>
        <w:lastRenderedPageBreak/>
        <w:t xml:space="preserve">Автоматизоване виконання тестів у CI-конвеєрі </w:t>
      </w:r>
      <w:proofErr w:type="spellStart"/>
      <w:r w:rsidRPr="00D04BB2">
        <w:rPr>
          <w:rFonts w:cs="Times New Roman"/>
          <w:color w:val="000000"/>
        </w:rPr>
        <w:t>GitHub</w:t>
      </w:r>
      <w:proofErr w:type="spellEnd"/>
      <w:r w:rsidRPr="00D04BB2">
        <w:rPr>
          <w:rFonts w:cs="Times New Roman"/>
          <w:color w:val="000000"/>
        </w:rPr>
        <w:t xml:space="preserve"> </w:t>
      </w:r>
      <w:proofErr w:type="spellStart"/>
      <w:r w:rsidRPr="00D04BB2">
        <w:rPr>
          <w:rFonts w:cs="Times New Roman"/>
          <w:color w:val="000000"/>
        </w:rPr>
        <w:t>Actions</w:t>
      </w:r>
      <w:proofErr w:type="spellEnd"/>
      <w:r w:rsidRPr="00D04BB2">
        <w:rPr>
          <w:rFonts w:cs="Times New Roman"/>
          <w:color w:val="000000"/>
        </w:rPr>
        <w:t xml:space="preserve"> гарантує стабільність аналітичного ядра при внесенні змін у код.</w:t>
      </w:r>
    </w:p>
    <w:p w14:paraId="483B35D4" w14:textId="77777777" w:rsidR="00EB1A9C" w:rsidRPr="00D04BB2" w:rsidRDefault="00044C17">
      <w:pPr>
        <w:keepNext/>
        <w:keepLines/>
        <w:spacing w:before="40" w:after="40"/>
        <w:ind w:firstLine="709"/>
        <w:jc w:val="both"/>
      </w:pPr>
      <w:r w:rsidRPr="00D04BB2">
        <w:rPr>
          <w:rFonts w:cs="Times New Roman"/>
          <w:b/>
          <w:color w:val="000000"/>
        </w:rPr>
        <w:t xml:space="preserve">3.8.2. </w:t>
      </w:r>
      <w:proofErr w:type="spellStart"/>
      <w:r w:rsidRPr="00D04BB2">
        <w:rPr>
          <w:rFonts w:cs="Times New Roman"/>
          <w:b/>
          <w:color w:val="000000"/>
        </w:rPr>
        <w:t>Валідація</w:t>
      </w:r>
      <w:proofErr w:type="spellEnd"/>
      <w:r w:rsidRPr="00D04BB2">
        <w:rPr>
          <w:rFonts w:cs="Times New Roman"/>
          <w:b/>
          <w:color w:val="000000"/>
        </w:rPr>
        <w:t xml:space="preserve"> точності ШІ-моделі на реальних даних</w:t>
      </w:r>
    </w:p>
    <w:p w14:paraId="228CE6FA" w14:textId="77777777" w:rsidR="00EB1A9C" w:rsidRPr="00D04BB2" w:rsidRDefault="00044C17">
      <w:pPr>
        <w:ind w:firstLine="709"/>
        <w:jc w:val="both"/>
      </w:pPr>
      <w:proofErr w:type="spellStart"/>
      <w:r w:rsidRPr="00D04BB2">
        <w:rPr>
          <w:rFonts w:cs="Times New Roman"/>
          <w:color w:val="000000"/>
        </w:rPr>
        <w:t>Валідація</w:t>
      </w:r>
      <w:proofErr w:type="spellEnd"/>
      <w:r w:rsidRPr="00D04BB2">
        <w:rPr>
          <w:rFonts w:cs="Times New Roman"/>
          <w:color w:val="000000"/>
        </w:rPr>
        <w:t xml:space="preserve"> якості прогнозування на тестовій вибірці підтвердила високу прогностичну здатність обраної архітектури LSTM. Отримана середня абсолютна відсоткова похибка повністю відповідає встановленим технічним вимогам та підтверджує доцільність використання моделі для </w:t>
      </w:r>
      <w:proofErr w:type="spellStart"/>
      <w:r w:rsidRPr="00D04BB2">
        <w:rPr>
          <w:rFonts w:cs="Times New Roman"/>
          <w:color w:val="000000"/>
        </w:rPr>
        <w:t>Smart</w:t>
      </w:r>
      <w:proofErr w:type="spellEnd"/>
      <w:r w:rsidRPr="00D04BB2">
        <w:rPr>
          <w:rFonts w:cs="Times New Roman"/>
          <w:color w:val="000000"/>
        </w:rPr>
        <w:t xml:space="preserve"> </w:t>
      </w:r>
      <w:proofErr w:type="spellStart"/>
      <w:r w:rsidRPr="00D04BB2">
        <w:rPr>
          <w:rFonts w:cs="Times New Roman"/>
          <w:color w:val="000000"/>
        </w:rPr>
        <w:t>City</w:t>
      </w:r>
      <w:proofErr w:type="spellEnd"/>
      <w:r w:rsidRPr="00D04BB2">
        <w:rPr>
          <w:rFonts w:cs="Times New Roman"/>
          <w:color w:val="000000"/>
        </w:rPr>
        <w:t xml:space="preserve"> систем.</w:t>
      </w:r>
    </w:p>
    <w:p w14:paraId="1285B9F3" w14:textId="77777777" w:rsidR="00EB1A9C" w:rsidRPr="00D04BB2" w:rsidRDefault="00044C17">
      <w:pPr>
        <w:jc w:val="center"/>
      </w:pPr>
      <w:r w:rsidRPr="00D04BB2">
        <w:rPr>
          <w:rFonts w:cs="Times New Roman"/>
          <w:b/>
          <w:color w:val="000000"/>
        </w:rPr>
        <w:t>ВИСНОВКИ ДО РОЗДІЛУ 3</w:t>
      </w:r>
    </w:p>
    <w:p w14:paraId="2F3B4A70" w14:textId="77777777" w:rsidR="00EB1A9C" w:rsidRPr="00ED4405" w:rsidRDefault="00044C17">
      <w:pPr>
        <w:ind w:firstLine="709"/>
        <w:jc w:val="both"/>
        <w:rPr>
          <w:rFonts w:cs="Times New Roman"/>
          <w:color w:val="000000"/>
        </w:rPr>
      </w:pPr>
      <w:r w:rsidRPr="00D04BB2">
        <w:rPr>
          <w:rFonts w:cs="Times New Roman"/>
          <w:color w:val="000000"/>
        </w:rPr>
        <w:t xml:space="preserve">У третьому розділі було проведено повний цикл проєктування та програмної реалізації системи </w:t>
      </w:r>
      <w:proofErr w:type="spellStart"/>
      <w:r w:rsidRPr="00D04BB2">
        <w:rPr>
          <w:rFonts w:cs="Times New Roman"/>
          <w:color w:val="000000"/>
        </w:rPr>
        <w:t>EnergyMonitor</w:t>
      </w:r>
      <w:proofErr w:type="spellEnd"/>
      <w:r w:rsidRPr="00D04BB2">
        <w:rPr>
          <w:rFonts w:cs="Times New Roman"/>
          <w:color w:val="000000"/>
        </w:rPr>
        <w:t>-OLAP, результати якого дозволяють сформулювати наступні висновки:</w:t>
      </w:r>
    </w:p>
    <w:p w14:paraId="10A37625" w14:textId="77777777" w:rsidR="00EB1A9C" w:rsidRPr="00ED4405" w:rsidRDefault="00044C17" w:rsidP="00ED4405">
      <w:pPr>
        <w:ind w:firstLine="709"/>
        <w:jc w:val="both"/>
        <w:rPr>
          <w:rFonts w:cs="Times New Roman"/>
          <w:color w:val="000000"/>
        </w:rPr>
      </w:pPr>
      <w:r w:rsidRPr="00ED4405">
        <w:rPr>
          <w:rFonts w:cs="Times New Roman"/>
          <w:color w:val="000000"/>
        </w:rPr>
        <w:t xml:space="preserve">1. Реалізовано </w:t>
      </w:r>
      <w:proofErr w:type="spellStart"/>
      <w:r w:rsidRPr="00ED4405">
        <w:rPr>
          <w:rFonts w:cs="Times New Roman"/>
          <w:color w:val="000000"/>
        </w:rPr>
        <w:t>чотирирівневу</w:t>
      </w:r>
      <w:proofErr w:type="spellEnd"/>
      <w:r w:rsidRPr="00ED4405">
        <w:rPr>
          <w:rFonts w:cs="Times New Roman"/>
          <w:color w:val="000000"/>
        </w:rPr>
        <w:t xml:space="preserve"> архітектуру програмного комплексу, що забезпечує високу модульність та масштабованість системи. Розподіл функціоналу між рівнем представлення, аналітичним ядром та хмарним OLAP-сховищем дозволяє обслуговувати велику кількість </w:t>
      </w:r>
      <w:proofErr w:type="spellStart"/>
      <w:r w:rsidRPr="00ED4405">
        <w:rPr>
          <w:rFonts w:cs="Times New Roman"/>
          <w:color w:val="000000"/>
        </w:rPr>
        <w:t>енергооб'єктів</w:t>
      </w:r>
      <w:proofErr w:type="spellEnd"/>
      <w:r w:rsidRPr="00ED4405">
        <w:rPr>
          <w:rFonts w:cs="Times New Roman"/>
          <w:color w:val="000000"/>
        </w:rPr>
        <w:t xml:space="preserve"> у реальному часі.</w:t>
      </w:r>
    </w:p>
    <w:p w14:paraId="69F8198B" w14:textId="77777777" w:rsidR="00EB1A9C" w:rsidRPr="00ED4405" w:rsidRDefault="00044C17" w:rsidP="00ED4405">
      <w:pPr>
        <w:ind w:firstLine="709"/>
        <w:jc w:val="both"/>
        <w:rPr>
          <w:rFonts w:cs="Times New Roman"/>
          <w:color w:val="000000"/>
        </w:rPr>
      </w:pPr>
      <w:r w:rsidRPr="00ED4405">
        <w:rPr>
          <w:rFonts w:cs="Times New Roman"/>
          <w:color w:val="000000"/>
        </w:rPr>
        <w:t xml:space="preserve">2. </w:t>
      </w:r>
      <w:proofErr w:type="spellStart"/>
      <w:r w:rsidRPr="00ED4405">
        <w:rPr>
          <w:rFonts w:cs="Times New Roman"/>
          <w:color w:val="000000"/>
        </w:rPr>
        <w:t>Спроектовано</w:t>
      </w:r>
      <w:proofErr w:type="spellEnd"/>
      <w:r w:rsidRPr="00ED4405">
        <w:rPr>
          <w:rFonts w:cs="Times New Roman"/>
          <w:color w:val="000000"/>
        </w:rPr>
        <w:t xml:space="preserve"> та впроваджено хмарну інфраструктуру на базі </w:t>
      </w:r>
      <w:proofErr w:type="spellStart"/>
      <w:r w:rsidRPr="00ED4405">
        <w:rPr>
          <w:rFonts w:cs="Times New Roman"/>
          <w:color w:val="000000"/>
        </w:rPr>
        <w:t>Neon</w:t>
      </w:r>
      <w:proofErr w:type="spellEnd"/>
      <w:r w:rsidRPr="00ED4405">
        <w:rPr>
          <w:rFonts w:cs="Times New Roman"/>
          <w:color w:val="000000"/>
        </w:rPr>
        <w:t xml:space="preserve"> </w:t>
      </w:r>
      <w:proofErr w:type="spellStart"/>
      <w:r w:rsidRPr="00ED4405">
        <w:rPr>
          <w:rFonts w:cs="Times New Roman"/>
          <w:color w:val="000000"/>
        </w:rPr>
        <w:t>PostgreSQL</w:t>
      </w:r>
      <w:proofErr w:type="spellEnd"/>
      <w:r w:rsidRPr="00ED4405">
        <w:rPr>
          <w:rFonts w:cs="Times New Roman"/>
          <w:color w:val="000000"/>
        </w:rPr>
        <w:t xml:space="preserve">. Використання </w:t>
      </w:r>
      <w:proofErr w:type="spellStart"/>
      <w:r w:rsidRPr="00ED4405">
        <w:rPr>
          <w:rFonts w:cs="Times New Roman"/>
          <w:color w:val="000000"/>
        </w:rPr>
        <w:t>serverless</w:t>
      </w:r>
      <w:proofErr w:type="spellEnd"/>
      <w:r w:rsidRPr="00ED4405">
        <w:rPr>
          <w:rFonts w:cs="Times New Roman"/>
          <w:color w:val="000000"/>
        </w:rPr>
        <w:t>-технологій забезпечує оперативний доступ до телеметрії та дозволяє здійснювати прогностичне планування технічного обслуговування вузлів мережі за показником фактичного стану обладнання.</w:t>
      </w:r>
    </w:p>
    <w:p w14:paraId="6DF8DADC" w14:textId="77777777" w:rsidR="00EB1A9C" w:rsidRPr="00ED4405" w:rsidRDefault="00044C17" w:rsidP="00ED4405">
      <w:pPr>
        <w:ind w:firstLine="709"/>
        <w:jc w:val="both"/>
        <w:rPr>
          <w:rFonts w:cs="Times New Roman"/>
          <w:color w:val="000000"/>
        </w:rPr>
      </w:pPr>
      <w:r w:rsidRPr="00ED4405">
        <w:rPr>
          <w:rFonts w:cs="Times New Roman"/>
          <w:color w:val="000000"/>
        </w:rPr>
        <w:t xml:space="preserve">3. Розроблена прогностична модель на основі архітектури LSTM показала високу стійкість до нелінійних коливань навантаження. Експериментальна </w:t>
      </w:r>
      <w:proofErr w:type="spellStart"/>
      <w:r w:rsidRPr="00ED4405">
        <w:rPr>
          <w:rFonts w:cs="Times New Roman"/>
          <w:color w:val="000000"/>
        </w:rPr>
        <w:t>валідація</w:t>
      </w:r>
      <w:proofErr w:type="spellEnd"/>
      <w:r w:rsidRPr="00ED4405">
        <w:rPr>
          <w:rFonts w:cs="Times New Roman"/>
          <w:color w:val="000000"/>
        </w:rPr>
        <w:t xml:space="preserve"> на реальних даних підтвердила, що точність прогнозування відповідає встановленим технічним вимогам та дозволяє використовувати систему для оперативного диспетчерського управління.</w:t>
      </w:r>
    </w:p>
    <w:p w14:paraId="7EF1234D" w14:textId="06981409" w:rsidR="00EB1A9C" w:rsidRPr="00ED4405" w:rsidRDefault="00044C17" w:rsidP="00ED4405">
      <w:pPr>
        <w:ind w:firstLine="709"/>
        <w:jc w:val="both"/>
        <w:rPr>
          <w:rFonts w:cs="Times New Roman"/>
          <w:color w:val="000000"/>
        </w:rPr>
      </w:pPr>
      <w:r w:rsidRPr="00ED4405">
        <w:rPr>
          <w:rFonts w:cs="Times New Roman"/>
          <w:color w:val="000000"/>
        </w:rPr>
        <w:t xml:space="preserve">4. Впроваджений CI/CD конвеєр автоматизує життєвий цикл програмного продукту </w:t>
      </w:r>
      <w:r w:rsidR="00A442C4" w:rsidRPr="00ED4405">
        <w:rPr>
          <w:rFonts w:cs="Times New Roman"/>
          <w:color w:val="000000"/>
        </w:rPr>
        <w:t>–</w:t>
      </w:r>
      <w:r w:rsidRPr="00ED4405">
        <w:rPr>
          <w:rFonts w:cs="Times New Roman"/>
          <w:color w:val="000000"/>
        </w:rPr>
        <w:t xml:space="preserve"> від тестування коду до розгортання у хмарному середовищі. Це гарантує надійність системи та можливість безперервного оновлення інтелектуальних моделей без зупинки моніторингу.</w:t>
      </w:r>
    </w:p>
    <w:p w14:paraId="68209C05" w14:textId="77777777" w:rsidR="00EB1A9C" w:rsidRPr="00D04BB2" w:rsidRDefault="00044C17">
      <w:pPr>
        <w:pStyle w:val="1"/>
      </w:pPr>
      <w:bookmarkStart w:id="25" w:name="_Toc229691326"/>
      <w:r w:rsidRPr="00D04BB2">
        <w:rPr>
          <w:rFonts w:ascii="Times New Roman" w:hAnsi="Times New Roman" w:cs="Times New Roman"/>
          <w:color w:val="000000"/>
        </w:rPr>
        <w:lastRenderedPageBreak/>
        <w:t>ЗАГАЛЬНІ ВИСНОВКИ</w:t>
      </w:r>
      <w:bookmarkEnd w:id="25"/>
    </w:p>
    <w:p w14:paraId="460E6BA5" w14:textId="77777777" w:rsidR="00EB1A9C" w:rsidRPr="00D04BB2" w:rsidRDefault="00044C17">
      <w:pPr>
        <w:ind w:firstLine="709"/>
        <w:jc w:val="both"/>
      </w:pPr>
      <w:r w:rsidRPr="00D04BB2">
        <w:rPr>
          <w:rFonts w:cs="Times New Roman"/>
          <w:color w:val="000000"/>
        </w:rPr>
        <w:t xml:space="preserve">У ході виконання кваліфікаційної роботи проведено дослідження, проєктування та програмну реалізацію хмарної аналітичної платформи </w:t>
      </w:r>
      <w:proofErr w:type="spellStart"/>
      <w:r w:rsidRPr="00D04BB2">
        <w:rPr>
          <w:rFonts w:cs="Times New Roman"/>
          <w:color w:val="000000"/>
        </w:rPr>
        <w:t>EnergyMonitor</w:t>
      </w:r>
      <w:proofErr w:type="spellEnd"/>
      <w:r w:rsidRPr="00D04BB2">
        <w:rPr>
          <w:rFonts w:cs="Times New Roman"/>
          <w:color w:val="000000"/>
        </w:rPr>
        <w:t>-OLAP. На основі проведеної роботи сформульовано наступні загальні висновки:</w:t>
      </w:r>
    </w:p>
    <w:p w14:paraId="32446E23" w14:textId="77777777" w:rsidR="00EB1A9C" w:rsidRPr="00ED4405" w:rsidRDefault="00044C17" w:rsidP="00ED4405">
      <w:pPr>
        <w:ind w:firstLine="709"/>
        <w:jc w:val="both"/>
        <w:rPr>
          <w:rFonts w:cs="Times New Roman"/>
          <w:color w:val="000000"/>
        </w:rPr>
      </w:pPr>
      <w:r w:rsidRPr="00D04BB2">
        <w:rPr>
          <w:rFonts w:cs="Times New Roman"/>
          <w:color w:val="000000"/>
        </w:rPr>
        <w:t xml:space="preserve">1. Проведено системний аналіз методів прогнозування енергоспоживання, який підтвердив перевагу підходів глибокого навчання над традиційними статистичними моделями при роботі з нестаціонарними часовими рядами. Методологічно обґрунтовано вибір архітектури LSTM як основного інструменту для виявлення нелінійних </w:t>
      </w:r>
      <w:proofErr w:type="spellStart"/>
      <w:r w:rsidRPr="00D04BB2">
        <w:rPr>
          <w:rFonts w:cs="Times New Roman"/>
          <w:color w:val="000000"/>
        </w:rPr>
        <w:t>залежностей</w:t>
      </w:r>
      <w:proofErr w:type="spellEnd"/>
      <w:r w:rsidRPr="00D04BB2">
        <w:rPr>
          <w:rFonts w:cs="Times New Roman"/>
          <w:color w:val="000000"/>
        </w:rPr>
        <w:t xml:space="preserve"> у міських енергомережах.</w:t>
      </w:r>
    </w:p>
    <w:p w14:paraId="0641FC5A" w14:textId="77777777" w:rsidR="00EB1A9C" w:rsidRPr="00ED4405" w:rsidRDefault="00044C17" w:rsidP="00ED4405">
      <w:pPr>
        <w:ind w:firstLine="709"/>
        <w:jc w:val="both"/>
        <w:rPr>
          <w:rFonts w:cs="Times New Roman"/>
          <w:color w:val="000000"/>
        </w:rPr>
      </w:pPr>
      <w:r w:rsidRPr="00D04BB2">
        <w:rPr>
          <w:rFonts w:cs="Times New Roman"/>
          <w:color w:val="000000"/>
        </w:rPr>
        <w:t xml:space="preserve">2. Розроблено та впроваджено </w:t>
      </w:r>
      <w:proofErr w:type="spellStart"/>
      <w:r w:rsidRPr="00D04BB2">
        <w:rPr>
          <w:rFonts w:cs="Times New Roman"/>
          <w:color w:val="000000"/>
        </w:rPr>
        <w:t>чотирирівневу</w:t>
      </w:r>
      <w:proofErr w:type="spellEnd"/>
      <w:r w:rsidRPr="00D04BB2">
        <w:rPr>
          <w:rFonts w:cs="Times New Roman"/>
          <w:color w:val="000000"/>
        </w:rPr>
        <w:t xml:space="preserve"> хмарну архітектуру системи, що базується на використанні OLAP-сховища. </w:t>
      </w:r>
      <w:proofErr w:type="gramStart"/>
      <w:r w:rsidRPr="00D04BB2">
        <w:rPr>
          <w:rFonts w:cs="Times New Roman"/>
          <w:color w:val="000000"/>
        </w:rPr>
        <w:t>Інтеграція технології «цифрових двійників» у архітектуру платформи дозволила автоматизувати розрахунок показників технічного стану обладнання (</w:t>
      </w:r>
      <w:proofErr w:type="spellStart"/>
      <w:r w:rsidRPr="00D04BB2">
        <w:rPr>
          <w:rFonts w:cs="Times New Roman"/>
          <w:color w:val="000000"/>
        </w:rPr>
        <w:t>Health</w:t>
      </w:r>
      <w:proofErr w:type="spellEnd"/>
      <w:r w:rsidRPr="00D04BB2">
        <w:rPr>
          <w:rFonts w:cs="Times New Roman"/>
          <w:color w:val="000000"/>
        </w:rPr>
        <w:t xml:space="preserve"> </w:t>
      </w:r>
      <w:proofErr w:type="spellStart"/>
      <w:r w:rsidRPr="00D04BB2">
        <w:rPr>
          <w:rFonts w:cs="Times New Roman"/>
          <w:color w:val="000000"/>
        </w:rPr>
        <w:t>Score</w:t>
      </w:r>
      <w:proofErr w:type="spellEnd"/>
      <w:r w:rsidRPr="00D04BB2">
        <w:rPr>
          <w:rFonts w:cs="Times New Roman"/>
          <w:color w:val="000000"/>
        </w:rPr>
        <w:t>) паралельно з процесом прогнозування навантаження.</w:t>
      </w:r>
      <w:proofErr w:type="gramEnd"/>
    </w:p>
    <w:p w14:paraId="2C7AAEAF" w14:textId="77777777" w:rsidR="00EB1A9C" w:rsidRPr="00ED4405" w:rsidRDefault="00044C17" w:rsidP="00ED4405">
      <w:pPr>
        <w:ind w:firstLine="709"/>
        <w:jc w:val="both"/>
        <w:rPr>
          <w:rFonts w:cs="Times New Roman"/>
          <w:color w:val="000000"/>
        </w:rPr>
      </w:pPr>
      <w:r w:rsidRPr="00D04BB2">
        <w:rPr>
          <w:rFonts w:cs="Times New Roman"/>
          <w:color w:val="000000"/>
        </w:rPr>
        <w:t>3. Програмно реалізовано інтелектуальне ядро на основі рекурентних нейронних мереж. Застосування методів циклічного кодування часових ознак та стійких функцій втрат дозволило забезпечити високу стабільність роботи моделі в умовах наявності аномальних викидів та шумів у потоках телеметрії.</w:t>
      </w:r>
    </w:p>
    <w:p w14:paraId="798C4CEF" w14:textId="77777777" w:rsidR="00EB1A9C" w:rsidRPr="00ED4405" w:rsidRDefault="00044C17" w:rsidP="00ED4405">
      <w:pPr>
        <w:ind w:firstLine="709"/>
        <w:jc w:val="both"/>
        <w:rPr>
          <w:rFonts w:cs="Times New Roman"/>
          <w:color w:val="000000"/>
        </w:rPr>
      </w:pPr>
      <w:r w:rsidRPr="00D04BB2">
        <w:rPr>
          <w:rFonts w:cs="Times New Roman"/>
          <w:color w:val="000000"/>
        </w:rPr>
        <w:t xml:space="preserve">4. Експериментальна </w:t>
      </w:r>
      <w:proofErr w:type="spellStart"/>
      <w:r w:rsidRPr="00D04BB2">
        <w:rPr>
          <w:rFonts w:cs="Times New Roman"/>
          <w:color w:val="000000"/>
        </w:rPr>
        <w:t>валідація</w:t>
      </w:r>
      <w:proofErr w:type="spellEnd"/>
      <w:r w:rsidRPr="00D04BB2">
        <w:rPr>
          <w:rFonts w:cs="Times New Roman"/>
          <w:color w:val="000000"/>
        </w:rPr>
        <w:t xml:space="preserve"> розробленого програмного забезпечення на реальних даних підтвердила його високу прогностичну здатність. Точність отриманих прогнозів повністю відповідає встановленим вимогам, що дозволяє використовувати систему для підтримки прийняття рішень у диспетчерському управлінні.</w:t>
      </w:r>
    </w:p>
    <w:p w14:paraId="1670531B" w14:textId="77777777" w:rsidR="00EB1A9C" w:rsidRPr="00ED4405" w:rsidRDefault="00044C17" w:rsidP="00ED4405">
      <w:pPr>
        <w:ind w:firstLine="709"/>
        <w:jc w:val="both"/>
        <w:rPr>
          <w:rFonts w:cs="Times New Roman"/>
          <w:color w:val="000000"/>
        </w:rPr>
      </w:pPr>
      <w:r w:rsidRPr="00D04BB2">
        <w:rPr>
          <w:rFonts w:cs="Times New Roman"/>
          <w:color w:val="000000"/>
        </w:rPr>
        <w:t xml:space="preserve">5. Практичне значення результатів роботи полягає у створенні готового до розгортання </w:t>
      </w:r>
      <w:proofErr w:type="spellStart"/>
      <w:r w:rsidRPr="00D04BB2">
        <w:rPr>
          <w:rFonts w:cs="Times New Roman"/>
          <w:color w:val="000000"/>
        </w:rPr>
        <w:t>SaaS</w:t>
      </w:r>
      <w:proofErr w:type="spellEnd"/>
      <w:r w:rsidRPr="00D04BB2">
        <w:rPr>
          <w:rFonts w:cs="Times New Roman"/>
          <w:color w:val="000000"/>
        </w:rPr>
        <w:t xml:space="preserve">-рішення для моніторингу енергоспоживання. Впровадження системи дозволяє перейти від реактивного усунення аварій до </w:t>
      </w:r>
      <w:proofErr w:type="spellStart"/>
      <w:r w:rsidRPr="00D04BB2">
        <w:rPr>
          <w:rFonts w:cs="Times New Roman"/>
          <w:color w:val="000000"/>
        </w:rPr>
        <w:t>предиктивного</w:t>
      </w:r>
      <w:proofErr w:type="spellEnd"/>
      <w:r w:rsidRPr="00D04BB2">
        <w:rPr>
          <w:rFonts w:cs="Times New Roman"/>
          <w:color w:val="000000"/>
        </w:rPr>
        <w:t xml:space="preserve"> обслуговування інфраструктури, що сприяє стабільному функціонуванню енергетичних вузлів </w:t>
      </w:r>
      <w:proofErr w:type="spellStart"/>
      <w:r w:rsidRPr="00D04BB2">
        <w:rPr>
          <w:rFonts w:cs="Times New Roman"/>
          <w:color w:val="000000"/>
        </w:rPr>
        <w:t>Smart</w:t>
      </w:r>
      <w:proofErr w:type="spellEnd"/>
      <w:r w:rsidRPr="00D04BB2">
        <w:rPr>
          <w:rFonts w:cs="Times New Roman"/>
          <w:color w:val="000000"/>
        </w:rPr>
        <w:t xml:space="preserve"> </w:t>
      </w:r>
      <w:proofErr w:type="spellStart"/>
      <w:r w:rsidRPr="00D04BB2">
        <w:rPr>
          <w:rFonts w:cs="Times New Roman"/>
          <w:color w:val="000000"/>
        </w:rPr>
        <w:t>City</w:t>
      </w:r>
      <w:proofErr w:type="spellEnd"/>
      <w:r w:rsidRPr="00D04BB2">
        <w:rPr>
          <w:rFonts w:cs="Times New Roman"/>
          <w:color w:val="000000"/>
        </w:rPr>
        <w:t>.</w:t>
      </w:r>
    </w:p>
    <w:p w14:paraId="6E30E409" w14:textId="5634C760" w:rsidR="00EB1A9C" w:rsidRPr="00D04BB2" w:rsidRDefault="00EB1A9C"/>
    <w:p w14:paraId="64A91412" w14:textId="77777777" w:rsidR="00EB1A9C" w:rsidRPr="00D04BB2" w:rsidRDefault="00044C17">
      <w:pPr>
        <w:pStyle w:val="1"/>
      </w:pPr>
      <w:bookmarkStart w:id="26" w:name="_Toc229691327"/>
      <w:r w:rsidRPr="00D04BB2">
        <w:rPr>
          <w:rFonts w:ascii="Times New Roman" w:hAnsi="Times New Roman" w:cs="Times New Roman"/>
          <w:color w:val="000000"/>
        </w:rPr>
        <w:lastRenderedPageBreak/>
        <w:t>СПИСОК ВИКОРИСТАНИХ ДЖЕРЕЛ</w:t>
      </w:r>
      <w:bookmarkEnd w:id="26"/>
    </w:p>
    <w:p w14:paraId="4573D878" w14:textId="648828F2" w:rsidR="00EB1A9C" w:rsidRPr="00ED4405" w:rsidRDefault="00044C17" w:rsidP="00ED4405">
      <w:pPr>
        <w:ind w:firstLine="709"/>
        <w:jc w:val="both"/>
        <w:rPr>
          <w:rFonts w:cs="Times New Roman"/>
          <w:color w:val="000000"/>
        </w:rPr>
      </w:pPr>
      <w:r w:rsidRPr="00ED4405">
        <w:rPr>
          <w:rFonts w:cs="Times New Roman"/>
          <w:color w:val="000000"/>
        </w:rPr>
        <w:t xml:space="preserve">1. </w:t>
      </w:r>
      <w:proofErr w:type="spellStart"/>
      <w:r w:rsidRPr="00ED4405">
        <w:rPr>
          <w:rFonts w:cs="Times New Roman"/>
          <w:color w:val="000000"/>
        </w:rPr>
        <w:t>Abadi</w:t>
      </w:r>
      <w:proofErr w:type="spellEnd"/>
      <w:r w:rsidRPr="00ED4405">
        <w:rPr>
          <w:rFonts w:cs="Times New Roman"/>
          <w:color w:val="000000"/>
        </w:rPr>
        <w:t xml:space="preserve"> M., </w:t>
      </w:r>
      <w:proofErr w:type="spellStart"/>
      <w:r w:rsidRPr="00ED4405">
        <w:rPr>
          <w:rFonts w:cs="Times New Roman"/>
          <w:color w:val="000000"/>
        </w:rPr>
        <w:t>Agarwal</w:t>
      </w:r>
      <w:proofErr w:type="spellEnd"/>
      <w:r w:rsidRPr="00ED4405">
        <w:rPr>
          <w:rFonts w:cs="Times New Roman"/>
          <w:color w:val="000000"/>
        </w:rPr>
        <w:t xml:space="preserve"> A., </w:t>
      </w:r>
      <w:proofErr w:type="spellStart"/>
      <w:r w:rsidRPr="00ED4405">
        <w:rPr>
          <w:rFonts w:cs="Times New Roman"/>
          <w:color w:val="000000"/>
        </w:rPr>
        <w:t>Barham</w:t>
      </w:r>
      <w:proofErr w:type="spellEnd"/>
      <w:r w:rsidRPr="00ED4405">
        <w:rPr>
          <w:rFonts w:cs="Times New Roman"/>
          <w:color w:val="000000"/>
        </w:rPr>
        <w:t xml:space="preserve"> P. </w:t>
      </w:r>
      <w:proofErr w:type="spellStart"/>
      <w:r w:rsidRPr="00ED4405">
        <w:rPr>
          <w:rFonts w:cs="Times New Roman"/>
          <w:color w:val="000000"/>
        </w:rPr>
        <w:t>et</w:t>
      </w:r>
      <w:proofErr w:type="spellEnd"/>
      <w:r w:rsidRPr="00ED4405">
        <w:rPr>
          <w:rFonts w:cs="Times New Roman"/>
          <w:color w:val="000000"/>
        </w:rPr>
        <w:t xml:space="preserve"> </w:t>
      </w:r>
      <w:proofErr w:type="spellStart"/>
      <w:r w:rsidRPr="00ED4405">
        <w:rPr>
          <w:rFonts w:cs="Times New Roman"/>
          <w:color w:val="000000"/>
        </w:rPr>
        <w:t>al</w:t>
      </w:r>
      <w:proofErr w:type="spellEnd"/>
      <w:r w:rsidRPr="00ED4405">
        <w:rPr>
          <w:rFonts w:cs="Times New Roman"/>
          <w:color w:val="000000"/>
        </w:rPr>
        <w:t xml:space="preserve">. </w:t>
      </w:r>
      <w:proofErr w:type="spellStart"/>
      <w:r w:rsidRPr="00ED4405">
        <w:rPr>
          <w:rFonts w:cs="Times New Roman"/>
          <w:color w:val="000000"/>
        </w:rPr>
        <w:t>TensorFlow</w:t>
      </w:r>
      <w:proofErr w:type="spellEnd"/>
      <w:r w:rsidRPr="00ED4405">
        <w:rPr>
          <w:rFonts w:cs="Times New Roman"/>
          <w:color w:val="000000"/>
        </w:rPr>
        <w:t xml:space="preserve">: </w:t>
      </w:r>
      <w:proofErr w:type="spellStart"/>
      <w:r w:rsidRPr="00ED4405">
        <w:rPr>
          <w:rFonts w:cs="Times New Roman"/>
          <w:color w:val="000000"/>
        </w:rPr>
        <w:t>Large-scale</w:t>
      </w:r>
      <w:proofErr w:type="spellEnd"/>
      <w:r w:rsidRPr="00ED4405">
        <w:rPr>
          <w:rFonts w:cs="Times New Roman"/>
          <w:color w:val="000000"/>
        </w:rPr>
        <w:t xml:space="preserve"> </w:t>
      </w:r>
      <w:proofErr w:type="spellStart"/>
      <w:r w:rsidRPr="00ED4405">
        <w:rPr>
          <w:rFonts w:cs="Times New Roman"/>
          <w:color w:val="000000"/>
        </w:rPr>
        <w:t>machine</w:t>
      </w:r>
      <w:proofErr w:type="spellEnd"/>
      <w:r w:rsidRPr="00ED4405">
        <w:rPr>
          <w:rFonts w:cs="Times New Roman"/>
          <w:color w:val="000000"/>
        </w:rPr>
        <w:t xml:space="preserve"> </w:t>
      </w:r>
      <w:proofErr w:type="spellStart"/>
      <w:r w:rsidRPr="00ED4405">
        <w:rPr>
          <w:rFonts w:cs="Times New Roman"/>
          <w:color w:val="000000"/>
        </w:rPr>
        <w:t>learning</w:t>
      </w:r>
      <w:proofErr w:type="spellEnd"/>
      <w:r w:rsidRPr="00ED4405">
        <w:rPr>
          <w:rFonts w:cs="Times New Roman"/>
          <w:color w:val="000000"/>
        </w:rPr>
        <w:t xml:space="preserve"> </w:t>
      </w:r>
      <w:proofErr w:type="spellStart"/>
      <w:r w:rsidRPr="00ED4405">
        <w:rPr>
          <w:rFonts w:cs="Times New Roman"/>
          <w:color w:val="000000"/>
        </w:rPr>
        <w:t>on</w:t>
      </w:r>
      <w:proofErr w:type="spellEnd"/>
      <w:r w:rsidRPr="00ED4405">
        <w:rPr>
          <w:rFonts w:cs="Times New Roman"/>
          <w:color w:val="000000"/>
        </w:rPr>
        <w:t xml:space="preserve"> </w:t>
      </w:r>
      <w:proofErr w:type="spellStart"/>
      <w:r w:rsidRPr="00ED4405">
        <w:rPr>
          <w:rFonts w:cs="Times New Roman"/>
          <w:color w:val="000000"/>
        </w:rPr>
        <w:t>heterogeneous</w:t>
      </w:r>
      <w:proofErr w:type="spellEnd"/>
      <w:r w:rsidRPr="00ED4405">
        <w:rPr>
          <w:rFonts w:cs="Times New Roman"/>
          <w:color w:val="000000"/>
        </w:rPr>
        <w:t xml:space="preserve"> </w:t>
      </w:r>
      <w:proofErr w:type="spellStart"/>
      <w:r w:rsidRPr="00ED4405">
        <w:rPr>
          <w:rFonts w:cs="Times New Roman"/>
          <w:color w:val="000000"/>
        </w:rPr>
        <w:t>systems</w:t>
      </w:r>
      <w:proofErr w:type="spellEnd"/>
      <w:r w:rsidRPr="00ED4405">
        <w:rPr>
          <w:rFonts w:cs="Times New Roman"/>
          <w:color w:val="000000"/>
        </w:rPr>
        <w:t xml:space="preserve">. </w:t>
      </w:r>
      <w:proofErr w:type="spellStart"/>
      <w:r w:rsidRPr="00ED4405">
        <w:rPr>
          <w:rFonts w:cs="Times New Roman"/>
          <w:color w:val="000000"/>
        </w:rPr>
        <w:t>Proceedings</w:t>
      </w:r>
      <w:proofErr w:type="spellEnd"/>
      <w:r w:rsidRPr="00ED4405">
        <w:rPr>
          <w:rFonts w:cs="Times New Roman"/>
          <w:color w:val="000000"/>
        </w:rPr>
        <w:t xml:space="preserve"> </w:t>
      </w:r>
      <w:proofErr w:type="spellStart"/>
      <w:r w:rsidRPr="00ED4405">
        <w:rPr>
          <w:rFonts w:cs="Times New Roman"/>
          <w:color w:val="000000"/>
        </w:rPr>
        <w:t>of</w:t>
      </w:r>
      <w:proofErr w:type="spellEnd"/>
      <w:r w:rsidRPr="00ED4405">
        <w:rPr>
          <w:rFonts w:cs="Times New Roman"/>
          <w:color w:val="000000"/>
        </w:rPr>
        <w:t xml:space="preserve"> </w:t>
      </w:r>
      <w:proofErr w:type="spellStart"/>
      <w:r w:rsidRPr="00ED4405">
        <w:rPr>
          <w:rFonts w:cs="Times New Roman"/>
          <w:color w:val="000000"/>
        </w:rPr>
        <w:t>the</w:t>
      </w:r>
      <w:proofErr w:type="spellEnd"/>
      <w:r w:rsidRPr="00ED4405">
        <w:rPr>
          <w:rFonts w:cs="Times New Roman"/>
          <w:color w:val="000000"/>
        </w:rPr>
        <w:t xml:space="preserve"> 12th USENIX </w:t>
      </w:r>
      <w:proofErr w:type="spellStart"/>
      <w:r w:rsidRPr="00ED4405">
        <w:rPr>
          <w:rFonts w:cs="Times New Roman"/>
          <w:color w:val="000000"/>
        </w:rPr>
        <w:t>Symposium</w:t>
      </w:r>
      <w:proofErr w:type="spellEnd"/>
      <w:r w:rsidRPr="00ED4405">
        <w:rPr>
          <w:rFonts w:cs="Times New Roman"/>
          <w:color w:val="000000"/>
        </w:rPr>
        <w:t xml:space="preserve"> </w:t>
      </w:r>
      <w:proofErr w:type="spellStart"/>
      <w:r w:rsidRPr="00ED4405">
        <w:rPr>
          <w:rFonts w:cs="Times New Roman"/>
          <w:color w:val="000000"/>
        </w:rPr>
        <w:t>on</w:t>
      </w:r>
      <w:proofErr w:type="spellEnd"/>
      <w:r w:rsidRPr="00ED4405">
        <w:rPr>
          <w:rFonts w:cs="Times New Roman"/>
          <w:color w:val="000000"/>
        </w:rPr>
        <w:t xml:space="preserve"> </w:t>
      </w:r>
      <w:proofErr w:type="spellStart"/>
      <w:r w:rsidRPr="00ED4405">
        <w:rPr>
          <w:rFonts w:cs="Times New Roman"/>
          <w:color w:val="000000"/>
        </w:rPr>
        <w:t>Operating</w:t>
      </w:r>
      <w:proofErr w:type="spellEnd"/>
      <w:r w:rsidRPr="00ED4405">
        <w:rPr>
          <w:rFonts w:cs="Times New Roman"/>
          <w:color w:val="000000"/>
        </w:rPr>
        <w:t xml:space="preserve"> </w:t>
      </w:r>
      <w:proofErr w:type="spellStart"/>
      <w:r w:rsidRPr="00ED4405">
        <w:rPr>
          <w:rFonts w:cs="Times New Roman"/>
          <w:color w:val="000000"/>
        </w:rPr>
        <w:t>Systems</w:t>
      </w:r>
      <w:proofErr w:type="spellEnd"/>
      <w:r w:rsidRPr="00ED4405">
        <w:rPr>
          <w:rFonts w:cs="Times New Roman"/>
          <w:color w:val="000000"/>
        </w:rPr>
        <w:t xml:space="preserve"> </w:t>
      </w:r>
      <w:proofErr w:type="spellStart"/>
      <w:r w:rsidRPr="00ED4405">
        <w:rPr>
          <w:rFonts w:cs="Times New Roman"/>
          <w:color w:val="000000"/>
        </w:rPr>
        <w:t>Design</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Implementation</w:t>
      </w:r>
      <w:proofErr w:type="spellEnd"/>
      <w:r w:rsidRPr="00ED4405">
        <w:rPr>
          <w:rFonts w:cs="Times New Roman"/>
          <w:color w:val="000000"/>
        </w:rPr>
        <w:t xml:space="preserve"> (OSDI). 2016. P. 265</w:t>
      </w:r>
      <w:r w:rsidR="00A442C4" w:rsidRPr="00ED4405">
        <w:rPr>
          <w:rFonts w:cs="Times New Roman"/>
          <w:color w:val="000000"/>
        </w:rPr>
        <w:t>–</w:t>
      </w:r>
      <w:r w:rsidRPr="00ED4405">
        <w:rPr>
          <w:rFonts w:cs="Times New Roman"/>
          <w:color w:val="000000"/>
        </w:rPr>
        <w:t>283.</w:t>
      </w:r>
    </w:p>
    <w:p w14:paraId="08445CF2" w14:textId="77777777" w:rsidR="00EB1A9C" w:rsidRPr="00ED4405" w:rsidRDefault="00044C17" w:rsidP="00ED4405">
      <w:pPr>
        <w:ind w:firstLine="709"/>
        <w:jc w:val="both"/>
        <w:rPr>
          <w:rFonts w:cs="Times New Roman"/>
          <w:color w:val="000000"/>
        </w:rPr>
      </w:pPr>
      <w:r w:rsidRPr="00ED4405">
        <w:rPr>
          <w:rFonts w:cs="Times New Roman"/>
          <w:color w:val="000000"/>
        </w:rPr>
        <w:t xml:space="preserve">2. </w:t>
      </w:r>
      <w:proofErr w:type="spellStart"/>
      <w:r w:rsidRPr="00ED4405">
        <w:rPr>
          <w:rFonts w:cs="Times New Roman"/>
          <w:color w:val="000000"/>
        </w:rPr>
        <w:t>Billings</w:t>
      </w:r>
      <w:proofErr w:type="spellEnd"/>
      <w:r w:rsidRPr="00ED4405">
        <w:rPr>
          <w:rFonts w:cs="Times New Roman"/>
          <w:color w:val="000000"/>
        </w:rPr>
        <w:t xml:space="preserve"> S. A. </w:t>
      </w:r>
      <w:proofErr w:type="spellStart"/>
      <w:r w:rsidRPr="00ED4405">
        <w:rPr>
          <w:rFonts w:cs="Times New Roman"/>
          <w:color w:val="000000"/>
        </w:rPr>
        <w:t>Nonlinear</w:t>
      </w:r>
      <w:proofErr w:type="spellEnd"/>
      <w:r w:rsidRPr="00ED4405">
        <w:rPr>
          <w:rFonts w:cs="Times New Roman"/>
          <w:color w:val="000000"/>
        </w:rPr>
        <w:t xml:space="preserve"> </w:t>
      </w:r>
      <w:proofErr w:type="spellStart"/>
      <w:r w:rsidRPr="00ED4405">
        <w:rPr>
          <w:rFonts w:cs="Times New Roman"/>
          <w:color w:val="000000"/>
        </w:rPr>
        <w:t>System</w:t>
      </w:r>
      <w:proofErr w:type="spellEnd"/>
      <w:r w:rsidRPr="00ED4405">
        <w:rPr>
          <w:rFonts w:cs="Times New Roman"/>
          <w:color w:val="000000"/>
        </w:rPr>
        <w:t xml:space="preserve"> </w:t>
      </w:r>
      <w:proofErr w:type="spellStart"/>
      <w:r w:rsidRPr="00ED4405">
        <w:rPr>
          <w:rFonts w:cs="Times New Roman"/>
          <w:color w:val="000000"/>
        </w:rPr>
        <w:t>Identification</w:t>
      </w:r>
      <w:proofErr w:type="spellEnd"/>
      <w:r w:rsidRPr="00ED4405">
        <w:rPr>
          <w:rFonts w:cs="Times New Roman"/>
          <w:color w:val="000000"/>
        </w:rPr>
        <w:t xml:space="preserve">: NARMAX </w:t>
      </w:r>
      <w:proofErr w:type="spellStart"/>
      <w:r w:rsidRPr="00ED4405">
        <w:rPr>
          <w:rFonts w:cs="Times New Roman"/>
          <w:color w:val="000000"/>
        </w:rPr>
        <w:t>Methods</w:t>
      </w:r>
      <w:proofErr w:type="spellEnd"/>
      <w:r w:rsidRPr="00ED4405">
        <w:rPr>
          <w:rFonts w:cs="Times New Roman"/>
          <w:color w:val="000000"/>
        </w:rPr>
        <w:t xml:space="preserve"> </w:t>
      </w:r>
      <w:proofErr w:type="spellStart"/>
      <w:r w:rsidRPr="00ED4405">
        <w:rPr>
          <w:rFonts w:cs="Times New Roman"/>
          <w:color w:val="000000"/>
        </w:rPr>
        <w:t>in</w:t>
      </w:r>
      <w:proofErr w:type="spellEnd"/>
      <w:r w:rsidRPr="00ED4405">
        <w:rPr>
          <w:rFonts w:cs="Times New Roman"/>
          <w:color w:val="000000"/>
        </w:rPr>
        <w:t xml:space="preserve"> </w:t>
      </w:r>
      <w:proofErr w:type="spellStart"/>
      <w:r w:rsidRPr="00ED4405">
        <w:rPr>
          <w:rFonts w:cs="Times New Roman"/>
          <w:color w:val="000000"/>
        </w:rPr>
        <w:t>the</w:t>
      </w:r>
      <w:proofErr w:type="spellEnd"/>
      <w:r w:rsidRPr="00ED4405">
        <w:rPr>
          <w:rFonts w:cs="Times New Roman"/>
          <w:color w:val="000000"/>
        </w:rPr>
        <w:t xml:space="preserve"> </w:t>
      </w:r>
      <w:proofErr w:type="spellStart"/>
      <w:r w:rsidRPr="00ED4405">
        <w:rPr>
          <w:rFonts w:cs="Times New Roman"/>
          <w:color w:val="000000"/>
        </w:rPr>
        <w:t>Time</w:t>
      </w:r>
      <w:proofErr w:type="spellEnd"/>
      <w:r w:rsidRPr="00ED4405">
        <w:rPr>
          <w:rFonts w:cs="Times New Roman"/>
          <w:color w:val="000000"/>
        </w:rPr>
        <w:t xml:space="preserve">, </w:t>
      </w:r>
      <w:proofErr w:type="spellStart"/>
      <w:r w:rsidRPr="00ED4405">
        <w:rPr>
          <w:rFonts w:cs="Times New Roman"/>
          <w:color w:val="000000"/>
        </w:rPr>
        <w:t>Frequency</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Spatio-Temporal</w:t>
      </w:r>
      <w:proofErr w:type="spellEnd"/>
      <w:r w:rsidRPr="00ED4405">
        <w:rPr>
          <w:rFonts w:cs="Times New Roman"/>
          <w:color w:val="000000"/>
        </w:rPr>
        <w:t xml:space="preserve"> </w:t>
      </w:r>
      <w:proofErr w:type="spellStart"/>
      <w:r w:rsidRPr="00ED4405">
        <w:rPr>
          <w:rFonts w:cs="Times New Roman"/>
          <w:color w:val="000000"/>
        </w:rPr>
        <w:t>Domains</w:t>
      </w:r>
      <w:proofErr w:type="spellEnd"/>
      <w:r w:rsidRPr="00ED4405">
        <w:rPr>
          <w:rFonts w:cs="Times New Roman"/>
          <w:color w:val="000000"/>
        </w:rPr>
        <w:t xml:space="preserve">. </w:t>
      </w:r>
      <w:proofErr w:type="spellStart"/>
      <w:r w:rsidRPr="00ED4405">
        <w:rPr>
          <w:rFonts w:cs="Times New Roman"/>
          <w:color w:val="000000"/>
        </w:rPr>
        <w:t>Wiley</w:t>
      </w:r>
      <w:proofErr w:type="spellEnd"/>
      <w:r w:rsidRPr="00ED4405">
        <w:rPr>
          <w:rFonts w:cs="Times New Roman"/>
          <w:color w:val="000000"/>
        </w:rPr>
        <w:t>, 2013. 574 p.</w:t>
      </w:r>
    </w:p>
    <w:p w14:paraId="41AE723A" w14:textId="77777777" w:rsidR="00EB1A9C" w:rsidRPr="00ED4405" w:rsidRDefault="00044C17" w:rsidP="00ED4405">
      <w:pPr>
        <w:ind w:firstLine="709"/>
        <w:jc w:val="both"/>
        <w:rPr>
          <w:rFonts w:cs="Times New Roman"/>
          <w:color w:val="000000"/>
        </w:rPr>
      </w:pPr>
      <w:r w:rsidRPr="00ED4405">
        <w:rPr>
          <w:rFonts w:cs="Times New Roman"/>
          <w:color w:val="000000"/>
        </w:rPr>
        <w:t xml:space="preserve">3. </w:t>
      </w:r>
      <w:proofErr w:type="spellStart"/>
      <w:r w:rsidRPr="00ED4405">
        <w:rPr>
          <w:rFonts w:cs="Times New Roman"/>
          <w:color w:val="000000"/>
        </w:rPr>
        <w:t>Box</w:t>
      </w:r>
      <w:proofErr w:type="spellEnd"/>
      <w:r w:rsidRPr="00ED4405">
        <w:rPr>
          <w:rFonts w:cs="Times New Roman"/>
          <w:color w:val="000000"/>
        </w:rPr>
        <w:t xml:space="preserve"> G. E., </w:t>
      </w:r>
      <w:proofErr w:type="spellStart"/>
      <w:r w:rsidRPr="00ED4405">
        <w:rPr>
          <w:rFonts w:cs="Times New Roman"/>
          <w:color w:val="000000"/>
        </w:rPr>
        <w:t>Jenkins</w:t>
      </w:r>
      <w:proofErr w:type="spellEnd"/>
      <w:r w:rsidRPr="00ED4405">
        <w:rPr>
          <w:rFonts w:cs="Times New Roman"/>
          <w:color w:val="000000"/>
        </w:rPr>
        <w:t xml:space="preserve"> G. M., </w:t>
      </w:r>
      <w:proofErr w:type="spellStart"/>
      <w:r w:rsidRPr="00ED4405">
        <w:rPr>
          <w:rFonts w:cs="Times New Roman"/>
          <w:color w:val="000000"/>
        </w:rPr>
        <w:t>Reinsel</w:t>
      </w:r>
      <w:proofErr w:type="spellEnd"/>
      <w:r w:rsidRPr="00ED4405">
        <w:rPr>
          <w:rFonts w:cs="Times New Roman"/>
          <w:color w:val="000000"/>
        </w:rPr>
        <w:t xml:space="preserve"> G. C., </w:t>
      </w:r>
      <w:proofErr w:type="spellStart"/>
      <w:r w:rsidRPr="00ED4405">
        <w:rPr>
          <w:rFonts w:cs="Times New Roman"/>
          <w:color w:val="000000"/>
        </w:rPr>
        <w:t>Ljung</w:t>
      </w:r>
      <w:proofErr w:type="spellEnd"/>
      <w:r w:rsidRPr="00ED4405">
        <w:rPr>
          <w:rFonts w:cs="Times New Roman"/>
          <w:color w:val="000000"/>
        </w:rPr>
        <w:t xml:space="preserve"> G. M. </w:t>
      </w:r>
      <w:proofErr w:type="spellStart"/>
      <w:r w:rsidRPr="00ED4405">
        <w:rPr>
          <w:rFonts w:cs="Times New Roman"/>
          <w:color w:val="000000"/>
        </w:rPr>
        <w:t>Time</w:t>
      </w:r>
      <w:proofErr w:type="spellEnd"/>
      <w:r w:rsidRPr="00ED4405">
        <w:rPr>
          <w:rFonts w:cs="Times New Roman"/>
          <w:color w:val="000000"/>
        </w:rPr>
        <w:t xml:space="preserve"> </w:t>
      </w:r>
      <w:proofErr w:type="spellStart"/>
      <w:r w:rsidRPr="00ED4405">
        <w:rPr>
          <w:rFonts w:cs="Times New Roman"/>
          <w:color w:val="000000"/>
        </w:rPr>
        <w:t>Series</w:t>
      </w:r>
      <w:proofErr w:type="spellEnd"/>
      <w:r w:rsidRPr="00ED4405">
        <w:rPr>
          <w:rFonts w:cs="Times New Roman"/>
          <w:color w:val="000000"/>
        </w:rPr>
        <w:t xml:space="preserve"> </w:t>
      </w:r>
      <w:proofErr w:type="spellStart"/>
      <w:r w:rsidRPr="00ED4405">
        <w:rPr>
          <w:rFonts w:cs="Times New Roman"/>
          <w:color w:val="000000"/>
        </w:rPr>
        <w:t>Analysis</w:t>
      </w:r>
      <w:proofErr w:type="spellEnd"/>
      <w:r w:rsidRPr="00ED4405">
        <w:rPr>
          <w:rFonts w:cs="Times New Roman"/>
          <w:color w:val="000000"/>
        </w:rPr>
        <w:t xml:space="preserve">: </w:t>
      </w:r>
      <w:proofErr w:type="spellStart"/>
      <w:r w:rsidRPr="00ED4405">
        <w:rPr>
          <w:rFonts w:cs="Times New Roman"/>
          <w:color w:val="000000"/>
        </w:rPr>
        <w:t>Forecasting</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Control</w:t>
      </w:r>
      <w:proofErr w:type="spellEnd"/>
      <w:r w:rsidRPr="00ED4405">
        <w:rPr>
          <w:rFonts w:cs="Times New Roman"/>
          <w:color w:val="000000"/>
        </w:rPr>
        <w:t xml:space="preserve">. 5th </w:t>
      </w:r>
      <w:proofErr w:type="spellStart"/>
      <w:r w:rsidRPr="00ED4405">
        <w:rPr>
          <w:rFonts w:cs="Times New Roman"/>
          <w:color w:val="000000"/>
        </w:rPr>
        <w:t>ed</w:t>
      </w:r>
      <w:proofErr w:type="spellEnd"/>
      <w:r w:rsidRPr="00ED4405">
        <w:rPr>
          <w:rFonts w:cs="Times New Roman"/>
          <w:color w:val="000000"/>
        </w:rPr>
        <w:t xml:space="preserve">. </w:t>
      </w:r>
      <w:proofErr w:type="spellStart"/>
      <w:r w:rsidRPr="00ED4405">
        <w:rPr>
          <w:rFonts w:cs="Times New Roman"/>
          <w:color w:val="000000"/>
        </w:rPr>
        <w:t>Wiley</w:t>
      </w:r>
      <w:proofErr w:type="spellEnd"/>
      <w:r w:rsidRPr="00ED4405">
        <w:rPr>
          <w:rFonts w:cs="Times New Roman"/>
          <w:color w:val="000000"/>
        </w:rPr>
        <w:t>, 2015. 712 p.</w:t>
      </w:r>
    </w:p>
    <w:p w14:paraId="5C60EB64" w14:textId="77777777" w:rsidR="00EB1A9C" w:rsidRPr="00ED4405" w:rsidRDefault="00044C17" w:rsidP="00ED4405">
      <w:pPr>
        <w:ind w:firstLine="709"/>
        <w:jc w:val="both"/>
        <w:rPr>
          <w:rFonts w:cs="Times New Roman"/>
          <w:color w:val="000000"/>
        </w:rPr>
      </w:pPr>
      <w:r w:rsidRPr="00ED4405">
        <w:rPr>
          <w:rFonts w:cs="Times New Roman"/>
          <w:color w:val="000000"/>
        </w:rPr>
        <w:t xml:space="preserve">4. </w:t>
      </w:r>
      <w:proofErr w:type="spellStart"/>
      <w:r w:rsidRPr="00ED4405">
        <w:rPr>
          <w:rFonts w:cs="Times New Roman"/>
          <w:color w:val="000000"/>
        </w:rPr>
        <w:t>Chollet</w:t>
      </w:r>
      <w:proofErr w:type="spellEnd"/>
      <w:r w:rsidRPr="00ED4405">
        <w:rPr>
          <w:rFonts w:cs="Times New Roman"/>
          <w:color w:val="000000"/>
        </w:rPr>
        <w:t xml:space="preserve"> F. </w:t>
      </w:r>
      <w:proofErr w:type="spellStart"/>
      <w:r w:rsidRPr="00ED4405">
        <w:rPr>
          <w:rFonts w:cs="Times New Roman"/>
          <w:color w:val="000000"/>
        </w:rPr>
        <w:t>Deep</w:t>
      </w:r>
      <w:proofErr w:type="spellEnd"/>
      <w:r w:rsidRPr="00ED4405">
        <w:rPr>
          <w:rFonts w:cs="Times New Roman"/>
          <w:color w:val="000000"/>
        </w:rPr>
        <w:t xml:space="preserve"> </w:t>
      </w:r>
      <w:proofErr w:type="spellStart"/>
      <w:r w:rsidRPr="00ED4405">
        <w:rPr>
          <w:rFonts w:cs="Times New Roman"/>
          <w:color w:val="000000"/>
        </w:rPr>
        <w:t>Learning</w:t>
      </w:r>
      <w:proofErr w:type="spellEnd"/>
      <w:r w:rsidRPr="00ED4405">
        <w:rPr>
          <w:rFonts w:cs="Times New Roman"/>
          <w:color w:val="000000"/>
        </w:rPr>
        <w:t xml:space="preserve"> </w:t>
      </w:r>
      <w:proofErr w:type="spellStart"/>
      <w:r w:rsidRPr="00ED4405">
        <w:rPr>
          <w:rFonts w:cs="Times New Roman"/>
          <w:color w:val="000000"/>
        </w:rPr>
        <w:t>with</w:t>
      </w:r>
      <w:proofErr w:type="spellEnd"/>
      <w:r w:rsidRPr="00ED4405">
        <w:rPr>
          <w:rFonts w:cs="Times New Roman"/>
          <w:color w:val="000000"/>
        </w:rPr>
        <w:t xml:space="preserve"> </w:t>
      </w:r>
      <w:proofErr w:type="spellStart"/>
      <w:r w:rsidRPr="00ED4405">
        <w:rPr>
          <w:rFonts w:cs="Times New Roman"/>
          <w:color w:val="000000"/>
        </w:rPr>
        <w:t>Python</w:t>
      </w:r>
      <w:proofErr w:type="spellEnd"/>
      <w:r w:rsidRPr="00ED4405">
        <w:rPr>
          <w:rFonts w:cs="Times New Roman"/>
          <w:color w:val="000000"/>
        </w:rPr>
        <w:t xml:space="preserve">. 2nd </w:t>
      </w:r>
      <w:proofErr w:type="spellStart"/>
      <w:r w:rsidRPr="00ED4405">
        <w:rPr>
          <w:rFonts w:cs="Times New Roman"/>
          <w:color w:val="000000"/>
        </w:rPr>
        <w:t>ed</w:t>
      </w:r>
      <w:proofErr w:type="spellEnd"/>
      <w:r w:rsidRPr="00ED4405">
        <w:rPr>
          <w:rFonts w:cs="Times New Roman"/>
          <w:color w:val="000000"/>
        </w:rPr>
        <w:t xml:space="preserve">. </w:t>
      </w:r>
      <w:proofErr w:type="spellStart"/>
      <w:r w:rsidRPr="00ED4405">
        <w:rPr>
          <w:rFonts w:cs="Times New Roman"/>
          <w:color w:val="000000"/>
        </w:rPr>
        <w:t>Manning</w:t>
      </w:r>
      <w:proofErr w:type="spellEnd"/>
      <w:r w:rsidRPr="00ED4405">
        <w:rPr>
          <w:rFonts w:cs="Times New Roman"/>
          <w:color w:val="000000"/>
        </w:rPr>
        <w:t xml:space="preserve"> </w:t>
      </w:r>
      <w:proofErr w:type="spellStart"/>
      <w:r w:rsidRPr="00ED4405">
        <w:rPr>
          <w:rFonts w:cs="Times New Roman"/>
          <w:color w:val="000000"/>
        </w:rPr>
        <w:t>Publications</w:t>
      </w:r>
      <w:proofErr w:type="spellEnd"/>
      <w:r w:rsidRPr="00ED4405">
        <w:rPr>
          <w:rFonts w:cs="Times New Roman"/>
          <w:color w:val="000000"/>
        </w:rPr>
        <w:t>, 2021. 504 p.</w:t>
      </w:r>
    </w:p>
    <w:p w14:paraId="0D3350BF" w14:textId="77777777" w:rsidR="00EB1A9C" w:rsidRPr="00ED4405" w:rsidRDefault="00044C17" w:rsidP="00ED4405">
      <w:pPr>
        <w:ind w:firstLine="709"/>
        <w:jc w:val="both"/>
        <w:rPr>
          <w:rFonts w:cs="Times New Roman"/>
          <w:color w:val="000000"/>
        </w:rPr>
      </w:pPr>
      <w:r w:rsidRPr="00ED4405">
        <w:rPr>
          <w:rFonts w:cs="Times New Roman"/>
          <w:color w:val="000000"/>
        </w:rPr>
        <w:t xml:space="preserve">5. </w:t>
      </w:r>
      <w:proofErr w:type="spellStart"/>
      <w:r w:rsidRPr="00ED4405">
        <w:rPr>
          <w:rFonts w:cs="Times New Roman"/>
          <w:color w:val="000000"/>
        </w:rPr>
        <w:t>Brockwell</w:t>
      </w:r>
      <w:proofErr w:type="spellEnd"/>
      <w:r w:rsidRPr="00ED4405">
        <w:rPr>
          <w:rFonts w:cs="Times New Roman"/>
          <w:color w:val="000000"/>
        </w:rPr>
        <w:t xml:space="preserve"> P. J., </w:t>
      </w:r>
      <w:proofErr w:type="spellStart"/>
      <w:r w:rsidRPr="00ED4405">
        <w:rPr>
          <w:rFonts w:cs="Times New Roman"/>
          <w:color w:val="000000"/>
        </w:rPr>
        <w:t>Davis</w:t>
      </w:r>
      <w:proofErr w:type="spellEnd"/>
      <w:r w:rsidRPr="00ED4405">
        <w:rPr>
          <w:rFonts w:cs="Times New Roman"/>
          <w:color w:val="000000"/>
        </w:rPr>
        <w:t xml:space="preserve"> R. A. </w:t>
      </w:r>
      <w:proofErr w:type="spellStart"/>
      <w:r w:rsidRPr="00ED4405">
        <w:rPr>
          <w:rFonts w:cs="Times New Roman"/>
          <w:color w:val="000000"/>
        </w:rPr>
        <w:t>Introduction</w:t>
      </w:r>
      <w:proofErr w:type="spellEnd"/>
      <w:r w:rsidRPr="00ED4405">
        <w:rPr>
          <w:rFonts w:cs="Times New Roman"/>
          <w:color w:val="000000"/>
        </w:rPr>
        <w:t xml:space="preserve"> </w:t>
      </w:r>
      <w:proofErr w:type="spellStart"/>
      <w:r w:rsidRPr="00ED4405">
        <w:rPr>
          <w:rFonts w:cs="Times New Roman"/>
          <w:color w:val="000000"/>
        </w:rPr>
        <w:t>to</w:t>
      </w:r>
      <w:proofErr w:type="spellEnd"/>
      <w:r w:rsidRPr="00ED4405">
        <w:rPr>
          <w:rFonts w:cs="Times New Roman"/>
          <w:color w:val="000000"/>
        </w:rPr>
        <w:t xml:space="preserve"> </w:t>
      </w:r>
      <w:proofErr w:type="spellStart"/>
      <w:r w:rsidRPr="00ED4405">
        <w:rPr>
          <w:rFonts w:cs="Times New Roman"/>
          <w:color w:val="000000"/>
        </w:rPr>
        <w:t>Time</w:t>
      </w:r>
      <w:proofErr w:type="spellEnd"/>
      <w:r w:rsidRPr="00ED4405">
        <w:rPr>
          <w:rFonts w:cs="Times New Roman"/>
          <w:color w:val="000000"/>
        </w:rPr>
        <w:t xml:space="preserve"> </w:t>
      </w:r>
      <w:proofErr w:type="spellStart"/>
      <w:r w:rsidRPr="00ED4405">
        <w:rPr>
          <w:rFonts w:cs="Times New Roman"/>
          <w:color w:val="000000"/>
        </w:rPr>
        <w:t>Series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Forecasting</w:t>
      </w:r>
      <w:proofErr w:type="spellEnd"/>
      <w:r w:rsidRPr="00ED4405">
        <w:rPr>
          <w:rFonts w:cs="Times New Roman"/>
          <w:color w:val="000000"/>
        </w:rPr>
        <w:t xml:space="preserve">. 3rd </w:t>
      </w:r>
      <w:proofErr w:type="spellStart"/>
      <w:r w:rsidRPr="00ED4405">
        <w:rPr>
          <w:rFonts w:cs="Times New Roman"/>
          <w:color w:val="000000"/>
        </w:rPr>
        <w:t>ed</w:t>
      </w:r>
      <w:proofErr w:type="spellEnd"/>
      <w:r w:rsidRPr="00ED4405">
        <w:rPr>
          <w:rFonts w:cs="Times New Roman"/>
          <w:color w:val="000000"/>
        </w:rPr>
        <w:t xml:space="preserve">. </w:t>
      </w:r>
      <w:proofErr w:type="spellStart"/>
      <w:r w:rsidRPr="00ED4405">
        <w:rPr>
          <w:rFonts w:cs="Times New Roman"/>
          <w:color w:val="000000"/>
        </w:rPr>
        <w:t>Springer</w:t>
      </w:r>
      <w:proofErr w:type="spellEnd"/>
      <w:r w:rsidRPr="00ED4405">
        <w:rPr>
          <w:rFonts w:cs="Times New Roman"/>
          <w:color w:val="000000"/>
        </w:rPr>
        <w:t>, 2016. 425 p.</w:t>
      </w:r>
    </w:p>
    <w:p w14:paraId="04AD54B4" w14:textId="77777777" w:rsidR="00EB1A9C" w:rsidRPr="00ED4405" w:rsidRDefault="00044C17" w:rsidP="00ED4405">
      <w:pPr>
        <w:ind w:firstLine="709"/>
        <w:jc w:val="both"/>
        <w:rPr>
          <w:rFonts w:cs="Times New Roman"/>
          <w:color w:val="000000"/>
        </w:rPr>
      </w:pPr>
      <w:r w:rsidRPr="00ED4405">
        <w:rPr>
          <w:rFonts w:cs="Times New Roman"/>
          <w:color w:val="000000"/>
        </w:rPr>
        <w:t xml:space="preserve">6. DSTU 8302:2015. </w:t>
      </w:r>
      <w:proofErr w:type="spellStart"/>
      <w:r w:rsidRPr="00ED4405">
        <w:rPr>
          <w:rFonts w:cs="Times New Roman"/>
          <w:color w:val="000000"/>
        </w:rPr>
        <w:t>Information</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documentation</w:t>
      </w:r>
      <w:proofErr w:type="spellEnd"/>
      <w:r w:rsidRPr="00ED4405">
        <w:rPr>
          <w:rFonts w:cs="Times New Roman"/>
          <w:color w:val="000000"/>
        </w:rPr>
        <w:t xml:space="preserve">. </w:t>
      </w:r>
      <w:proofErr w:type="spellStart"/>
      <w:r w:rsidRPr="00ED4405">
        <w:rPr>
          <w:rFonts w:cs="Times New Roman"/>
          <w:color w:val="000000"/>
        </w:rPr>
        <w:t>Bibliographic</w:t>
      </w:r>
      <w:proofErr w:type="spellEnd"/>
      <w:r w:rsidRPr="00ED4405">
        <w:rPr>
          <w:rFonts w:cs="Times New Roman"/>
          <w:color w:val="000000"/>
        </w:rPr>
        <w:t xml:space="preserve"> </w:t>
      </w:r>
      <w:proofErr w:type="spellStart"/>
      <w:r w:rsidRPr="00ED4405">
        <w:rPr>
          <w:rFonts w:cs="Times New Roman"/>
          <w:color w:val="000000"/>
        </w:rPr>
        <w:t>reference</w:t>
      </w:r>
      <w:proofErr w:type="spellEnd"/>
      <w:r w:rsidRPr="00ED4405">
        <w:rPr>
          <w:rFonts w:cs="Times New Roman"/>
          <w:color w:val="000000"/>
        </w:rPr>
        <w:t xml:space="preserve">. </w:t>
      </w:r>
      <w:proofErr w:type="spellStart"/>
      <w:r w:rsidRPr="00ED4405">
        <w:rPr>
          <w:rFonts w:cs="Times New Roman"/>
          <w:color w:val="000000"/>
        </w:rPr>
        <w:t>General</w:t>
      </w:r>
      <w:proofErr w:type="spellEnd"/>
      <w:r w:rsidRPr="00ED4405">
        <w:rPr>
          <w:rFonts w:cs="Times New Roman"/>
          <w:color w:val="000000"/>
        </w:rPr>
        <w:t xml:space="preserve"> </w:t>
      </w:r>
      <w:proofErr w:type="spellStart"/>
      <w:r w:rsidRPr="00ED4405">
        <w:rPr>
          <w:rFonts w:cs="Times New Roman"/>
          <w:color w:val="000000"/>
        </w:rPr>
        <w:t>principles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rules</w:t>
      </w:r>
      <w:proofErr w:type="spellEnd"/>
      <w:r w:rsidRPr="00ED4405">
        <w:rPr>
          <w:rFonts w:cs="Times New Roman"/>
          <w:color w:val="000000"/>
        </w:rPr>
        <w:t xml:space="preserve"> </w:t>
      </w:r>
      <w:proofErr w:type="spellStart"/>
      <w:r w:rsidRPr="00ED4405">
        <w:rPr>
          <w:rFonts w:cs="Times New Roman"/>
          <w:color w:val="000000"/>
        </w:rPr>
        <w:t>of</w:t>
      </w:r>
      <w:proofErr w:type="spellEnd"/>
      <w:r w:rsidRPr="00ED4405">
        <w:rPr>
          <w:rFonts w:cs="Times New Roman"/>
          <w:color w:val="000000"/>
        </w:rPr>
        <w:t xml:space="preserve"> </w:t>
      </w:r>
      <w:proofErr w:type="spellStart"/>
      <w:r w:rsidRPr="00ED4405">
        <w:rPr>
          <w:rFonts w:cs="Times New Roman"/>
          <w:color w:val="000000"/>
        </w:rPr>
        <w:t>composition</w:t>
      </w:r>
      <w:proofErr w:type="spellEnd"/>
      <w:r w:rsidRPr="00ED4405">
        <w:rPr>
          <w:rFonts w:cs="Times New Roman"/>
          <w:color w:val="000000"/>
        </w:rPr>
        <w:t xml:space="preserve">. </w:t>
      </w:r>
      <w:proofErr w:type="spellStart"/>
      <w:r w:rsidRPr="00ED4405">
        <w:rPr>
          <w:rFonts w:cs="Times New Roman"/>
          <w:color w:val="000000"/>
        </w:rPr>
        <w:t>Kyiv</w:t>
      </w:r>
      <w:proofErr w:type="spellEnd"/>
      <w:r w:rsidRPr="00ED4405">
        <w:rPr>
          <w:rFonts w:cs="Times New Roman"/>
          <w:color w:val="000000"/>
        </w:rPr>
        <w:t xml:space="preserve"> : SE "</w:t>
      </w:r>
      <w:proofErr w:type="spellStart"/>
      <w:r w:rsidRPr="00ED4405">
        <w:rPr>
          <w:rFonts w:cs="Times New Roman"/>
          <w:color w:val="000000"/>
        </w:rPr>
        <w:t>UkrNDNC</w:t>
      </w:r>
      <w:proofErr w:type="spellEnd"/>
      <w:r w:rsidRPr="00ED4405">
        <w:rPr>
          <w:rFonts w:cs="Times New Roman"/>
          <w:color w:val="000000"/>
        </w:rPr>
        <w:t>", 2016. 17 p.</w:t>
      </w:r>
    </w:p>
    <w:p w14:paraId="08974267" w14:textId="15DAEAF7" w:rsidR="00EB1A9C" w:rsidRPr="00ED4405" w:rsidRDefault="00044C17" w:rsidP="00ED4405">
      <w:pPr>
        <w:ind w:firstLine="709"/>
        <w:jc w:val="both"/>
        <w:rPr>
          <w:rFonts w:cs="Times New Roman"/>
          <w:color w:val="000000"/>
        </w:rPr>
      </w:pPr>
      <w:r w:rsidRPr="00ED4405">
        <w:rPr>
          <w:rFonts w:cs="Times New Roman"/>
          <w:color w:val="000000"/>
        </w:rPr>
        <w:t xml:space="preserve">7. </w:t>
      </w:r>
      <w:proofErr w:type="spellStart"/>
      <w:r w:rsidRPr="00ED4405">
        <w:rPr>
          <w:rFonts w:cs="Times New Roman"/>
          <w:color w:val="000000"/>
        </w:rPr>
        <w:t>Farhangi</w:t>
      </w:r>
      <w:proofErr w:type="spellEnd"/>
      <w:r w:rsidRPr="00ED4405">
        <w:rPr>
          <w:rFonts w:cs="Times New Roman"/>
          <w:color w:val="000000"/>
        </w:rPr>
        <w:t xml:space="preserve"> H. </w:t>
      </w:r>
      <w:proofErr w:type="spellStart"/>
      <w:r w:rsidRPr="00ED4405">
        <w:rPr>
          <w:rFonts w:cs="Times New Roman"/>
          <w:color w:val="000000"/>
        </w:rPr>
        <w:t>The</w:t>
      </w:r>
      <w:proofErr w:type="spellEnd"/>
      <w:r w:rsidRPr="00ED4405">
        <w:rPr>
          <w:rFonts w:cs="Times New Roman"/>
          <w:color w:val="000000"/>
        </w:rPr>
        <w:t xml:space="preserve"> </w:t>
      </w:r>
      <w:proofErr w:type="spellStart"/>
      <w:r w:rsidRPr="00ED4405">
        <w:rPr>
          <w:rFonts w:cs="Times New Roman"/>
          <w:color w:val="000000"/>
        </w:rPr>
        <w:t>path</w:t>
      </w:r>
      <w:proofErr w:type="spellEnd"/>
      <w:r w:rsidRPr="00ED4405">
        <w:rPr>
          <w:rFonts w:cs="Times New Roman"/>
          <w:color w:val="000000"/>
        </w:rPr>
        <w:t xml:space="preserve"> </w:t>
      </w:r>
      <w:proofErr w:type="spellStart"/>
      <w:r w:rsidRPr="00ED4405">
        <w:rPr>
          <w:rFonts w:cs="Times New Roman"/>
          <w:color w:val="000000"/>
        </w:rPr>
        <w:t>of</w:t>
      </w:r>
      <w:proofErr w:type="spellEnd"/>
      <w:r w:rsidRPr="00ED4405">
        <w:rPr>
          <w:rFonts w:cs="Times New Roman"/>
          <w:color w:val="000000"/>
        </w:rPr>
        <w:t xml:space="preserve"> </w:t>
      </w:r>
      <w:proofErr w:type="spellStart"/>
      <w:r w:rsidRPr="00ED4405">
        <w:rPr>
          <w:rFonts w:cs="Times New Roman"/>
          <w:color w:val="000000"/>
        </w:rPr>
        <w:t>the</w:t>
      </w:r>
      <w:proofErr w:type="spellEnd"/>
      <w:r w:rsidRPr="00ED4405">
        <w:rPr>
          <w:rFonts w:cs="Times New Roman"/>
          <w:color w:val="000000"/>
        </w:rPr>
        <w:t xml:space="preserve"> </w:t>
      </w:r>
      <w:proofErr w:type="spellStart"/>
      <w:r w:rsidRPr="00ED4405">
        <w:rPr>
          <w:rFonts w:cs="Times New Roman"/>
          <w:color w:val="000000"/>
        </w:rPr>
        <w:t>smart</w:t>
      </w:r>
      <w:proofErr w:type="spellEnd"/>
      <w:r w:rsidRPr="00ED4405">
        <w:rPr>
          <w:rFonts w:cs="Times New Roman"/>
          <w:color w:val="000000"/>
        </w:rPr>
        <w:t xml:space="preserve"> </w:t>
      </w:r>
      <w:proofErr w:type="spellStart"/>
      <w:r w:rsidRPr="00ED4405">
        <w:rPr>
          <w:rFonts w:cs="Times New Roman"/>
          <w:color w:val="000000"/>
        </w:rPr>
        <w:t>grid</w:t>
      </w:r>
      <w:proofErr w:type="spellEnd"/>
      <w:r w:rsidRPr="00ED4405">
        <w:rPr>
          <w:rFonts w:cs="Times New Roman"/>
          <w:color w:val="000000"/>
        </w:rPr>
        <w:t xml:space="preserve">. IEEE </w:t>
      </w:r>
      <w:proofErr w:type="spellStart"/>
      <w:r w:rsidRPr="00ED4405">
        <w:rPr>
          <w:rFonts w:cs="Times New Roman"/>
          <w:color w:val="000000"/>
        </w:rPr>
        <w:t>Power</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Energy</w:t>
      </w:r>
      <w:proofErr w:type="spellEnd"/>
      <w:r w:rsidRPr="00ED4405">
        <w:rPr>
          <w:rFonts w:cs="Times New Roman"/>
          <w:color w:val="000000"/>
        </w:rPr>
        <w:t xml:space="preserve"> </w:t>
      </w:r>
      <w:proofErr w:type="spellStart"/>
      <w:r w:rsidRPr="00ED4405">
        <w:rPr>
          <w:rFonts w:cs="Times New Roman"/>
          <w:color w:val="000000"/>
        </w:rPr>
        <w:t>Magazine</w:t>
      </w:r>
      <w:proofErr w:type="spellEnd"/>
      <w:r w:rsidRPr="00ED4405">
        <w:rPr>
          <w:rFonts w:cs="Times New Roman"/>
          <w:color w:val="000000"/>
        </w:rPr>
        <w:t xml:space="preserve">. 2010. </w:t>
      </w:r>
      <w:proofErr w:type="spellStart"/>
      <w:r w:rsidRPr="00ED4405">
        <w:rPr>
          <w:rFonts w:cs="Times New Roman"/>
          <w:color w:val="000000"/>
        </w:rPr>
        <w:t>Vol</w:t>
      </w:r>
      <w:proofErr w:type="spellEnd"/>
      <w:r w:rsidRPr="00ED4405">
        <w:rPr>
          <w:rFonts w:cs="Times New Roman"/>
          <w:color w:val="000000"/>
        </w:rPr>
        <w:t xml:space="preserve">. 8, </w:t>
      </w:r>
      <w:proofErr w:type="spellStart"/>
      <w:r w:rsidRPr="00ED4405">
        <w:rPr>
          <w:rFonts w:cs="Times New Roman"/>
          <w:color w:val="000000"/>
        </w:rPr>
        <w:t>No</w:t>
      </w:r>
      <w:proofErr w:type="spellEnd"/>
      <w:r w:rsidRPr="00ED4405">
        <w:rPr>
          <w:rFonts w:cs="Times New Roman"/>
          <w:color w:val="000000"/>
        </w:rPr>
        <w:t>. 1. P. 18</w:t>
      </w:r>
      <w:r w:rsidR="00A442C4" w:rsidRPr="00ED4405">
        <w:rPr>
          <w:rFonts w:cs="Times New Roman"/>
          <w:color w:val="000000"/>
        </w:rPr>
        <w:t>–</w:t>
      </w:r>
      <w:r w:rsidRPr="00ED4405">
        <w:rPr>
          <w:rFonts w:cs="Times New Roman"/>
          <w:color w:val="000000"/>
        </w:rPr>
        <w:t>28.</w:t>
      </w:r>
    </w:p>
    <w:p w14:paraId="2DDB280F" w14:textId="77777777" w:rsidR="00EB1A9C" w:rsidRPr="00ED4405" w:rsidRDefault="00044C17" w:rsidP="00ED4405">
      <w:pPr>
        <w:ind w:firstLine="709"/>
        <w:jc w:val="both"/>
        <w:rPr>
          <w:rFonts w:cs="Times New Roman"/>
          <w:color w:val="000000"/>
        </w:rPr>
      </w:pPr>
      <w:r w:rsidRPr="00ED4405">
        <w:rPr>
          <w:rFonts w:cs="Times New Roman"/>
          <w:color w:val="000000"/>
        </w:rPr>
        <w:t xml:space="preserve">8. </w:t>
      </w:r>
      <w:proofErr w:type="spellStart"/>
      <w:r w:rsidRPr="00ED4405">
        <w:rPr>
          <w:rFonts w:cs="Times New Roman"/>
          <w:color w:val="000000"/>
        </w:rPr>
        <w:t>Geron</w:t>
      </w:r>
      <w:proofErr w:type="spellEnd"/>
      <w:r w:rsidRPr="00ED4405">
        <w:rPr>
          <w:rFonts w:cs="Times New Roman"/>
          <w:color w:val="000000"/>
        </w:rPr>
        <w:t xml:space="preserve"> A. </w:t>
      </w:r>
      <w:proofErr w:type="spellStart"/>
      <w:r w:rsidRPr="00ED4405">
        <w:rPr>
          <w:rFonts w:cs="Times New Roman"/>
          <w:color w:val="000000"/>
        </w:rPr>
        <w:t>Hands-On</w:t>
      </w:r>
      <w:proofErr w:type="spellEnd"/>
      <w:r w:rsidRPr="00ED4405">
        <w:rPr>
          <w:rFonts w:cs="Times New Roman"/>
          <w:color w:val="000000"/>
        </w:rPr>
        <w:t xml:space="preserve"> </w:t>
      </w:r>
      <w:proofErr w:type="spellStart"/>
      <w:r w:rsidRPr="00ED4405">
        <w:rPr>
          <w:rFonts w:cs="Times New Roman"/>
          <w:color w:val="000000"/>
        </w:rPr>
        <w:t>Machine</w:t>
      </w:r>
      <w:proofErr w:type="spellEnd"/>
      <w:r w:rsidRPr="00ED4405">
        <w:rPr>
          <w:rFonts w:cs="Times New Roman"/>
          <w:color w:val="000000"/>
        </w:rPr>
        <w:t xml:space="preserve"> </w:t>
      </w:r>
      <w:proofErr w:type="spellStart"/>
      <w:r w:rsidRPr="00ED4405">
        <w:rPr>
          <w:rFonts w:cs="Times New Roman"/>
          <w:color w:val="000000"/>
        </w:rPr>
        <w:t>Learning</w:t>
      </w:r>
      <w:proofErr w:type="spellEnd"/>
      <w:r w:rsidRPr="00ED4405">
        <w:rPr>
          <w:rFonts w:cs="Times New Roman"/>
          <w:color w:val="000000"/>
        </w:rPr>
        <w:t xml:space="preserve"> </w:t>
      </w:r>
      <w:proofErr w:type="spellStart"/>
      <w:r w:rsidRPr="00ED4405">
        <w:rPr>
          <w:rFonts w:cs="Times New Roman"/>
          <w:color w:val="000000"/>
        </w:rPr>
        <w:t>with</w:t>
      </w:r>
      <w:proofErr w:type="spellEnd"/>
      <w:r w:rsidRPr="00ED4405">
        <w:rPr>
          <w:rFonts w:cs="Times New Roman"/>
          <w:color w:val="000000"/>
        </w:rPr>
        <w:t xml:space="preserve"> </w:t>
      </w:r>
      <w:proofErr w:type="spellStart"/>
      <w:r w:rsidRPr="00ED4405">
        <w:rPr>
          <w:rFonts w:cs="Times New Roman"/>
          <w:color w:val="000000"/>
        </w:rPr>
        <w:t>Scikit-Learn</w:t>
      </w:r>
      <w:proofErr w:type="spellEnd"/>
      <w:r w:rsidRPr="00ED4405">
        <w:rPr>
          <w:rFonts w:cs="Times New Roman"/>
          <w:color w:val="000000"/>
        </w:rPr>
        <w:t xml:space="preserve">, </w:t>
      </w:r>
      <w:proofErr w:type="spellStart"/>
      <w:r w:rsidRPr="00ED4405">
        <w:rPr>
          <w:rFonts w:cs="Times New Roman"/>
          <w:color w:val="000000"/>
        </w:rPr>
        <w:t>Keras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TensorFlow</w:t>
      </w:r>
      <w:proofErr w:type="spellEnd"/>
      <w:r w:rsidRPr="00ED4405">
        <w:rPr>
          <w:rFonts w:cs="Times New Roman"/>
          <w:color w:val="000000"/>
        </w:rPr>
        <w:t xml:space="preserve">. 2nd </w:t>
      </w:r>
      <w:proofErr w:type="spellStart"/>
      <w:r w:rsidRPr="00ED4405">
        <w:rPr>
          <w:rFonts w:cs="Times New Roman"/>
          <w:color w:val="000000"/>
        </w:rPr>
        <w:t>ed</w:t>
      </w:r>
      <w:proofErr w:type="spellEnd"/>
      <w:r w:rsidRPr="00ED4405">
        <w:rPr>
          <w:rFonts w:cs="Times New Roman"/>
          <w:color w:val="000000"/>
        </w:rPr>
        <w:t xml:space="preserve">. </w:t>
      </w:r>
      <w:proofErr w:type="spellStart"/>
      <w:r w:rsidRPr="00ED4405">
        <w:rPr>
          <w:rFonts w:cs="Times New Roman"/>
          <w:color w:val="000000"/>
        </w:rPr>
        <w:t>O'Reilly</w:t>
      </w:r>
      <w:proofErr w:type="spellEnd"/>
      <w:r w:rsidRPr="00ED4405">
        <w:rPr>
          <w:rFonts w:cs="Times New Roman"/>
          <w:color w:val="000000"/>
        </w:rPr>
        <w:t xml:space="preserve"> </w:t>
      </w:r>
      <w:proofErr w:type="spellStart"/>
      <w:r w:rsidRPr="00ED4405">
        <w:rPr>
          <w:rFonts w:cs="Times New Roman"/>
          <w:color w:val="000000"/>
        </w:rPr>
        <w:t>Media</w:t>
      </w:r>
      <w:proofErr w:type="spellEnd"/>
      <w:r w:rsidRPr="00ED4405">
        <w:rPr>
          <w:rFonts w:cs="Times New Roman"/>
          <w:color w:val="000000"/>
        </w:rPr>
        <w:t>, 2019. 856 p.</w:t>
      </w:r>
    </w:p>
    <w:p w14:paraId="4B9C9B98" w14:textId="77777777" w:rsidR="00EB1A9C" w:rsidRPr="00ED4405" w:rsidRDefault="00044C17" w:rsidP="00ED4405">
      <w:pPr>
        <w:ind w:firstLine="709"/>
        <w:jc w:val="both"/>
        <w:rPr>
          <w:rFonts w:cs="Times New Roman"/>
          <w:color w:val="000000"/>
        </w:rPr>
      </w:pPr>
      <w:r w:rsidRPr="00ED4405">
        <w:rPr>
          <w:rFonts w:cs="Times New Roman"/>
          <w:color w:val="000000"/>
        </w:rPr>
        <w:t xml:space="preserve">9. </w:t>
      </w:r>
      <w:proofErr w:type="spellStart"/>
      <w:r w:rsidRPr="00ED4405">
        <w:rPr>
          <w:rFonts w:cs="Times New Roman"/>
          <w:color w:val="000000"/>
        </w:rPr>
        <w:t>Goodfellow</w:t>
      </w:r>
      <w:proofErr w:type="spellEnd"/>
      <w:r w:rsidRPr="00ED4405">
        <w:rPr>
          <w:rFonts w:cs="Times New Roman"/>
          <w:color w:val="000000"/>
        </w:rPr>
        <w:t xml:space="preserve"> I., </w:t>
      </w:r>
      <w:proofErr w:type="spellStart"/>
      <w:r w:rsidRPr="00ED4405">
        <w:rPr>
          <w:rFonts w:cs="Times New Roman"/>
          <w:color w:val="000000"/>
        </w:rPr>
        <w:t>Bengio</w:t>
      </w:r>
      <w:proofErr w:type="spellEnd"/>
      <w:r w:rsidRPr="00ED4405">
        <w:rPr>
          <w:rFonts w:cs="Times New Roman"/>
          <w:color w:val="000000"/>
        </w:rPr>
        <w:t xml:space="preserve"> Y., </w:t>
      </w:r>
      <w:proofErr w:type="spellStart"/>
      <w:r w:rsidRPr="00ED4405">
        <w:rPr>
          <w:rFonts w:cs="Times New Roman"/>
          <w:color w:val="000000"/>
        </w:rPr>
        <w:t>Courville</w:t>
      </w:r>
      <w:proofErr w:type="spellEnd"/>
      <w:r w:rsidRPr="00ED4405">
        <w:rPr>
          <w:rFonts w:cs="Times New Roman"/>
          <w:color w:val="000000"/>
        </w:rPr>
        <w:t xml:space="preserve"> A. </w:t>
      </w:r>
      <w:proofErr w:type="spellStart"/>
      <w:r w:rsidRPr="00ED4405">
        <w:rPr>
          <w:rFonts w:cs="Times New Roman"/>
          <w:color w:val="000000"/>
        </w:rPr>
        <w:t>Deep</w:t>
      </w:r>
      <w:proofErr w:type="spellEnd"/>
      <w:r w:rsidRPr="00ED4405">
        <w:rPr>
          <w:rFonts w:cs="Times New Roman"/>
          <w:color w:val="000000"/>
        </w:rPr>
        <w:t xml:space="preserve"> </w:t>
      </w:r>
      <w:proofErr w:type="spellStart"/>
      <w:r w:rsidRPr="00ED4405">
        <w:rPr>
          <w:rFonts w:cs="Times New Roman"/>
          <w:color w:val="000000"/>
        </w:rPr>
        <w:t>Learning</w:t>
      </w:r>
      <w:proofErr w:type="spellEnd"/>
      <w:r w:rsidRPr="00ED4405">
        <w:rPr>
          <w:rFonts w:cs="Times New Roman"/>
          <w:color w:val="000000"/>
        </w:rPr>
        <w:t xml:space="preserve">. MIT </w:t>
      </w:r>
      <w:proofErr w:type="spellStart"/>
      <w:r w:rsidRPr="00ED4405">
        <w:rPr>
          <w:rFonts w:cs="Times New Roman"/>
          <w:color w:val="000000"/>
        </w:rPr>
        <w:t>Press</w:t>
      </w:r>
      <w:proofErr w:type="spellEnd"/>
      <w:r w:rsidRPr="00ED4405">
        <w:rPr>
          <w:rFonts w:cs="Times New Roman"/>
          <w:color w:val="000000"/>
        </w:rPr>
        <w:t>, 2016. 800 p.</w:t>
      </w:r>
    </w:p>
    <w:p w14:paraId="5209EF62" w14:textId="3C480889" w:rsidR="00EB1A9C" w:rsidRPr="00ED4405" w:rsidRDefault="00044C17" w:rsidP="00ED4405">
      <w:pPr>
        <w:ind w:firstLine="709"/>
        <w:jc w:val="both"/>
        <w:rPr>
          <w:rFonts w:cs="Times New Roman"/>
          <w:color w:val="000000"/>
        </w:rPr>
      </w:pPr>
      <w:r w:rsidRPr="00ED4405">
        <w:rPr>
          <w:rFonts w:cs="Times New Roman"/>
          <w:color w:val="000000"/>
        </w:rPr>
        <w:t xml:space="preserve">10. </w:t>
      </w:r>
      <w:proofErr w:type="spellStart"/>
      <w:r w:rsidRPr="00ED4405">
        <w:rPr>
          <w:rFonts w:cs="Times New Roman"/>
          <w:color w:val="000000"/>
        </w:rPr>
        <w:t>Greff</w:t>
      </w:r>
      <w:proofErr w:type="spellEnd"/>
      <w:r w:rsidRPr="00ED4405">
        <w:rPr>
          <w:rFonts w:cs="Times New Roman"/>
          <w:color w:val="000000"/>
        </w:rPr>
        <w:t xml:space="preserve"> K., </w:t>
      </w:r>
      <w:proofErr w:type="spellStart"/>
      <w:r w:rsidRPr="00ED4405">
        <w:rPr>
          <w:rFonts w:cs="Times New Roman"/>
          <w:color w:val="000000"/>
        </w:rPr>
        <w:t>Srivastava</w:t>
      </w:r>
      <w:proofErr w:type="spellEnd"/>
      <w:r w:rsidRPr="00ED4405">
        <w:rPr>
          <w:rFonts w:cs="Times New Roman"/>
          <w:color w:val="000000"/>
        </w:rPr>
        <w:t xml:space="preserve"> R. K., </w:t>
      </w:r>
      <w:proofErr w:type="spellStart"/>
      <w:r w:rsidRPr="00ED4405">
        <w:rPr>
          <w:rFonts w:cs="Times New Roman"/>
          <w:color w:val="000000"/>
        </w:rPr>
        <w:t>Koutník</w:t>
      </w:r>
      <w:proofErr w:type="spellEnd"/>
      <w:r w:rsidRPr="00ED4405">
        <w:rPr>
          <w:rFonts w:cs="Times New Roman"/>
          <w:color w:val="000000"/>
        </w:rPr>
        <w:t xml:space="preserve"> J. </w:t>
      </w:r>
      <w:proofErr w:type="spellStart"/>
      <w:r w:rsidRPr="00ED4405">
        <w:rPr>
          <w:rFonts w:cs="Times New Roman"/>
          <w:color w:val="000000"/>
        </w:rPr>
        <w:t>et</w:t>
      </w:r>
      <w:proofErr w:type="spellEnd"/>
      <w:r w:rsidRPr="00ED4405">
        <w:rPr>
          <w:rFonts w:cs="Times New Roman"/>
          <w:color w:val="000000"/>
        </w:rPr>
        <w:t xml:space="preserve"> </w:t>
      </w:r>
      <w:proofErr w:type="spellStart"/>
      <w:r w:rsidRPr="00ED4405">
        <w:rPr>
          <w:rFonts w:cs="Times New Roman"/>
          <w:color w:val="000000"/>
        </w:rPr>
        <w:t>al</w:t>
      </w:r>
      <w:proofErr w:type="spellEnd"/>
      <w:r w:rsidRPr="00ED4405">
        <w:rPr>
          <w:rFonts w:cs="Times New Roman"/>
          <w:color w:val="000000"/>
        </w:rPr>
        <w:t xml:space="preserve">. LSTM: A </w:t>
      </w:r>
      <w:proofErr w:type="spellStart"/>
      <w:r w:rsidRPr="00ED4405">
        <w:rPr>
          <w:rFonts w:cs="Times New Roman"/>
          <w:color w:val="000000"/>
        </w:rPr>
        <w:t>Search</w:t>
      </w:r>
      <w:proofErr w:type="spellEnd"/>
      <w:r w:rsidRPr="00ED4405">
        <w:rPr>
          <w:rFonts w:cs="Times New Roman"/>
          <w:color w:val="000000"/>
        </w:rPr>
        <w:t xml:space="preserve"> </w:t>
      </w:r>
      <w:proofErr w:type="spellStart"/>
      <w:r w:rsidRPr="00ED4405">
        <w:rPr>
          <w:rFonts w:cs="Times New Roman"/>
          <w:color w:val="000000"/>
        </w:rPr>
        <w:t>Space</w:t>
      </w:r>
      <w:proofErr w:type="spellEnd"/>
      <w:r w:rsidRPr="00ED4405">
        <w:rPr>
          <w:rFonts w:cs="Times New Roman"/>
          <w:color w:val="000000"/>
        </w:rPr>
        <w:t xml:space="preserve"> </w:t>
      </w:r>
      <w:proofErr w:type="spellStart"/>
      <w:r w:rsidRPr="00ED4405">
        <w:rPr>
          <w:rFonts w:cs="Times New Roman"/>
          <w:color w:val="000000"/>
        </w:rPr>
        <w:t>Odyssey</w:t>
      </w:r>
      <w:proofErr w:type="spellEnd"/>
      <w:r w:rsidRPr="00ED4405">
        <w:rPr>
          <w:rFonts w:cs="Times New Roman"/>
          <w:color w:val="000000"/>
        </w:rPr>
        <w:t xml:space="preserve">. IEEE </w:t>
      </w:r>
      <w:proofErr w:type="spellStart"/>
      <w:r w:rsidRPr="00ED4405">
        <w:rPr>
          <w:rFonts w:cs="Times New Roman"/>
          <w:color w:val="000000"/>
        </w:rPr>
        <w:t>Transactions</w:t>
      </w:r>
      <w:proofErr w:type="spellEnd"/>
      <w:r w:rsidRPr="00ED4405">
        <w:rPr>
          <w:rFonts w:cs="Times New Roman"/>
          <w:color w:val="000000"/>
        </w:rPr>
        <w:t xml:space="preserve"> </w:t>
      </w:r>
      <w:proofErr w:type="spellStart"/>
      <w:r w:rsidRPr="00ED4405">
        <w:rPr>
          <w:rFonts w:cs="Times New Roman"/>
          <w:color w:val="000000"/>
        </w:rPr>
        <w:t>on</w:t>
      </w:r>
      <w:proofErr w:type="spellEnd"/>
      <w:r w:rsidRPr="00ED4405">
        <w:rPr>
          <w:rFonts w:cs="Times New Roman"/>
          <w:color w:val="000000"/>
        </w:rPr>
        <w:t xml:space="preserve"> </w:t>
      </w:r>
      <w:proofErr w:type="spellStart"/>
      <w:r w:rsidRPr="00ED4405">
        <w:rPr>
          <w:rFonts w:cs="Times New Roman"/>
          <w:color w:val="000000"/>
        </w:rPr>
        <w:t>Neural</w:t>
      </w:r>
      <w:proofErr w:type="spellEnd"/>
      <w:r w:rsidRPr="00ED4405">
        <w:rPr>
          <w:rFonts w:cs="Times New Roman"/>
          <w:color w:val="000000"/>
        </w:rPr>
        <w:t xml:space="preserve"> </w:t>
      </w:r>
      <w:proofErr w:type="spellStart"/>
      <w:r w:rsidRPr="00ED4405">
        <w:rPr>
          <w:rFonts w:cs="Times New Roman"/>
          <w:color w:val="000000"/>
        </w:rPr>
        <w:t>Networks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Learning</w:t>
      </w:r>
      <w:proofErr w:type="spellEnd"/>
      <w:r w:rsidRPr="00ED4405">
        <w:rPr>
          <w:rFonts w:cs="Times New Roman"/>
          <w:color w:val="000000"/>
        </w:rPr>
        <w:t xml:space="preserve"> </w:t>
      </w:r>
      <w:proofErr w:type="spellStart"/>
      <w:r w:rsidRPr="00ED4405">
        <w:rPr>
          <w:rFonts w:cs="Times New Roman"/>
          <w:color w:val="000000"/>
        </w:rPr>
        <w:t>Systems</w:t>
      </w:r>
      <w:proofErr w:type="spellEnd"/>
      <w:r w:rsidRPr="00ED4405">
        <w:rPr>
          <w:rFonts w:cs="Times New Roman"/>
          <w:color w:val="000000"/>
        </w:rPr>
        <w:t xml:space="preserve">. 2017. </w:t>
      </w:r>
      <w:proofErr w:type="spellStart"/>
      <w:r w:rsidRPr="00ED4405">
        <w:rPr>
          <w:rFonts w:cs="Times New Roman"/>
          <w:color w:val="000000"/>
        </w:rPr>
        <w:t>Vol</w:t>
      </w:r>
      <w:proofErr w:type="spellEnd"/>
      <w:r w:rsidRPr="00ED4405">
        <w:rPr>
          <w:rFonts w:cs="Times New Roman"/>
          <w:color w:val="000000"/>
        </w:rPr>
        <w:t xml:space="preserve">. 28, </w:t>
      </w:r>
      <w:proofErr w:type="spellStart"/>
      <w:r w:rsidRPr="00ED4405">
        <w:rPr>
          <w:rFonts w:cs="Times New Roman"/>
          <w:color w:val="000000"/>
        </w:rPr>
        <w:t>No</w:t>
      </w:r>
      <w:proofErr w:type="spellEnd"/>
      <w:r w:rsidRPr="00ED4405">
        <w:rPr>
          <w:rFonts w:cs="Times New Roman"/>
          <w:color w:val="000000"/>
        </w:rPr>
        <w:t>. 10. P. 2222</w:t>
      </w:r>
      <w:r w:rsidR="00A442C4" w:rsidRPr="00ED4405">
        <w:rPr>
          <w:rFonts w:cs="Times New Roman"/>
          <w:color w:val="000000"/>
        </w:rPr>
        <w:t>–</w:t>
      </w:r>
      <w:r w:rsidRPr="00ED4405">
        <w:rPr>
          <w:rFonts w:cs="Times New Roman"/>
          <w:color w:val="000000"/>
        </w:rPr>
        <w:t>2232.</w:t>
      </w:r>
    </w:p>
    <w:p w14:paraId="62316249" w14:textId="664E89C3" w:rsidR="00EB1A9C" w:rsidRPr="00ED4405" w:rsidRDefault="00044C17" w:rsidP="00ED4405">
      <w:pPr>
        <w:ind w:firstLine="709"/>
        <w:jc w:val="both"/>
        <w:rPr>
          <w:rFonts w:cs="Times New Roman"/>
          <w:color w:val="000000"/>
        </w:rPr>
      </w:pPr>
      <w:r w:rsidRPr="00ED4405">
        <w:rPr>
          <w:rFonts w:cs="Times New Roman"/>
          <w:color w:val="000000"/>
        </w:rPr>
        <w:t xml:space="preserve">11. </w:t>
      </w:r>
      <w:proofErr w:type="spellStart"/>
      <w:r w:rsidRPr="00ED4405">
        <w:rPr>
          <w:rFonts w:cs="Times New Roman"/>
          <w:color w:val="000000"/>
        </w:rPr>
        <w:t>Hochreiter</w:t>
      </w:r>
      <w:proofErr w:type="spellEnd"/>
      <w:r w:rsidRPr="00ED4405">
        <w:rPr>
          <w:rFonts w:cs="Times New Roman"/>
          <w:color w:val="000000"/>
        </w:rPr>
        <w:t xml:space="preserve"> S., </w:t>
      </w:r>
      <w:proofErr w:type="spellStart"/>
      <w:r w:rsidRPr="00ED4405">
        <w:rPr>
          <w:rFonts w:cs="Times New Roman"/>
          <w:color w:val="000000"/>
        </w:rPr>
        <w:t>Schmidhuber</w:t>
      </w:r>
      <w:proofErr w:type="spellEnd"/>
      <w:r w:rsidRPr="00ED4405">
        <w:rPr>
          <w:rFonts w:cs="Times New Roman"/>
          <w:color w:val="000000"/>
        </w:rPr>
        <w:t xml:space="preserve"> J. </w:t>
      </w:r>
      <w:proofErr w:type="spellStart"/>
      <w:r w:rsidRPr="00ED4405">
        <w:rPr>
          <w:rFonts w:cs="Times New Roman"/>
          <w:color w:val="000000"/>
        </w:rPr>
        <w:t>Long</w:t>
      </w:r>
      <w:proofErr w:type="spellEnd"/>
      <w:r w:rsidRPr="00ED4405">
        <w:rPr>
          <w:rFonts w:cs="Times New Roman"/>
          <w:color w:val="000000"/>
        </w:rPr>
        <w:t xml:space="preserve"> </w:t>
      </w:r>
      <w:proofErr w:type="spellStart"/>
      <w:r w:rsidRPr="00ED4405">
        <w:rPr>
          <w:rFonts w:cs="Times New Roman"/>
          <w:color w:val="000000"/>
        </w:rPr>
        <w:t>Short-Term</w:t>
      </w:r>
      <w:proofErr w:type="spellEnd"/>
      <w:r w:rsidRPr="00ED4405">
        <w:rPr>
          <w:rFonts w:cs="Times New Roman"/>
          <w:color w:val="000000"/>
        </w:rPr>
        <w:t xml:space="preserve"> </w:t>
      </w:r>
      <w:proofErr w:type="spellStart"/>
      <w:r w:rsidRPr="00ED4405">
        <w:rPr>
          <w:rFonts w:cs="Times New Roman"/>
          <w:color w:val="000000"/>
        </w:rPr>
        <w:t>Memory</w:t>
      </w:r>
      <w:proofErr w:type="spellEnd"/>
      <w:r w:rsidRPr="00ED4405">
        <w:rPr>
          <w:rFonts w:cs="Times New Roman"/>
          <w:color w:val="000000"/>
        </w:rPr>
        <w:t xml:space="preserve">. </w:t>
      </w:r>
      <w:proofErr w:type="spellStart"/>
      <w:r w:rsidRPr="00ED4405">
        <w:rPr>
          <w:rFonts w:cs="Times New Roman"/>
          <w:color w:val="000000"/>
        </w:rPr>
        <w:t>Neural</w:t>
      </w:r>
      <w:proofErr w:type="spellEnd"/>
      <w:r w:rsidRPr="00ED4405">
        <w:rPr>
          <w:rFonts w:cs="Times New Roman"/>
          <w:color w:val="000000"/>
        </w:rPr>
        <w:t xml:space="preserve"> </w:t>
      </w:r>
      <w:proofErr w:type="spellStart"/>
      <w:r w:rsidRPr="00ED4405">
        <w:rPr>
          <w:rFonts w:cs="Times New Roman"/>
          <w:color w:val="000000"/>
        </w:rPr>
        <w:t>Computation</w:t>
      </w:r>
      <w:proofErr w:type="spellEnd"/>
      <w:r w:rsidRPr="00ED4405">
        <w:rPr>
          <w:rFonts w:cs="Times New Roman"/>
          <w:color w:val="000000"/>
        </w:rPr>
        <w:t xml:space="preserve">. 1997. </w:t>
      </w:r>
      <w:proofErr w:type="spellStart"/>
      <w:r w:rsidRPr="00ED4405">
        <w:rPr>
          <w:rFonts w:cs="Times New Roman"/>
          <w:color w:val="000000"/>
        </w:rPr>
        <w:t>Vol</w:t>
      </w:r>
      <w:proofErr w:type="spellEnd"/>
      <w:r w:rsidRPr="00ED4405">
        <w:rPr>
          <w:rFonts w:cs="Times New Roman"/>
          <w:color w:val="000000"/>
        </w:rPr>
        <w:t xml:space="preserve">. 9, </w:t>
      </w:r>
      <w:proofErr w:type="spellStart"/>
      <w:r w:rsidRPr="00ED4405">
        <w:rPr>
          <w:rFonts w:cs="Times New Roman"/>
          <w:color w:val="000000"/>
        </w:rPr>
        <w:t>No</w:t>
      </w:r>
      <w:proofErr w:type="spellEnd"/>
      <w:r w:rsidRPr="00ED4405">
        <w:rPr>
          <w:rFonts w:cs="Times New Roman"/>
          <w:color w:val="000000"/>
        </w:rPr>
        <w:t>. 8. P. 1735</w:t>
      </w:r>
      <w:r w:rsidR="00A442C4" w:rsidRPr="00ED4405">
        <w:rPr>
          <w:rFonts w:cs="Times New Roman"/>
          <w:color w:val="000000"/>
        </w:rPr>
        <w:t>–</w:t>
      </w:r>
      <w:r w:rsidRPr="00ED4405">
        <w:rPr>
          <w:rFonts w:cs="Times New Roman"/>
          <w:color w:val="000000"/>
        </w:rPr>
        <w:t>1780.</w:t>
      </w:r>
    </w:p>
    <w:p w14:paraId="1B9462A3" w14:textId="41FD70F0" w:rsidR="00EB1A9C" w:rsidRPr="00ED4405" w:rsidRDefault="00044C17" w:rsidP="00ED4405">
      <w:pPr>
        <w:ind w:firstLine="709"/>
        <w:jc w:val="both"/>
        <w:rPr>
          <w:rFonts w:cs="Times New Roman"/>
          <w:color w:val="000000"/>
        </w:rPr>
      </w:pPr>
      <w:r w:rsidRPr="00ED4405">
        <w:rPr>
          <w:rFonts w:cs="Times New Roman"/>
          <w:color w:val="000000"/>
        </w:rPr>
        <w:t xml:space="preserve">12. </w:t>
      </w:r>
      <w:proofErr w:type="spellStart"/>
      <w:r w:rsidRPr="00ED4405">
        <w:rPr>
          <w:rFonts w:cs="Times New Roman"/>
          <w:color w:val="000000"/>
        </w:rPr>
        <w:t>Huber</w:t>
      </w:r>
      <w:proofErr w:type="spellEnd"/>
      <w:r w:rsidRPr="00ED4405">
        <w:rPr>
          <w:rFonts w:cs="Times New Roman"/>
          <w:color w:val="000000"/>
        </w:rPr>
        <w:t xml:space="preserve"> P. J. </w:t>
      </w:r>
      <w:proofErr w:type="spellStart"/>
      <w:r w:rsidRPr="00ED4405">
        <w:rPr>
          <w:rFonts w:cs="Times New Roman"/>
          <w:color w:val="000000"/>
        </w:rPr>
        <w:t>Robust</w:t>
      </w:r>
      <w:proofErr w:type="spellEnd"/>
      <w:r w:rsidRPr="00ED4405">
        <w:rPr>
          <w:rFonts w:cs="Times New Roman"/>
          <w:color w:val="000000"/>
        </w:rPr>
        <w:t xml:space="preserve"> </w:t>
      </w:r>
      <w:proofErr w:type="spellStart"/>
      <w:r w:rsidRPr="00ED4405">
        <w:rPr>
          <w:rFonts w:cs="Times New Roman"/>
          <w:color w:val="000000"/>
        </w:rPr>
        <w:t>Estimation</w:t>
      </w:r>
      <w:proofErr w:type="spellEnd"/>
      <w:r w:rsidRPr="00ED4405">
        <w:rPr>
          <w:rFonts w:cs="Times New Roman"/>
          <w:color w:val="000000"/>
        </w:rPr>
        <w:t xml:space="preserve"> </w:t>
      </w:r>
      <w:proofErr w:type="spellStart"/>
      <w:r w:rsidRPr="00ED4405">
        <w:rPr>
          <w:rFonts w:cs="Times New Roman"/>
          <w:color w:val="000000"/>
        </w:rPr>
        <w:t>of</w:t>
      </w:r>
      <w:proofErr w:type="spellEnd"/>
      <w:r w:rsidRPr="00ED4405">
        <w:rPr>
          <w:rFonts w:cs="Times New Roman"/>
          <w:color w:val="000000"/>
        </w:rPr>
        <w:t xml:space="preserve"> a </w:t>
      </w:r>
      <w:proofErr w:type="spellStart"/>
      <w:r w:rsidRPr="00ED4405">
        <w:rPr>
          <w:rFonts w:cs="Times New Roman"/>
          <w:color w:val="000000"/>
        </w:rPr>
        <w:t>Location</w:t>
      </w:r>
      <w:proofErr w:type="spellEnd"/>
      <w:r w:rsidRPr="00ED4405">
        <w:rPr>
          <w:rFonts w:cs="Times New Roman"/>
          <w:color w:val="000000"/>
        </w:rPr>
        <w:t xml:space="preserve"> </w:t>
      </w:r>
      <w:proofErr w:type="spellStart"/>
      <w:r w:rsidRPr="00ED4405">
        <w:rPr>
          <w:rFonts w:cs="Times New Roman"/>
          <w:color w:val="000000"/>
        </w:rPr>
        <w:t>Parameter</w:t>
      </w:r>
      <w:proofErr w:type="spellEnd"/>
      <w:r w:rsidRPr="00ED4405">
        <w:rPr>
          <w:rFonts w:cs="Times New Roman"/>
          <w:color w:val="000000"/>
        </w:rPr>
        <w:t xml:space="preserve">. </w:t>
      </w:r>
      <w:proofErr w:type="spellStart"/>
      <w:r w:rsidRPr="00ED4405">
        <w:rPr>
          <w:rFonts w:cs="Times New Roman"/>
          <w:color w:val="000000"/>
        </w:rPr>
        <w:t>The</w:t>
      </w:r>
      <w:proofErr w:type="spellEnd"/>
      <w:r w:rsidRPr="00ED4405">
        <w:rPr>
          <w:rFonts w:cs="Times New Roman"/>
          <w:color w:val="000000"/>
        </w:rPr>
        <w:t xml:space="preserve"> </w:t>
      </w:r>
      <w:proofErr w:type="spellStart"/>
      <w:r w:rsidRPr="00ED4405">
        <w:rPr>
          <w:rFonts w:cs="Times New Roman"/>
          <w:color w:val="000000"/>
        </w:rPr>
        <w:t>Annals</w:t>
      </w:r>
      <w:proofErr w:type="spellEnd"/>
      <w:r w:rsidRPr="00ED4405">
        <w:rPr>
          <w:rFonts w:cs="Times New Roman"/>
          <w:color w:val="000000"/>
        </w:rPr>
        <w:t xml:space="preserve"> </w:t>
      </w:r>
      <w:proofErr w:type="spellStart"/>
      <w:r w:rsidRPr="00ED4405">
        <w:rPr>
          <w:rFonts w:cs="Times New Roman"/>
          <w:color w:val="000000"/>
        </w:rPr>
        <w:t>of</w:t>
      </w:r>
      <w:proofErr w:type="spellEnd"/>
      <w:r w:rsidRPr="00ED4405">
        <w:rPr>
          <w:rFonts w:cs="Times New Roman"/>
          <w:color w:val="000000"/>
        </w:rPr>
        <w:t xml:space="preserve"> </w:t>
      </w:r>
      <w:proofErr w:type="spellStart"/>
      <w:r w:rsidRPr="00ED4405">
        <w:rPr>
          <w:rFonts w:cs="Times New Roman"/>
          <w:color w:val="000000"/>
        </w:rPr>
        <w:t>Mathematical</w:t>
      </w:r>
      <w:proofErr w:type="spellEnd"/>
      <w:r w:rsidRPr="00ED4405">
        <w:rPr>
          <w:rFonts w:cs="Times New Roman"/>
          <w:color w:val="000000"/>
        </w:rPr>
        <w:t xml:space="preserve"> </w:t>
      </w:r>
      <w:proofErr w:type="spellStart"/>
      <w:r w:rsidRPr="00ED4405">
        <w:rPr>
          <w:rFonts w:cs="Times New Roman"/>
          <w:color w:val="000000"/>
        </w:rPr>
        <w:t>Statistics</w:t>
      </w:r>
      <w:proofErr w:type="spellEnd"/>
      <w:r w:rsidRPr="00ED4405">
        <w:rPr>
          <w:rFonts w:cs="Times New Roman"/>
          <w:color w:val="000000"/>
        </w:rPr>
        <w:t xml:space="preserve">. 1964. </w:t>
      </w:r>
      <w:proofErr w:type="spellStart"/>
      <w:r w:rsidRPr="00ED4405">
        <w:rPr>
          <w:rFonts w:cs="Times New Roman"/>
          <w:color w:val="000000"/>
        </w:rPr>
        <w:t>Vol</w:t>
      </w:r>
      <w:proofErr w:type="spellEnd"/>
      <w:r w:rsidRPr="00ED4405">
        <w:rPr>
          <w:rFonts w:cs="Times New Roman"/>
          <w:color w:val="000000"/>
        </w:rPr>
        <w:t xml:space="preserve">. 35, </w:t>
      </w:r>
      <w:proofErr w:type="spellStart"/>
      <w:r w:rsidRPr="00ED4405">
        <w:rPr>
          <w:rFonts w:cs="Times New Roman"/>
          <w:color w:val="000000"/>
        </w:rPr>
        <w:t>No</w:t>
      </w:r>
      <w:proofErr w:type="spellEnd"/>
      <w:r w:rsidRPr="00ED4405">
        <w:rPr>
          <w:rFonts w:cs="Times New Roman"/>
          <w:color w:val="000000"/>
        </w:rPr>
        <w:t>. 1. P. 73</w:t>
      </w:r>
      <w:r w:rsidR="00A442C4" w:rsidRPr="00ED4405">
        <w:rPr>
          <w:rFonts w:cs="Times New Roman"/>
          <w:color w:val="000000"/>
        </w:rPr>
        <w:t>–</w:t>
      </w:r>
      <w:r w:rsidRPr="00ED4405">
        <w:rPr>
          <w:rFonts w:cs="Times New Roman"/>
          <w:color w:val="000000"/>
        </w:rPr>
        <w:t>101.</w:t>
      </w:r>
    </w:p>
    <w:p w14:paraId="2698D212" w14:textId="77777777" w:rsidR="00EB1A9C" w:rsidRPr="00ED4405" w:rsidRDefault="00044C17" w:rsidP="00ED4405">
      <w:pPr>
        <w:ind w:firstLine="709"/>
        <w:jc w:val="both"/>
        <w:rPr>
          <w:rFonts w:cs="Times New Roman"/>
          <w:color w:val="000000"/>
        </w:rPr>
      </w:pPr>
      <w:r w:rsidRPr="00ED4405">
        <w:rPr>
          <w:rFonts w:cs="Times New Roman"/>
          <w:color w:val="000000"/>
        </w:rPr>
        <w:t xml:space="preserve">13. </w:t>
      </w:r>
      <w:proofErr w:type="spellStart"/>
      <w:r w:rsidRPr="00ED4405">
        <w:rPr>
          <w:rFonts w:cs="Times New Roman"/>
          <w:color w:val="000000"/>
        </w:rPr>
        <w:t>Hyndman</w:t>
      </w:r>
      <w:proofErr w:type="spellEnd"/>
      <w:r w:rsidRPr="00ED4405">
        <w:rPr>
          <w:rFonts w:cs="Times New Roman"/>
          <w:color w:val="000000"/>
        </w:rPr>
        <w:t xml:space="preserve"> R. J., </w:t>
      </w:r>
      <w:proofErr w:type="spellStart"/>
      <w:r w:rsidRPr="00ED4405">
        <w:rPr>
          <w:rFonts w:cs="Times New Roman"/>
          <w:color w:val="000000"/>
        </w:rPr>
        <w:t>Athanasopoulos</w:t>
      </w:r>
      <w:proofErr w:type="spellEnd"/>
      <w:r w:rsidRPr="00ED4405">
        <w:rPr>
          <w:rFonts w:cs="Times New Roman"/>
          <w:color w:val="000000"/>
        </w:rPr>
        <w:t xml:space="preserve"> G. </w:t>
      </w:r>
      <w:proofErr w:type="spellStart"/>
      <w:r w:rsidRPr="00ED4405">
        <w:rPr>
          <w:rFonts w:cs="Times New Roman"/>
          <w:color w:val="000000"/>
        </w:rPr>
        <w:t>Forecasting</w:t>
      </w:r>
      <w:proofErr w:type="spellEnd"/>
      <w:r w:rsidRPr="00ED4405">
        <w:rPr>
          <w:rFonts w:cs="Times New Roman"/>
          <w:color w:val="000000"/>
        </w:rPr>
        <w:t xml:space="preserve">: </w:t>
      </w:r>
      <w:proofErr w:type="spellStart"/>
      <w:r w:rsidRPr="00ED4405">
        <w:rPr>
          <w:rFonts w:cs="Times New Roman"/>
          <w:color w:val="000000"/>
        </w:rPr>
        <w:t>Principles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Practice</w:t>
      </w:r>
      <w:proofErr w:type="spellEnd"/>
      <w:r w:rsidRPr="00ED4405">
        <w:rPr>
          <w:rFonts w:cs="Times New Roman"/>
          <w:color w:val="000000"/>
        </w:rPr>
        <w:t xml:space="preserve">. 2nd </w:t>
      </w:r>
      <w:proofErr w:type="spellStart"/>
      <w:r w:rsidRPr="00ED4405">
        <w:rPr>
          <w:rFonts w:cs="Times New Roman"/>
          <w:color w:val="000000"/>
        </w:rPr>
        <w:t>ed</w:t>
      </w:r>
      <w:proofErr w:type="spellEnd"/>
      <w:r w:rsidRPr="00ED4405">
        <w:rPr>
          <w:rFonts w:cs="Times New Roman"/>
          <w:color w:val="000000"/>
        </w:rPr>
        <w:t xml:space="preserve">. </w:t>
      </w:r>
      <w:proofErr w:type="spellStart"/>
      <w:r w:rsidRPr="00ED4405">
        <w:rPr>
          <w:rFonts w:cs="Times New Roman"/>
          <w:color w:val="000000"/>
        </w:rPr>
        <w:t>OTexts</w:t>
      </w:r>
      <w:proofErr w:type="spellEnd"/>
      <w:r w:rsidRPr="00ED4405">
        <w:rPr>
          <w:rFonts w:cs="Times New Roman"/>
          <w:color w:val="000000"/>
        </w:rPr>
        <w:t>, 2018. 382 p.</w:t>
      </w:r>
    </w:p>
    <w:p w14:paraId="4FBFC19F" w14:textId="6F939854" w:rsidR="00EB1A9C" w:rsidRPr="00ED4405" w:rsidRDefault="00044C17" w:rsidP="00ED4405">
      <w:pPr>
        <w:ind w:firstLine="709"/>
        <w:jc w:val="both"/>
        <w:rPr>
          <w:rFonts w:cs="Times New Roman"/>
          <w:color w:val="000000"/>
        </w:rPr>
      </w:pPr>
      <w:r w:rsidRPr="00ED4405">
        <w:rPr>
          <w:rFonts w:cs="Times New Roman"/>
          <w:color w:val="000000"/>
        </w:rPr>
        <w:lastRenderedPageBreak/>
        <w:t xml:space="preserve">14. ISO/IEC 27001:2022. </w:t>
      </w:r>
      <w:proofErr w:type="spellStart"/>
      <w:r w:rsidRPr="00ED4405">
        <w:rPr>
          <w:rFonts w:cs="Times New Roman"/>
          <w:color w:val="000000"/>
        </w:rPr>
        <w:t>Information</w:t>
      </w:r>
      <w:proofErr w:type="spellEnd"/>
      <w:r w:rsidRPr="00ED4405">
        <w:rPr>
          <w:rFonts w:cs="Times New Roman"/>
          <w:color w:val="000000"/>
        </w:rPr>
        <w:t xml:space="preserve"> </w:t>
      </w:r>
      <w:proofErr w:type="spellStart"/>
      <w:r w:rsidRPr="00ED4405">
        <w:rPr>
          <w:rFonts w:cs="Times New Roman"/>
          <w:color w:val="000000"/>
        </w:rPr>
        <w:t>security</w:t>
      </w:r>
      <w:proofErr w:type="spellEnd"/>
      <w:r w:rsidRPr="00ED4405">
        <w:rPr>
          <w:rFonts w:cs="Times New Roman"/>
          <w:color w:val="000000"/>
        </w:rPr>
        <w:t xml:space="preserve">, </w:t>
      </w:r>
      <w:proofErr w:type="spellStart"/>
      <w:r w:rsidRPr="00ED4405">
        <w:rPr>
          <w:rFonts w:cs="Times New Roman"/>
          <w:color w:val="000000"/>
        </w:rPr>
        <w:t>cybersecurity</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privacy</w:t>
      </w:r>
      <w:proofErr w:type="spellEnd"/>
      <w:r w:rsidRPr="00ED4405">
        <w:rPr>
          <w:rFonts w:cs="Times New Roman"/>
          <w:color w:val="000000"/>
        </w:rPr>
        <w:t xml:space="preserve"> </w:t>
      </w:r>
      <w:proofErr w:type="spellStart"/>
      <w:r w:rsidRPr="00ED4405">
        <w:rPr>
          <w:rFonts w:cs="Times New Roman"/>
          <w:color w:val="000000"/>
        </w:rPr>
        <w:t>protection</w:t>
      </w:r>
      <w:proofErr w:type="spellEnd"/>
      <w:r w:rsidRPr="00ED4405">
        <w:rPr>
          <w:rFonts w:cs="Times New Roman"/>
          <w:color w:val="000000"/>
        </w:rPr>
        <w:t xml:space="preserve"> </w:t>
      </w:r>
      <w:r w:rsidR="00A442C4" w:rsidRPr="00ED4405">
        <w:rPr>
          <w:rFonts w:cs="Times New Roman"/>
          <w:color w:val="000000"/>
        </w:rPr>
        <w:t>–</w:t>
      </w:r>
      <w:r w:rsidRPr="00ED4405">
        <w:rPr>
          <w:rFonts w:cs="Times New Roman"/>
          <w:color w:val="000000"/>
        </w:rPr>
        <w:t xml:space="preserve"> </w:t>
      </w:r>
      <w:proofErr w:type="spellStart"/>
      <w:r w:rsidRPr="00ED4405">
        <w:rPr>
          <w:rFonts w:cs="Times New Roman"/>
          <w:color w:val="000000"/>
        </w:rPr>
        <w:t>Information</w:t>
      </w:r>
      <w:proofErr w:type="spellEnd"/>
      <w:r w:rsidRPr="00ED4405">
        <w:rPr>
          <w:rFonts w:cs="Times New Roman"/>
          <w:color w:val="000000"/>
        </w:rPr>
        <w:t xml:space="preserve"> </w:t>
      </w:r>
      <w:proofErr w:type="spellStart"/>
      <w:r w:rsidRPr="00ED4405">
        <w:rPr>
          <w:rFonts w:cs="Times New Roman"/>
          <w:color w:val="000000"/>
        </w:rPr>
        <w:t>security</w:t>
      </w:r>
      <w:proofErr w:type="spellEnd"/>
      <w:r w:rsidRPr="00ED4405">
        <w:rPr>
          <w:rFonts w:cs="Times New Roman"/>
          <w:color w:val="000000"/>
        </w:rPr>
        <w:t xml:space="preserve"> </w:t>
      </w:r>
      <w:proofErr w:type="spellStart"/>
      <w:r w:rsidRPr="00ED4405">
        <w:rPr>
          <w:rFonts w:cs="Times New Roman"/>
          <w:color w:val="000000"/>
        </w:rPr>
        <w:t>management</w:t>
      </w:r>
      <w:proofErr w:type="spellEnd"/>
      <w:r w:rsidRPr="00ED4405">
        <w:rPr>
          <w:rFonts w:cs="Times New Roman"/>
          <w:color w:val="000000"/>
        </w:rPr>
        <w:t xml:space="preserve"> </w:t>
      </w:r>
      <w:proofErr w:type="spellStart"/>
      <w:r w:rsidRPr="00ED4405">
        <w:rPr>
          <w:rFonts w:cs="Times New Roman"/>
          <w:color w:val="000000"/>
        </w:rPr>
        <w:t>systems</w:t>
      </w:r>
      <w:proofErr w:type="spellEnd"/>
      <w:r w:rsidRPr="00ED4405">
        <w:rPr>
          <w:rFonts w:cs="Times New Roman"/>
          <w:color w:val="000000"/>
        </w:rPr>
        <w:t xml:space="preserve"> </w:t>
      </w:r>
      <w:r w:rsidR="00A442C4" w:rsidRPr="00ED4405">
        <w:rPr>
          <w:rFonts w:cs="Times New Roman"/>
          <w:color w:val="000000"/>
        </w:rPr>
        <w:t>–</w:t>
      </w:r>
      <w:r w:rsidRPr="00ED4405">
        <w:rPr>
          <w:rFonts w:cs="Times New Roman"/>
          <w:color w:val="000000"/>
        </w:rPr>
        <w:t xml:space="preserve"> </w:t>
      </w:r>
      <w:proofErr w:type="spellStart"/>
      <w:r w:rsidRPr="00ED4405">
        <w:rPr>
          <w:rFonts w:cs="Times New Roman"/>
          <w:color w:val="000000"/>
        </w:rPr>
        <w:t>Requirements</w:t>
      </w:r>
      <w:proofErr w:type="spellEnd"/>
      <w:r w:rsidRPr="00ED4405">
        <w:rPr>
          <w:rFonts w:cs="Times New Roman"/>
          <w:color w:val="000000"/>
        </w:rPr>
        <w:t>. 2022.</w:t>
      </w:r>
    </w:p>
    <w:p w14:paraId="0A73DCBD" w14:textId="77777777" w:rsidR="00EB1A9C" w:rsidRPr="00ED4405" w:rsidRDefault="00044C17" w:rsidP="00ED4405">
      <w:pPr>
        <w:ind w:firstLine="709"/>
        <w:jc w:val="both"/>
        <w:rPr>
          <w:rFonts w:cs="Times New Roman"/>
          <w:color w:val="000000"/>
        </w:rPr>
      </w:pPr>
      <w:r w:rsidRPr="00ED4405">
        <w:rPr>
          <w:rFonts w:cs="Times New Roman"/>
          <w:color w:val="000000"/>
        </w:rPr>
        <w:t xml:space="preserve">15. </w:t>
      </w:r>
      <w:proofErr w:type="spellStart"/>
      <w:r w:rsidRPr="00ED4405">
        <w:rPr>
          <w:rFonts w:cs="Times New Roman"/>
          <w:color w:val="000000"/>
        </w:rPr>
        <w:t>Kingma</w:t>
      </w:r>
      <w:proofErr w:type="spellEnd"/>
      <w:r w:rsidRPr="00ED4405">
        <w:rPr>
          <w:rFonts w:cs="Times New Roman"/>
          <w:color w:val="000000"/>
        </w:rPr>
        <w:t xml:space="preserve"> D. P., </w:t>
      </w:r>
      <w:proofErr w:type="spellStart"/>
      <w:r w:rsidRPr="00ED4405">
        <w:rPr>
          <w:rFonts w:cs="Times New Roman"/>
          <w:color w:val="000000"/>
        </w:rPr>
        <w:t>Ba</w:t>
      </w:r>
      <w:proofErr w:type="spellEnd"/>
      <w:r w:rsidRPr="00ED4405">
        <w:rPr>
          <w:rFonts w:cs="Times New Roman"/>
          <w:color w:val="000000"/>
        </w:rPr>
        <w:t xml:space="preserve"> J. </w:t>
      </w:r>
      <w:proofErr w:type="spellStart"/>
      <w:r w:rsidRPr="00ED4405">
        <w:rPr>
          <w:rFonts w:cs="Times New Roman"/>
          <w:color w:val="000000"/>
        </w:rPr>
        <w:t>Adam</w:t>
      </w:r>
      <w:proofErr w:type="spellEnd"/>
      <w:r w:rsidRPr="00ED4405">
        <w:rPr>
          <w:rFonts w:cs="Times New Roman"/>
          <w:color w:val="000000"/>
        </w:rPr>
        <w:t xml:space="preserve">: A </w:t>
      </w:r>
      <w:proofErr w:type="spellStart"/>
      <w:r w:rsidRPr="00ED4405">
        <w:rPr>
          <w:rFonts w:cs="Times New Roman"/>
          <w:color w:val="000000"/>
        </w:rPr>
        <w:t>Method</w:t>
      </w:r>
      <w:proofErr w:type="spellEnd"/>
      <w:r w:rsidRPr="00ED4405">
        <w:rPr>
          <w:rFonts w:cs="Times New Roman"/>
          <w:color w:val="000000"/>
        </w:rPr>
        <w:t xml:space="preserve"> </w:t>
      </w:r>
      <w:proofErr w:type="spellStart"/>
      <w:r w:rsidRPr="00ED4405">
        <w:rPr>
          <w:rFonts w:cs="Times New Roman"/>
          <w:color w:val="000000"/>
        </w:rPr>
        <w:t>for</w:t>
      </w:r>
      <w:proofErr w:type="spellEnd"/>
      <w:r w:rsidRPr="00ED4405">
        <w:rPr>
          <w:rFonts w:cs="Times New Roman"/>
          <w:color w:val="000000"/>
        </w:rPr>
        <w:t xml:space="preserve"> </w:t>
      </w:r>
      <w:proofErr w:type="spellStart"/>
      <w:r w:rsidRPr="00ED4405">
        <w:rPr>
          <w:rFonts w:cs="Times New Roman"/>
          <w:color w:val="000000"/>
        </w:rPr>
        <w:t>Stochastic</w:t>
      </w:r>
      <w:proofErr w:type="spellEnd"/>
      <w:r w:rsidRPr="00ED4405">
        <w:rPr>
          <w:rFonts w:cs="Times New Roman"/>
          <w:color w:val="000000"/>
        </w:rPr>
        <w:t xml:space="preserve"> </w:t>
      </w:r>
      <w:proofErr w:type="spellStart"/>
      <w:r w:rsidRPr="00ED4405">
        <w:rPr>
          <w:rFonts w:cs="Times New Roman"/>
          <w:color w:val="000000"/>
        </w:rPr>
        <w:t>Optimization</w:t>
      </w:r>
      <w:proofErr w:type="spellEnd"/>
      <w:r w:rsidRPr="00ED4405">
        <w:rPr>
          <w:rFonts w:cs="Times New Roman"/>
          <w:color w:val="000000"/>
        </w:rPr>
        <w:t xml:space="preserve">. </w:t>
      </w:r>
      <w:proofErr w:type="spellStart"/>
      <w:r w:rsidRPr="00ED4405">
        <w:rPr>
          <w:rFonts w:cs="Times New Roman"/>
          <w:color w:val="000000"/>
        </w:rPr>
        <w:t>arXiv</w:t>
      </w:r>
      <w:proofErr w:type="spellEnd"/>
      <w:r w:rsidRPr="00ED4405">
        <w:rPr>
          <w:rFonts w:cs="Times New Roman"/>
          <w:color w:val="000000"/>
        </w:rPr>
        <w:t xml:space="preserve"> </w:t>
      </w:r>
      <w:proofErr w:type="spellStart"/>
      <w:r w:rsidRPr="00ED4405">
        <w:rPr>
          <w:rFonts w:cs="Times New Roman"/>
          <w:color w:val="000000"/>
        </w:rPr>
        <w:t>preprint</w:t>
      </w:r>
      <w:proofErr w:type="spellEnd"/>
      <w:r w:rsidRPr="00ED4405">
        <w:rPr>
          <w:rFonts w:cs="Times New Roman"/>
          <w:color w:val="000000"/>
        </w:rPr>
        <w:t xml:space="preserve"> arXiv:1412.6980. 2014.</w:t>
      </w:r>
    </w:p>
    <w:p w14:paraId="19E7E853" w14:textId="77777777" w:rsidR="00EB1A9C" w:rsidRPr="00ED4405" w:rsidRDefault="00044C17" w:rsidP="00ED4405">
      <w:pPr>
        <w:ind w:firstLine="709"/>
        <w:jc w:val="both"/>
        <w:rPr>
          <w:rFonts w:cs="Times New Roman"/>
          <w:color w:val="000000"/>
        </w:rPr>
      </w:pPr>
      <w:r w:rsidRPr="00ED4405">
        <w:rPr>
          <w:rFonts w:cs="Times New Roman"/>
          <w:color w:val="000000"/>
        </w:rPr>
        <w:t xml:space="preserve">16. </w:t>
      </w:r>
      <w:proofErr w:type="spellStart"/>
      <w:r w:rsidRPr="00ED4405">
        <w:rPr>
          <w:rFonts w:cs="Times New Roman"/>
          <w:color w:val="000000"/>
        </w:rPr>
        <w:t>Lipton</w:t>
      </w:r>
      <w:proofErr w:type="spellEnd"/>
      <w:r w:rsidRPr="00ED4405">
        <w:rPr>
          <w:rFonts w:cs="Times New Roman"/>
          <w:color w:val="000000"/>
        </w:rPr>
        <w:t xml:space="preserve"> Z. C., </w:t>
      </w:r>
      <w:proofErr w:type="spellStart"/>
      <w:r w:rsidRPr="00ED4405">
        <w:rPr>
          <w:rFonts w:cs="Times New Roman"/>
          <w:color w:val="000000"/>
        </w:rPr>
        <w:t>Berkowitz</w:t>
      </w:r>
      <w:proofErr w:type="spellEnd"/>
      <w:r w:rsidRPr="00ED4405">
        <w:rPr>
          <w:rFonts w:cs="Times New Roman"/>
          <w:color w:val="000000"/>
        </w:rPr>
        <w:t xml:space="preserve"> J., </w:t>
      </w:r>
      <w:proofErr w:type="spellStart"/>
      <w:r w:rsidRPr="00ED4405">
        <w:rPr>
          <w:rFonts w:cs="Times New Roman"/>
          <w:color w:val="000000"/>
        </w:rPr>
        <w:t>Elkan</w:t>
      </w:r>
      <w:proofErr w:type="spellEnd"/>
      <w:r w:rsidRPr="00ED4405">
        <w:rPr>
          <w:rFonts w:cs="Times New Roman"/>
          <w:color w:val="000000"/>
        </w:rPr>
        <w:t xml:space="preserve"> C. A </w:t>
      </w:r>
      <w:proofErr w:type="spellStart"/>
      <w:r w:rsidRPr="00ED4405">
        <w:rPr>
          <w:rFonts w:cs="Times New Roman"/>
          <w:color w:val="000000"/>
        </w:rPr>
        <w:t>Critical</w:t>
      </w:r>
      <w:proofErr w:type="spellEnd"/>
      <w:r w:rsidRPr="00ED4405">
        <w:rPr>
          <w:rFonts w:cs="Times New Roman"/>
          <w:color w:val="000000"/>
        </w:rPr>
        <w:t xml:space="preserve"> </w:t>
      </w:r>
      <w:proofErr w:type="spellStart"/>
      <w:r w:rsidRPr="00ED4405">
        <w:rPr>
          <w:rFonts w:cs="Times New Roman"/>
          <w:color w:val="000000"/>
        </w:rPr>
        <w:t>Review</w:t>
      </w:r>
      <w:proofErr w:type="spellEnd"/>
      <w:r w:rsidRPr="00ED4405">
        <w:rPr>
          <w:rFonts w:cs="Times New Roman"/>
          <w:color w:val="000000"/>
        </w:rPr>
        <w:t xml:space="preserve"> </w:t>
      </w:r>
      <w:proofErr w:type="spellStart"/>
      <w:r w:rsidRPr="00ED4405">
        <w:rPr>
          <w:rFonts w:cs="Times New Roman"/>
          <w:color w:val="000000"/>
        </w:rPr>
        <w:t>of</w:t>
      </w:r>
      <w:proofErr w:type="spellEnd"/>
      <w:r w:rsidRPr="00ED4405">
        <w:rPr>
          <w:rFonts w:cs="Times New Roman"/>
          <w:color w:val="000000"/>
        </w:rPr>
        <w:t xml:space="preserve"> </w:t>
      </w:r>
      <w:proofErr w:type="spellStart"/>
      <w:r w:rsidRPr="00ED4405">
        <w:rPr>
          <w:rFonts w:cs="Times New Roman"/>
          <w:color w:val="000000"/>
        </w:rPr>
        <w:t>Recurrent</w:t>
      </w:r>
      <w:proofErr w:type="spellEnd"/>
      <w:r w:rsidRPr="00ED4405">
        <w:rPr>
          <w:rFonts w:cs="Times New Roman"/>
          <w:color w:val="000000"/>
        </w:rPr>
        <w:t xml:space="preserve"> </w:t>
      </w:r>
      <w:proofErr w:type="spellStart"/>
      <w:r w:rsidRPr="00ED4405">
        <w:rPr>
          <w:rFonts w:cs="Times New Roman"/>
          <w:color w:val="000000"/>
        </w:rPr>
        <w:t>Neural</w:t>
      </w:r>
      <w:proofErr w:type="spellEnd"/>
      <w:r w:rsidRPr="00ED4405">
        <w:rPr>
          <w:rFonts w:cs="Times New Roman"/>
          <w:color w:val="000000"/>
        </w:rPr>
        <w:t xml:space="preserve"> </w:t>
      </w:r>
      <w:proofErr w:type="spellStart"/>
      <w:r w:rsidRPr="00ED4405">
        <w:rPr>
          <w:rFonts w:cs="Times New Roman"/>
          <w:color w:val="000000"/>
        </w:rPr>
        <w:t>Networks</w:t>
      </w:r>
      <w:proofErr w:type="spellEnd"/>
      <w:r w:rsidRPr="00ED4405">
        <w:rPr>
          <w:rFonts w:cs="Times New Roman"/>
          <w:color w:val="000000"/>
        </w:rPr>
        <w:t xml:space="preserve"> </w:t>
      </w:r>
      <w:proofErr w:type="spellStart"/>
      <w:r w:rsidRPr="00ED4405">
        <w:rPr>
          <w:rFonts w:cs="Times New Roman"/>
          <w:color w:val="000000"/>
        </w:rPr>
        <w:t>for</w:t>
      </w:r>
      <w:proofErr w:type="spellEnd"/>
      <w:r w:rsidRPr="00ED4405">
        <w:rPr>
          <w:rFonts w:cs="Times New Roman"/>
          <w:color w:val="000000"/>
        </w:rPr>
        <w:t xml:space="preserve"> </w:t>
      </w:r>
      <w:proofErr w:type="spellStart"/>
      <w:r w:rsidRPr="00ED4405">
        <w:rPr>
          <w:rFonts w:cs="Times New Roman"/>
          <w:color w:val="000000"/>
        </w:rPr>
        <w:t>Sequence</w:t>
      </w:r>
      <w:proofErr w:type="spellEnd"/>
      <w:r w:rsidRPr="00ED4405">
        <w:rPr>
          <w:rFonts w:cs="Times New Roman"/>
          <w:color w:val="000000"/>
        </w:rPr>
        <w:t xml:space="preserve"> </w:t>
      </w:r>
      <w:proofErr w:type="spellStart"/>
      <w:r w:rsidRPr="00ED4405">
        <w:rPr>
          <w:rFonts w:cs="Times New Roman"/>
          <w:color w:val="000000"/>
        </w:rPr>
        <w:t>Learning</w:t>
      </w:r>
      <w:proofErr w:type="spellEnd"/>
      <w:r w:rsidRPr="00ED4405">
        <w:rPr>
          <w:rFonts w:cs="Times New Roman"/>
          <w:color w:val="000000"/>
        </w:rPr>
        <w:t xml:space="preserve">. </w:t>
      </w:r>
      <w:proofErr w:type="spellStart"/>
      <w:r w:rsidRPr="00ED4405">
        <w:rPr>
          <w:rFonts w:cs="Times New Roman"/>
          <w:color w:val="000000"/>
        </w:rPr>
        <w:t>arXiv</w:t>
      </w:r>
      <w:proofErr w:type="spellEnd"/>
      <w:r w:rsidRPr="00ED4405">
        <w:rPr>
          <w:rFonts w:cs="Times New Roman"/>
          <w:color w:val="000000"/>
        </w:rPr>
        <w:t xml:space="preserve"> </w:t>
      </w:r>
      <w:proofErr w:type="spellStart"/>
      <w:r w:rsidRPr="00ED4405">
        <w:rPr>
          <w:rFonts w:cs="Times New Roman"/>
          <w:color w:val="000000"/>
        </w:rPr>
        <w:t>preprint</w:t>
      </w:r>
      <w:proofErr w:type="spellEnd"/>
      <w:r w:rsidRPr="00ED4405">
        <w:rPr>
          <w:rFonts w:cs="Times New Roman"/>
          <w:color w:val="000000"/>
        </w:rPr>
        <w:t xml:space="preserve"> arXiv:1506.00019. 2015.</w:t>
      </w:r>
    </w:p>
    <w:p w14:paraId="70C86B53" w14:textId="38C406BF" w:rsidR="00EB1A9C" w:rsidRPr="00ED4405" w:rsidRDefault="00044C17" w:rsidP="00ED4405">
      <w:pPr>
        <w:ind w:firstLine="709"/>
        <w:jc w:val="both"/>
        <w:rPr>
          <w:rFonts w:cs="Times New Roman"/>
          <w:color w:val="000000"/>
        </w:rPr>
      </w:pPr>
      <w:r w:rsidRPr="00ED4405">
        <w:rPr>
          <w:rFonts w:cs="Times New Roman"/>
          <w:color w:val="000000"/>
        </w:rPr>
        <w:t xml:space="preserve">17. </w:t>
      </w:r>
      <w:proofErr w:type="spellStart"/>
      <w:r w:rsidRPr="00ED4405">
        <w:rPr>
          <w:rFonts w:cs="Times New Roman"/>
          <w:color w:val="000000"/>
        </w:rPr>
        <w:t>Majeed</w:t>
      </w:r>
      <w:proofErr w:type="spellEnd"/>
      <w:r w:rsidRPr="00ED4405">
        <w:rPr>
          <w:rFonts w:cs="Times New Roman"/>
          <w:color w:val="000000"/>
        </w:rPr>
        <w:t xml:space="preserve"> U., </w:t>
      </w:r>
      <w:proofErr w:type="spellStart"/>
      <w:r w:rsidRPr="00ED4405">
        <w:rPr>
          <w:rFonts w:cs="Times New Roman"/>
          <w:color w:val="000000"/>
        </w:rPr>
        <w:t>Khan</w:t>
      </w:r>
      <w:proofErr w:type="spellEnd"/>
      <w:r w:rsidRPr="00ED4405">
        <w:rPr>
          <w:rFonts w:cs="Times New Roman"/>
          <w:color w:val="000000"/>
        </w:rPr>
        <w:t xml:space="preserve"> L. U., </w:t>
      </w:r>
      <w:proofErr w:type="spellStart"/>
      <w:r w:rsidRPr="00ED4405">
        <w:rPr>
          <w:rFonts w:cs="Times New Roman"/>
          <w:color w:val="000000"/>
        </w:rPr>
        <w:t>Yaqoob</w:t>
      </w:r>
      <w:proofErr w:type="spellEnd"/>
      <w:r w:rsidRPr="00ED4405">
        <w:rPr>
          <w:rFonts w:cs="Times New Roman"/>
          <w:color w:val="000000"/>
        </w:rPr>
        <w:t xml:space="preserve"> I. </w:t>
      </w:r>
      <w:proofErr w:type="spellStart"/>
      <w:r w:rsidRPr="00ED4405">
        <w:rPr>
          <w:rFonts w:cs="Times New Roman"/>
          <w:color w:val="000000"/>
        </w:rPr>
        <w:t>et</w:t>
      </w:r>
      <w:proofErr w:type="spellEnd"/>
      <w:r w:rsidRPr="00ED4405">
        <w:rPr>
          <w:rFonts w:cs="Times New Roman"/>
          <w:color w:val="000000"/>
        </w:rPr>
        <w:t xml:space="preserve"> </w:t>
      </w:r>
      <w:proofErr w:type="spellStart"/>
      <w:r w:rsidRPr="00ED4405">
        <w:rPr>
          <w:rFonts w:cs="Times New Roman"/>
          <w:color w:val="000000"/>
        </w:rPr>
        <w:t>al</w:t>
      </w:r>
      <w:proofErr w:type="spellEnd"/>
      <w:r w:rsidRPr="00ED4405">
        <w:rPr>
          <w:rFonts w:cs="Times New Roman"/>
          <w:color w:val="000000"/>
        </w:rPr>
        <w:t xml:space="preserve">. </w:t>
      </w:r>
      <w:proofErr w:type="spellStart"/>
      <w:r w:rsidRPr="00ED4405">
        <w:rPr>
          <w:rFonts w:cs="Times New Roman"/>
          <w:color w:val="000000"/>
        </w:rPr>
        <w:t>Blockchain</w:t>
      </w:r>
      <w:proofErr w:type="spellEnd"/>
      <w:r w:rsidRPr="00ED4405">
        <w:rPr>
          <w:rFonts w:cs="Times New Roman"/>
          <w:color w:val="000000"/>
        </w:rPr>
        <w:t xml:space="preserve"> </w:t>
      </w:r>
      <w:proofErr w:type="spellStart"/>
      <w:r w:rsidRPr="00ED4405">
        <w:rPr>
          <w:rFonts w:cs="Times New Roman"/>
          <w:color w:val="000000"/>
        </w:rPr>
        <w:t>for</w:t>
      </w:r>
      <w:proofErr w:type="spellEnd"/>
      <w:r w:rsidRPr="00ED4405">
        <w:rPr>
          <w:rFonts w:cs="Times New Roman"/>
          <w:color w:val="000000"/>
        </w:rPr>
        <w:t xml:space="preserve"> </w:t>
      </w:r>
      <w:proofErr w:type="spellStart"/>
      <w:r w:rsidRPr="00ED4405">
        <w:rPr>
          <w:rFonts w:cs="Times New Roman"/>
          <w:color w:val="000000"/>
        </w:rPr>
        <w:t>IoT-based</w:t>
      </w:r>
      <w:proofErr w:type="spellEnd"/>
      <w:r w:rsidRPr="00ED4405">
        <w:rPr>
          <w:rFonts w:cs="Times New Roman"/>
          <w:color w:val="000000"/>
        </w:rPr>
        <w:t xml:space="preserve"> </w:t>
      </w:r>
      <w:proofErr w:type="spellStart"/>
      <w:r w:rsidRPr="00ED4405">
        <w:rPr>
          <w:rFonts w:cs="Times New Roman"/>
          <w:color w:val="000000"/>
        </w:rPr>
        <w:t>Smart</w:t>
      </w:r>
      <w:proofErr w:type="spellEnd"/>
      <w:r w:rsidRPr="00ED4405">
        <w:rPr>
          <w:rFonts w:cs="Times New Roman"/>
          <w:color w:val="000000"/>
        </w:rPr>
        <w:t xml:space="preserve"> </w:t>
      </w:r>
      <w:proofErr w:type="spellStart"/>
      <w:r w:rsidRPr="00ED4405">
        <w:rPr>
          <w:rFonts w:cs="Times New Roman"/>
          <w:color w:val="000000"/>
        </w:rPr>
        <w:t>Cities</w:t>
      </w:r>
      <w:proofErr w:type="spellEnd"/>
      <w:r w:rsidRPr="00ED4405">
        <w:rPr>
          <w:rFonts w:cs="Times New Roman"/>
          <w:color w:val="000000"/>
        </w:rPr>
        <w:t xml:space="preserve">: </w:t>
      </w:r>
      <w:proofErr w:type="spellStart"/>
      <w:r w:rsidRPr="00ED4405">
        <w:rPr>
          <w:rFonts w:cs="Times New Roman"/>
          <w:color w:val="000000"/>
        </w:rPr>
        <w:t>Recent</w:t>
      </w:r>
      <w:proofErr w:type="spellEnd"/>
      <w:r w:rsidRPr="00ED4405">
        <w:rPr>
          <w:rFonts w:cs="Times New Roman"/>
          <w:color w:val="000000"/>
        </w:rPr>
        <w:t xml:space="preserve"> </w:t>
      </w:r>
      <w:proofErr w:type="spellStart"/>
      <w:r w:rsidRPr="00ED4405">
        <w:rPr>
          <w:rFonts w:cs="Times New Roman"/>
          <w:color w:val="000000"/>
        </w:rPr>
        <w:t>Advances</w:t>
      </w:r>
      <w:proofErr w:type="spellEnd"/>
      <w:r w:rsidRPr="00ED4405">
        <w:rPr>
          <w:rFonts w:cs="Times New Roman"/>
          <w:color w:val="000000"/>
        </w:rPr>
        <w:t xml:space="preserve">, </w:t>
      </w:r>
      <w:proofErr w:type="spellStart"/>
      <w:r w:rsidRPr="00ED4405">
        <w:rPr>
          <w:rFonts w:cs="Times New Roman"/>
          <w:color w:val="000000"/>
        </w:rPr>
        <w:t>Requirements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Future</w:t>
      </w:r>
      <w:proofErr w:type="spellEnd"/>
      <w:r w:rsidRPr="00ED4405">
        <w:rPr>
          <w:rFonts w:cs="Times New Roman"/>
          <w:color w:val="000000"/>
        </w:rPr>
        <w:t xml:space="preserve"> </w:t>
      </w:r>
      <w:proofErr w:type="spellStart"/>
      <w:r w:rsidRPr="00ED4405">
        <w:rPr>
          <w:rFonts w:cs="Times New Roman"/>
          <w:color w:val="000000"/>
        </w:rPr>
        <w:t>Challenges</w:t>
      </w:r>
      <w:proofErr w:type="spellEnd"/>
      <w:r w:rsidRPr="00ED4405">
        <w:rPr>
          <w:rFonts w:cs="Times New Roman"/>
          <w:color w:val="000000"/>
        </w:rPr>
        <w:t xml:space="preserve">. IEEE Access. 2020. </w:t>
      </w:r>
      <w:proofErr w:type="spellStart"/>
      <w:r w:rsidRPr="00ED4405">
        <w:rPr>
          <w:rFonts w:cs="Times New Roman"/>
          <w:color w:val="000000"/>
        </w:rPr>
        <w:t>Vol</w:t>
      </w:r>
      <w:proofErr w:type="spellEnd"/>
      <w:r w:rsidRPr="00ED4405">
        <w:rPr>
          <w:rFonts w:cs="Times New Roman"/>
          <w:color w:val="000000"/>
        </w:rPr>
        <w:t>. 8. P. 117578</w:t>
      </w:r>
      <w:r w:rsidR="00A442C4" w:rsidRPr="00ED4405">
        <w:rPr>
          <w:rFonts w:cs="Times New Roman"/>
          <w:color w:val="000000"/>
        </w:rPr>
        <w:t>–</w:t>
      </w:r>
      <w:r w:rsidRPr="00ED4405">
        <w:rPr>
          <w:rFonts w:cs="Times New Roman"/>
          <w:color w:val="000000"/>
        </w:rPr>
        <w:t>117614.</w:t>
      </w:r>
    </w:p>
    <w:p w14:paraId="53CA51AD" w14:textId="77777777" w:rsidR="00EB1A9C" w:rsidRPr="00ED4405" w:rsidRDefault="00044C17" w:rsidP="00ED4405">
      <w:pPr>
        <w:ind w:firstLine="709"/>
        <w:jc w:val="both"/>
        <w:rPr>
          <w:rFonts w:cs="Times New Roman"/>
          <w:color w:val="000000"/>
        </w:rPr>
      </w:pPr>
      <w:r w:rsidRPr="00ED4405">
        <w:rPr>
          <w:rFonts w:cs="Times New Roman"/>
          <w:color w:val="000000"/>
        </w:rPr>
        <w:t xml:space="preserve">18. </w:t>
      </w:r>
      <w:proofErr w:type="spellStart"/>
      <w:r w:rsidRPr="00ED4405">
        <w:rPr>
          <w:rFonts w:cs="Times New Roman"/>
          <w:color w:val="000000"/>
        </w:rPr>
        <w:t>Neon</w:t>
      </w:r>
      <w:proofErr w:type="spellEnd"/>
      <w:r w:rsidRPr="00ED4405">
        <w:rPr>
          <w:rFonts w:cs="Times New Roman"/>
          <w:color w:val="000000"/>
        </w:rPr>
        <w:t xml:space="preserve"> </w:t>
      </w:r>
      <w:proofErr w:type="spellStart"/>
      <w:r w:rsidRPr="00ED4405">
        <w:rPr>
          <w:rFonts w:cs="Times New Roman"/>
          <w:color w:val="000000"/>
        </w:rPr>
        <w:t>Serverless</w:t>
      </w:r>
      <w:proofErr w:type="spellEnd"/>
      <w:r w:rsidRPr="00ED4405">
        <w:rPr>
          <w:rFonts w:cs="Times New Roman"/>
          <w:color w:val="000000"/>
        </w:rPr>
        <w:t xml:space="preserve"> </w:t>
      </w:r>
      <w:proofErr w:type="spellStart"/>
      <w:r w:rsidRPr="00ED4405">
        <w:rPr>
          <w:rFonts w:cs="Times New Roman"/>
          <w:color w:val="000000"/>
        </w:rPr>
        <w:t>Postgres</w:t>
      </w:r>
      <w:proofErr w:type="spellEnd"/>
      <w:r w:rsidRPr="00ED4405">
        <w:rPr>
          <w:rFonts w:cs="Times New Roman"/>
          <w:color w:val="000000"/>
        </w:rPr>
        <w:t xml:space="preserve">. </w:t>
      </w:r>
      <w:proofErr w:type="spellStart"/>
      <w:r w:rsidRPr="00ED4405">
        <w:rPr>
          <w:rFonts w:cs="Times New Roman"/>
          <w:color w:val="000000"/>
        </w:rPr>
        <w:t>Architectural</w:t>
      </w:r>
      <w:proofErr w:type="spellEnd"/>
      <w:r w:rsidRPr="00ED4405">
        <w:rPr>
          <w:rFonts w:cs="Times New Roman"/>
          <w:color w:val="000000"/>
        </w:rPr>
        <w:t xml:space="preserve"> </w:t>
      </w:r>
      <w:proofErr w:type="spellStart"/>
      <w:r w:rsidRPr="00ED4405">
        <w:rPr>
          <w:rFonts w:cs="Times New Roman"/>
          <w:color w:val="000000"/>
        </w:rPr>
        <w:t>Overview</w:t>
      </w:r>
      <w:proofErr w:type="spellEnd"/>
      <w:r w:rsidRPr="00ED4405">
        <w:rPr>
          <w:rFonts w:cs="Times New Roman"/>
          <w:color w:val="000000"/>
        </w:rPr>
        <w:t>. URL: https://neon.tech/docs/introduction (дата звернення: 09.04.2026).</w:t>
      </w:r>
    </w:p>
    <w:p w14:paraId="13AC43E0" w14:textId="77777777" w:rsidR="00EB1A9C" w:rsidRPr="00ED4405" w:rsidRDefault="00044C17" w:rsidP="00ED4405">
      <w:pPr>
        <w:ind w:firstLine="709"/>
        <w:jc w:val="both"/>
        <w:rPr>
          <w:rFonts w:cs="Times New Roman"/>
          <w:color w:val="000000"/>
        </w:rPr>
      </w:pPr>
      <w:r w:rsidRPr="00ED4405">
        <w:rPr>
          <w:rFonts w:cs="Times New Roman"/>
          <w:color w:val="000000"/>
        </w:rPr>
        <w:t xml:space="preserve">19. </w:t>
      </w:r>
      <w:proofErr w:type="spellStart"/>
      <w:r w:rsidRPr="00ED4405">
        <w:rPr>
          <w:rFonts w:cs="Times New Roman"/>
          <w:color w:val="000000"/>
        </w:rPr>
        <w:t>Nielsen</w:t>
      </w:r>
      <w:proofErr w:type="spellEnd"/>
      <w:r w:rsidRPr="00ED4405">
        <w:rPr>
          <w:rFonts w:cs="Times New Roman"/>
          <w:color w:val="000000"/>
        </w:rPr>
        <w:t xml:space="preserve"> M. A. </w:t>
      </w:r>
      <w:proofErr w:type="spellStart"/>
      <w:r w:rsidRPr="00ED4405">
        <w:rPr>
          <w:rFonts w:cs="Times New Roman"/>
          <w:color w:val="000000"/>
        </w:rPr>
        <w:t>Neural</w:t>
      </w:r>
      <w:proofErr w:type="spellEnd"/>
      <w:r w:rsidRPr="00ED4405">
        <w:rPr>
          <w:rFonts w:cs="Times New Roman"/>
          <w:color w:val="000000"/>
        </w:rPr>
        <w:t xml:space="preserve"> </w:t>
      </w:r>
      <w:proofErr w:type="spellStart"/>
      <w:r w:rsidRPr="00ED4405">
        <w:rPr>
          <w:rFonts w:cs="Times New Roman"/>
          <w:color w:val="000000"/>
        </w:rPr>
        <w:t>Networks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Deep</w:t>
      </w:r>
      <w:proofErr w:type="spellEnd"/>
      <w:r w:rsidRPr="00ED4405">
        <w:rPr>
          <w:rFonts w:cs="Times New Roman"/>
          <w:color w:val="000000"/>
        </w:rPr>
        <w:t xml:space="preserve"> </w:t>
      </w:r>
      <w:proofErr w:type="spellStart"/>
      <w:r w:rsidRPr="00ED4405">
        <w:rPr>
          <w:rFonts w:cs="Times New Roman"/>
          <w:color w:val="000000"/>
        </w:rPr>
        <w:t>Learning</w:t>
      </w:r>
      <w:proofErr w:type="spellEnd"/>
      <w:r w:rsidRPr="00ED4405">
        <w:rPr>
          <w:rFonts w:cs="Times New Roman"/>
          <w:color w:val="000000"/>
        </w:rPr>
        <w:t xml:space="preserve">. </w:t>
      </w:r>
      <w:proofErr w:type="spellStart"/>
      <w:r w:rsidRPr="00ED4405">
        <w:rPr>
          <w:rFonts w:cs="Times New Roman"/>
          <w:color w:val="000000"/>
        </w:rPr>
        <w:t>Determination</w:t>
      </w:r>
      <w:proofErr w:type="spellEnd"/>
      <w:r w:rsidRPr="00ED4405">
        <w:rPr>
          <w:rFonts w:cs="Times New Roman"/>
          <w:color w:val="000000"/>
        </w:rPr>
        <w:t xml:space="preserve"> </w:t>
      </w:r>
      <w:proofErr w:type="spellStart"/>
      <w:r w:rsidRPr="00ED4405">
        <w:rPr>
          <w:rFonts w:cs="Times New Roman"/>
          <w:color w:val="000000"/>
        </w:rPr>
        <w:t>Press</w:t>
      </w:r>
      <w:proofErr w:type="spellEnd"/>
      <w:r w:rsidRPr="00ED4405">
        <w:rPr>
          <w:rFonts w:cs="Times New Roman"/>
          <w:color w:val="000000"/>
        </w:rPr>
        <w:t>, 2015. URL: http://neuralnetworksanddeeplearning.com (дата звернення: 12.04.2026).</w:t>
      </w:r>
    </w:p>
    <w:p w14:paraId="52B49CAD" w14:textId="77777777" w:rsidR="00EB1A9C" w:rsidRPr="00ED4405" w:rsidRDefault="00044C17" w:rsidP="00ED4405">
      <w:pPr>
        <w:ind w:firstLine="709"/>
        <w:jc w:val="both"/>
        <w:rPr>
          <w:rFonts w:cs="Times New Roman"/>
          <w:color w:val="000000"/>
        </w:rPr>
      </w:pPr>
      <w:r w:rsidRPr="00ED4405">
        <w:rPr>
          <w:rFonts w:cs="Times New Roman"/>
          <w:color w:val="000000"/>
        </w:rPr>
        <w:t xml:space="preserve">20. </w:t>
      </w:r>
      <w:proofErr w:type="spellStart"/>
      <w:r w:rsidRPr="00ED4405">
        <w:rPr>
          <w:rFonts w:cs="Times New Roman"/>
          <w:color w:val="000000"/>
        </w:rPr>
        <w:t>Pandas</w:t>
      </w:r>
      <w:proofErr w:type="spellEnd"/>
      <w:r w:rsidRPr="00ED4405">
        <w:rPr>
          <w:rFonts w:cs="Times New Roman"/>
          <w:color w:val="000000"/>
        </w:rPr>
        <w:t xml:space="preserve"> </w:t>
      </w:r>
      <w:proofErr w:type="spellStart"/>
      <w:r w:rsidRPr="00ED4405">
        <w:rPr>
          <w:rFonts w:cs="Times New Roman"/>
          <w:color w:val="000000"/>
        </w:rPr>
        <w:t>Documentation</w:t>
      </w:r>
      <w:proofErr w:type="spellEnd"/>
      <w:r w:rsidRPr="00ED4405">
        <w:rPr>
          <w:rFonts w:cs="Times New Roman"/>
          <w:color w:val="000000"/>
        </w:rPr>
        <w:t xml:space="preserve">. </w:t>
      </w:r>
      <w:proofErr w:type="spellStart"/>
      <w:r w:rsidRPr="00ED4405">
        <w:rPr>
          <w:rFonts w:cs="Times New Roman"/>
          <w:color w:val="000000"/>
        </w:rPr>
        <w:t>Data</w:t>
      </w:r>
      <w:proofErr w:type="spellEnd"/>
      <w:r w:rsidRPr="00ED4405">
        <w:rPr>
          <w:rFonts w:cs="Times New Roman"/>
          <w:color w:val="000000"/>
        </w:rPr>
        <w:t xml:space="preserve"> </w:t>
      </w:r>
      <w:proofErr w:type="spellStart"/>
      <w:r w:rsidRPr="00ED4405">
        <w:rPr>
          <w:rFonts w:cs="Times New Roman"/>
          <w:color w:val="000000"/>
        </w:rPr>
        <w:t>structures</w:t>
      </w:r>
      <w:proofErr w:type="spellEnd"/>
      <w:r w:rsidRPr="00ED4405">
        <w:rPr>
          <w:rFonts w:cs="Times New Roman"/>
          <w:color w:val="000000"/>
        </w:rPr>
        <w:t xml:space="preserve"> </w:t>
      </w:r>
      <w:proofErr w:type="spellStart"/>
      <w:r w:rsidRPr="00ED4405">
        <w:rPr>
          <w:rFonts w:cs="Times New Roman"/>
          <w:color w:val="000000"/>
        </w:rPr>
        <w:t>for</w:t>
      </w:r>
      <w:proofErr w:type="spellEnd"/>
      <w:r w:rsidRPr="00ED4405">
        <w:rPr>
          <w:rFonts w:cs="Times New Roman"/>
          <w:color w:val="000000"/>
        </w:rPr>
        <w:t xml:space="preserve"> </w:t>
      </w:r>
      <w:proofErr w:type="spellStart"/>
      <w:r w:rsidRPr="00ED4405">
        <w:rPr>
          <w:rFonts w:cs="Times New Roman"/>
          <w:color w:val="000000"/>
        </w:rPr>
        <w:t>Python</w:t>
      </w:r>
      <w:proofErr w:type="spellEnd"/>
      <w:r w:rsidRPr="00ED4405">
        <w:rPr>
          <w:rFonts w:cs="Times New Roman"/>
          <w:color w:val="000000"/>
        </w:rPr>
        <w:t>. URL: https://pandas.pydata.org/docs/ (дата звернення: 10.04.2026).</w:t>
      </w:r>
    </w:p>
    <w:p w14:paraId="75EB6A71" w14:textId="77777777" w:rsidR="00EB1A9C" w:rsidRPr="00ED4405" w:rsidRDefault="00044C17" w:rsidP="00ED4405">
      <w:pPr>
        <w:ind w:firstLine="709"/>
        <w:jc w:val="both"/>
        <w:rPr>
          <w:rFonts w:cs="Times New Roman"/>
          <w:color w:val="000000"/>
        </w:rPr>
      </w:pPr>
      <w:r w:rsidRPr="00ED4405">
        <w:rPr>
          <w:rFonts w:cs="Times New Roman"/>
          <w:color w:val="000000"/>
        </w:rPr>
        <w:t xml:space="preserve">21. PJM </w:t>
      </w:r>
      <w:proofErr w:type="spellStart"/>
      <w:r w:rsidRPr="00ED4405">
        <w:rPr>
          <w:rFonts w:cs="Times New Roman"/>
          <w:color w:val="000000"/>
        </w:rPr>
        <w:t>Interconnection</w:t>
      </w:r>
      <w:proofErr w:type="spellEnd"/>
      <w:r w:rsidRPr="00ED4405">
        <w:rPr>
          <w:rFonts w:cs="Times New Roman"/>
          <w:color w:val="000000"/>
        </w:rPr>
        <w:t xml:space="preserve">. </w:t>
      </w:r>
      <w:proofErr w:type="spellStart"/>
      <w:r w:rsidRPr="00ED4405">
        <w:rPr>
          <w:rFonts w:cs="Times New Roman"/>
          <w:color w:val="000000"/>
        </w:rPr>
        <w:t>Hourly</w:t>
      </w:r>
      <w:proofErr w:type="spellEnd"/>
      <w:r w:rsidRPr="00ED4405">
        <w:rPr>
          <w:rFonts w:cs="Times New Roman"/>
          <w:color w:val="000000"/>
        </w:rPr>
        <w:t xml:space="preserve"> </w:t>
      </w:r>
      <w:proofErr w:type="spellStart"/>
      <w:r w:rsidRPr="00ED4405">
        <w:rPr>
          <w:rFonts w:cs="Times New Roman"/>
          <w:color w:val="000000"/>
        </w:rPr>
        <w:t>Load</w:t>
      </w:r>
      <w:proofErr w:type="spellEnd"/>
      <w:r w:rsidRPr="00ED4405">
        <w:rPr>
          <w:rFonts w:cs="Times New Roman"/>
          <w:color w:val="000000"/>
        </w:rPr>
        <w:t xml:space="preserve"> </w:t>
      </w:r>
      <w:proofErr w:type="spellStart"/>
      <w:r w:rsidRPr="00ED4405">
        <w:rPr>
          <w:rFonts w:cs="Times New Roman"/>
          <w:color w:val="000000"/>
        </w:rPr>
        <w:t>Data</w:t>
      </w:r>
      <w:proofErr w:type="spellEnd"/>
      <w:r w:rsidRPr="00ED4405">
        <w:rPr>
          <w:rFonts w:cs="Times New Roman"/>
          <w:color w:val="000000"/>
        </w:rPr>
        <w:t xml:space="preserve"> </w:t>
      </w:r>
      <w:proofErr w:type="spellStart"/>
      <w:r w:rsidRPr="00ED4405">
        <w:rPr>
          <w:rFonts w:cs="Times New Roman"/>
          <w:color w:val="000000"/>
        </w:rPr>
        <w:t>Dataset</w:t>
      </w:r>
      <w:proofErr w:type="spellEnd"/>
      <w:r w:rsidRPr="00ED4405">
        <w:rPr>
          <w:rFonts w:cs="Times New Roman"/>
          <w:color w:val="000000"/>
        </w:rPr>
        <w:t>. URL: https://dataminer2.pjm.com/feed/hrl_load_metered (дата звернення: 10.04.2026).</w:t>
      </w:r>
    </w:p>
    <w:p w14:paraId="635F69D5" w14:textId="77777777" w:rsidR="00EB1A9C" w:rsidRPr="00ED4405" w:rsidRDefault="00044C17" w:rsidP="00ED4405">
      <w:pPr>
        <w:ind w:firstLine="709"/>
        <w:jc w:val="both"/>
        <w:rPr>
          <w:rFonts w:cs="Times New Roman"/>
          <w:color w:val="000000"/>
        </w:rPr>
      </w:pPr>
      <w:r w:rsidRPr="00ED4405">
        <w:rPr>
          <w:rFonts w:cs="Times New Roman"/>
          <w:color w:val="000000"/>
        </w:rPr>
        <w:t xml:space="preserve">22. </w:t>
      </w:r>
      <w:proofErr w:type="spellStart"/>
      <w:r w:rsidRPr="00ED4405">
        <w:rPr>
          <w:rFonts w:cs="Times New Roman"/>
          <w:color w:val="000000"/>
        </w:rPr>
        <w:t>Plotly</w:t>
      </w:r>
      <w:proofErr w:type="spellEnd"/>
      <w:r w:rsidRPr="00ED4405">
        <w:rPr>
          <w:rFonts w:cs="Times New Roman"/>
          <w:color w:val="000000"/>
        </w:rPr>
        <w:t xml:space="preserve"> </w:t>
      </w:r>
      <w:proofErr w:type="spellStart"/>
      <w:r w:rsidRPr="00ED4405">
        <w:rPr>
          <w:rFonts w:cs="Times New Roman"/>
          <w:color w:val="000000"/>
        </w:rPr>
        <w:t>Python</w:t>
      </w:r>
      <w:proofErr w:type="spellEnd"/>
      <w:r w:rsidRPr="00ED4405">
        <w:rPr>
          <w:rFonts w:cs="Times New Roman"/>
          <w:color w:val="000000"/>
        </w:rPr>
        <w:t xml:space="preserve"> </w:t>
      </w:r>
      <w:proofErr w:type="spellStart"/>
      <w:r w:rsidRPr="00ED4405">
        <w:rPr>
          <w:rFonts w:cs="Times New Roman"/>
          <w:color w:val="000000"/>
        </w:rPr>
        <w:t>Graphing</w:t>
      </w:r>
      <w:proofErr w:type="spellEnd"/>
      <w:r w:rsidRPr="00ED4405">
        <w:rPr>
          <w:rFonts w:cs="Times New Roman"/>
          <w:color w:val="000000"/>
        </w:rPr>
        <w:t xml:space="preserve"> </w:t>
      </w:r>
      <w:proofErr w:type="spellStart"/>
      <w:r w:rsidRPr="00ED4405">
        <w:rPr>
          <w:rFonts w:cs="Times New Roman"/>
          <w:color w:val="000000"/>
        </w:rPr>
        <w:t>Library</w:t>
      </w:r>
      <w:proofErr w:type="spellEnd"/>
      <w:r w:rsidRPr="00ED4405">
        <w:rPr>
          <w:rFonts w:cs="Times New Roman"/>
          <w:color w:val="000000"/>
        </w:rPr>
        <w:t xml:space="preserve">. </w:t>
      </w:r>
      <w:proofErr w:type="spellStart"/>
      <w:r w:rsidRPr="00ED4405">
        <w:rPr>
          <w:rFonts w:cs="Times New Roman"/>
          <w:color w:val="000000"/>
        </w:rPr>
        <w:t>Interactive</w:t>
      </w:r>
      <w:proofErr w:type="spellEnd"/>
      <w:r w:rsidRPr="00ED4405">
        <w:rPr>
          <w:rFonts w:cs="Times New Roman"/>
          <w:color w:val="000000"/>
        </w:rPr>
        <w:t xml:space="preserve"> </w:t>
      </w:r>
      <w:proofErr w:type="spellStart"/>
      <w:r w:rsidRPr="00ED4405">
        <w:rPr>
          <w:rFonts w:cs="Times New Roman"/>
          <w:color w:val="000000"/>
        </w:rPr>
        <w:t>Charts</w:t>
      </w:r>
      <w:proofErr w:type="spellEnd"/>
      <w:r w:rsidRPr="00ED4405">
        <w:rPr>
          <w:rFonts w:cs="Times New Roman"/>
          <w:color w:val="000000"/>
        </w:rPr>
        <w:t xml:space="preserve"> </w:t>
      </w:r>
      <w:proofErr w:type="spellStart"/>
      <w:r w:rsidRPr="00ED4405">
        <w:rPr>
          <w:rFonts w:cs="Times New Roman"/>
          <w:color w:val="000000"/>
        </w:rPr>
        <w:t>Documentation</w:t>
      </w:r>
      <w:proofErr w:type="spellEnd"/>
      <w:r w:rsidRPr="00ED4405">
        <w:rPr>
          <w:rFonts w:cs="Times New Roman"/>
          <w:color w:val="000000"/>
        </w:rPr>
        <w:t>. URL: https://plotly.com/python/ (дата звернення: 11.04.2026).</w:t>
      </w:r>
    </w:p>
    <w:p w14:paraId="5E6C0916" w14:textId="77777777" w:rsidR="00EB1A9C" w:rsidRPr="00ED4405" w:rsidRDefault="00044C17" w:rsidP="00ED4405">
      <w:pPr>
        <w:ind w:firstLine="709"/>
        <w:jc w:val="both"/>
        <w:rPr>
          <w:rFonts w:cs="Times New Roman"/>
          <w:color w:val="000000"/>
        </w:rPr>
      </w:pPr>
      <w:r w:rsidRPr="00ED4405">
        <w:rPr>
          <w:rFonts w:cs="Times New Roman"/>
          <w:color w:val="000000"/>
        </w:rPr>
        <w:t xml:space="preserve">23. </w:t>
      </w:r>
      <w:proofErr w:type="spellStart"/>
      <w:r w:rsidRPr="00ED4405">
        <w:rPr>
          <w:rFonts w:cs="Times New Roman"/>
          <w:color w:val="000000"/>
        </w:rPr>
        <w:t>PostgreSQL</w:t>
      </w:r>
      <w:proofErr w:type="spellEnd"/>
      <w:r w:rsidRPr="00ED4405">
        <w:rPr>
          <w:rFonts w:cs="Times New Roman"/>
          <w:color w:val="000000"/>
        </w:rPr>
        <w:t xml:space="preserve"> 15 </w:t>
      </w:r>
      <w:proofErr w:type="spellStart"/>
      <w:r w:rsidRPr="00ED4405">
        <w:rPr>
          <w:rFonts w:cs="Times New Roman"/>
          <w:color w:val="000000"/>
        </w:rPr>
        <w:t>Documentation</w:t>
      </w:r>
      <w:proofErr w:type="spellEnd"/>
      <w:r w:rsidRPr="00ED4405">
        <w:rPr>
          <w:rFonts w:cs="Times New Roman"/>
          <w:color w:val="000000"/>
        </w:rPr>
        <w:t xml:space="preserve"> // </w:t>
      </w:r>
      <w:proofErr w:type="spellStart"/>
      <w:r w:rsidRPr="00ED4405">
        <w:rPr>
          <w:rFonts w:cs="Times New Roman"/>
          <w:color w:val="000000"/>
        </w:rPr>
        <w:t>The</w:t>
      </w:r>
      <w:proofErr w:type="spellEnd"/>
      <w:r w:rsidRPr="00ED4405">
        <w:rPr>
          <w:rFonts w:cs="Times New Roman"/>
          <w:color w:val="000000"/>
        </w:rPr>
        <w:t xml:space="preserve"> </w:t>
      </w:r>
      <w:proofErr w:type="spellStart"/>
      <w:r w:rsidRPr="00ED4405">
        <w:rPr>
          <w:rFonts w:cs="Times New Roman"/>
          <w:color w:val="000000"/>
        </w:rPr>
        <w:t>PostgreSQL</w:t>
      </w:r>
      <w:proofErr w:type="spellEnd"/>
      <w:r w:rsidRPr="00ED4405">
        <w:rPr>
          <w:rFonts w:cs="Times New Roman"/>
          <w:color w:val="000000"/>
        </w:rPr>
        <w:t xml:space="preserve"> </w:t>
      </w:r>
      <w:proofErr w:type="spellStart"/>
      <w:r w:rsidRPr="00ED4405">
        <w:rPr>
          <w:rFonts w:cs="Times New Roman"/>
          <w:color w:val="000000"/>
        </w:rPr>
        <w:t>Global</w:t>
      </w:r>
      <w:proofErr w:type="spellEnd"/>
      <w:r w:rsidRPr="00ED4405">
        <w:rPr>
          <w:rFonts w:cs="Times New Roman"/>
          <w:color w:val="000000"/>
        </w:rPr>
        <w:t xml:space="preserve"> </w:t>
      </w:r>
      <w:proofErr w:type="spellStart"/>
      <w:r w:rsidRPr="00ED4405">
        <w:rPr>
          <w:rFonts w:cs="Times New Roman"/>
          <w:color w:val="000000"/>
        </w:rPr>
        <w:t>Development</w:t>
      </w:r>
      <w:proofErr w:type="spellEnd"/>
      <w:r w:rsidRPr="00ED4405">
        <w:rPr>
          <w:rFonts w:cs="Times New Roman"/>
          <w:color w:val="000000"/>
        </w:rPr>
        <w:t xml:space="preserve"> </w:t>
      </w:r>
      <w:proofErr w:type="spellStart"/>
      <w:r w:rsidRPr="00ED4405">
        <w:rPr>
          <w:rFonts w:cs="Times New Roman"/>
          <w:color w:val="000000"/>
        </w:rPr>
        <w:t>Group</w:t>
      </w:r>
      <w:proofErr w:type="spellEnd"/>
      <w:r w:rsidRPr="00ED4405">
        <w:rPr>
          <w:rFonts w:cs="Times New Roman"/>
          <w:color w:val="000000"/>
        </w:rPr>
        <w:t>. URL: https://www.postgresql.org/docs/15/ (дата звернення: 11.04.2026).</w:t>
      </w:r>
    </w:p>
    <w:p w14:paraId="71A582BB" w14:textId="77777777" w:rsidR="00EB1A9C" w:rsidRPr="00ED4405" w:rsidRDefault="00044C17" w:rsidP="00ED4405">
      <w:pPr>
        <w:ind w:firstLine="709"/>
        <w:jc w:val="both"/>
        <w:rPr>
          <w:rFonts w:cs="Times New Roman"/>
          <w:color w:val="000000"/>
        </w:rPr>
      </w:pPr>
      <w:r w:rsidRPr="00ED4405">
        <w:rPr>
          <w:rFonts w:cs="Times New Roman"/>
          <w:color w:val="000000"/>
        </w:rPr>
        <w:t xml:space="preserve">24. </w:t>
      </w:r>
      <w:proofErr w:type="spellStart"/>
      <w:r w:rsidRPr="00ED4405">
        <w:rPr>
          <w:rFonts w:cs="Times New Roman"/>
          <w:color w:val="000000"/>
        </w:rPr>
        <w:t>Render</w:t>
      </w:r>
      <w:proofErr w:type="spellEnd"/>
      <w:r w:rsidRPr="00ED4405">
        <w:rPr>
          <w:rFonts w:cs="Times New Roman"/>
          <w:color w:val="000000"/>
        </w:rPr>
        <w:t xml:space="preserve"> </w:t>
      </w:r>
      <w:proofErr w:type="spellStart"/>
      <w:r w:rsidRPr="00ED4405">
        <w:rPr>
          <w:rFonts w:cs="Times New Roman"/>
          <w:color w:val="000000"/>
        </w:rPr>
        <w:t>PaaS</w:t>
      </w:r>
      <w:proofErr w:type="spellEnd"/>
      <w:r w:rsidRPr="00ED4405">
        <w:rPr>
          <w:rFonts w:cs="Times New Roman"/>
          <w:color w:val="000000"/>
        </w:rPr>
        <w:t xml:space="preserve"> </w:t>
      </w:r>
      <w:proofErr w:type="spellStart"/>
      <w:r w:rsidRPr="00ED4405">
        <w:rPr>
          <w:rFonts w:cs="Times New Roman"/>
          <w:color w:val="000000"/>
        </w:rPr>
        <w:t>Documentation</w:t>
      </w:r>
      <w:proofErr w:type="spellEnd"/>
      <w:r w:rsidRPr="00ED4405">
        <w:rPr>
          <w:rFonts w:cs="Times New Roman"/>
          <w:color w:val="000000"/>
        </w:rPr>
        <w:t xml:space="preserve"> // </w:t>
      </w:r>
      <w:proofErr w:type="spellStart"/>
      <w:r w:rsidRPr="00ED4405">
        <w:rPr>
          <w:rFonts w:cs="Times New Roman"/>
          <w:color w:val="000000"/>
        </w:rPr>
        <w:t>Render</w:t>
      </w:r>
      <w:proofErr w:type="spellEnd"/>
      <w:r w:rsidRPr="00ED4405">
        <w:rPr>
          <w:rFonts w:cs="Times New Roman"/>
          <w:color w:val="000000"/>
        </w:rPr>
        <w:t xml:space="preserve"> </w:t>
      </w:r>
      <w:proofErr w:type="spellStart"/>
      <w:r w:rsidRPr="00ED4405">
        <w:rPr>
          <w:rFonts w:cs="Times New Roman"/>
          <w:color w:val="000000"/>
        </w:rPr>
        <w:t>Cloud</w:t>
      </w:r>
      <w:proofErr w:type="spellEnd"/>
      <w:r w:rsidRPr="00ED4405">
        <w:rPr>
          <w:rFonts w:cs="Times New Roman"/>
          <w:color w:val="000000"/>
        </w:rPr>
        <w:t xml:space="preserve"> </w:t>
      </w:r>
      <w:proofErr w:type="spellStart"/>
      <w:r w:rsidRPr="00ED4405">
        <w:rPr>
          <w:rFonts w:cs="Times New Roman"/>
          <w:color w:val="000000"/>
        </w:rPr>
        <w:t>Hosting</w:t>
      </w:r>
      <w:proofErr w:type="spellEnd"/>
      <w:r w:rsidRPr="00ED4405">
        <w:rPr>
          <w:rFonts w:cs="Times New Roman"/>
          <w:color w:val="000000"/>
        </w:rPr>
        <w:t>. URL: https://render.com/docs (дата звернення: 08.04.2026).</w:t>
      </w:r>
    </w:p>
    <w:p w14:paraId="759535CB" w14:textId="77777777" w:rsidR="00EB1A9C" w:rsidRPr="00ED4405" w:rsidRDefault="00044C17" w:rsidP="00ED4405">
      <w:pPr>
        <w:ind w:firstLine="709"/>
        <w:jc w:val="both"/>
        <w:rPr>
          <w:rFonts w:cs="Times New Roman"/>
          <w:color w:val="000000"/>
        </w:rPr>
      </w:pPr>
      <w:r w:rsidRPr="00ED4405">
        <w:rPr>
          <w:rFonts w:cs="Times New Roman"/>
          <w:color w:val="000000"/>
        </w:rPr>
        <w:t xml:space="preserve">25. </w:t>
      </w:r>
      <w:proofErr w:type="spellStart"/>
      <w:r w:rsidRPr="00ED4405">
        <w:rPr>
          <w:rFonts w:cs="Times New Roman"/>
          <w:color w:val="000000"/>
        </w:rPr>
        <w:t>Scikit-learn</w:t>
      </w:r>
      <w:proofErr w:type="spellEnd"/>
      <w:r w:rsidRPr="00ED4405">
        <w:rPr>
          <w:rFonts w:cs="Times New Roman"/>
          <w:color w:val="000000"/>
        </w:rPr>
        <w:t xml:space="preserve">. </w:t>
      </w:r>
      <w:proofErr w:type="spellStart"/>
      <w:r w:rsidRPr="00ED4405">
        <w:rPr>
          <w:rFonts w:cs="Times New Roman"/>
          <w:color w:val="000000"/>
        </w:rPr>
        <w:t>Machine</w:t>
      </w:r>
      <w:proofErr w:type="spellEnd"/>
      <w:r w:rsidRPr="00ED4405">
        <w:rPr>
          <w:rFonts w:cs="Times New Roman"/>
          <w:color w:val="000000"/>
        </w:rPr>
        <w:t xml:space="preserve"> </w:t>
      </w:r>
      <w:proofErr w:type="spellStart"/>
      <w:r w:rsidRPr="00ED4405">
        <w:rPr>
          <w:rFonts w:cs="Times New Roman"/>
          <w:color w:val="000000"/>
        </w:rPr>
        <w:t>Learning</w:t>
      </w:r>
      <w:proofErr w:type="spellEnd"/>
      <w:r w:rsidRPr="00ED4405">
        <w:rPr>
          <w:rFonts w:cs="Times New Roman"/>
          <w:color w:val="000000"/>
        </w:rPr>
        <w:t xml:space="preserve"> </w:t>
      </w:r>
      <w:proofErr w:type="spellStart"/>
      <w:r w:rsidRPr="00ED4405">
        <w:rPr>
          <w:rFonts w:cs="Times New Roman"/>
          <w:color w:val="000000"/>
        </w:rPr>
        <w:t>in</w:t>
      </w:r>
      <w:proofErr w:type="spellEnd"/>
      <w:r w:rsidRPr="00ED4405">
        <w:rPr>
          <w:rFonts w:cs="Times New Roman"/>
          <w:color w:val="000000"/>
        </w:rPr>
        <w:t xml:space="preserve"> </w:t>
      </w:r>
      <w:proofErr w:type="spellStart"/>
      <w:r w:rsidRPr="00ED4405">
        <w:rPr>
          <w:rFonts w:cs="Times New Roman"/>
          <w:color w:val="000000"/>
        </w:rPr>
        <w:t>Python</w:t>
      </w:r>
      <w:proofErr w:type="spellEnd"/>
      <w:r w:rsidRPr="00ED4405">
        <w:rPr>
          <w:rFonts w:cs="Times New Roman"/>
          <w:color w:val="000000"/>
        </w:rPr>
        <w:t>. URL: https://scikit-learn.org/ (дата звернення: 11.04.2026).</w:t>
      </w:r>
    </w:p>
    <w:p w14:paraId="783DA24E" w14:textId="77777777" w:rsidR="00EB1A9C" w:rsidRPr="00ED4405" w:rsidRDefault="00044C17" w:rsidP="00ED4405">
      <w:pPr>
        <w:ind w:firstLine="709"/>
        <w:jc w:val="both"/>
        <w:rPr>
          <w:rFonts w:cs="Times New Roman"/>
          <w:color w:val="000000"/>
        </w:rPr>
      </w:pPr>
      <w:r w:rsidRPr="00ED4405">
        <w:rPr>
          <w:rFonts w:cs="Times New Roman"/>
          <w:color w:val="000000"/>
        </w:rPr>
        <w:t xml:space="preserve">26. </w:t>
      </w:r>
      <w:proofErr w:type="spellStart"/>
      <w:r w:rsidRPr="00ED4405">
        <w:rPr>
          <w:rFonts w:cs="Times New Roman"/>
          <w:color w:val="000000"/>
        </w:rPr>
        <w:t>Streamlit</w:t>
      </w:r>
      <w:proofErr w:type="spellEnd"/>
      <w:r w:rsidRPr="00ED4405">
        <w:rPr>
          <w:rFonts w:cs="Times New Roman"/>
          <w:color w:val="000000"/>
        </w:rPr>
        <w:t xml:space="preserve"> </w:t>
      </w:r>
      <w:proofErr w:type="spellStart"/>
      <w:r w:rsidRPr="00ED4405">
        <w:rPr>
          <w:rFonts w:cs="Times New Roman"/>
          <w:color w:val="000000"/>
        </w:rPr>
        <w:t>Documentation</w:t>
      </w:r>
      <w:proofErr w:type="spellEnd"/>
      <w:r w:rsidRPr="00ED4405">
        <w:rPr>
          <w:rFonts w:cs="Times New Roman"/>
          <w:color w:val="000000"/>
        </w:rPr>
        <w:t xml:space="preserve">. </w:t>
      </w:r>
      <w:proofErr w:type="spellStart"/>
      <w:r w:rsidRPr="00ED4405">
        <w:rPr>
          <w:rFonts w:cs="Times New Roman"/>
          <w:color w:val="000000"/>
        </w:rPr>
        <w:t>Official</w:t>
      </w:r>
      <w:proofErr w:type="spellEnd"/>
      <w:r w:rsidRPr="00ED4405">
        <w:rPr>
          <w:rFonts w:cs="Times New Roman"/>
          <w:color w:val="000000"/>
        </w:rPr>
        <w:t xml:space="preserve"> </w:t>
      </w:r>
      <w:proofErr w:type="spellStart"/>
      <w:r w:rsidRPr="00ED4405">
        <w:rPr>
          <w:rFonts w:cs="Times New Roman"/>
          <w:color w:val="000000"/>
        </w:rPr>
        <w:t>Documentation</w:t>
      </w:r>
      <w:proofErr w:type="spellEnd"/>
      <w:r w:rsidRPr="00ED4405">
        <w:rPr>
          <w:rFonts w:cs="Times New Roman"/>
          <w:color w:val="000000"/>
        </w:rPr>
        <w:t xml:space="preserve"> </w:t>
      </w:r>
      <w:proofErr w:type="spellStart"/>
      <w:r w:rsidRPr="00ED4405">
        <w:rPr>
          <w:rFonts w:cs="Times New Roman"/>
          <w:color w:val="000000"/>
        </w:rPr>
        <w:t>for</w:t>
      </w:r>
      <w:proofErr w:type="spellEnd"/>
      <w:r w:rsidRPr="00ED4405">
        <w:rPr>
          <w:rFonts w:cs="Times New Roman"/>
          <w:color w:val="000000"/>
        </w:rPr>
        <w:t xml:space="preserve"> </w:t>
      </w:r>
      <w:proofErr w:type="spellStart"/>
      <w:r w:rsidRPr="00ED4405">
        <w:rPr>
          <w:rFonts w:cs="Times New Roman"/>
          <w:color w:val="000000"/>
        </w:rPr>
        <w:t>Version</w:t>
      </w:r>
      <w:proofErr w:type="spellEnd"/>
      <w:r w:rsidRPr="00ED4405">
        <w:rPr>
          <w:rFonts w:cs="Times New Roman"/>
          <w:color w:val="000000"/>
        </w:rPr>
        <w:t xml:space="preserve"> 1.37+. URL: https://docs.streamlit.io/ (дата звернення: 10.04.2026).</w:t>
      </w:r>
    </w:p>
    <w:p w14:paraId="6F888A63" w14:textId="77777777" w:rsidR="00EB1A9C" w:rsidRPr="00ED4405" w:rsidRDefault="00044C17" w:rsidP="00ED4405">
      <w:pPr>
        <w:ind w:firstLine="709"/>
        <w:jc w:val="both"/>
        <w:rPr>
          <w:rFonts w:cs="Times New Roman"/>
          <w:color w:val="000000"/>
        </w:rPr>
      </w:pPr>
      <w:r w:rsidRPr="00ED4405">
        <w:rPr>
          <w:rFonts w:cs="Times New Roman"/>
          <w:color w:val="000000"/>
        </w:rPr>
        <w:t xml:space="preserve">27. </w:t>
      </w:r>
      <w:proofErr w:type="spellStart"/>
      <w:r w:rsidRPr="00ED4405">
        <w:rPr>
          <w:rFonts w:cs="Times New Roman"/>
          <w:color w:val="000000"/>
        </w:rPr>
        <w:t>Sutton</w:t>
      </w:r>
      <w:proofErr w:type="spellEnd"/>
      <w:r w:rsidRPr="00ED4405">
        <w:rPr>
          <w:rFonts w:cs="Times New Roman"/>
          <w:color w:val="000000"/>
        </w:rPr>
        <w:t xml:space="preserve"> R. S., </w:t>
      </w:r>
      <w:proofErr w:type="spellStart"/>
      <w:r w:rsidRPr="00ED4405">
        <w:rPr>
          <w:rFonts w:cs="Times New Roman"/>
          <w:color w:val="000000"/>
        </w:rPr>
        <w:t>Barto</w:t>
      </w:r>
      <w:proofErr w:type="spellEnd"/>
      <w:r w:rsidRPr="00ED4405">
        <w:rPr>
          <w:rFonts w:cs="Times New Roman"/>
          <w:color w:val="000000"/>
        </w:rPr>
        <w:t xml:space="preserve"> A. G. </w:t>
      </w:r>
      <w:proofErr w:type="spellStart"/>
      <w:r w:rsidRPr="00ED4405">
        <w:rPr>
          <w:rFonts w:cs="Times New Roman"/>
          <w:color w:val="000000"/>
        </w:rPr>
        <w:t>Reinforcement</w:t>
      </w:r>
      <w:proofErr w:type="spellEnd"/>
      <w:r w:rsidRPr="00ED4405">
        <w:rPr>
          <w:rFonts w:cs="Times New Roman"/>
          <w:color w:val="000000"/>
        </w:rPr>
        <w:t xml:space="preserve"> </w:t>
      </w:r>
      <w:proofErr w:type="spellStart"/>
      <w:r w:rsidRPr="00ED4405">
        <w:rPr>
          <w:rFonts w:cs="Times New Roman"/>
          <w:color w:val="000000"/>
        </w:rPr>
        <w:t>Learning</w:t>
      </w:r>
      <w:proofErr w:type="spellEnd"/>
      <w:r w:rsidRPr="00ED4405">
        <w:rPr>
          <w:rFonts w:cs="Times New Roman"/>
          <w:color w:val="000000"/>
        </w:rPr>
        <w:t xml:space="preserve">: </w:t>
      </w:r>
      <w:proofErr w:type="spellStart"/>
      <w:r w:rsidRPr="00ED4405">
        <w:rPr>
          <w:rFonts w:cs="Times New Roman"/>
          <w:color w:val="000000"/>
        </w:rPr>
        <w:t>An</w:t>
      </w:r>
      <w:proofErr w:type="spellEnd"/>
      <w:r w:rsidRPr="00ED4405">
        <w:rPr>
          <w:rFonts w:cs="Times New Roman"/>
          <w:color w:val="000000"/>
        </w:rPr>
        <w:t xml:space="preserve"> </w:t>
      </w:r>
      <w:proofErr w:type="spellStart"/>
      <w:r w:rsidRPr="00ED4405">
        <w:rPr>
          <w:rFonts w:cs="Times New Roman"/>
          <w:color w:val="000000"/>
        </w:rPr>
        <w:t>Introduction</w:t>
      </w:r>
      <w:proofErr w:type="spellEnd"/>
      <w:r w:rsidRPr="00ED4405">
        <w:rPr>
          <w:rFonts w:cs="Times New Roman"/>
          <w:color w:val="000000"/>
        </w:rPr>
        <w:t xml:space="preserve">. 2nd </w:t>
      </w:r>
      <w:proofErr w:type="spellStart"/>
      <w:r w:rsidRPr="00ED4405">
        <w:rPr>
          <w:rFonts w:cs="Times New Roman"/>
          <w:color w:val="000000"/>
        </w:rPr>
        <w:t>ed</w:t>
      </w:r>
      <w:proofErr w:type="spellEnd"/>
      <w:r w:rsidRPr="00ED4405">
        <w:rPr>
          <w:rFonts w:cs="Times New Roman"/>
          <w:color w:val="000000"/>
        </w:rPr>
        <w:t xml:space="preserve">. MIT </w:t>
      </w:r>
      <w:proofErr w:type="spellStart"/>
      <w:r w:rsidRPr="00ED4405">
        <w:rPr>
          <w:rFonts w:cs="Times New Roman"/>
          <w:color w:val="000000"/>
        </w:rPr>
        <w:t>Press</w:t>
      </w:r>
      <w:proofErr w:type="spellEnd"/>
      <w:r w:rsidRPr="00ED4405">
        <w:rPr>
          <w:rFonts w:cs="Times New Roman"/>
          <w:color w:val="000000"/>
        </w:rPr>
        <w:t>, 2018. 552 p.</w:t>
      </w:r>
    </w:p>
    <w:p w14:paraId="6431E223" w14:textId="77777777" w:rsidR="00EB1A9C" w:rsidRPr="00ED4405" w:rsidRDefault="00044C17" w:rsidP="00ED4405">
      <w:pPr>
        <w:ind w:firstLine="709"/>
        <w:jc w:val="both"/>
        <w:rPr>
          <w:rFonts w:cs="Times New Roman"/>
          <w:color w:val="000000"/>
        </w:rPr>
      </w:pPr>
      <w:r w:rsidRPr="00ED4405">
        <w:rPr>
          <w:rFonts w:cs="Times New Roman"/>
          <w:color w:val="000000"/>
        </w:rPr>
        <w:lastRenderedPageBreak/>
        <w:t xml:space="preserve">28. </w:t>
      </w:r>
      <w:proofErr w:type="spellStart"/>
      <w:r w:rsidRPr="00ED4405">
        <w:rPr>
          <w:rFonts w:cs="Times New Roman"/>
          <w:color w:val="000000"/>
        </w:rPr>
        <w:t>VanderPlas</w:t>
      </w:r>
      <w:proofErr w:type="spellEnd"/>
      <w:r w:rsidRPr="00ED4405">
        <w:rPr>
          <w:rFonts w:cs="Times New Roman"/>
          <w:color w:val="000000"/>
        </w:rPr>
        <w:t xml:space="preserve"> J. </w:t>
      </w:r>
      <w:proofErr w:type="spellStart"/>
      <w:r w:rsidRPr="00ED4405">
        <w:rPr>
          <w:rFonts w:cs="Times New Roman"/>
          <w:color w:val="000000"/>
        </w:rPr>
        <w:t>Python</w:t>
      </w:r>
      <w:proofErr w:type="spellEnd"/>
      <w:r w:rsidRPr="00ED4405">
        <w:rPr>
          <w:rFonts w:cs="Times New Roman"/>
          <w:color w:val="000000"/>
        </w:rPr>
        <w:t xml:space="preserve"> </w:t>
      </w:r>
      <w:proofErr w:type="spellStart"/>
      <w:r w:rsidRPr="00ED4405">
        <w:rPr>
          <w:rFonts w:cs="Times New Roman"/>
          <w:color w:val="000000"/>
        </w:rPr>
        <w:t>Data</w:t>
      </w:r>
      <w:proofErr w:type="spellEnd"/>
      <w:r w:rsidRPr="00ED4405">
        <w:rPr>
          <w:rFonts w:cs="Times New Roman"/>
          <w:color w:val="000000"/>
        </w:rPr>
        <w:t xml:space="preserve"> </w:t>
      </w:r>
      <w:proofErr w:type="spellStart"/>
      <w:r w:rsidRPr="00ED4405">
        <w:rPr>
          <w:rFonts w:cs="Times New Roman"/>
          <w:color w:val="000000"/>
        </w:rPr>
        <w:t>Science</w:t>
      </w:r>
      <w:proofErr w:type="spellEnd"/>
      <w:r w:rsidRPr="00ED4405">
        <w:rPr>
          <w:rFonts w:cs="Times New Roman"/>
          <w:color w:val="000000"/>
        </w:rPr>
        <w:t xml:space="preserve"> </w:t>
      </w:r>
      <w:proofErr w:type="spellStart"/>
      <w:r w:rsidRPr="00ED4405">
        <w:rPr>
          <w:rFonts w:cs="Times New Roman"/>
          <w:color w:val="000000"/>
        </w:rPr>
        <w:t>Handbook</w:t>
      </w:r>
      <w:proofErr w:type="spellEnd"/>
      <w:r w:rsidRPr="00ED4405">
        <w:rPr>
          <w:rFonts w:cs="Times New Roman"/>
          <w:color w:val="000000"/>
        </w:rPr>
        <w:t xml:space="preserve">. </w:t>
      </w:r>
      <w:proofErr w:type="spellStart"/>
      <w:r w:rsidRPr="00ED4405">
        <w:rPr>
          <w:rFonts w:cs="Times New Roman"/>
          <w:color w:val="000000"/>
        </w:rPr>
        <w:t>O'Reilly</w:t>
      </w:r>
      <w:proofErr w:type="spellEnd"/>
      <w:r w:rsidRPr="00ED4405">
        <w:rPr>
          <w:rFonts w:cs="Times New Roman"/>
          <w:color w:val="000000"/>
        </w:rPr>
        <w:t xml:space="preserve"> </w:t>
      </w:r>
      <w:proofErr w:type="spellStart"/>
      <w:r w:rsidRPr="00ED4405">
        <w:rPr>
          <w:rFonts w:cs="Times New Roman"/>
          <w:color w:val="000000"/>
        </w:rPr>
        <w:t>Media</w:t>
      </w:r>
      <w:proofErr w:type="spellEnd"/>
      <w:r w:rsidRPr="00ED4405">
        <w:rPr>
          <w:rFonts w:cs="Times New Roman"/>
          <w:color w:val="000000"/>
        </w:rPr>
        <w:t>, 2016. 548 p.</w:t>
      </w:r>
    </w:p>
    <w:p w14:paraId="68BD4163" w14:textId="66FCFC06" w:rsidR="00EB1A9C" w:rsidRPr="00ED4405" w:rsidRDefault="00044C17" w:rsidP="00ED4405">
      <w:pPr>
        <w:ind w:firstLine="709"/>
        <w:jc w:val="both"/>
        <w:rPr>
          <w:rFonts w:cs="Times New Roman"/>
          <w:color w:val="000000"/>
        </w:rPr>
      </w:pPr>
      <w:r w:rsidRPr="00ED4405">
        <w:rPr>
          <w:rFonts w:cs="Times New Roman"/>
          <w:color w:val="000000"/>
        </w:rPr>
        <w:t xml:space="preserve">29. </w:t>
      </w:r>
      <w:proofErr w:type="spellStart"/>
      <w:r w:rsidRPr="00ED4405">
        <w:rPr>
          <w:rFonts w:cs="Times New Roman"/>
          <w:color w:val="000000"/>
        </w:rPr>
        <w:t>Werbos</w:t>
      </w:r>
      <w:proofErr w:type="spellEnd"/>
      <w:r w:rsidRPr="00ED4405">
        <w:rPr>
          <w:rFonts w:cs="Times New Roman"/>
          <w:color w:val="000000"/>
        </w:rPr>
        <w:t xml:space="preserve"> P. J. </w:t>
      </w:r>
      <w:proofErr w:type="spellStart"/>
      <w:r w:rsidRPr="00ED4405">
        <w:rPr>
          <w:rFonts w:cs="Times New Roman"/>
          <w:color w:val="000000"/>
        </w:rPr>
        <w:t>Backpropagation</w:t>
      </w:r>
      <w:proofErr w:type="spellEnd"/>
      <w:r w:rsidRPr="00ED4405">
        <w:rPr>
          <w:rFonts w:cs="Times New Roman"/>
          <w:color w:val="000000"/>
        </w:rPr>
        <w:t xml:space="preserve"> </w:t>
      </w:r>
      <w:proofErr w:type="spellStart"/>
      <w:r w:rsidRPr="00ED4405">
        <w:rPr>
          <w:rFonts w:cs="Times New Roman"/>
          <w:color w:val="000000"/>
        </w:rPr>
        <w:t>through</w:t>
      </w:r>
      <w:proofErr w:type="spellEnd"/>
      <w:r w:rsidRPr="00ED4405">
        <w:rPr>
          <w:rFonts w:cs="Times New Roman"/>
          <w:color w:val="000000"/>
        </w:rPr>
        <w:t xml:space="preserve"> </w:t>
      </w:r>
      <w:proofErr w:type="spellStart"/>
      <w:r w:rsidRPr="00ED4405">
        <w:rPr>
          <w:rFonts w:cs="Times New Roman"/>
          <w:color w:val="000000"/>
        </w:rPr>
        <w:t>time</w:t>
      </w:r>
      <w:proofErr w:type="spellEnd"/>
      <w:r w:rsidRPr="00ED4405">
        <w:rPr>
          <w:rFonts w:cs="Times New Roman"/>
          <w:color w:val="000000"/>
        </w:rPr>
        <w:t xml:space="preserve">: </w:t>
      </w:r>
      <w:proofErr w:type="spellStart"/>
      <w:r w:rsidRPr="00ED4405">
        <w:rPr>
          <w:rFonts w:cs="Times New Roman"/>
          <w:color w:val="000000"/>
        </w:rPr>
        <w:t>what</w:t>
      </w:r>
      <w:proofErr w:type="spellEnd"/>
      <w:r w:rsidRPr="00ED4405">
        <w:rPr>
          <w:rFonts w:cs="Times New Roman"/>
          <w:color w:val="000000"/>
        </w:rPr>
        <w:t xml:space="preserve"> </w:t>
      </w:r>
      <w:proofErr w:type="spellStart"/>
      <w:r w:rsidRPr="00ED4405">
        <w:rPr>
          <w:rFonts w:cs="Times New Roman"/>
          <w:color w:val="000000"/>
        </w:rPr>
        <w:t>it</w:t>
      </w:r>
      <w:proofErr w:type="spellEnd"/>
      <w:r w:rsidRPr="00ED4405">
        <w:rPr>
          <w:rFonts w:cs="Times New Roman"/>
          <w:color w:val="000000"/>
        </w:rPr>
        <w:t xml:space="preserve"> </w:t>
      </w:r>
      <w:proofErr w:type="spellStart"/>
      <w:r w:rsidRPr="00ED4405">
        <w:rPr>
          <w:rFonts w:cs="Times New Roman"/>
          <w:color w:val="000000"/>
        </w:rPr>
        <w:t>does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how</w:t>
      </w:r>
      <w:proofErr w:type="spellEnd"/>
      <w:r w:rsidRPr="00ED4405">
        <w:rPr>
          <w:rFonts w:cs="Times New Roman"/>
          <w:color w:val="000000"/>
        </w:rPr>
        <w:t xml:space="preserve"> </w:t>
      </w:r>
      <w:proofErr w:type="spellStart"/>
      <w:r w:rsidRPr="00ED4405">
        <w:rPr>
          <w:rFonts w:cs="Times New Roman"/>
          <w:color w:val="000000"/>
        </w:rPr>
        <w:t>to</w:t>
      </w:r>
      <w:proofErr w:type="spellEnd"/>
      <w:r w:rsidRPr="00ED4405">
        <w:rPr>
          <w:rFonts w:cs="Times New Roman"/>
          <w:color w:val="000000"/>
        </w:rPr>
        <w:t xml:space="preserve"> </w:t>
      </w:r>
      <w:proofErr w:type="spellStart"/>
      <w:r w:rsidRPr="00ED4405">
        <w:rPr>
          <w:rFonts w:cs="Times New Roman"/>
          <w:color w:val="000000"/>
        </w:rPr>
        <w:t>do</w:t>
      </w:r>
      <w:proofErr w:type="spellEnd"/>
      <w:r w:rsidRPr="00ED4405">
        <w:rPr>
          <w:rFonts w:cs="Times New Roman"/>
          <w:color w:val="000000"/>
        </w:rPr>
        <w:t xml:space="preserve"> </w:t>
      </w:r>
      <w:proofErr w:type="spellStart"/>
      <w:r w:rsidRPr="00ED4405">
        <w:rPr>
          <w:rFonts w:cs="Times New Roman"/>
          <w:color w:val="000000"/>
        </w:rPr>
        <w:t>it</w:t>
      </w:r>
      <w:proofErr w:type="spellEnd"/>
      <w:r w:rsidRPr="00ED4405">
        <w:rPr>
          <w:rFonts w:cs="Times New Roman"/>
          <w:color w:val="000000"/>
        </w:rPr>
        <w:t xml:space="preserve">. </w:t>
      </w:r>
      <w:proofErr w:type="spellStart"/>
      <w:r w:rsidRPr="00ED4405">
        <w:rPr>
          <w:rFonts w:cs="Times New Roman"/>
          <w:color w:val="000000"/>
        </w:rPr>
        <w:t>Proceedings</w:t>
      </w:r>
      <w:proofErr w:type="spellEnd"/>
      <w:r w:rsidRPr="00ED4405">
        <w:rPr>
          <w:rFonts w:cs="Times New Roman"/>
          <w:color w:val="000000"/>
        </w:rPr>
        <w:t xml:space="preserve"> </w:t>
      </w:r>
      <w:proofErr w:type="spellStart"/>
      <w:r w:rsidRPr="00ED4405">
        <w:rPr>
          <w:rFonts w:cs="Times New Roman"/>
          <w:color w:val="000000"/>
        </w:rPr>
        <w:t>of</w:t>
      </w:r>
      <w:proofErr w:type="spellEnd"/>
      <w:r w:rsidRPr="00ED4405">
        <w:rPr>
          <w:rFonts w:cs="Times New Roman"/>
          <w:color w:val="000000"/>
        </w:rPr>
        <w:t xml:space="preserve"> </w:t>
      </w:r>
      <w:proofErr w:type="spellStart"/>
      <w:r w:rsidRPr="00ED4405">
        <w:rPr>
          <w:rFonts w:cs="Times New Roman"/>
          <w:color w:val="000000"/>
        </w:rPr>
        <w:t>the</w:t>
      </w:r>
      <w:proofErr w:type="spellEnd"/>
      <w:r w:rsidRPr="00ED4405">
        <w:rPr>
          <w:rFonts w:cs="Times New Roman"/>
          <w:color w:val="000000"/>
        </w:rPr>
        <w:t xml:space="preserve"> IEEE. 1990. </w:t>
      </w:r>
      <w:proofErr w:type="spellStart"/>
      <w:r w:rsidRPr="00ED4405">
        <w:rPr>
          <w:rFonts w:cs="Times New Roman"/>
          <w:color w:val="000000"/>
        </w:rPr>
        <w:t>Vol</w:t>
      </w:r>
      <w:proofErr w:type="spellEnd"/>
      <w:r w:rsidRPr="00ED4405">
        <w:rPr>
          <w:rFonts w:cs="Times New Roman"/>
          <w:color w:val="000000"/>
        </w:rPr>
        <w:t xml:space="preserve">. 78, </w:t>
      </w:r>
      <w:proofErr w:type="spellStart"/>
      <w:r w:rsidRPr="00ED4405">
        <w:rPr>
          <w:rFonts w:cs="Times New Roman"/>
          <w:color w:val="000000"/>
        </w:rPr>
        <w:t>No</w:t>
      </w:r>
      <w:proofErr w:type="spellEnd"/>
      <w:r w:rsidRPr="00ED4405">
        <w:rPr>
          <w:rFonts w:cs="Times New Roman"/>
          <w:color w:val="000000"/>
        </w:rPr>
        <w:t>. 10. P. 1550</w:t>
      </w:r>
      <w:r w:rsidR="00A442C4" w:rsidRPr="00ED4405">
        <w:rPr>
          <w:rFonts w:cs="Times New Roman"/>
          <w:color w:val="000000"/>
        </w:rPr>
        <w:t>–</w:t>
      </w:r>
      <w:r w:rsidRPr="00ED4405">
        <w:rPr>
          <w:rFonts w:cs="Times New Roman"/>
          <w:color w:val="000000"/>
        </w:rPr>
        <w:t>1560.</w:t>
      </w:r>
    </w:p>
    <w:p w14:paraId="3F8269A7" w14:textId="21C9BB84" w:rsidR="00EB1A9C" w:rsidRPr="00ED4405" w:rsidRDefault="00044C17" w:rsidP="00ED4405">
      <w:pPr>
        <w:ind w:firstLine="709"/>
        <w:jc w:val="both"/>
        <w:rPr>
          <w:rFonts w:cs="Times New Roman"/>
          <w:color w:val="000000"/>
        </w:rPr>
      </w:pPr>
      <w:r w:rsidRPr="00ED4405">
        <w:rPr>
          <w:rFonts w:cs="Times New Roman"/>
          <w:color w:val="000000"/>
        </w:rPr>
        <w:t xml:space="preserve">30. </w:t>
      </w:r>
      <w:proofErr w:type="spellStart"/>
      <w:r w:rsidRPr="00ED4405">
        <w:rPr>
          <w:rFonts w:cs="Times New Roman"/>
          <w:color w:val="000000"/>
        </w:rPr>
        <w:t>Zheng</w:t>
      </w:r>
      <w:proofErr w:type="spellEnd"/>
      <w:r w:rsidRPr="00ED4405">
        <w:rPr>
          <w:rFonts w:cs="Times New Roman"/>
          <w:color w:val="000000"/>
        </w:rPr>
        <w:t xml:space="preserve"> J., </w:t>
      </w:r>
      <w:proofErr w:type="spellStart"/>
      <w:r w:rsidRPr="00ED4405">
        <w:rPr>
          <w:rFonts w:cs="Times New Roman"/>
          <w:color w:val="000000"/>
        </w:rPr>
        <w:t>Xu</w:t>
      </w:r>
      <w:proofErr w:type="spellEnd"/>
      <w:r w:rsidRPr="00ED4405">
        <w:rPr>
          <w:rFonts w:cs="Times New Roman"/>
          <w:color w:val="000000"/>
        </w:rPr>
        <w:t xml:space="preserve"> C., </w:t>
      </w:r>
      <w:proofErr w:type="spellStart"/>
      <w:r w:rsidRPr="00ED4405">
        <w:rPr>
          <w:rFonts w:cs="Times New Roman"/>
          <w:color w:val="000000"/>
        </w:rPr>
        <w:t>Zhang</w:t>
      </w:r>
      <w:proofErr w:type="spellEnd"/>
      <w:r w:rsidRPr="00ED4405">
        <w:rPr>
          <w:rFonts w:cs="Times New Roman"/>
          <w:color w:val="000000"/>
        </w:rPr>
        <w:t xml:space="preserve"> Z., </w:t>
      </w:r>
      <w:proofErr w:type="spellStart"/>
      <w:r w:rsidRPr="00ED4405">
        <w:rPr>
          <w:rFonts w:cs="Times New Roman"/>
          <w:color w:val="000000"/>
        </w:rPr>
        <w:t>Li</w:t>
      </w:r>
      <w:proofErr w:type="spellEnd"/>
      <w:r w:rsidRPr="00ED4405">
        <w:rPr>
          <w:rFonts w:cs="Times New Roman"/>
          <w:color w:val="000000"/>
        </w:rPr>
        <w:t xml:space="preserve"> X. </w:t>
      </w:r>
      <w:proofErr w:type="spellStart"/>
      <w:r w:rsidRPr="00ED4405">
        <w:rPr>
          <w:rFonts w:cs="Times New Roman"/>
          <w:color w:val="000000"/>
        </w:rPr>
        <w:t>Electric</w:t>
      </w:r>
      <w:proofErr w:type="spellEnd"/>
      <w:r w:rsidRPr="00ED4405">
        <w:rPr>
          <w:rFonts w:cs="Times New Roman"/>
          <w:color w:val="000000"/>
        </w:rPr>
        <w:t xml:space="preserve"> </w:t>
      </w:r>
      <w:proofErr w:type="spellStart"/>
      <w:r w:rsidRPr="00ED4405">
        <w:rPr>
          <w:rFonts w:cs="Times New Roman"/>
          <w:color w:val="000000"/>
        </w:rPr>
        <w:t>Load</w:t>
      </w:r>
      <w:proofErr w:type="spellEnd"/>
      <w:r w:rsidRPr="00ED4405">
        <w:rPr>
          <w:rFonts w:cs="Times New Roman"/>
          <w:color w:val="000000"/>
        </w:rPr>
        <w:t xml:space="preserve"> </w:t>
      </w:r>
      <w:proofErr w:type="spellStart"/>
      <w:r w:rsidRPr="00ED4405">
        <w:rPr>
          <w:rFonts w:cs="Times New Roman"/>
          <w:color w:val="000000"/>
        </w:rPr>
        <w:t>Forecasting</w:t>
      </w:r>
      <w:proofErr w:type="spellEnd"/>
      <w:r w:rsidRPr="00ED4405">
        <w:rPr>
          <w:rFonts w:cs="Times New Roman"/>
          <w:color w:val="000000"/>
        </w:rPr>
        <w:t xml:space="preserve"> </w:t>
      </w:r>
      <w:proofErr w:type="spellStart"/>
      <w:r w:rsidRPr="00ED4405">
        <w:rPr>
          <w:rFonts w:cs="Times New Roman"/>
          <w:color w:val="000000"/>
        </w:rPr>
        <w:t>in</w:t>
      </w:r>
      <w:proofErr w:type="spellEnd"/>
      <w:r w:rsidRPr="00ED4405">
        <w:rPr>
          <w:rFonts w:cs="Times New Roman"/>
          <w:color w:val="000000"/>
        </w:rPr>
        <w:t xml:space="preserve"> </w:t>
      </w:r>
      <w:proofErr w:type="spellStart"/>
      <w:r w:rsidRPr="00ED4405">
        <w:rPr>
          <w:rFonts w:cs="Times New Roman"/>
          <w:color w:val="000000"/>
        </w:rPr>
        <w:t>Smart</w:t>
      </w:r>
      <w:proofErr w:type="spellEnd"/>
      <w:r w:rsidRPr="00ED4405">
        <w:rPr>
          <w:rFonts w:cs="Times New Roman"/>
          <w:color w:val="000000"/>
        </w:rPr>
        <w:t xml:space="preserve"> </w:t>
      </w:r>
      <w:proofErr w:type="spellStart"/>
      <w:r w:rsidRPr="00ED4405">
        <w:rPr>
          <w:rFonts w:cs="Times New Roman"/>
          <w:color w:val="000000"/>
        </w:rPr>
        <w:t>Grids</w:t>
      </w:r>
      <w:proofErr w:type="spellEnd"/>
      <w:r w:rsidRPr="00ED4405">
        <w:rPr>
          <w:rFonts w:cs="Times New Roman"/>
          <w:color w:val="000000"/>
        </w:rPr>
        <w:t xml:space="preserve"> </w:t>
      </w:r>
      <w:proofErr w:type="spellStart"/>
      <w:r w:rsidRPr="00ED4405">
        <w:rPr>
          <w:rFonts w:cs="Times New Roman"/>
          <w:color w:val="000000"/>
        </w:rPr>
        <w:t>Using</w:t>
      </w:r>
      <w:proofErr w:type="spellEnd"/>
      <w:r w:rsidRPr="00ED4405">
        <w:rPr>
          <w:rFonts w:cs="Times New Roman"/>
          <w:color w:val="000000"/>
        </w:rPr>
        <w:t xml:space="preserve"> </w:t>
      </w:r>
      <w:proofErr w:type="spellStart"/>
      <w:r w:rsidRPr="00ED4405">
        <w:rPr>
          <w:rFonts w:cs="Times New Roman"/>
          <w:color w:val="000000"/>
        </w:rPr>
        <w:t>Long-Short-Term</w:t>
      </w:r>
      <w:proofErr w:type="spellEnd"/>
      <w:r w:rsidRPr="00ED4405">
        <w:rPr>
          <w:rFonts w:cs="Times New Roman"/>
          <w:color w:val="000000"/>
        </w:rPr>
        <w:t xml:space="preserve"> </w:t>
      </w:r>
      <w:proofErr w:type="spellStart"/>
      <w:r w:rsidRPr="00ED4405">
        <w:rPr>
          <w:rFonts w:cs="Times New Roman"/>
          <w:color w:val="000000"/>
        </w:rPr>
        <w:t>Memory</w:t>
      </w:r>
      <w:proofErr w:type="spellEnd"/>
      <w:r w:rsidRPr="00ED4405">
        <w:rPr>
          <w:rFonts w:cs="Times New Roman"/>
          <w:color w:val="000000"/>
        </w:rPr>
        <w:t xml:space="preserve"> </w:t>
      </w:r>
      <w:proofErr w:type="spellStart"/>
      <w:r w:rsidRPr="00ED4405">
        <w:rPr>
          <w:rFonts w:cs="Times New Roman"/>
          <w:color w:val="000000"/>
        </w:rPr>
        <w:t>Recurrent</w:t>
      </w:r>
      <w:proofErr w:type="spellEnd"/>
      <w:r w:rsidRPr="00ED4405">
        <w:rPr>
          <w:rFonts w:cs="Times New Roman"/>
          <w:color w:val="000000"/>
        </w:rPr>
        <w:t xml:space="preserve"> </w:t>
      </w:r>
      <w:proofErr w:type="spellStart"/>
      <w:r w:rsidRPr="00ED4405">
        <w:rPr>
          <w:rFonts w:cs="Times New Roman"/>
          <w:color w:val="000000"/>
        </w:rPr>
        <w:t>Neural</w:t>
      </w:r>
      <w:proofErr w:type="spellEnd"/>
      <w:r w:rsidRPr="00ED4405">
        <w:rPr>
          <w:rFonts w:cs="Times New Roman"/>
          <w:color w:val="000000"/>
        </w:rPr>
        <w:t xml:space="preserve"> </w:t>
      </w:r>
      <w:proofErr w:type="spellStart"/>
      <w:r w:rsidRPr="00ED4405">
        <w:rPr>
          <w:rFonts w:cs="Times New Roman"/>
          <w:color w:val="000000"/>
        </w:rPr>
        <w:t>Networks</w:t>
      </w:r>
      <w:proofErr w:type="spellEnd"/>
      <w:r w:rsidRPr="00ED4405">
        <w:rPr>
          <w:rFonts w:cs="Times New Roman"/>
          <w:color w:val="000000"/>
        </w:rPr>
        <w:t xml:space="preserve">. </w:t>
      </w:r>
      <w:proofErr w:type="spellStart"/>
      <w:r w:rsidRPr="00ED4405">
        <w:rPr>
          <w:rFonts w:cs="Times New Roman"/>
          <w:color w:val="000000"/>
        </w:rPr>
        <w:t>Annual</w:t>
      </w:r>
      <w:proofErr w:type="spellEnd"/>
      <w:r w:rsidRPr="00ED4405">
        <w:rPr>
          <w:rFonts w:cs="Times New Roman"/>
          <w:color w:val="000000"/>
        </w:rPr>
        <w:t xml:space="preserve"> </w:t>
      </w:r>
      <w:proofErr w:type="spellStart"/>
      <w:r w:rsidRPr="00ED4405">
        <w:rPr>
          <w:rFonts w:cs="Times New Roman"/>
          <w:color w:val="000000"/>
        </w:rPr>
        <w:t>Conference</w:t>
      </w:r>
      <w:proofErr w:type="spellEnd"/>
      <w:r w:rsidRPr="00ED4405">
        <w:rPr>
          <w:rFonts w:cs="Times New Roman"/>
          <w:color w:val="000000"/>
        </w:rPr>
        <w:t xml:space="preserve"> </w:t>
      </w:r>
      <w:proofErr w:type="spellStart"/>
      <w:r w:rsidRPr="00ED4405">
        <w:rPr>
          <w:rFonts w:cs="Times New Roman"/>
          <w:color w:val="000000"/>
        </w:rPr>
        <w:t>on</w:t>
      </w:r>
      <w:proofErr w:type="spellEnd"/>
      <w:r w:rsidRPr="00ED4405">
        <w:rPr>
          <w:rFonts w:cs="Times New Roman"/>
          <w:color w:val="000000"/>
        </w:rPr>
        <w:t xml:space="preserve"> </w:t>
      </w:r>
      <w:proofErr w:type="spellStart"/>
      <w:r w:rsidRPr="00ED4405">
        <w:rPr>
          <w:rFonts w:cs="Times New Roman"/>
          <w:color w:val="000000"/>
        </w:rPr>
        <w:t>Information</w:t>
      </w:r>
      <w:proofErr w:type="spellEnd"/>
      <w:r w:rsidRPr="00ED4405">
        <w:rPr>
          <w:rFonts w:cs="Times New Roman"/>
          <w:color w:val="000000"/>
        </w:rPr>
        <w:t xml:space="preserve"> </w:t>
      </w:r>
      <w:proofErr w:type="spellStart"/>
      <w:r w:rsidRPr="00ED4405">
        <w:rPr>
          <w:rFonts w:cs="Times New Roman"/>
          <w:color w:val="000000"/>
        </w:rPr>
        <w:t>Science</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Systems</w:t>
      </w:r>
      <w:proofErr w:type="spellEnd"/>
      <w:r w:rsidRPr="00ED4405">
        <w:rPr>
          <w:rFonts w:cs="Times New Roman"/>
          <w:color w:val="000000"/>
        </w:rPr>
        <w:t xml:space="preserve"> (CISS). 2017. P. 1</w:t>
      </w:r>
      <w:r w:rsidR="00A442C4" w:rsidRPr="00ED4405">
        <w:rPr>
          <w:rFonts w:cs="Times New Roman"/>
          <w:color w:val="000000"/>
        </w:rPr>
        <w:t>–</w:t>
      </w:r>
      <w:r w:rsidRPr="00ED4405">
        <w:rPr>
          <w:rFonts w:cs="Times New Roman"/>
          <w:color w:val="000000"/>
        </w:rPr>
        <w:t>6.</w:t>
      </w:r>
    </w:p>
    <w:p w14:paraId="091BFAB9" w14:textId="43F22BE2" w:rsidR="00EB1A9C" w:rsidRPr="00ED4405" w:rsidRDefault="00044C17" w:rsidP="00ED4405">
      <w:pPr>
        <w:ind w:firstLine="709"/>
        <w:jc w:val="both"/>
        <w:rPr>
          <w:rFonts w:cs="Times New Roman"/>
          <w:color w:val="000000"/>
        </w:rPr>
      </w:pPr>
      <w:r w:rsidRPr="00ED4405">
        <w:rPr>
          <w:rFonts w:cs="Times New Roman"/>
          <w:color w:val="000000"/>
        </w:rPr>
        <w:t xml:space="preserve">31. Бондаренко С. А., </w:t>
      </w:r>
      <w:proofErr w:type="spellStart"/>
      <w:r w:rsidRPr="00ED4405">
        <w:rPr>
          <w:rFonts w:cs="Times New Roman"/>
          <w:color w:val="000000"/>
        </w:rPr>
        <w:t>Зеркіна</w:t>
      </w:r>
      <w:proofErr w:type="spellEnd"/>
      <w:r w:rsidRPr="00ED4405">
        <w:rPr>
          <w:rFonts w:cs="Times New Roman"/>
          <w:color w:val="000000"/>
        </w:rPr>
        <w:t xml:space="preserve"> О. О. </w:t>
      </w:r>
      <w:proofErr w:type="spellStart"/>
      <w:r w:rsidRPr="00ED4405">
        <w:rPr>
          <w:rFonts w:cs="Times New Roman"/>
          <w:color w:val="000000"/>
        </w:rPr>
        <w:t>Smart</w:t>
      </w:r>
      <w:proofErr w:type="spellEnd"/>
      <w:r w:rsidRPr="00ED4405">
        <w:rPr>
          <w:rFonts w:cs="Times New Roman"/>
          <w:color w:val="000000"/>
        </w:rPr>
        <w:t xml:space="preserve"> </w:t>
      </w:r>
      <w:proofErr w:type="spellStart"/>
      <w:r w:rsidRPr="00ED4405">
        <w:rPr>
          <w:rFonts w:cs="Times New Roman"/>
          <w:color w:val="000000"/>
        </w:rPr>
        <w:t>Grid</w:t>
      </w:r>
      <w:proofErr w:type="spellEnd"/>
      <w:r w:rsidRPr="00ED4405">
        <w:rPr>
          <w:rFonts w:cs="Times New Roman"/>
          <w:color w:val="000000"/>
        </w:rPr>
        <w:t xml:space="preserve"> як основа інноваційних трансформацій на ринку електроенергії України в контексті євроінтеграційних процесів. Проблеми системного підходу в економіці. 2019. </w:t>
      </w:r>
      <w:proofErr w:type="spellStart"/>
      <w:r w:rsidRPr="00ED4405">
        <w:rPr>
          <w:rFonts w:cs="Times New Roman"/>
          <w:color w:val="000000"/>
        </w:rPr>
        <w:t>Вип</w:t>
      </w:r>
      <w:proofErr w:type="spellEnd"/>
      <w:r w:rsidRPr="00ED4405">
        <w:rPr>
          <w:rFonts w:cs="Times New Roman"/>
          <w:color w:val="000000"/>
        </w:rPr>
        <w:t>. 2(70). С. 135</w:t>
      </w:r>
      <w:r w:rsidR="00A442C4" w:rsidRPr="00ED4405">
        <w:rPr>
          <w:rFonts w:cs="Times New Roman"/>
          <w:color w:val="000000"/>
        </w:rPr>
        <w:t>–</w:t>
      </w:r>
      <w:r w:rsidRPr="00ED4405">
        <w:rPr>
          <w:rFonts w:cs="Times New Roman"/>
          <w:color w:val="000000"/>
        </w:rPr>
        <w:t>141.</w:t>
      </w:r>
    </w:p>
    <w:p w14:paraId="116E3086" w14:textId="77777777" w:rsidR="00EB1A9C" w:rsidRPr="00ED4405" w:rsidRDefault="00044C17" w:rsidP="00ED4405">
      <w:pPr>
        <w:ind w:firstLine="709"/>
        <w:jc w:val="both"/>
        <w:rPr>
          <w:rFonts w:cs="Times New Roman"/>
          <w:color w:val="000000"/>
        </w:rPr>
      </w:pPr>
      <w:r w:rsidRPr="00ED4405">
        <w:rPr>
          <w:rFonts w:cs="Times New Roman"/>
          <w:color w:val="000000"/>
        </w:rPr>
        <w:t xml:space="preserve">32. </w:t>
      </w:r>
      <w:proofErr w:type="spellStart"/>
      <w:r w:rsidRPr="00ED4405">
        <w:rPr>
          <w:rFonts w:cs="Times New Roman"/>
          <w:color w:val="000000"/>
        </w:rPr>
        <w:t>Зайченко</w:t>
      </w:r>
      <w:proofErr w:type="spellEnd"/>
      <w:r w:rsidRPr="00ED4405">
        <w:rPr>
          <w:rFonts w:cs="Times New Roman"/>
          <w:color w:val="000000"/>
        </w:rPr>
        <w:t xml:space="preserve"> Ю. П. Математичні основи інтелектуальних систем. Київ : Видавничий дім «Слово», 2011. 452 с.</w:t>
      </w:r>
    </w:p>
    <w:p w14:paraId="4B4849B0" w14:textId="77777777" w:rsidR="00EB1A9C" w:rsidRPr="00ED4405" w:rsidRDefault="00044C17" w:rsidP="00ED4405">
      <w:pPr>
        <w:ind w:firstLine="709"/>
        <w:jc w:val="both"/>
        <w:rPr>
          <w:rFonts w:cs="Times New Roman"/>
          <w:color w:val="000000"/>
        </w:rPr>
      </w:pPr>
      <w:r w:rsidRPr="00ED4405">
        <w:rPr>
          <w:rFonts w:cs="Times New Roman"/>
          <w:color w:val="000000"/>
        </w:rPr>
        <w:t xml:space="preserve">33. </w:t>
      </w:r>
      <w:proofErr w:type="spellStart"/>
      <w:r w:rsidRPr="00ED4405">
        <w:rPr>
          <w:rFonts w:cs="Times New Roman"/>
          <w:color w:val="000000"/>
        </w:rPr>
        <w:t>SQLAlchemy</w:t>
      </w:r>
      <w:proofErr w:type="spellEnd"/>
      <w:r w:rsidRPr="00ED4405">
        <w:rPr>
          <w:rFonts w:cs="Times New Roman"/>
          <w:color w:val="000000"/>
        </w:rPr>
        <w:t xml:space="preserve"> </w:t>
      </w:r>
      <w:proofErr w:type="spellStart"/>
      <w:r w:rsidRPr="00ED4405">
        <w:rPr>
          <w:rFonts w:cs="Times New Roman"/>
          <w:color w:val="000000"/>
        </w:rPr>
        <w:t>Documentation</w:t>
      </w:r>
      <w:proofErr w:type="spellEnd"/>
      <w:r w:rsidRPr="00ED4405">
        <w:rPr>
          <w:rFonts w:cs="Times New Roman"/>
          <w:color w:val="000000"/>
        </w:rPr>
        <w:t xml:space="preserve">. </w:t>
      </w:r>
      <w:proofErr w:type="spellStart"/>
      <w:r w:rsidRPr="00ED4405">
        <w:rPr>
          <w:rFonts w:cs="Times New Roman"/>
          <w:color w:val="000000"/>
        </w:rPr>
        <w:t>Unified</w:t>
      </w:r>
      <w:proofErr w:type="spellEnd"/>
      <w:r w:rsidRPr="00ED4405">
        <w:rPr>
          <w:rFonts w:cs="Times New Roman"/>
          <w:color w:val="000000"/>
        </w:rPr>
        <w:t xml:space="preserve"> </w:t>
      </w:r>
      <w:proofErr w:type="spellStart"/>
      <w:r w:rsidRPr="00ED4405">
        <w:rPr>
          <w:rFonts w:cs="Times New Roman"/>
          <w:color w:val="000000"/>
        </w:rPr>
        <w:t>Tutorial</w:t>
      </w:r>
      <w:proofErr w:type="spellEnd"/>
      <w:r w:rsidRPr="00ED4405">
        <w:rPr>
          <w:rFonts w:cs="Times New Roman"/>
          <w:color w:val="000000"/>
        </w:rPr>
        <w:t xml:space="preserve"> (</w:t>
      </w:r>
      <w:proofErr w:type="spellStart"/>
      <w:r w:rsidRPr="00ED4405">
        <w:rPr>
          <w:rFonts w:cs="Times New Roman"/>
          <w:color w:val="000000"/>
        </w:rPr>
        <w:t>Version</w:t>
      </w:r>
      <w:proofErr w:type="spellEnd"/>
      <w:r w:rsidRPr="00ED4405">
        <w:rPr>
          <w:rFonts w:cs="Times New Roman"/>
          <w:color w:val="000000"/>
        </w:rPr>
        <w:t xml:space="preserve"> 2.0). URL: https://docs.sqlalchemy.org/en/20/tutorial/ (дата звернення: 12.04.2026).</w:t>
      </w:r>
    </w:p>
    <w:p w14:paraId="2F3FC9F1" w14:textId="77777777" w:rsidR="00EB1A9C" w:rsidRPr="00ED4405" w:rsidRDefault="00044C17" w:rsidP="00ED4405">
      <w:pPr>
        <w:ind w:firstLine="709"/>
        <w:jc w:val="both"/>
        <w:rPr>
          <w:rFonts w:cs="Times New Roman"/>
          <w:color w:val="000000"/>
        </w:rPr>
      </w:pPr>
      <w:r w:rsidRPr="00ED4405">
        <w:rPr>
          <w:rFonts w:cs="Times New Roman"/>
          <w:color w:val="000000"/>
        </w:rPr>
        <w:t xml:space="preserve">34. </w:t>
      </w:r>
      <w:proofErr w:type="spellStart"/>
      <w:r w:rsidRPr="00ED4405">
        <w:rPr>
          <w:rFonts w:cs="Times New Roman"/>
          <w:color w:val="000000"/>
        </w:rPr>
        <w:t>GitHub</w:t>
      </w:r>
      <w:proofErr w:type="spellEnd"/>
      <w:r w:rsidRPr="00ED4405">
        <w:rPr>
          <w:rFonts w:cs="Times New Roman"/>
          <w:color w:val="000000"/>
        </w:rPr>
        <w:t xml:space="preserve"> </w:t>
      </w:r>
      <w:proofErr w:type="spellStart"/>
      <w:r w:rsidRPr="00ED4405">
        <w:rPr>
          <w:rFonts w:cs="Times New Roman"/>
          <w:color w:val="000000"/>
        </w:rPr>
        <w:t>Actions</w:t>
      </w:r>
      <w:proofErr w:type="spellEnd"/>
      <w:r w:rsidRPr="00ED4405">
        <w:rPr>
          <w:rFonts w:cs="Times New Roman"/>
          <w:color w:val="000000"/>
        </w:rPr>
        <w:t xml:space="preserve"> </w:t>
      </w:r>
      <w:proofErr w:type="spellStart"/>
      <w:r w:rsidRPr="00ED4405">
        <w:rPr>
          <w:rFonts w:cs="Times New Roman"/>
          <w:color w:val="000000"/>
        </w:rPr>
        <w:t>Documentation</w:t>
      </w:r>
      <w:proofErr w:type="spellEnd"/>
      <w:r w:rsidRPr="00ED4405">
        <w:rPr>
          <w:rFonts w:cs="Times New Roman"/>
          <w:color w:val="000000"/>
        </w:rPr>
        <w:t xml:space="preserve">. </w:t>
      </w:r>
      <w:proofErr w:type="spellStart"/>
      <w:r w:rsidRPr="00ED4405">
        <w:rPr>
          <w:rFonts w:cs="Times New Roman"/>
          <w:color w:val="000000"/>
        </w:rPr>
        <w:t>Understanding</w:t>
      </w:r>
      <w:proofErr w:type="spellEnd"/>
      <w:r w:rsidRPr="00ED4405">
        <w:rPr>
          <w:rFonts w:cs="Times New Roman"/>
          <w:color w:val="000000"/>
        </w:rPr>
        <w:t xml:space="preserve"> </w:t>
      </w:r>
      <w:proofErr w:type="spellStart"/>
      <w:r w:rsidRPr="00ED4405">
        <w:rPr>
          <w:rFonts w:cs="Times New Roman"/>
          <w:color w:val="000000"/>
        </w:rPr>
        <w:t>GitHub</w:t>
      </w:r>
      <w:proofErr w:type="spellEnd"/>
      <w:r w:rsidRPr="00ED4405">
        <w:rPr>
          <w:rFonts w:cs="Times New Roman"/>
          <w:color w:val="000000"/>
        </w:rPr>
        <w:t xml:space="preserve"> </w:t>
      </w:r>
      <w:proofErr w:type="spellStart"/>
      <w:r w:rsidRPr="00ED4405">
        <w:rPr>
          <w:rFonts w:cs="Times New Roman"/>
          <w:color w:val="000000"/>
        </w:rPr>
        <w:t>Actions</w:t>
      </w:r>
      <w:proofErr w:type="spellEnd"/>
      <w:r w:rsidRPr="00ED4405">
        <w:rPr>
          <w:rFonts w:cs="Times New Roman"/>
          <w:color w:val="000000"/>
        </w:rPr>
        <w:t>. URL: https://docs.github.com/en/actions/learn-github-actions/understanding-github-actions (дата звернення: 05.04.2026).</w:t>
      </w:r>
    </w:p>
    <w:p w14:paraId="3D32F6B2" w14:textId="217B55A2" w:rsidR="00EB1A9C" w:rsidRPr="00ED4405" w:rsidRDefault="00044C17" w:rsidP="00ED4405">
      <w:pPr>
        <w:ind w:firstLine="709"/>
        <w:jc w:val="both"/>
        <w:rPr>
          <w:rFonts w:cs="Times New Roman"/>
          <w:color w:val="000000"/>
        </w:rPr>
      </w:pPr>
      <w:r w:rsidRPr="00ED4405">
        <w:rPr>
          <w:rFonts w:cs="Times New Roman"/>
          <w:color w:val="000000"/>
        </w:rPr>
        <w:t xml:space="preserve">35. </w:t>
      </w:r>
      <w:proofErr w:type="spellStart"/>
      <w:r w:rsidRPr="00ED4405">
        <w:rPr>
          <w:rFonts w:cs="Times New Roman"/>
          <w:color w:val="000000"/>
        </w:rPr>
        <w:t>Fuller</w:t>
      </w:r>
      <w:proofErr w:type="spellEnd"/>
      <w:r w:rsidRPr="00ED4405">
        <w:rPr>
          <w:rFonts w:cs="Times New Roman"/>
          <w:color w:val="000000"/>
        </w:rPr>
        <w:t xml:space="preserve"> A., </w:t>
      </w:r>
      <w:proofErr w:type="spellStart"/>
      <w:r w:rsidRPr="00ED4405">
        <w:rPr>
          <w:rFonts w:cs="Times New Roman"/>
          <w:color w:val="000000"/>
        </w:rPr>
        <w:t>Fan</w:t>
      </w:r>
      <w:proofErr w:type="spellEnd"/>
      <w:r w:rsidRPr="00ED4405">
        <w:rPr>
          <w:rFonts w:cs="Times New Roman"/>
          <w:color w:val="000000"/>
        </w:rPr>
        <w:t xml:space="preserve"> Z., </w:t>
      </w:r>
      <w:proofErr w:type="spellStart"/>
      <w:r w:rsidRPr="00ED4405">
        <w:rPr>
          <w:rFonts w:cs="Times New Roman"/>
          <w:color w:val="000000"/>
        </w:rPr>
        <w:t>Day</w:t>
      </w:r>
      <w:proofErr w:type="spellEnd"/>
      <w:r w:rsidRPr="00ED4405">
        <w:rPr>
          <w:rFonts w:cs="Times New Roman"/>
          <w:color w:val="000000"/>
        </w:rPr>
        <w:t xml:space="preserve"> C., </w:t>
      </w:r>
      <w:proofErr w:type="spellStart"/>
      <w:r w:rsidRPr="00ED4405">
        <w:rPr>
          <w:rFonts w:cs="Times New Roman"/>
          <w:color w:val="000000"/>
        </w:rPr>
        <w:t>Barlow</w:t>
      </w:r>
      <w:proofErr w:type="spellEnd"/>
      <w:r w:rsidRPr="00ED4405">
        <w:rPr>
          <w:rFonts w:cs="Times New Roman"/>
          <w:color w:val="000000"/>
        </w:rPr>
        <w:t xml:space="preserve"> C. </w:t>
      </w:r>
      <w:proofErr w:type="spellStart"/>
      <w:r w:rsidRPr="00ED4405">
        <w:rPr>
          <w:rFonts w:cs="Times New Roman"/>
          <w:color w:val="000000"/>
        </w:rPr>
        <w:t>Digital</w:t>
      </w:r>
      <w:proofErr w:type="spellEnd"/>
      <w:r w:rsidRPr="00ED4405">
        <w:rPr>
          <w:rFonts w:cs="Times New Roman"/>
          <w:color w:val="000000"/>
        </w:rPr>
        <w:t xml:space="preserve"> </w:t>
      </w:r>
      <w:proofErr w:type="spellStart"/>
      <w:r w:rsidRPr="00ED4405">
        <w:rPr>
          <w:rFonts w:cs="Times New Roman"/>
          <w:color w:val="000000"/>
        </w:rPr>
        <w:t>Twin</w:t>
      </w:r>
      <w:proofErr w:type="spellEnd"/>
      <w:r w:rsidRPr="00ED4405">
        <w:rPr>
          <w:rFonts w:cs="Times New Roman"/>
          <w:color w:val="000000"/>
        </w:rPr>
        <w:t xml:space="preserve">: </w:t>
      </w:r>
      <w:proofErr w:type="spellStart"/>
      <w:r w:rsidRPr="00ED4405">
        <w:rPr>
          <w:rFonts w:cs="Times New Roman"/>
          <w:color w:val="000000"/>
        </w:rPr>
        <w:t>Enabling</w:t>
      </w:r>
      <w:proofErr w:type="spellEnd"/>
      <w:r w:rsidRPr="00ED4405">
        <w:rPr>
          <w:rFonts w:cs="Times New Roman"/>
          <w:color w:val="000000"/>
        </w:rPr>
        <w:t xml:space="preserve"> Technologies, </w:t>
      </w:r>
      <w:proofErr w:type="spellStart"/>
      <w:r w:rsidRPr="00ED4405">
        <w:rPr>
          <w:rFonts w:cs="Times New Roman"/>
          <w:color w:val="000000"/>
        </w:rPr>
        <w:t>Challenges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Open</w:t>
      </w:r>
      <w:proofErr w:type="spellEnd"/>
      <w:r w:rsidRPr="00ED4405">
        <w:rPr>
          <w:rFonts w:cs="Times New Roman"/>
          <w:color w:val="000000"/>
        </w:rPr>
        <w:t xml:space="preserve"> </w:t>
      </w:r>
      <w:proofErr w:type="spellStart"/>
      <w:r w:rsidRPr="00ED4405">
        <w:rPr>
          <w:rFonts w:cs="Times New Roman"/>
          <w:color w:val="000000"/>
        </w:rPr>
        <w:t>Research</w:t>
      </w:r>
      <w:proofErr w:type="spellEnd"/>
      <w:r w:rsidRPr="00ED4405">
        <w:rPr>
          <w:rFonts w:cs="Times New Roman"/>
          <w:color w:val="000000"/>
        </w:rPr>
        <w:t xml:space="preserve">. IEEE Access. 2020. </w:t>
      </w:r>
      <w:proofErr w:type="spellStart"/>
      <w:r w:rsidRPr="00ED4405">
        <w:rPr>
          <w:rFonts w:cs="Times New Roman"/>
          <w:color w:val="000000"/>
        </w:rPr>
        <w:t>Vol</w:t>
      </w:r>
      <w:proofErr w:type="spellEnd"/>
      <w:r w:rsidRPr="00ED4405">
        <w:rPr>
          <w:rFonts w:cs="Times New Roman"/>
          <w:color w:val="000000"/>
        </w:rPr>
        <w:t>. 8. P. 108952</w:t>
      </w:r>
      <w:r w:rsidR="00A442C4" w:rsidRPr="00ED4405">
        <w:rPr>
          <w:rFonts w:cs="Times New Roman"/>
          <w:color w:val="000000"/>
        </w:rPr>
        <w:t>–</w:t>
      </w:r>
      <w:r w:rsidRPr="00ED4405">
        <w:rPr>
          <w:rFonts w:cs="Times New Roman"/>
          <w:color w:val="000000"/>
        </w:rPr>
        <w:t>108971.</w:t>
      </w:r>
    </w:p>
    <w:p w14:paraId="672EE3D4" w14:textId="370FD921" w:rsidR="00EB1A9C" w:rsidRPr="00ED4405" w:rsidRDefault="00044C17" w:rsidP="00ED4405">
      <w:pPr>
        <w:ind w:firstLine="709"/>
        <w:jc w:val="both"/>
        <w:rPr>
          <w:rFonts w:cs="Times New Roman"/>
          <w:color w:val="000000"/>
        </w:rPr>
      </w:pPr>
      <w:r w:rsidRPr="00ED4405">
        <w:rPr>
          <w:rFonts w:cs="Times New Roman"/>
          <w:color w:val="000000"/>
        </w:rPr>
        <w:t xml:space="preserve">36. ISO/ASME 23247:2021. </w:t>
      </w:r>
      <w:proofErr w:type="spellStart"/>
      <w:r w:rsidRPr="00ED4405">
        <w:rPr>
          <w:rFonts w:cs="Times New Roman"/>
          <w:color w:val="000000"/>
        </w:rPr>
        <w:t>Automation</w:t>
      </w:r>
      <w:proofErr w:type="spellEnd"/>
      <w:r w:rsidRPr="00ED4405">
        <w:rPr>
          <w:rFonts w:cs="Times New Roman"/>
          <w:color w:val="000000"/>
        </w:rPr>
        <w:t xml:space="preserve"> </w:t>
      </w:r>
      <w:proofErr w:type="spellStart"/>
      <w:r w:rsidRPr="00ED4405">
        <w:rPr>
          <w:rFonts w:cs="Times New Roman"/>
          <w:color w:val="000000"/>
        </w:rPr>
        <w:t>systems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integration</w:t>
      </w:r>
      <w:proofErr w:type="spellEnd"/>
      <w:r w:rsidRPr="00ED4405">
        <w:rPr>
          <w:rFonts w:cs="Times New Roman"/>
          <w:color w:val="000000"/>
        </w:rPr>
        <w:t xml:space="preserve"> </w:t>
      </w:r>
      <w:r w:rsidR="00A442C4" w:rsidRPr="00ED4405">
        <w:rPr>
          <w:rFonts w:cs="Times New Roman"/>
          <w:color w:val="000000"/>
        </w:rPr>
        <w:t>–</w:t>
      </w:r>
      <w:r w:rsidRPr="00ED4405">
        <w:rPr>
          <w:rFonts w:cs="Times New Roman"/>
          <w:color w:val="000000"/>
        </w:rPr>
        <w:t xml:space="preserve"> </w:t>
      </w:r>
      <w:proofErr w:type="spellStart"/>
      <w:r w:rsidRPr="00ED4405">
        <w:rPr>
          <w:rFonts w:cs="Times New Roman"/>
          <w:color w:val="000000"/>
        </w:rPr>
        <w:t>Digital</w:t>
      </w:r>
      <w:proofErr w:type="spellEnd"/>
      <w:r w:rsidRPr="00ED4405">
        <w:rPr>
          <w:rFonts w:cs="Times New Roman"/>
          <w:color w:val="000000"/>
        </w:rPr>
        <w:t xml:space="preserve"> </w:t>
      </w:r>
      <w:proofErr w:type="spellStart"/>
      <w:r w:rsidRPr="00ED4405">
        <w:rPr>
          <w:rFonts w:cs="Times New Roman"/>
          <w:color w:val="000000"/>
        </w:rPr>
        <w:t>twin</w:t>
      </w:r>
      <w:proofErr w:type="spellEnd"/>
      <w:r w:rsidRPr="00ED4405">
        <w:rPr>
          <w:rFonts w:cs="Times New Roman"/>
          <w:color w:val="000000"/>
        </w:rPr>
        <w:t xml:space="preserve"> </w:t>
      </w:r>
      <w:proofErr w:type="spellStart"/>
      <w:r w:rsidRPr="00ED4405">
        <w:rPr>
          <w:rFonts w:cs="Times New Roman"/>
          <w:color w:val="000000"/>
        </w:rPr>
        <w:t>framework</w:t>
      </w:r>
      <w:proofErr w:type="spellEnd"/>
      <w:r w:rsidRPr="00ED4405">
        <w:rPr>
          <w:rFonts w:cs="Times New Roman"/>
          <w:color w:val="000000"/>
        </w:rPr>
        <w:t xml:space="preserve"> </w:t>
      </w:r>
      <w:proofErr w:type="spellStart"/>
      <w:r w:rsidRPr="00ED4405">
        <w:rPr>
          <w:rFonts w:cs="Times New Roman"/>
          <w:color w:val="000000"/>
        </w:rPr>
        <w:t>for</w:t>
      </w:r>
      <w:proofErr w:type="spellEnd"/>
      <w:r w:rsidRPr="00ED4405">
        <w:rPr>
          <w:rFonts w:cs="Times New Roman"/>
          <w:color w:val="000000"/>
        </w:rPr>
        <w:t xml:space="preserve"> </w:t>
      </w:r>
      <w:proofErr w:type="spellStart"/>
      <w:r w:rsidRPr="00ED4405">
        <w:rPr>
          <w:rFonts w:cs="Times New Roman"/>
          <w:color w:val="000000"/>
        </w:rPr>
        <w:t>manufacturing</w:t>
      </w:r>
      <w:proofErr w:type="spellEnd"/>
      <w:r w:rsidRPr="00ED4405">
        <w:rPr>
          <w:rFonts w:cs="Times New Roman"/>
          <w:color w:val="000000"/>
        </w:rPr>
        <w:t xml:space="preserve">. </w:t>
      </w:r>
      <w:proofErr w:type="spellStart"/>
      <w:r w:rsidRPr="00ED4405">
        <w:rPr>
          <w:rFonts w:cs="Times New Roman"/>
          <w:color w:val="000000"/>
        </w:rPr>
        <w:t>Part</w:t>
      </w:r>
      <w:proofErr w:type="spellEnd"/>
      <w:r w:rsidRPr="00ED4405">
        <w:rPr>
          <w:rFonts w:cs="Times New Roman"/>
          <w:color w:val="000000"/>
        </w:rPr>
        <w:t xml:space="preserve"> 1-4. 2021.</w:t>
      </w:r>
    </w:p>
    <w:p w14:paraId="0CE71BB4" w14:textId="77777777" w:rsidR="00EB1A9C" w:rsidRPr="00ED4405" w:rsidRDefault="00044C17" w:rsidP="00ED4405">
      <w:pPr>
        <w:ind w:firstLine="709"/>
        <w:jc w:val="both"/>
        <w:rPr>
          <w:rFonts w:cs="Times New Roman"/>
          <w:color w:val="000000"/>
        </w:rPr>
      </w:pPr>
      <w:r w:rsidRPr="00ED4405">
        <w:rPr>
          <w:rFonts w:cs="Times New Roman"/>
          <w:color w:val="000000"/>
        </w:rPr>
        <w:t xml:space="preserve">37. IEEE 1547-2018. IEEE Standard </w:t>
      </w:r>
      <w:proofErr w:type="spellStart"/>
      <w:r w:rsidRPr="00ED4405">
        <w:rPr>
          <w:rFonts w:cs="Times New Roman"/>
          <w:color w:val="000000"/>
        </w:rPr>
        <w:t>for</w:t>
      </w:r>
      <w:proofErr w:type="spellEnd"/>
      <w:r w:rsidRPr="00ED4405">
        <w:rPr>
          <w:rFonts w:cs="Times New Roman"/>
          <w:color w:val="000000"/>
        </w:rPr>
        <w:t xml:space="preserve"> </w:t>
      </w:r>
      <w:proofErr w:type="spellStart"/>
      <w:r w:rsidRPr="00ED4405">
        <w:rPr>
          <w:rFonts w:cs="Times New Roman"/>
          <w:color w:val="000000"/>
        </w:rPr>
        <w:t>Interconnection</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Interoperability</w:t>
      </w:r>
      <w:proofErr w:type="spellEnd"/>
      <w:r w:rsidRPr="00ED4405">
        <w:rPr>
          <w:rFonts w:cs="Times New Roman"/>
          <w:color w:val="000000"/>
        </w:rPr>
        <w:t xml:space="preserve"> </w:t>
      </w:r>
      <w:proofErr w:type="spellStart"/>
      <w:r w:rsidRPr="00ED4405">
        <w:rPr>
          <w:rFonts w:cs="Times New Roman"/>
          <w:color w:val="000000"/>
        </w:rPr>
        <w:t>of</w:t>
      </w:r>
      <w:proofErr w:type="spellEnd"/>
      <w:r w:rsidRPr="00ED4405">
        <w:rPr>
          <w:rFonts w:cs="Times New Roman"/>
          <w:color w:val="000000"/>
        </w:rPr>
        <w:t xml:space="preserve"> </w:t>
      </w:r>
      <w:proofErr w:type="spellStart"/>
      <w:r w:rsidRPr="00ED4405">
        <w:rPr>
          <w:rFonts w:cs="Times New Roman"/>
          <w:color w:val="000000"/>
        </w:rPr>
        <w:t>Distributed</w:t>
      </w:r>
      <w:proofErr w:type="spellEnd"/>
      <w:r w:rsidRPr="00ED4405">
        <w:rPr>
          <w:rFonts w:cs="Times New Roman"/>
          <w:color w:val="000000"/>
        </w:rPr>
        <w:t xml:space="preserve"> </w:t>
      </w:r>
      <w:proofErr w:type="spellStart"/>
      <w:r w:rsidRPr="00ED4405">
        <w:rPr>
          <w:rFonts w:cs="Times New Roman"/>
          <w:color w:val="000000"/>
        </w:rPr>
        <w:t>Energy</w:t>
      </w:r>
      <w:proofErr w:type="spellEnd"/>
      <w:r w:rsidRPr="00ED4405">
        <w:rPr>
          <w:rFonts w:cs="Times New Roman"/>
          <w:color w:val="000000"/>
        </w:rPr>
        <w:t xml:space="preserve"> </w:t>
      </w:r>
      <w:proofErr w:type="spellStart"/>
      <w:r w:rsidRPr="00ED4405">
        <w:rPr>
          <w:rFonts w:cs="Times New Roman"/>
          <w:color w:val="000000"/>
        </w:rPr>
        <w:t>Resources</w:t>
      </w:r>
      <w:proofErr w:type="spellEnd"/>
      <w:r w:rsidRPr="00ED4405">
        <w:rPr>
          <w:rFonts w:cs="Times New Roman"/>
          <w:color w:val="000000"/>
        </w:rPr>
        <w:t xml:space="preserve"> </w:t>
      </w:r>
      <w:proofErr w:type="spellStart"/>
      <w:r w:rsidRPr="00ED4405">
        <w:rPr>
          <w:rFonts w:cs="Times New Roman"/>
          <w:color w:val="000000"/>
        </w:rPr>
        <w:t>with</w:t>
      </w:r>
      <w:proofErr w:type="spellEnd"/>
      <w:r w:rsidRPr="00ED4405">
        <w:rPr>
          <w:rFonts w:cs="Times New Roman"/>
          <w:color w:val="000000"/>
        </w:rPr>
        <w:t xml:space="preserve"> </w:t>
      </w:r>
      <w:proofErr w:type="spellStart"/>
      <w:r w:rsidRPr="00ED4405">
        <w:rPr>
          <w:rFonts w:cs="Times New Roman"/>
          <w:color w:val="000000"/>
        </w:rPr>
        <w:t>Associated</w:t>
      </w:r>
      <w:proofErr w:type="spellEnd"/>
      <w:r w:rsidRPr="00ED4405">
        <w:rPr>
          <w:rFonts w:cs="Times New Roman"/>
          <w:color w:val="000000"/>
        </w:rPr>
        <w:t xml:space="preserve"> </w:t>
      </w:r>
      <w:proofErr w:type="spellStart"/>
      <w:r w:rsidRPr="00ED4405">
        <w:rPr>
          <w:rFonts w:cs="Times New Roman"/>
          <w:color w:val="000000"/>
        </w:rPr>
        <w:t>Electric</w:t>
      </w:r>
      <w:proofErr w:type="spellEnd"/>
      <w:r w:rsidRPr="00ED4405">
        <w:rPr>
          <w:rFonts w:cs="Times New Roman"/>
          <w:color w:val="000000"/>
        </w:rPr>
        <w:t xml:space="preserve"> </w:t>
      </w:r>
      <w:proofErr w:type="spellStart"/>
      <w:r w:rsidRPr="00ED4405">
        <w:rPr>
          <w:rFonts w:cs="Times New Roman"/>
          <w:color w:val="000000"/>
        </w:rPr>
        <w:t>Power</w:t>
      </w:r>
      <w:proofErr w:type="spellEnd"/>
      <w:r w:rsidRPr="00ED4405">
        <w:rPr>
          <w:rFonts w:cs="Times New Roman"/>
          <w:color w:val="000000"/>
        </w:rPr>
        <w:t xml:space="preserve"> </w:t>
      </w:r>
      <w:proofErr w:type="spellStart"/>
      <w:r w:rsidRPr="00ED4405">
        <w:rPr>
          <w:rFonts w:cs="Times New Roman"/>
          <w:color w:val="000000"/>
        </w:rPr>
        <w:t>Systems</w:t>
      </w:r>
      <w:proofErr w:type="spellEnd"/>
      <w:r w:rsidRPr="00ED4405">
        <w:rPr>
          <w:rFonts w:cs="Times New Roman"/>
          <w:color w:val="000000"/>
        </w:rPr>
        <w:t xml:space="preserve"> </w:t>
      </w:r>
      <w:proofErr w:type="spellStart"/>
      <w:r w:rsidRPr="00ED4405">
        <w:rPr>
          <w:rFonts w:cs="Times New Roman"/>
          <w:color w:val="000000"/>
        </w:rPr>
        <w:t>Interfaces</w:t>
      </w:r>
      <w:proofErr w:type="spellEnd"/>
      <w:r w:rsidRPr="00ED4405">
        <w:rPr>
          <w:rFonts w:cs="Times New Roman"/>
          <w:color w:val="000000"/>
        </w:rPr>
        <w:t>. 2018.</w:t>
      </w:r>
    </w:p>
    <w:p w14:paraId="191E7A25" w14:textId="77777777" w:rsidR="00EB1A9C" w:rsidRPr="00ED4405" w:rsidRDefault="00044C17" w:rsidP="00ED4405">
      <w:pPr>
        <w:ind w:firstLine="709"/>
        <w:jc w:val="both"/>
        <w:rPr>
          <w:rFonts w:cs="Times New Roman"/>
          <w:color w:val="000000"/>
        </w:rPr>
      </w:pPr>
      <w:r w:rsidRPr="00ED4405">
        <w:rPr>
          <w:rFonts w:cs="Times New Roman"/>
          <w:color w:val="000000"/>
        </w:rPr>
        <w:t xml:space="preserve">38. IEEE C57.91-2011. IEEE </w:t>
      </w:r>
      <w:proofErr w:type="spellStart"/>
      <w:r w:rsidRPr="00ED4405">
        <w:rPr>
          <w:rFonts w:cs="Times New Roman"/>
          <w:color w:val="000000"/>
        </w:rPr>
        <w:t>Guide</w:t>
      </w:r>
      <w:proofErr w:type="spellEnd"/>
      <w:r w:rsidRPr="00ED4405">
        <w:rPr>
          <w:rFonts w:cs="Times New Roman"/>
          <w:color w:val="000000"/>
        </w:rPr>
        <w:t xml:space="preserve"> </w:t>
      </w:r>
      <w:proofErr w:type="spellStart"/>
      <w:r w:rsidRPr="00ED4405">
        <w:rPr>
          <w:rFonts w:cs="Times New Roman"/>
          <w:color w:val="000000"/>
        </w:rPr>
        <w:t>for</w:t>
      </w:r>
      <w:proofErr w:type="spellEnd"/>
      <w:r w:rsidRPr="00ED4405">
        <w:rPr>
          <w:rFonts w:cs="Times New Roman"/>
          <w:color w:val="000000"/>
        </w:rPr>
        <w:t xml:space="preserve"> </w:t>
      </w:r>
      <w:proofErr w:type="spellStart"/>
      <w:r w:rsidRPr="00ED4405">
        <w:rPr>
          <w:rFonts w:cs="Times New Roman"/>
          <w:color w:val="000000"/>
        </w:rPr>
        <w:t>Loading</w:t>
      </w:r>
      <w:proofErr w:type="spellEnd"/>
      <w:r w:rsidRPr="00ED4405">
        <w:rPr>
          <w:rFonts w:cs="Times New Roman"/>
          <w:color w:val="000000"/>
        </w:rPr>
        <w:t xml:space="preserve"> </w:t>
      </w:r>
      <w:proofErr w:type="spellStart"/>
      <w:r w:rsidRPr="00ED4405">
        <w:rPr>
          <w:rFonts w:cs="Times New Roman"/>
          <w:color w:val="000000"/>
        </w:rPr>
        <w:t>Mineral-Oil-Immersed</w:t>
      </w:r>
      <w:proofErr w:type="spellEnd"/>
      <w:r w:rsidRPr="00ED4405">
        <w:rPr>
          <w:rFonts w:cs="Times New Roman"/>
          <w:color w:val="000000"/>
        </w:rPr>
        <w:t xml:space="preserve"> </w:t>
      </w:r>
      <w:proofErr w:type="spellStart"/>
      <w:r w:rsidRPr="00ED4405">
        <w:rPr>
          <w:rFonts w:cs="Times New Roman"/>
          <w:color w:val="000000"/>
        </w:rPr>
        <w:t>Transformers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Step-Voltage</w:t>
      </w:r>
      <w:proofErr w:type="spellEnd"/>
      <w:r w:rsidRPr="00ED4405">
        <w:rPr>
          <w:rFonts w:cs="Times New Roman"/>
          <w:color w:val="000000"/>
        </w:rPr>
        <w:t xml:space="preserve"> </w:t>
      </w:r>
      <w:proofErr w:type="spellStart"/>
      <w:r w:rsidRPr="00ED4405">
        <w:rPr>
          <w:rFonts w:cs="Times New Roman"/>
          <w:color w:val="000000"/>
        </w:rPr>
        <w:t>Regulators</w:t>
      </w:r>
      <w:proofErr w:type="spellEnd"/>
      <w:r w:rsidRPr="00ED4405">
        <w:rPr>
          <w:rFonts w:cs="Times New Roman"/>
          <w:color w:val="000000"/>
        </w:rPr>
        <w:t>. 2011.</w:t>
      </w:r>
    </w:p>
    <w:p w14:paraId="4140A84C" w14:textId="77777777" w:rsidR="00EB1A9C" w:rsidRPr="00ED4405" w:rsidRDefault="00044C17" w:rsidP="00ED4405">
      <w:pPr>
        <w:ind w:firstLine="709"/>
        <w:jc w:val="both"/>
        <w:rPr>
          <w:rFonts w:cs="Times New Roman"/>
          <w:color w:val="000000"/>
        </w:rPr>
      </w:pPr>
      <w:r w:rsidRPr="00ED4405">
        <w:rPr>
          <w:rFonts w:cs="Times New Roman"/>
          <w:color w:val="000000"/>
        </w:rPr>
        <w:t xml:space="preserve">39. Makoveichuk O., </w:t>
      </w:r>
      <w:proofErr w:type="spellStart"/>
      <w:r w:rsidRPr="00ED4405">
        <w:rPr>
          <w:rFonts w:cs="Times New Roman"/>
          <w:color w:val="000000"/>
        </w:rPr>
        <w:t>Golubenko</w:t>
      </w:r>
      <w:proofErr w:type="spellEnd"/>
      <w:r w:rsidRPr="00ED4405">
        <w:rPr>
          <w:rFonts w:cs="Times New Roman"/>
          <w:color w:val="000000"/>
        </w:rPr>
        <w:t xml:space="preserve"> O., Kukhtyk S., </w:t>
      </w:r>
      <w:proofErr w:type="spellStart"/>
      <w:r w:rsidRPr="00ED4405">
        <w:rPr>
          <w:rFonts w:cs="Times New Roman"/>
          <w:color w:val="000000"/>
        </w:rPr>
        <w:t>Antonenko</w:t>
      </w:r>
      <w:proofErr w:type="spellEnd"/>
      <w:r w:rsidRPr="00ED4405">
        <w:rPr>
          <w:rFonts w:cs="Times New Roman"/>
          <w:color w:val="000000"/>
        </w:rPr>
        <w:t xml:space="preserve"> A., </w:t>
      </w:r>
      <w:proofErr w:type="spellStart"/>
      <w:r w:rsidRPr="00ED4405">
        <w:rPr>
          <w:rFonts w:cs="Times New Roman"/>
          <w:color w:val="000000"/>
        </w:rPr>
        <w:t>Bereznychenko</w:t>
      </w:r>
      <w:proofErr w:type="spellEnd"/>
      <w:r w:rsidRPr="00ED4405">
        <w:rPr>
          <w:rFonts w:cs="Times New Roman"/>
          <w:color w:val="000000"/>
        </w:rPr>
        <w:t xml:space="preserve"> V. </w:t>
      </w:r>
      <w:proofErr w:type="spellStart"/>
      <w:r w:rsidRPr="00ED4405">
        <w:rPr>
          <w:rFonts w:cs="Times New Roman"/>
          <w:color w:val="000000"/>
        </w:rPr>
        <w:t>Temperature</w:t>
      </w:r>
      <w:proofErr w:type="spellEnd"/>
      <w:r w:rsidRPr="00ED4405">
        <w:rPr>
          <w:rFonts w:cs="Times New Roman"/>
          <w:color w:val="000000"/>
        </w:rPr>
        <w:t xml:space="preserve"> </w:t>
      </w:r>
      <w:proofErr w:type="spellStart"/>
      <w:r w:rsidRPr="00ED4405">
        <w:rPr>
          <w:rFonts w:cs="Times New Roman"/>
          <w:color w:val="000000"/>
        </w:rPr>
        <w:t>Forecasting</w:t>
      </w:r>
      <w:proofErr w:type="spellEnd"/>
      <w:r w:rsidRPr="00ED4405">
        <w:rPr>
          <w:rFonts w:cs="Times New Roman"/>
          <w:color w:val="000000"/>
        </w:rPr>
        <w:t xml:space="preserve"> </w:t>
      </w:r>
      <w:proofErr w:type="spellStart"/>
      <w:r w:rsidRPr="00ED4405">
        <w:rPr>
          <w:rFonts w:cs="Times New Roman"/>
          <w:color w:val="000000"/>
        </w:rPr>
        <w:t>with</w:t>
      </w:r>
      <w:proofErr w:type="spellEnd"/>
      <w:r w:rsidRPr="00ED4405">
        <w:rPr>
          <w:rFonts w:cs="Times New Roman"/>
          <w:color w:val="000000"/>
        </w:rPr>
        <w:t xml:space="preserve"> LSTM: A </w:t>
      </w:r>
      <w:proofErr w:type="spellStart"/>
      <w:r w:rsidRPr="00ED4405">
        <w:rPr>
          <w:rFonts w:cs="Times New Roman"/>
          <w:color w:val="000000"/>
        </w:rPr>
        <w:t>Case</w:t>
      </w:r>
      <w:proofErr w:type="spellEnd"/>
      <w:r w:rsidRPr="00ED4405">
        <w:rPr>
          <w:rFonts w:cs="Times New Roman"/>
          <w:color w:val="000000"/>
        </w:rPr>
        <w:t xml:space="preserve"> </w:t>
      </w:r>
      <w:proofErr w:type="spellStart"/>
      <w:r w:rsidRPr="00ED4405">
        <w:rPr>
          <w:rFonts w:cs="Times New Roman"/>
          <w:color w:val="000000"/>
        </w:rPr>
        <w:t>Study</w:t>
      </w:r>
      <w:proofErr w:type="spellEnd"/>
      <w:r w:rsidRPr="00ED4405">
        <w:rPr>
          <w:rFonts w:cs="Times New Roman"/>
          <w:color w:val="000000"/>
        </w:rPr>
        <w:t xml:space="preserve"> </w:t>
      </w:r>
      <w:proofErr w:type="spellStart"/>
      <w:r w:rsidRPr="00ED4405">
        <w:rPr>
          <w:rFonts w:cs="Times New Roman"/>
          <w:color w:val="000000"/>
        </w:rPr>
        <w:t>on</w:t>
      </w:r>
      <w:proofErr w:type="spellEnd"/>
      <w:r w:rsidRPr="00ED4405">
        <w:rPr>
          <w:rFonts w:cs="Times New Roman"/>
          <w:color w:val="000000"/>
        </w:rPr>
        <w:t xml:space="preserve"> </w:t>
      </w:r>
      <w:proofErr w:type="spellStart"/>
      <w:r w:rsidRPr="00ED4405">
        <w:rPr>
          <w:rFonts w:cs="Times New Roman"/>
          <w:color w:val="000000"/>
        </w:rPr>
        <w:t>Kyiv</w:t>
      </w:r>
      <w:proofErr w:type="spellEnd"/>
      <w:r w:rsidRPr="00ED4405">
        <w:rPr>
          <w:rFonts w:cs="Times New Roman"/>
          <w:color w:val="000000"/>
        </w:rPr>
        <w:t xml:space="preserve"> </w:t>
      </w:r>
      <w:proofErr w:type="spellStart"/>
      <w:r w:rsidRPr="00ED4405">
        <w:rPr>
          <w:rFonts w:cs="Times New Roman"/>
          <w:color w:val="000000"/>
        </w:rPr>
        <w:t>Weather</w:t>
      </w:r>
      <w:proofErr w:type="spellEnd"/>
      <w:r w:rsidRPr="00ED4405">
        <w:rPr>
          <w:rFonts w:cs="Times New Roman"/>
          <w:color w:val="000000"/>
        </w:rPr>
        <w:t xml:space="preserve"> </w:t>
      </w:r>
      <w:proofErr w:type="spellStart"/>
      <w:r w:rsidRPr="00ED4405">
        <w:rPr>
          <w:rFonts w:cs="Times New Roman"/>
          <w:color w:val="000000"/>
        </w:rPr>
        <w:t>Data</w:t>
      </w:r>
      <w:proofErr w:type="spellEnd"/>
      <w:r w:rsidRPr="00ED4405">
        <w:rPr>
          <w:rFonts w:cs="Times New Roman"/>
          <w:color w:val="000000"/>
        </w:rPr>
        <w:t xml:space="preserve">. CEUR </w:t>
      </w:r>
      <w:proofErr w:type="spellStart"/>
      <w:r w:rsidRPr="00ED4405">
        <w:rPr>
          <w:rFonts w:cs="Times New Roman"/>
          <w:color w:val="000000"/>
        </w:rPr>
        <w:t>Workshop</w:t>
      </w:r>
      <w:proofErr w:type="spellEnd"/>
      <w:r w:rsidRPr="00ED4405">
        <w:rPr>
          <w:rFonts w:cs="Times New Roman"/>
          <w:color w:val="000000"/>
        </w:rPr>
        <w:t xml:space="preserve"> </w:t>
      </w:r>
      <w:proofErr w:type="spellStart"/>
      <w:r w:rsidRPr="00ED4405">
        <w:rPr>
          <w:rFonts w:cs="Times New Roman"/>
          <w:color w:val="000000"/>
        </w:rPr>
        <w:t>Proceedings</w:t>
      </w:r>
      <w:proofErr w:type="spellEnd"/>
      <w:r w:rsidRPr="00ED4405">
        <w:rPr>
          <w:rFonts w:cs="Times New Roman"/>
          <w:color w:val="000000"/>
        </w:rPr>
        <w:t>. 2025.</w:t>
      </w:r>
    </w:p>
    <w:p w14:paraId="688530B1" w14:textId="77777777" w:rsidR="00EB1A9C" w:rsidRPr="00ED4405" w:rsidRDefault="00044C17" w:rsidP="00ED4405">
      <w:pPr>
        <w:ind w:firstLine="709"/>
        <w:jc w:val="both"/>
        <w:rPr>
          <w:rFonts w:cs="Times New Roman"/>
          <w:color w:val="000000"/>
        </w:rPr>
      </w:pPr>
      <w:r w:rsidRPr="00ED4405">
        <w:rPr>
          <w:rFonts w:cs="Times New Roman"/>
          <w:color w:val="000000"/>
        </w:rPr>
        <w:lastRenderedPageBreak/>
        <w:t xml:space="preserve">40. IEEE 2030-2011. IEEE </w:t>
      </w:r>
      <w:proofErr w:type="spellStart"/>
      <w:r w:rsidRPr="00ED4405">
        <w:rPr>
          <w:rFonts w:cs="Times New Roman"/>
          <w:color w:val="000000"/>
        </w:rPr>
        <w:t>Guide</w:t>
      </w:r>
      <w:proofErr w:type="spellEnd"/>
      <w:r w:rsidRPr="00ED4405">
        <w:rPr>
          <w:rFonts w:cs="Times New Roman"/>
          <w:color w:val="000000"/>
        </w:rPr>
        <w:t xml:space="preserve"> </w:t>
      </w:r>
      <w:proofErr w:type="spellStart"/>
      <w:r w:rsidRPr="00ED4405">
        <w:rPr>
          <w:rFonts w:cs="Times New Roman"/>
          <w:color w:val="000000"/>
        </w:rPr>
        <w:t>for</w:t>
      </w:r>
      <w:proofErr w:type="spellEnd"/>
      <w:r w:rsidRPr="00ED4405">
        <w:rPr>
          <w:rFonts w:cs="Times New Roman"/>
          <w:color w:val="000000"/>
        </w:rPr>
        <w:t xml:space="preserve"> </w:t>
      </w:r>
      <w:proofErr w:type="spellStart"/>
      <w:r w:rsidRPr="00ED4405">
        <w:rPr>
          <w:rFonts w:cs="Times New Roman"/>
          <w:color w:val="000000"/>
        </w:rPr>
        <w:t>Smart</w:t>
      </w:r>
      <w:proofErr w:type="spellEnd"/>
      <w:r w:rsidRPr="00ED4405">
        <w:rPr>
          <w:rFonts w:cs="Times New Roman"/>
          <w:color w:val="000000"/>
        </w:rPr>
        <w:t xml:space="preserve"> </w:t>
      </w:r>
      <w:proofErr w:type="spellStart"/>
      <w:r w:rsidRPr="00ED4405">
        <w:rPr>
          <w:rFonts w:cs="Times New Roman"/>
          <w:color w:val="000000"/>
        </w:rPr>
        <w:t>Grid</w:t>
      </w:r>
      <w:proofErr w:type="spellEnd"/>
      <w:r w:rsidRPr="00ED4405">
        <w:rPr>
          <w:rFonts w:cs="Times New Roman"/>
          <w:color w:val="000000"/>
        </w:rPr>
        <w:t xml:space="preserve"> </w:t>
      </w:r>
      <w:proofErr w:type="spellStart"/>
      <w:r w:rsidRPr="00ED4405">
        <w:rPr>
          <w:rFonts w:cs="Times New Roman"/>
          <w:color w:val="000000"/>
        </w:rPr>
        <w:t>Interoperability</w:t>
      </w:r>
      <w:proofErr w:type="spellEnd"/>
      <w:r w:rsidRPr="00ED4405">
        <w:rPr>
          <w:rFonts w:cs="Times New Roman"/>
          <w:color w:val="000000"/>
        </w:rPr>
        <w:t xml:space="preserve"> </w:t>
      </w:r>
      <w:proofErr w:type="spellStart"/>
      <w:r w:rsidRPr="00ED4405">
        <w:rPr>
          <w:rFonts w:cs="Times New Roman"/>
          <w:color w:val="000000"/>
        </w:rPr>
        <w:t>of</w:t>
      </w:r>
      <w:proofErr w:type="spellEnd"/>
      <w:r w:rsidRPr="00ED4405">
        <w:rPr>
          <w:rFonts w:cs="Times New Roman"/>
          <w:color w:val="000000"/>
        </w:rPr>
        <w:t xml:space="preserve"> </w:t>
      </w:r>
      <w:proofErr w:type="spellStart"/>
      <w:r w:rsidRPr="00ED4405">
        <w:rPr>
          <w:rFonts w:cs="Times New Roman"/>
          <w:color w:val="000000"/>
        </w:rPr>
        <w:t>Energy</w:t>
      </w:r>
      <w:proofErr w:type="spellEnd"/>
      <w:r w:rsidRPr="00ED4405">
        <w:rPr>
          <w:rFonts w:cs="Times New Roman"/>
          <w:color w:val="000000"/>
        </w:rPr>
        <w:t xml:space="preserve"> </w:t>
      </w:r>
      <w:proofErr w:type="spellStart"/>
      <w:r w:rsidRPr="00ED4405">
        <w:rPr>
          <w:rFonts w:cs="Times New Roman"/>
          <w:color w:val="000000"/>
        </w:rPr>
        <w:t>Technology</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Information</w:t>
      </w:r>
      <w:proofErr w:type="spellEnd"/>
      <w:r w:rsidRPr="00ED4405">
        <w:rPr>
          <w:rFonts w:cs="Times New Roman"/>
          <w:color w:val="000000"/>
        </w:rPr>
        <w:t xml:space="preserve"> </w:t>
      </w:r>
      <w:proofErr w:type="spellStart"/>
      <w:r w:rsidRPr="00ED4405">
        <w:rPr>
          <w:rFonts w:cs="Times New Roman"/>
          <w:color w:val="000000"/>
        </w:rPr>
        <w:t>Technology</w:t>
      </w:r>
      <w:proofErr w:type="spellEnd"/>
      <w:r w:rsidRPr="00ED4405">
        <w:rPr>
          <w:rFonts w:cs="Times New Roman"/>
          <w:color w:val="000000"/>
        </w:rPr>
        <w:t xml:space="preserve"> </w:t>
      </w:r>
      <w:proofErr w:type="spellStart"/>
      <w:r w:rsidRPr="00ED4405">
        <w:rPr>
          <w:rFonts w:cs="Times New Roman"/>
          <w:color w:val="000000"/>
        </w:rPr>
        <w:t>Operation</w:t>
      </w:r>
      <w:proofErr w:type="spellEnd"/>
      <w:r w:rsidRPr="00ED4405">
        <w:rPr>
          <w:rFonts w:cs="Times New Roman"/>
          <w:color w:val="000000"/>
        </w:rPr>
        <w:t xml:space="preserve"> </w:t>
      </w:r>
      <w:proofErr w:type="spellStart"/>
      <w:r w:rsidRPr="00ED4405">
        <w:rPr>
          <w:rFonts w:cs="Times New Roman"/>
          <w:color w:val="000000"/>
        </w:rPr>
        <w:t>with</w:t>
      </w:r>
      <w:proofErr w:type="spellEnd"/>
      <w:r w:rsidRPr="00ED4405">
        <w:rPr>
          <w:rFonts w:cs="Times New Roman"/>
          <w:color w:val="000000"/>
        </w:rPr>
        <w:t xml:space="preserve"> </w:t>
      </w:r>
      <w:proofErr w:type="spellStart"/>
      <w:r w:rsidRPr="00ED4405">
        <w:rPr>
          <w:rFonts w:cs="Times New Roman"/>
          <w:color w:val="000000"/>
        </w:rPr>
        <w:t>the</w:t>
      </w:r>
      <w:proofErr w:type="spellEnd"/>
      <w:r w:rsidRPr="00ED4405">
        <w:rPr>
          <w:rFonts w:cs="Times New Roman"/>
          <w:color w:val="000000"/>
        </w:rPr>
        <w:t xml:space="preserve"> </w:t>
      </w:r>
      <w:proofErr w:type="spellStart"/>
      <w:r w:rsidRPr="00ED4405">
        <w:rPr>
          <w:rFonts w:cs="Times New Roman"/>
          <w:color w:val="000000"/>
        </w:rPr>
        <w:t>Electric</w:t>
      </w:r>
      <w:proofErr w:type="spellEnd"/>
      <w:r w:rsidRPr="00ED4405">
        <w:rPr>
          <w:rFonts w:cs="Times New Roman"/>
          <w:color w:val="000000"/>
        </w:rPr>
        <w:t xml:space="preserve"> </w:t>
      </w:r>
      <w:proofErr w:type="spellStart"/>
      <w:r w:rsidRPr="00ED4405">
        <w:rPr>
          <w:rFonts w:cs="Times New Roman"/>
          <w:color w:val="000000"/>
        </w:rPr>
        <w:t>Power</w:t>
      </w:r>
      <w:proofErr w:type="spellEnd"/>
      <w:r w:rsidRPr="00ED4405">
        <w:rPr>
          <w:rFonts w:cs="Times New Roman"/>
          <w:color w:val="000000"/>
        </w:rPr>
        <w:t xml:space="preserve"> </w:t>
      </w:r>
      <w:proofErr w:type="spellStart"/>
      <w:r w:rsidRPr="00ED4405">
        <w:rPr>
          <w:rFonts w:cs="Times New Roman"/>
          <w:color w:val="000000"/>
        </w:rPr>
        <w:t>System</w:t>
      </w:r>
      <w:proofErr w:type="spellEnd"/>
      <w:r w:rsidRPr="00ED4405">
        <w:rPr>
          <w:rFonts w:cs="Times New Roman"/>
          <w:color w:val="000000"/>
        </w:rPr>
        <w:t xml:space="preserve"> (EPS), </w:t>
      </w:r>
      <w:proofErr w:type="spellStart"/>
      <w:r w:rsidRPr="00ED4405">
        <w:rPr>
          <w:rFonts w:cs="Times New Roman"/>
          <w:color w:val="000000"/>
        </w:rPr>
        <w:t>End-Use</w:t>
      </w:r>
      <w:proofErr w:type="spellEnd"/>
      <w:r w:rsidRPr="00ED4405">
        <w:rPr>
          <w:rFonts w:cs="Times New Roman"/>
          <w:color w:val="000000"/>
        </w:rPr>
        <w:t xml:space="preserve"> </w:t>
      </w:r>
      <w:proofErr w:type="spellStart"/>
      <w:r w:rsidRPr="00ED4405">
        <w:rPr>
          <w:rFonts w:cs="Times New Roman"/>
          <w:color w:val="000000"/>
        </w:rPr>
        <w:t>Applications</w:t>
      </w:r>
      <w:proofErr w:type="spellEnd"/>
      <w:r w:rsidRPr="00ED4405">
        <w:rPr>
          <w:rFonts w:cs="Times New Roman"/>
          <w:color w:val="000000"/>
        </w:rPr>
        <w:t xml:space="preserve">, </w:t>
      </w:r>
      <w:proofErr w:type="spellStart"/>
      <w:r w:rsidRPr="00ED4405">
        <w:rPr>
          <w:rFonts w:cs="Times New Roman"/>
          <w:color w:val="000000"/>
        </w:rPr>
        <w:t>and</w:t>
      </w:r>
      <w:proofErr w:type="spellEnd"/>
      <w:r w:rsidRPr="00ED4405">
        <w:rPr>
          <w:rFonts w:cs="Times New Roman"/>
          <w:color w:val="000000"/>
        </w:rPr>
        <w:t xml:space="preserve"> </w:t>
      </w:r>
      <w:proofErr w:type="spellStart"/>
      <w:r w:rsidRPr="00ED4405">
        <w:rPr>
          <w:rFonts w:cs="Times New Roman"/>
          <w:color w:val="000000"/>
        </w:rPr>
        <w:t>Loads</w:t>
      </w:r>
      <w:proofErr w:type="spellEnd"/>
      <w:r w:rsidRPr="00ED4405">
        <w:rPr>
          <w:rFonts w:cs="Times New Roman"/>
          <w:color w:val="000000"/>
        </w:rPr>
        <w:t>. 2011.</w:t>
      </w:r>
    </w:p>
    <w:p w14:paraId="58A9E245" w14:textId="41D19FBB" w:rsidR="00EB1A9C" w:rsidRPr="00D04BB2" w:rsidRDefault="00EB1A9C"/>
    <w:p w14:paraId="085A6775" w14:textId="77777777" w:rsidR="00EB1A9C" w:rsidRPr="00D04BB2" w:rsidRDefault="00044C17" w:rsidP="00ED4405">
      <w:pPr>
        <w:pStyle w:val="1"/>
        <w:pageBreakBefore/>
      </w:pPr>
      <w:bookmarkStart w:id="27" w:name="_Toc229691328"/>
      <w:r w:rsidRPr="00D04BB2">
        <w:rPr>
          <w:rFonts w:ascii="Times New Roman" w:hAnsi="Times New Roman" w:cs="Times New Roman"/>
          <w:color w:val="000000"/>
        </w:rPr>
        <w:lastRenderedPageBreak/>
        <w:t>ДОДАТКИ</w:t>
      </w:r>
      <w:bookmarkEnd w:id="27"/>
    </w:p>
    <w:p w14:paraId="17EA3D60" w14:textId="1E05A5E6" w:rsidR="00EB1A9C" w:rsidRPr="00D04BB2" w:rsidRDefault="00044C17">
      <w:pPr>
        <w:jc w:val="center"/>
      </w:pPr>
      <w:r w:rsidRPr="00D04BB2">
        <w:rPr>
          <w:rFonts w:cs="Times New Roman"/>
          <w:b/>
          <w:color w:val="000000"/>
        </w:rPr>
        <w:t>Додаток А</w:t>
      </w:r>
      <w:r w:rsidR="00ED4405">
        <w:rPr>
          <w:rFonts w:cs="Times New Roman"/>
          <w:b/>
          <w:color w:val="000000"/>
        </w:rPr>
        <w:t xml:space="preserve">. </w:t>
      </w:r>
      <w:r w:rsidRPr="00D04BB2">
        <w:rPr>
          <w:rFonts w:cs="Times New Roman"/>
          <w:b/>
          <w:color w:val="000000"/>
        </w:rPr>
        <w:t>Вихідний код ключових модулів системи</w:t>
      </w:r>
    </w:p>
    <w:p w14:paraId="10414F63" w14:textId="77777777" w:rsidR="00EB1A9C" w:rsidRPr="00D04BB2" w:rsidRDefault="00044C17">
      <w:pPr>
        <w:ind w:firstLine="709"/>
        <w:jc w:val="both"/>
      </w:pPr>
      <w:r w:rsidRPr="00D04BB2">
        <w:rPr>
          <w:rFonts w:cs="Times New Roman"/>
          <w:b/>
          <w:color w:val="000000"/>
        </w:rPr>
        <w:t>А.1. Модуль математичного моделювання фізичних процесів (physics.py)</w:t>
      </w:r>
    </w:p>
    <w:p w14:paraId="348F55B1" w14:textId="77777777" w:rsidR="00EB1A9C" w:rsidRPr="00D04BB2" w:rsidRDefault="00044C17">
      <w:pPr>
        <w:spacing w:before="60" w:after="60" w:line="320" w:lineRule="exact"/>
      </w:pP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numpy</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as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np</w:t>
      </w:r>
      <w:proofErr w:type="spellEnd"/>
      <w:r w:rsidRPr="00D04BB2">
        <w:br/>
      </w: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pandas</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as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pd</w:t>
      </w:r>
      <w:proofErr w:type="spellEnd"/>
      <w:r w:rsidRPr="00D04BB2">
        <w:br/>
      </w:r>
      <w:proofErr w:type="spellStart"/>
      <w:r w:rsidRPr="00D04BB2">
        <w:rPr>
          <w:rFonts w:ascii="Courier New" w:hAnsi="Courier New" w:cs="Courier New"/>
          <w:b/>
          <w:color w:val="0000FF"/>
          <w:sz w:val="22"/>
        </w:rPr>
        <w:t>from</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typing</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Tuple</w:t>
      </w:r>
      <w:proofErr w:type="spellEnd"/>
      <w:r w:rsidRPr="00D04BB2">
        <w:br/>
      </w: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random</w:t>
      </w:r>
      <w:proofErr w:type="spellEnd"/>
      <w:r w:rsidRPr="00D04BB2">
        <w:br/>
      </w:r>
      <w:r w:rsidRPr="00D04BB2">
        <w:br/>
      </w:r>
      <w:proofErr w:type="spellStart"/>
      <w:r w:rsidRPr="00D04BB2">
        <w:rPr>
          <w:rFonts w:ascii="Courier New" w:hAnsi="Courier New" w:cs="Courier New"/>
          <w:b/>
          <w:color w:val="0000FF"/>
          <w:sz w:val="22"/>
        </w:rPr>
        <w:t>def</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calculate_transformer_health</w:t>
      </w:r>
      <w:proofErr w:type="spellEnd"/>
      <w:r w:rsidRPr="00D04BB2">
        <w:rPr>
          <w:rFonts w:ascii="Courier New" w:hAnsi="Courier New" w:cs="Courier New"/>
          <w:sz w:val="22"/>
        </w:rPr>
        <w:t>(</w:t>
      </w:r>
      <w:proofErr w:type="spellStart"/>
      <w:r w:rsidRPr="00D04BB2">
        <w:rPr>
          <w:rFonts w:ascii="Courier New" w:hAnsi="Courier New" w:cs="Courier New"/>
          <w:sz w:val="22"/>
        </w:rPr>
        <w:t>actual_load</w:t>
      </w:r>
      <w:proofErr w:type="spellEnd"/>
      <w:r w:rsidRPr="00D04BB2">
        <w:rPr>
          <w:rFonts w:ascii="Courier New" w:hAnsi="Courier New" w:cs="Courier New"/>
          <w:sz w:val="22"/>
        </w:rPr>
        <w:t xml:space="preserve">: </w:t>
      </w:r>
      <w:proofErr w:type="spellStart"/>
      <w:r w:rsidRPr="00D04BB2">
        <w:rPr>
          <w:rFonts w:ascii="Courier New" w:hAnsi="Courier New" w:cs="Courier New"/>
          <w:color w:val="008080"/>
          <w:sz w:val="22"/>
        </w:rPr>
        <w:t>float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capacity</w:t>
      </w:r>
      <w:proofErr w:type="spellEnd"/>
      <w:r w:rsidRPr="00D04BB2">
        <w:rPr>
          <w:rFonts w:ascii="Courier New" w:hAnsi="Courier New" w:cs="Courier New"/>
          <w:sz w:val="22"/>
        </w:rPr>
        <w:t xml:space="preserve">: </w:t>
      </w:r>
      <w:proofErr w:type="spellStart"/>
      <w:r w:rsidRPr="00D04BB2">
        <w:rPr>
          <w:rFonts w:ascii="Courier New" w:hAnsi="Courier New" w:cs="Courier New"/>
          <w:color w:val="008080"/>
          <w:sz w:val="22"/>
        </w:rPr>
        <w:t>float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prev_health</w:t>
      </w:r>
      <w:proofErr w:type="spellEnd"/>
      <w:r w:rsidRPr="00D04BB2">
        <w:rPr>
          <w:rFonts w:ascii="Courier New" w:hAnsi="Courier New" w:cs="Courier New"/>
          <w:sz w:val="22"/>
        </w:rPr>
        <w:t xml:space="preserve">: </w:t>
      </w:r>
      <w:proofErr w:type="spellStart"/>
      <w:r w:rsidRPr="00D04BB2">
        <w:rPr>
          <w:rFonts w:ascii="Courier New" w:hAnsi="Courier New" w:cs="Courier New"/>
          <w:color w:val="008080"/>
          <w:sz w:val="22"/>
        </w:rPr>
        <w:t>float</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rPr>
          <w:rFonts w:ascii="Courier New" w:hAnsi="Courier New" w:cs="Courier New"/>
          <w:color w:val="098658"/>
          <w:sz w:val="22"/>
        </w:rPr>
        <w:t>100</w:t>
      </w:r>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 xml:space="preserve">) -&gt; </w:t>
      </w:r>
      <w:proofErr w:type="spellStart"/>
      <w:r w:rsidRPr="00D04BB2">
        <w:rPr>
          <w:rFonts w:ascii="Courier New" w:hAnsi="Courier New" w:cs="Courier New"/>
          <w:sz w:val="22"/>
        </w:rPr>
        <w:t>Tuple</w:t>
      </w:r>
      <w:proofErr w:type="spellEnd"/>
      <w:r w:rsidRPr="00D04BB2">
        <w:rPr>
          <w:rFonts w:ascii="Courier New" w:hAnsi="Courier New" w:cs="Courier New"/>
          <w:sz w:val="22"/>
        </w:rPr>
        <w:t>[</w:t>
      </w:r>
      <w:proofErr w:type="spellStart"/>
      <w:r w:rsidRPr="00D04BB2">
        <w:rPr>
          <w:rFonts w:ascii="Courier New" w:hAnsi="Courier New" w:cs="Courier New"/>
          <w:color w:val="008080"/>
          <w:sz w:val="22"/>
        </w:rPr>
        <w:t>float</w:t>
      </w:r>
      <w:proofErr w:type="spellEnd"/>
      <w:r w:rsidRPr="00D04BB2">
        <w:rPr>
          <w:rFonts w:ascii="Courier New" w:hAnsi="Courier New" w:cs="Courier New"/>
          <w:sz w:val="22"/>
        </w:rPr>
        <w:t xml:space="preserve">, </w:t>
      </w:r>
      <w:proofErr w:type="spellStart"/>
      <w:r w:rsidRPr="00D04BB2">
        <w:rPr>
          <w:rFonts w:ascii="Courier New" w:hAnsi="Courier New" w:cs="Courier New"/>
          <w:color w:val="008080"/>
          <w:sz w:val="22"/>
        </w:rPr>
        <w:t>float</w:t>
      </w:r>
      <w:proofErr w:type="spellEnd"/>
      <w:r w:rsidRPr="00D04BB2">
        <w:rPr>
          <w:rFonts w:ascii="Courier New" w:hAnsi="Courier New" w:cs="Courier New"/>
          <w:sz w:val="22"/>
        </w:rPr>
        <w:t xml:space="preserve">, </w:t>
      </w:r>
      <w:proofErr w:type="spellStart"/>
      <w:r w:rsidRPr="00D04BB2">
        <w:rPr>
          <w:rFonts w:ascii="Courier New" w:hAnsi="Courier New" w:cs="Courier New"/>
          <w:color w:val="008080"/>
          <w:sz w:val="22"/>
        </w:rPr>
        <w:t>float</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r w:rsidRPr="00D04BB2">
        <w:br/>
      </w:r>
      <w:r w:rsidRPr="00D04BB2">
        <w:rPr>
          <w:rFonts w:ascii="Courier New" w:hAnsi="Courier New" w:cs="Courier New"/>
          <w:sz w:val="22"/>
        </w:rPr>
        <w:t xml:space="preserve">    Моделює фізичний стан трансформатора (</w:t>
      </w:r>
      <w:proofErr w:type="spellStart"/>
      <w:r w:rsidRPr="00D04BB2">
        <w:rPr>
          <w:rFonts w:ascii="Courier New" w:hAnsi="Courier New" w:cs="Courier New"/>
          <w:sz w:val="22"/>
        </w:rPr>
        <w:t>Digital</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Twin</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Враховує перегрів та розчинені гази (DGA).</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load_factor</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actual_load</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capacity</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if</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capacity</w:t>
      </w:r>
      <w:proofErr w:type="spellEnd"/>
      <w:r w:rsidRPr="00D04BB2">
        <w:rPr>
          <w:rFonts w:ascii="Courier New" w:hAnsi="Courier New" w:cs="Courier New"/>
          <w:sz w:val="22"/>
        </w:rPr>
        <w:t xml:space="preserve"> </w:t>
      </w:r>
      <w:r w:rsidRPr="00D04BB2">
        <w:rPr>
          <w:rFonts w:ascii="Courier New" w:hAnsi="Courier New" w:cs="Courier New"/>
          <w:color w:val="3B5998"/>
          <w:sz w:val="22"/>
        </w:rPr>
        <w:t>&gt;</w:t>
      </w:r>
      <w:r w:rsidRPr="00D04BB2">
        <w:rPr>
          <w:rFonts w:ascii="Courier New" w:hAnsi="Courier New" w:cs="Courier New"/>
          <w:sz w:val="22"/>
        </w:rPr>
        <w:t xml:space="preserve"> </w:t>
      </w:r>
      <w:r w:rsidRPr="00D04BB2">
        <w:rPr>
          <w:rFonts w:ascii="Courier New" w:hAnsi="Courier New" w:cs="Courier New"/>
          <w:color w:val="098658"/>
          <w:sz w:val="22"/>
        </w:rPr>
        <w:t>0</w:t>
      </w:r>
      <w:r w:rsidRPr="00D04BB2">
        <w:rPr>
          <w:rFonts w:ascii="Courier New" w:hAnsi="Courier New" w:cs="Courier New"/>
          <w:sz w:val="22"/>
        </w:rPr>
        <w:t xml:space="preserve"> </w:t>
      </w:r>
      <w:proofErr w:type="spellStart"/>
      <w:r w:rsidRPr="00D04BB2">
        <w:rPr>
          <w:rFonts w:ascii="Courier New" w:hAnsi="Courier New" w:cs="Courier New"/>
          <w:b/>
          <w:color w:val="0000FF"/>
          <w:sz w:val="22"/>
        </w:rPr>
        <w:t>else</w:t>
      </w:r>
      <w:proofErr w:type="spellEnd"/>
      <w:r w:rsidRPr="00D04BB2">
        <w:rPr>
          <w:rFonts w:ascii="Courier New" w:hAnsi="Courier New" w:cs="Courier New"/>
          <w:sz w:val="22"/>
        </w:rPr>
        <w:t xml:space="preserve"> </w:t>
      </w:r>
      <w:r w:rsidRPr="00D04BB2">
        <w:rPr>
          <w:rFonts w:ascii="Courier New" w:hAnsi="Courier New" w:cs="Courier New"/>
          <w:color w:val="098658"/>
          <w:sz w:val="22"/>
        </w:rPr>
        <w:t>0</w:t>
      </w:r>
      <w:r w:rsidRPr="00D04BB2">
        <w:rPr>
          <w:rFonts w:ascii="Courier New" w:hAnsi="Courier New" w:cs="Courier New"/>
          <w:sz w:val="22"/>
        </w:rPr>
        <w:t>.</w:t>
      </w:r>
      <w:r w:rsidRPr="00D04BB2">
        <w:rPr>
          <w:rFonts w:ascii="Courier New" w:hAnsi="Courier New" w:cs="Courier New"/>
          <w:color w:val="098658"/>
          <w:sz w:val="22"/>
        </w:rPr>
        <w:t>5</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008000"/>
          <w:sz w:val="22"/>
        </w:rPr>
        <w:t># Температура верхніх шарів масла (</w:t>
      </w:r>
      <w:proofErr w:type="spellStart"/>
      <w:r w:rsidRPr="00D04BB2">
        <w:rPr>
          <w:rFonts w:ascii="Courier New" w:hAnsi="Courier New" w:cs="Courier New"/>
          <w:color w:val="008000"/>
          <w:sz w:val="22"/>
        </w:rPr>
        <w:t>Top-oil</w:t>
      </w:r>
      <w:proofErr w:type="spellEnd"/>
      <w:r w:rsidRPr="00D04BB2">
        <w:rPr>
          <w:rFonts w:ascii="Courier New" w:hAnsi="Courier New" w:cs="Courier New"/>
          <w:color w:val="008000"/>
          <w:sz w:val="22"/>
        </w:rPr>
        <w:t xml:space="preserve"> </w:t>
      </w:r>
      <w:proofErr w:type="spellStart"/>
      <w:r w:rsidRPr="00D04BB2">
        <w:rPr>
          <w:rFonts w:ascii="Courier New" w:hAnsi="Courier New" w:cs="Courier New"/>
          <w:color w:val="008000"/>
          <w:sz w:val="22"/>
        </w:rPr>
        <w:t>temperature</w:t>
      </w:r>
      <w:proofErr w:type="spellEnd"/>
      <w:r w:rsidRPr="00D04BB2">
        <w:rPr>
          <w:rFonts w:ascii="Courier New" w:hAnsi="Courier New" w:cs="Courier New"/>
          <w:color w:val="008000"/>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ambient_base</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rPr>
          <w:rFonts w:ascii="Courier New" w:hAnsi="Courier New" w:cs="Courier New"/>
          <w:color w:val="098658"/>
          <w:sz w:val="22"/>
        </w:rPr>
        <w:t>20</w:t>
      </w:r>
      <w:r w:rsidRPr="00D04BB2">
        <w:rPr>
          <w:rFonts w:ascii="Courier New" w:hAnsi="Courier New" w:cs="Courier New"/>
          <w:sz w:val="22"/>
        </w:rPr>
        <w:t>.</w:t>
      </w:r>
      <w:r w:rsidRPr="00D04BB2">
        <w:rPr>
          <w:rFonts w:ascii="Courier New" w:hAnsi="Courier New" w:cs="Courier New"/>
          <w:color w:val="098658"/>
          <w:sz w:val="22"/>
        </w:rPr>
        <w:t>0</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temp_rise</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rPr>
          <w:rFonts w:ascii="Courier New" w:hAnsi="Courier New" w:cs="Courier New"/>
          <w:color w:val="098658"/>
          <w:sz w:val="22"/>
        </w:rPr>
        <w:t>45</w:t>
      </w:r>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load_factor</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rPr>
          <w:rFonts w:ascii="Courier New" w:hAnsi="Courier New" w:cs="Courier New"/>
          <w:color w:val="098658"/>
          <w:sz w:val="22"/>
        </w:rPr>
        <w:t>1</w:t>
      </w:r>
      <w:r w:rsidRPr="00D04BB2">
        <w:rPr>
          <w:rFonts w:ascii="Courier New" w:hAnsi="Courier New" w:cs="Courier New"/>
          <w:sz w:val="22"/>
        </w:rPr>
        <w:t>.</w:t>
      </w:r>
      <w:r w:rsidRPr="00D04BB2">
        <w:rPr>
          <w:rFonts w:ascii="Courier New" w:hAnsi="Courier New" w:cs="Courier New"/>
          <w:color w:val="098658"/>
          <w:sz w:val="22"/>
        </w:rPr>
        <w:t>6</w:t>
      </w:r>
      <w:r w:rsidRPr="00D04BB2">
        <w:rPr>
          <w:rFonts w:ascii="Courier New" w:hAnsi="Courier New" w:cs="Courier New"/>
          <w:sz w:val="22"/>
        </w:rPr>
        <w:t xml:space="preserve">) </w:t>
      </w:r>
      <w:r w:rsidRPr="00D04BB2">
        <w:rPr>
          <w:rFonts w:ascii="Courier New" w:hAnsi="Courier New" w:cs="Courier New"/>
          <w:color w:val="008000"/>
          <w:sz w:val="22"/>
        </w:rPr>
        <w:t># Спрощена формула IEEE</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top_oil_temp</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color w:val="008080"/>
          <w:sz w:val="22"/>
        </w:rPr>
        <w:t>round</w:t>
      </w:r>
      <w:proofErr w:type="spellEnd"/>
      <w:r w:rsidRPr="00D04BB2">
        <w:rPr>
          <w:rFonts w:ascii="Courier New" w:hAnsi="Courier New" w:cs="Courier New"/>
          <w:sz w:val="22"/>
        </w:rPr>
        <w:t>(</w:t>
      </w:r>
      <w:proofErr w:type="spellStart"/>
      <w:r w:rsidRPr="00D04BB2">
        <w:rPr>
          <w:rFonts w:ascii="Courier New" w:hAnsi="Courier New" w:cs="Courier New"/>
          <w:sz w:val="22"/>
        </w:rPr>
        <w:t>ambient_base</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temp_rise</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random.uniform</w:t>
      </w:r>
      <w:proofErr w:type="spellEnd"/>
      <w:r w:rsidRPr="00D04BB2">
        <w:rPr>
          <w:rFonts w:ascii="Courier New" w:hAnsi="Courier New" w:cs="Courier New"/>
          <w:sz w:val="22"/>
        </w:rPr>
        <w:t xml:space="preserve">(-2, </w:t>
      </w:r>
      <w:r w:rsidRPr="00D04BB2">
        <w:rPr>
          <w:rFonts w:ascii="Courier New" w:hAnsi="Courier New" w:cs="Courier New"/>
          <w:color w:val="098658"/>
          <w:sz w:val="22"/>
        </w:rPr>
        <w:t>2</w:t>
      </w:r>
      <w:r w:rsidRPr="00D04BB2">
        <w:rPr>
          <w:rFonts w:ascii="Courier New" w:hAnsi="Courier New" w:cs="Courier New"/>
          <w:sz w:val="22"/>
        </w:rPr>
        <w:t xml:space="preserve">), </w:t>
      </w:r>
      <w:r w:rsidRPr="00D04BB2">
        <w:rPr>
          <w:rFonts w:ascii="Courier New" w:hAnsi="Courier New" w:cs="Courier New"/>
          <w:color w:val="098658"/>
          <w:sz w:val="22"/>
        </w:rPr>
        <w:t>1</w:t>
      </w:r>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008000"/>
          <w:sz w:val="22"/>
        </w:rPr>
        <w:t># Генерація водню (H2) як індикатора деградації</w:t>
      </w:r>
      <w:r w:rsidRPr="00D04BB2">
        <w:br/>
      </w:r>
      <w:r w:rsidRPr="00D04BB2">
        <w:rPr>
          <w:rFonts w:ascii="Courier New" w:hAnsi="Courier New" w:cs="Courier New"/>
          <w:sz w:val="22"/>
        </w:rPr>
        <w:t xml:space="preserve">    h2_increment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rPr>
          <w:rFonts w:ascii="Courier New" w:hAnsi="Courier New" w:cs="Courier New"/>
          <w:color w:val="098658"/>
          <w:sz w:val="22"/>
        </w:rPr>
        <w:t>0</w:t>
      </w:r>
      <w:r w:rsidRPr="00D04BB2">
        <w:rPr>
          <w:rFonts w:ascii="Courier New" w:hAnsi="Courier New" w:cs="Courier New"/>
          <w:sz w:val="22"/>
        </w:rPr>
        <w:t>.</w:t>
      </w:r>
      <w:r w:rsidRPr="00D04BB2">
        <w:rPr>
          <w:rFonts w:ascii="Courier New" w:hAnsi="Courier New" w:cs="Courier New"/>
          <w:color w:val="098658"/>
          <w:sz w:val="22"/>
        </w:rPr>
        <w:t>1</w:t>
      </w:r>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load_factor</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rPr>
          <w:rFonts w:ascii="Courier New" w:hAnsi="Courier New" w:cs="Courier New"/>
          <w:color w:val="098658"/>
          <w:sz w:val="22"/>
        </w:rPr>
        <w:t>2</w:t>
      </w:r>
      <w:r w:rsidRPr="00D04BB2">
        <w:rPr>
          <w:rFonts w:ascii="Courier New" w:hAnsi="Courier New" w:cs="Courier New"/>
          <w:sz w:val="22"/>
        </w:rPr>
        <w:t xml:space="preserve">) </w:t>
      </w:r>
      <w:proofErr w:type="spellStart"/>
      <w:r w:rsidRPr="00D04BB2">
        <w:rPr>
          <w:rFonts w:ascii="Courier New" w:hAnsi="Courier New" w:cs="Courier New"/>
          <w:b/>
          <w:color w:val="0000FF"/>
          <w:sz w:val="22"/>
        </w:rPr>
        <w:t>if</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top_oil_temp</w:t>
      </w:r>
      <w:proofErr w:type="spellEnd"/>
      <w:r w:rsidRPr="00D04BB2">
        <w:rPr>
          <w:rFonts w:ascii="Courier New" w:hAnsi="Courier New" w:cs="Courier New"/>
          <w:sz w:val="22"/>
        </w:rPr>
        <w:t xml:space="preserve"> </w:t>
      </w:r>
      <w:r w:rsidRPr="00D04BB2">
        <w:rPr>
          <w:rFonts w:ascii="Courier New" w:hAnsi="Courier New" w:cs="Courier New"/>
          <w:color w:val="3B5998"/>
          <w:sz w:val="22"/>
        </w:rPr>
        <w:t>&gt;</w:t>
      </w:r>
      <w:r w:rsidRPr="00D04BB2">
        <w:rPr>
          <w:rFonts w:ascii="Courier New" w:hAnsi="Courier New" w:cs="Courier New"/>
          <w:sz w:val="22"/>
        </w:rPr>
        <w:t xml:space="preserve"> </w:t>
      </w:r>
      <w:r w:rsidRPr="00D04BB2">
        <w:rPr>
          <w:rFonts w:ascii="Courier New" w:hAnsi="Courier New" w:cs="Courier New"/>
          <w:color w:val="098658"/>
          <w:sz w:val="22"/>
        </w:rPr>
        <w:t>80</w:t>
      </w:r>
      <w:r w:rsidRPr="00D04BB2">
        <w:rPr>
          <w:rFonts w:ascii="Courier New" w:hAnsi="Courier New" w:cs="Courier New"/>
          <w:sz w:val="22"/>
        </w:rPr>
        <w:t xml:space="preserve"> </w:t>
      </w:r>
      <w:proofErr w:type="spellStart"/>
      <w:r w:rsidRPr="00D04BB2">
        <w:rPr>
          <w:rFonts w:ascii="Courier New" w:hAnsi="Courier New" w:cs="Courier New"/>
          <w:b/>
          <w:color w:val="0000FF"/>
          <w:sz w:val="22"/>
        </w:rPr>
        <w:t>else</w:t>
      </w:r>
      <w:proofErr w:type="spellEnd"/>
      <w:r w:rsidRPr="00D04BB2">
        <w:rPr>
          <w:rFonts w:ascii="Courier New" w:hAnsi="Courier New" w:cs="Courier New"/>
          <w:sz w:val="22"/>
        </w:rPr>
        <w:t xml:space="preserve"> </w:t>
      </w:r>
      <w:r w:rsidRPr="00D04BB2">
        <w:rPr>
          <w:rFonts w:ascii="Courier New" w:hAnsi="Courier New" w:cs="Courier New"/>
          <w:color w:val="098658"/>
          <w:sz w:val="22"/>
        </w:rPr>
        <w:t>0</w:t>
      </w:r>
      <w:r w:rsidRPr="00D04BB2">
        <w:rPr>
          <w:rFonts w:ascii="Courier New" w:hAnsi="Courier New" w:cs="Courier New"/>
          <w:sz w:val="22"/>
        </w:rPr>
        <w:t>.</w:t>
      </w:r>
      <w:r w:rsidRPr="00D04BB2">
        <w:rPr>
          <w:rFonts w:ascii="Courier New" w:hAnsi="Courier New" w:cs="Courier New"/>
          <w:color w:val="098658"/>
          <w:sz w:val="22"/>
        </w:rPr>
        <w:t>01</w:t>
      </w:r>
      <w:r w:rsidRPr="00D04BB2">
        <w:br/>
      </w:r>
      <w:r w:rsidRPr="00D04BB2">
        <w:rPr>
          <w:rFonts w:ascii="Courier New" w:hAnsi="Courier New" w:cs="Courier New"/>
          <w:sz w:val="22"/>
        </w:rPr>
        <w:t xml:space="preserve">    h2_ppm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color w:val="008080"/>
          <w:sz w:val="22"/>
        </w:rPr>
        <w:t>round</w:t>
      </w:r>
      <w:proofErr w:type="spellEnd"/>
      <w:r w:rsidRPr="00D04BB2">
        <w:rPr>
          <w:rFonts w:ascii="Courier New" w:hAnsi="Courier New" w:cs="Courier New"/>
          <w:sz w:val="22"/>
        </w:rPr>
        <w:t>(</w:t>
      </w:r>
      <w:r w:rsidRPr="00D04BB2">
        <w:rPr>
          <w:rFonts w:ascii="Courier New" w:hAnsi="Courier New" w:cs="Courier New"/>
          <w:color w:val="098658"/>
          <w:sz w:val="22"/>
        </w:rPr>
        <w:t>15</w:t>
      </w:r>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h2_increment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random.uniform</w:t>
      </w:r>
      <w:proofErr w:type="spellEnd"/>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 xml:space="preserve">, </w:t>
      </w:r>
      <w:r w:rsidRPr="00D04BB2">
        <w:rPr>
          <w:rFonts w:ascii="Courier New" w:hAnsi="Courier New" w:cs="Courier New"/>
          <w:color w:val="098658"/>
          <w:sz w:val="22"/>
        </w:rPr>
        <w:t>0</w:t>
      </w:r>
      <w:r w:rsidRPr="00D04BB2">
        <w:rPr>
          <w:rFonts w:ascii="Courier New" w:hAnsi="Courier New" w:cs="Courier New"/>
          <w:sz w:val="22"/>
        </w:rPr>
        <w:t>.</w:t>
      </w:r>
      <w:r w:rsidRPr="00D04BB2">
        <w:rPr>
          <w:rFonts w:ascii="Courier New" w:hAnsi="Courier New" w:cs="Courier New"/>
          <w:color w:val="098658"/>
          <w:sz w:val="22"/>
        </w:rPr>
        <w:t>5</w:t>
      </w:r>
      <w:r w:rsidRPr="00D04BB2">
        <w:rPr>
          <w:rFonts w:ascii="Courier New" w:hAnsi="Courier New" w:cs="Courier New"/>
          <w:sz w:val="22"/>
        </w:rPr>
        <w:t xml:space="preserve">), </w:t>
      </w:r>
      <w:r w:rsidRPr="00D04BB2">
        <w:rPr>
          <w:rFonts w:ascii="Courier New" w:hAnsi="Courier New" w:cs="Courier New"/>
          <w:color w:val="098658"/>
          <w:sz w:val="22"/>
        </w:rPr>
        <w:t>1</w:t>
      </w:r>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008000"/>
          <w:sz w:val="22"/>
        </w:rPr>
        <w:t># Розрахунок індексу здоров'я (</w:t>
      </w:r>
      <w:proofErr w:type="spellStart"/>
      <w:r w:rsidRPr="00D04BB2">
        <w:rPr>
          <w:rFonts w:ascii="Courier New" w:hAnsi="Courier New" w:cs="Courier New"/>
          <w:color w:val="008000"/>
          <w:sz w:val="22"/>
        </w:rPr>
        <w:t>Health</w:t>
      </w:r>
      <w:proofErr w:type="spellEnd"/>
      <w:r w:rsidRPr="00D04BB2">
        <w:rPr>
          <w:rFonts w:ascii="Courier New" w:hAnsi="Courier New" w:cs="Courier New"/>
          <w:color w:val="008000"/>
          <w:sz w:val="22"/>
        </w:rPr>
        <w:t xml:space="preserve"> </w:t>
      </w:r>
      <w:proofErr w:type="spellStart"/>
      <w:r w:rsidRPr="00D04BB2">
        <w:rPr>
          <w:rFonts w:ascii="Courier New" w:hAnsi="Courier New" w:cs="Courier New"/>
          <w:color w:val="008000"/>
          <w:sz w:val="22"/>
        </w:rPr>
        <w:t>Score</w:t>
      </w:r>
      <w:proofErr w:type="spellEnd"/>
      <w:r w:rsidRPr="00D04BB2">
        <w:rPr>
          <w:rFonts w:ascii="Courier New" w:hAnsi="Courier New" w:cs="Courier New"/>
          <w:color w:val="008000"/>
          <w:sz w:val="22"/>
        </w:rPr>
        <w:t>)</w:t>
      </w:r>
      <w:r w:rsidRPr="00D04BB2">
        <w:br/>
      </w:r>
      <w:r w:rsidRPr="00D04BB2">
        <w:rPr>
          <w:rFonts w:ascii="Courier New" w:hAnsi="Courier New" w:cs="Courier New"/>
          <w:sz w:val="22"/>
        </w:rPr>
        <w:t xml:space="preserve">    </w:t>
      </w:r>
      <w:r w:rsidRPr="00D04BB2">
        <w:rPr>
          <w:rFonts w:ascii="Courier New" w:hAnsi="Courier New" w:cs="Courier New"/>
          <w:color w:val="008000"/>
          <w:sz w:val="22"/>
        </w:rPr>
        <w:t xml:space="preserve"># </w:t>
      </w:r>
      <w:proofErr w:type="spellStart"/>
      <w:r w:rsidRPr="00D04BB2">
        <w:rPr>
          <w:rFonts w:ascii="Courier New" w:hAnsi="Courier New" w:cs="Courier New"/>
          <w:color w:val="008000"/>
          <w:sz w:val="22"/>
        </w:rPr>
        <w:t>temp_penalty</w:t>
      </w:r>
      <w:proofErr w:type="spellEnd"/>
      <w:r w:rsidRPr="00D04BB2">
        <w:rPr>
          <w:rFonts w:ascii="Courier New" w:hAnsi="Courier New" w:cs="Courier New"/>
          <w:color w:val="008000"/>
          <w:sz w:val="22"/>
        </w:rPr>
        <w:t xml:space="preserve"> = </w:t>
      </w:r>
      <w:proofErr w:type="spellStart"/>
      <w:r w:rsidRPr="00D04BB2">
        <w:rPr>
          <w:rFonts w:ascii="Courier New" w:hAnsi="Courier New" w:cs="Courier New"/>
          <w:color w:val="008000"/>
          <w:sz w:val="22"/>
        </w:rPr>
        <w:t>max</w:t>
      </w:r>
      <w:proofErr w:type="spellEnd"/>
      <w:r w:rsidRPr="00D04BB2">
        <w:rPr>
          <w:rFonts w:ascii="Courier New" w:hAnsi="Courier New" w:cs="Courier New"/>
          <w:color w:val="008000"/>
          <w:sz w:val="22"/>
        </w:rPr>
        <w:t xml:space="preserve">(0, </w:t>
      </w:r>
      <w:proofErr w:type="spellStart"/>
      <w:r w:rsidRPr="00D04BB2">
        <w:rPr>
          <w:rFonts w:ascii="Courier New" w:hAnsi="Courier New" w:cs="Courier New"/>
          <w:color w:val="008000"/>
          <w:sz w:val="22"/>
        </w:rPr>
        <w:t>top_oil_temp</w:t>
      </w:r>
      <w:proofErr w:type="spellEnd"/>
      <w:r w:rsidRPr="00D04BB2">
        <w:rPr>
          <w:rFonts w:ascii="Courier New" w:hAnsi="Courier New" w:cs="Courier New"/>
          <w:color w:val="008000"/>
          <w:sz w:val="22"/>
        </w:rPr>
        <w:t xml:space="preserve"> - 95) * 1.5</w:t>
      </w:r>
      <w:r w:rsidRPr="00D04BB2">
        <w:br/>
      </w:r>
      <w:r w:rsidRPr="00D04BB2">
        <w:rPr>
          <w:rFonts w:ascii="Courier New" w:hAnsi="Courier New" w:cs="Courier New"/>
          <w:sz w:val="22"/>
        </w:rPr>
        <w:t xml:space="preserve">    </w:t>
      </w:r>
      <w:r w:rsidRPr="00D04BB2">
        <w:rPr>
          <w:rFonts w:ascii="Courier New" w:hAnsi="Courier New" w:cs="Courier New"/>
          <w:color w:val="008000"/>
          <w:sz w:val="22"/>
        </w:rPr>
        <w:t xml:space="preserve"># </w:t>
      </w:r>
      <w:proofErr w:type="spellStart"/>
      <w:r w:rsidRPr="00D04BB2">
        <w:rPr>
          <w:rFonts w:ascii="Courier New" w:hAnsi="Courier New" w:cs="Courier New"/>
          <w:color w:val="008000"/>
          <w:sz w:val="22"/>
        </w:rPr>
        <w:t>gas_penalty</w:t>
      </w:r>
      <w:proofErr w:type="spellEnd"/>
      <w:r w:rsidRPr="00D04BB2">
        <w:rPr>
          <w:rFonts w:ascii="Courier New" w:hAnsi="Courier New" w:cs="Courier New"/>
          <w:color w:val="008000"/>
          <w:sz w:val="22"/>
        </w:rPr>
        <w:t xml:space="preserve"> = </w:t>
      </w:r>
      <w:proofErr w:type="spellStart"/>
      <w:r w:rsidRPr="00D04BB2">
        <w:rPr>
          <w:rFonts w:ascii="Courier New" w:hAnsi="Courier New" w:cs="Courier New"/>
          <w:color w:val="008000"/>
          <w:sz w:val="22"/>
        </w:rPr>
        <w:t>max</w:t>
      </w:r>
      <w:proofErr w:type="spellEnd"/>
      <w:r w:rsidRPr="00D04BB2">
        <w:rPr>
          <w:rFonts w:ascii="Courier New" w:hAnsi="Courier New" w:cs="Courier New"/>
          <w:color w:val="008000"/>
          <w:sz w:val="22"/>
        </w:rPr>
        <w:t>(0, h2_ppm - 100) * 0.5</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degradation</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top_oil_temp</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rPr>
          <w:rFonts w:ascii="Courier New" w:hAnsi="Courier New" w:cs="Courier New"/>
          <w:color w:val="098658"/>
          <w:sz w:val="22"/>
        </w:rPr>
        <w:t>110</w:t>
      </w:r>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rPr>
          <w:rFonts w:ascii="Courier New" w:hAnsi="Courier New" w:cs="Courier New"/>
          <w:color w:val="098658"/>
          <w:sz w:val="22"/>
        </w:rPr>
        <w:t>2</w:t>
      </w:r>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(h2_ppm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rPr>
          <w:rFonts w:ascii="Courier New" w:hAnsi="Courier New" w:cs="Courier New"/>
          <w:color w:val="098658"/>
          <w:sz w:val="22"/>
        </w:rPr>
        <w:t>150</w:t>
      </w:r>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health_score</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color w:val="008080"/>
          <w:sz w:val="22"/>
        </w:rPr>
        <w:t>max</w:t>
      </w:r>
      <w:proofErr w:type="spellEnd"/>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 xml:space="preserve">, </w:t>
      </w:r>
      <w:proofErr w:type="spellStart"/>
      <w:r w:rsidRPr="00D04BB2">
        <w:rPr>
          <w:rFonts w:ascii="Courier New" w:hAnsi="Courier New" w:cs="Courier New"/>
          <w:sz w:val="22"/>
        </w:rPr>
        <w:t>prev_health</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degradation</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return</w:t>
      </w:r>
      <w:proofErr w:type="spellEnd"/>
      <w:r w:rsidRPr="00D04BB2">
        <w:rPr>
          <w:rFonts w:ascii="Courier New" w:hAnsi="Courier New" w:cs="Courier New"/>
          <w:sz w:val="22"/>
        </w:rPr>
        <w:t xml:space="preserve"> </w:t>
      </w:r>
      <w:proofErr w:type="spellStart"/>
      <w:r w:rsidRPr="00D04BB2">
        <w:rPr>
          <w:rFonts w:ascii="Courier New" w:hAnsi="Courier New" w:cs="Courier New"/>
          <w:color w:val="008080"/>
          <w:sz w:val="22"/>
        </w:rPr>
        <w:t>round</w:t>
      </w:r>
      <w:proofErr w:type="spellEnd"/>
      <w:r w:rsidRPr="00D04BB2">
        <w:rPr>
          <w:rFonts w:ascii="Courier New" w:hAnsi="Courier New" w:cs="Courier New"/>
          <w:sz w:val="22"/>
        </w:rPr>
        <w:t>(</w:t>
      </w:r>
      <w:proofErr w:type="spellStart"/>
      <w:r w:rsidRPr="00D04BB2">
        <w:rPr>
          <w:rFonts w:ascii="Courier New" w:hAnsi="Courier New" w:cs="Courier New"/>
          <w:sz w:val="22"/>
        </w:rPr>
        <w:t>health_score</w:t>
      </w:r>
      <w:proofErr w:type="spellEnd"/>
      <w:r w:rsidRPr="00D04BB2">
        <w:rPr>
          <w:rFonts w:ascii="Courier New" w:hAnsi="Courier New" w:cs="Courier New"/>
          <w:sz w:val="22"/>
        </w:rPr>
        <w:t xml:space="preserve">, </w:t>
      </w:r>
      <w:r w:rsidRPr="00D04BB2">
        <w:rPr>
          <w:rFonts w:ascii="Courier New" w:hAnsi="Courier New" w:cs="Courier New"/>
          <w:color w:val="098658"/>
          <w:sz w:val="22"/>
        </w:rPr>
        <w:t>2</w:t>
      </w:r>
      <w:r w:rsidRPr="00D04BB2">
        <w:rPr>
          <w:rFonts w:ascii="Courier New" w:hAnsi="Courier New" w:cs="Courier New"/>
          <w:sz w:val="22"/>
        </w:rPr>
        <w:t xml:space="preserve">), </w:t>
      </w:r>
      <w:proofErr w:type="spellStart"/>
      <w:r w:rsidRPr="00D04BB2">
        <w:rPr>
          <w:rFonts w:ascii="Courier New" w:hAnsi="Courier New" w:cs="Courier New"/>
          <w:sz w:val="22"/>
        </w:rPr>
        <w:t>top_oil_temp</w:t>
      </w:r>
      <w:proofErr w:type="spellEnd"/>
      <w:r w:rsidRPr="00D04BB2">
        <w:rPr>
          <w:rFonts w:ascii="Courier New" w:hAnsi="Courier New" w:cs="Courier New"/>
          <w:sz w:val="22"/>
        </w:rPr>
        <w:t>, h2_ppm</w:t>
      </w:r>
    </w:p>
    <w:p w14:paraId="79D74123" w14:textId="77777777" w:rsidR="00EB1A9C" w:rsidRPr="00D04BB2" w:rsidRDefault="00044C17">
      <w:pPr>
        <w:ind w:firstLine="709"/>
        <w:jc w:val="both"/>
      </w:pPr>
      <w:r w:rsidRPr="00D04BB2">
        <w:rPr>
          <w:rFonts w:cs="Times New Roman"/>
          <w:b/>
          <w:color w:val="000000"/>
        </w:rPr>
        <w:t xml:space="preserve">А.2. Модуль </w:t>
      </w:r>
      <w:proofErr w:type="spellStart"/>
      <w:r w:rsidRPr="00D04BB2">
        <w:rPr>
          <w:rFonts w:cs="Times New Roman"/>
          <w:b/>
          <w:color w:val="000000"/>
        </w:rPr>
        <w:t>предиктивного</w:t>
      </w:r>
      <w:proofErr w:type="spellEnd"/>
      <w:r w:rsidRPr="00D04BB2">
        <w:rPr>
          <w:rFonts w:cs="Times New Roman"/>
          <w:b/>
          <w:color w:val="000000"/>
        </w:rPr>
        <w:t xml:space="preserve"> аналізу (predict_v2.py)</w:t>
      </w:r>
    </w:p>
    <w:p w14:paraId="51EAD3C0" w14:textId="77777777" w:rsidR="00EB1A9C" w:rsidRPr="00D04BB2" w:rsidRDefault="00044C17">
      <w:pPr>
        <w:spacing w:before="60" w:after="60" w:line="320" w:lineRule="exact"/>
      </w:pP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gc</w:t>
      </w:r>
      <w:proofErr w:type="spellEnd"/>
      <w:r w:rsidRPr="00D04BB2">
        <w:br/>
      </w: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logging</w:t>
      </w:r>
      <w:proofErr w:type="spellEnd"/>
      <w:r w:rsidRPr="00D04BB2">
        <w:br/>
      </w: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numpy</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as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np</w:t>
      </w:r>
      <w:proofErr w:type="spellEnd"/>
      <w:r w:rsidRPr="00D04BB2">
        <w:br/>
      </w: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pandas</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as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pd</w:t>
      </w:r>
      <w:proofErr w:type="spellEnd"/>
      <w:r w:rsidRPr="00D04BB2">
        <w:br/>
      </w:r>
      <w:proofErr w:type="spellStart"/>
      <w:r w:rsidRPr="00D04BB2">
        <w:rPr>
          <w:rFonts w:ascii="Courier New" w:hAnsi="Courier New" w:cs="Courier New"/>
          <w:b/>
          <w:color w:val="0000FF"/>
          <w:sz w:val="22"/>
        </w:rPr>
        <w:lastRenderedPageBreak/>
        <w:t>from</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src.ml.vectorizer</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get_latest_window</w:t>
      </w:r>
      <w:proofErr w:type="spellEnd"/>
      <w:r w:rsidRPr="00D04BB2">
        <w:rPr>
          <w:rFonts w:ascii="Courier New" w:hAnsi="Courier New" w:cs="Courier New"/>
          <w:sz w:val="22"/>
        </w:rPr>
        <w:t>, select_features_v2</w:t>
      </w:r>
      <w:r w:rsidRPr="00D04BB2">
        <w:br/>
      </w:r>
      <w:proofErr w:type="spellStart"/>
      <w:r w:rsidRPr="00D04BB2">
        <w:rPr>
          <w:rFonts w:ascii="Courier New" w:hAnsi="Courier New" w:cs="Courier New"/>
          <w:b/>
          <w:color w:val="0000FF"/>
          <w:sz w:val="22"/>
        </w:rPr>
        <w:t>from</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src.ml.model_loader</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load_resources</w:t>
      </w:r>
      <w:proofErr w:type="spellEnd"/>
      <w:r w:rsidRPr="00D04BB2">
        <w:rPr>
          <w:rFonts w:ascii="Courier New" w:hAnsi="Courier New" w:cs="Courier New"/>
          <w:sz w:val="22"/>
        </w:rPr>
        <w:t>, DEFAULT_WINDOW_SIZE</w:t>
      </w:r>
      <w:r w:rsidRPr="00D04BB2">
        <w:br/>
      </w:r>
      <w:r w:rsidRPr="00D04BB2">
        <w:br/>
      </w:r>
      <w:proofErr w:type="spellStart"/>
      <w:r w:rsidRPr="00D04BB2">
        <w:rPr>
          <w:rFonts w:ascii="Courier New" w:hAnsi="Courier New" w:cs="Courier New"/>
          <w:sz w:val="22"/>
        </w:rPr>
        <w:t>logger</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logging.getLogger</w:t>
      </w:r>
      <w:proofErr w:type="spellEnd"/>
      <w:r w:rsidRPr="00D04BB2">
        <w:rPr>
          <w:rFonts w:ascii="Courier New" w:hAnsi="Courier New" w:cs="Courier New"/>
          <w:sz w:val="22"/>
        </w:rPr>
        <w:t>(__</w:t>
      </w:r>
      <w:proofErr w:type="spellStart"/>
      <w:r w:rsidRPr="00D04BB2">
        <w:rPr>
          <w:rFonts w:ascii="Courier New" w:hAnsi="Courier New" w:cs="Courier New"/>
          <w:sz w:val="22"/>
        </w:rPr>
        <w:t>name</w:t>
      </w:r>
      <w:proofErr w:type="spellEnd"/>
      <w:r w:rsidRPr="00D04BB2">
        <w:rPr>
          <w:rFonts w:ascii="Courier New" w:hAnsi="Courier New" w:cs="Courier New"/>
          <w:sz w:val="22"/>
        </w:rPr>
        <w:t>__)</w:t>
      </w:r>
      <w:r w:rsidRPr="00D04BB2">
        <w:br/>
      </w:r>
      <w:r w:rsidRPr="00D04BB2">
        <w:br/>
      </w:r>
      <w:proofErr w:type="spellStart"/>
      <w:r w:rsidRPr="00D04BB2">
        <w:rPr>
          <w:rFonts w:ascii="Courier New" w:hAnsi="Courier New" w:cs="Courier New"/>
          <w:b/>
          <w:color w:val="0000FF"/>
          <w:sz w:val="22"/>
        </w:rPr>
        <w:t>def</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get_ai_forecast</w:t>
      </w:r>
      <w:proofErr w:type="spellEnd"/>
      <w:r w:rsidRPr="00D04BB2">
        <w:rPr>
          <w:rFonts w:ascii="Courier New" w:hAnsi="Courier New" w:cs="Courier New"/>
          <w:sz w:val="22"/>
        </w:rPr>
        <w:t>(</w:t>
      </w:r>
      <w:proofErr w:type="spellStart"/>
      <w:r w:rsidRPr="00D04BB2">
        <w:rPr>
          <w:rFonts w:ascii="Courier New" w:hAnsi="Courier New" w:cs="Courier New"/>
          <w:sz w:val="22"/>
        </w:rPr>
        <w:t>hours_ahead</w:t>
      </w:r>
      <w:proofErr w:type="spellEnd"/>
      <w:r w:rsidRPr="00D04BB2">
        <w:rPr>
          <w:rFonts w:ascii="Courier New" w:hAnsi="Courier New" w:cs="Courier New"/>
          <w:color w:val="3B5998"/>
          <w:sz w:val="22"/>
        </w:rPr>
        <w:t>=</w:t>
      </w:r>
      <w:r w:rsidRPr="00D04BB2">
        <w:rPr>
          <w:rFonts w:ascii="Courier New" w:hAnsi="Courier New" w:cs="Courier New"/>
          <w:color w:val="098658"/>
          <w:sz w:val="22"/>
        </w:rPr>
        <w:t>24</w:t>
      </w:r>
      <w:r w:rsidRPr="00D04BB2">
        <w:rPr>
          <w:rFonts w:ascii="Courier New" w:hAnsi="Courier New" w:cs="Courier New"/>
          <w:sz w:val="22"/>
        </w:rPr>
        <w:t xml:space="preserve">, </w:t>
      </w:r>
      <w:proofErr w:type="spellStart"/>
      <w:r w:rsidRPr="00D04BB2">
        <w:rPr>
          <w:rFonts w:ascii="Courier New" w:hAnsi="Courier New" w:cs="Courier New"/>
          <w:sz w:val="22"/>
        </w:rPr>
        <w:t>substation_name</w:t>
      </w:r>
      <w:proofErr w:type="spellEnd"/>
      <w:r w:rsidRPr="00D04BB2">
        <w:rPr>
          <w:rFonts w:ascii="Courier New" w:hAnsi="Courier New" w:cs="Courier New"/>
          <w:color w:val="3B5998"/>
          <w:sz w:val="22"/>
        </w:rPr>
        <w:t>=</w:t>
      </w:r>
      <w:proofErr w:type="spellStart"/>
      <w:r w:rsidRPr="00D04BB2">
        <w:rPr>
          <w:rFonts w:ascii="Courier New" w:hAnsi="Courier New" w:cs="Courier New"/>
          <w:b/>
          <w:color w:val="0000FF"/>
          <w:sz w:val="22"/>
        </w:rPr>
        <w:t>None</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source_type</w:t>
      </w:r>
      <w:proofErr w:type="spellEnd"/>
      <w:r w:rsidRPr="00D04BB2">
        <w:rPr>
          <w:rFonts w:ascii="Courier New" w:hAnsi="Courier New" w:cs="Courier New"/>
          <w:color w:val="3B5998"/>
          <w:sz w:val="22"/>
        </w:rPr>
        <w:t>=</w:t>
      </w:r>
      <w:r w:rsidRPr="00D04BB2">
        <w:rPr>
          <w:rFonts w:ascii="Courier New" w:hAnsi="Courier New" w:cs="Courier New"/>
          <w:color w:val="A31515"/>
          <w:sz w:val="22"/>
        </w:rPr>
        <w:t>"</w:t>
      </w:r>
      <w:proofErr w:type="spellStart"/>
      <w:r w:rsidRPr="00D04BB2">
        <w:rPr>
          <w:rFonts w:ascii="Courier New" w:hAnsi="Courier New" w:cs="Courier New"/>
          <w:color w:val="A31515"/>
          <w:sz w:val="22"/>
        </w:rPr>
        <w:t>Live</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proofErr w:type="spellStart"/>
      <w:r w:rsidRPr="00D04BB2">
        <w:rPr>
          <w:rFonts w:ascii="Courier New" w:hAnsi="Courier New" w:cs="Courier New"/>
          <w:sz w:val="22"/>
        </w:rPr>
        <w:t>version</w:t>
      </w:r>
      <w:proofErr w:type="spellEnd"/>
      <w:r w:rsidRPr="00D04BB2">
        <w:rPr>
          <w:rFonts w:ascii="Courier New" w:hAnsi="Courier New" w:cs="Courier New"/>
          <w:color w:val="3B5998"/>
          <w:sz w:val="22"/>
        </w:rPr>
        <w:t>=</w:t>
      </w:r>
      <w:r w:rsidRPr="00D04BB2">
        <w:rPr>
          <w:rFonts w:ascii="Courier New" w:hAnsi="Courier New" w:cs="Courier New"/>
          <w:color w:val="A31515"/>
          <w:sz w:val="22"/>
        </w:rPr>
        <w:t>"v3"</w:t>
      </w:r>
      <w:r w:rsidRPr="00D04BB2">
        <w:rPr>
          <w:rFonts w:ascii="Courier New" w:hAnsi="Courier New" w:cs="Courier New"/>
          <w:sz w:val="22"/>
        </w:rPr>
        <w:t>, **</w:t>
      </w:r>
      <w:proofErr w:type="spellStart"/>
      <w:r w:rsidRPr="00D04BB2">
        <w:rPr>
          <w:rFonts w:ascii="Courier New" w:hAnsi="Courier New" w:cs="Courier New"/>
          <w:sz w:val="22"/>
        </w:rPr>
        <w:t>kwargs</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r w:rsidRPr="00D04BB2">
        <w:br/>
      </w:r>
      <w:r w:rsidRPr="00D04BB2">
        <w:rPr>
          <w:rFonts w:ascii="Courier New" w:hAnsi="Courier New" w:cs="Courier New"/>
          <w:sz w:val="22"/>
        </w:rPr>
        <w:t xml:space="preserve">    Головна функція </w:t>
      </w:r>
      <w:proofErr w:type="spellStart"/>
      <w:r w:rsidRPr="00D04BB2">
        <w:rPr>
          <w:rFonts w:ascii="Courier New" w:hAnsi="Courier New" w:cs="Courier New"/>
          <w:sz w:val="22"/>
        </w:rPr>
        <w:t>інференсу</w:t>
      </w:r>
      <w:proofErr w:type="spellEnd"/>
      <w:r w:rsidRPr="00D04BB2">
        <w:rPr>
          <w:rFonts w:ascii="Courier New" w:hAnsi="Courier New" w:cs="Courier New"/>
          <w:sz w:val="22"/>
        </w:rPr>
        <w:t xml:space="preserve"> для отримання прогнозу на N годин вперед.</w:t>
      </w:r>
      <w:r w:rsidRPr="00D04BB2">
        <w:br/>
      </w:r>
      <w:r w:rsidRPr="00D04BB2">
        <w:rPr>
          <w:rFonts w:ascii="Courier New" w:hAnsi="Courier New" w:cs="Courier New"/>
          <w:sz w:val="22"/>
        </w:rPr>
        <w:t xml:space="preserve">    Підтримує рекурсивне прогнозування (</w:t>
      </w:r>
      <w:proofErr w:type="spellStart"/>
      <w:r w:rsidRPr="00D04BB2">
        <w:rPr>
          <w:rFonts w:ascii="Courier New" w:hAnsi="Courier New" w:cs="Courier New"/>
          <w:sz w:val="22"/>
        </w:rPr>
        <w:t>Autoregressive</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try</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model</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scaler</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load_resources</w:t>
      </w:r>
      <w:proofErr w:type="spellEnd"/>
      <w:r w:rsidRPr="00D04BB2">
        <w:rPr>
          <w:rFonts w:ascii="Courier New" w:hAnsi="Courier New" w:cs="Courier New"/>
          <w:sz w:val="22"/>
        </w:rPr>
        <w:t>(</w:t>
      </w:r>
      <w:proofErr w:type="spellStart"/>
      <w:r w:rsidRPr="00D04BB2">
        <w:rPr>
          <w:rFonts w:ascii="Courier New" w:hAnsi="Courier New" w:cs="Courier New"/>
          <w:sz w:val="22"/>
        </w:rPr>
        <w:t>version</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if</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model</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is</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None</w:t>
      </w:r>
      <w:proofErr w:type="spellEnd"/>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return</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pd.DataFrame</w:t>
      </w:r>
      <w:proofErr w:type="spellEnd"/>
      <w:r w:rsidRPr="00D04BB2">
        <w:rPr>
          <w:rFonts w:ascii="Courier New" w:hAnsi="Courier New" w:cs="Courier New"/>
          <w:sz w:val="22"/>
        </w:rPr>
        <w:t xml:space="preserve">(), </w:t>
      </w:r>
      <w:r w:rsidRPr="00D04BB2">
        <w:rPr>
          <w:rFonts w:ascii="Courier New" w:hAnsi="Courier New" w:cs="Courier New"/>
          <w:color w:val="A31515"/>
          <w:sz w:val="22"/>
        </w:rPr>
        <w:t>"Помилка завантаження моделі ONNX"</w:t>
      </w:r>
      <w:r w:rsidRPr="00D04BB2">
        <w:br/>
      </w:r>
      <w:r w:rsidRPr="00D04BB2">
        <w:br/>
      </w:r>
      <w:r w:rsidRPr="00D04BB2">
        <w:rPr>
          <w:rFonts w:ascii="Courier New" w:hAnsi="Courier New" w:cs="Courier New"/>
          <w:sz w:val="22"/>
        </w:rPr>
        <w:t xml:space="preserve">        </w:t>
      </w:r>
      <w:r w:rsidRPr="00D04BB2">
        <w:rPr>
          <w:rFonts w:ascii="Courier New" w:hAnsi="Courier New" w:cs="Courier New"/>
          <w:color w:val="008000"/>
          <w:sz w:val="22"/>
        </w:rPr>
        <w:t># ОТРИМАННЯ ОСТАННЬОГО ВІКНА ДАНИХ (LOOK-BACK WINDOW)</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values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constants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last_ts</w:t>
      </w:r>
      <w:proofErr w:type="spellEnd"/>
      <w:r w:rsidRPr="00D04BB2">
        <w:rPr>
          <w:rFonts w:ascii="Courier New" w:hAnsi="Courier New" w:cs="Courier New"/>
          <w:sz w:val="22"/>
        </w:rPr>
        <w:t xml:space="preserve">, _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get_latest_window</w:t>
      </w:r>
      <w:proofErr w:type="spellEnd"/>
      <w:r w:rsidRPr="00D04BB2">
        <w:rPr>
          <w:rFonts w:ascii="Courier New" w:hAnsi="Courier New" w:cs="Courier New"/>
          <w:sz w:val="22"/>
        </w:rPr>
        <w:t>(</w:t>
      </w:r>
      <w:proofErr w:type="spellStart"/>
      <w:r w:rsidRPr="00D04BB2">
        <w:rPr>
          <w:rFonts w:ascii="Courier New" w:hAnsi="Courier New" w:cs="Courier New"/>
          <w:sz w:val="22"/>
        </w:rPr>
        <w:t>substation_name</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source_type</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version</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if</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values</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is</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None</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or</w:t>
      </w:r>
      <w:proofErr w:type="spellEnd"/>
      <w:r w:rsidRPr="00D04BB2">
        <w:rPr>
          <w:rFonts w:ascii="Courier New" w:hAnsi="Courier New" w:cs="Courier New"/>
          <w:sz w:val="22"/>
        </w:rPr>
        <w:t xml:space="preserve"> </w:t>
      </w:r>
      <w:proofErr w:type="spellStart"/>
      <w:r w:rsidRPr="00D04BB2">
        <w:rPr>
          <w:rFonts w:ascii="Courier New" w:hAnsi="Courier New" w:cs="Courier New"/>
          <w:color w:val="008080"/>
          <w:sz w:val="22"/>
        </w:rPr>
        <w:t>len</w:t>
      </w:r>
      <w:proofErr w:type="spellEnd"/>
      <w:r w:rsidRPr="00D04BB2">
        <w:rPr>
          <w:rFonts w:ascii="Courier New" w:hAnsi="Courier New" w:cs="Courier New"/>
          <w:sz w:val="22"/>
        </w:rPr>
        <w:t>(</w:t>
      </w:r>
      <w:proofErr w:type="spellStart"/>
      <w:r w:rsidRPr="00D04BB2">
        <w:rPr>
          <w:rFonts w:ascii="Courier New" w:hAnsi="Courier New" w:cs="Courier New"/>
          <w:sz w:val="22"/>
        </w:rPr>
        <w:t>values</w:t>
      </w:r>
      <w:proofErr w:type="spellEnd"/>
      <w:r w:rsidRPr="00D04BB2">
        <w:rPr>
          <w:rFonts w:ascii="Courier New" w:hAnsi="Courier New" w:cs="Courier New"/>
          <w:sz w:val="22"/>
        </w:rPr>
        <w:t xml:space="preserve">) </w:t>
      </w:r>
      <w:r w:rsidRPr="00D04BB2">
        <w:rPr>
          <w:rFonts w:ascii="Courier New" w:hAnsi="Courier New" w:cs="Courier New"/>
          <w:color w:val="3B5998"/>
          <w:sz w:val="22"/>
        </w:rPr>
        <w:t>&lt;</w:t>
      </w:r>
      <w:r w:rsidRPr="00D04BB2">
        <w:rPr>
          <w:rFonts w:ascii="Courier New" w:hAnsi="Courier New" w:cs="Courier New"/>
          <w:sz w:val="22"/>
        </w:rPr>
        <w:t xml:space="preserve"> DEFAULT_WINDOW_SIZE:</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return</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pd.DataFrame</w:t>
      </w:r>
      <w:proofErr w:type="spellEnd"/>
      <w:r w:rsidRPr="00D04BB2">
        <w:rPr>
          <w:rFonts w:ascii="Courier New" w:hAnsi="Courier New" w:cs="Courier New"/>
          <w:sz w:val="22"/>
        </w:rPr>
        <w:t xml:space="preserve">(), </w:t>
      </w:r>
      <w:r w:rsidRPr="00D04BB2">
        <w:rPr>
          <w:rFonts w:ascii="Courier New" w:hAnsi="Courier New" w:cs="Courier New"/>
          <w:color w:val="A31515"/>
          <w:sz w:val="22"/>
        </w:rPr>
        <w:t>"Недостатньо даних для формування вікна (потрібно 48г)"</w:t>
      </w:r>
      <w:r w:rsidRPr="00D04BB2">
        <w:br/>
      </w:r>
      <w:r w:rsidRPr="00D04BB2">
        <w:br/>
      </w:r>
      <w:r w:rsidRPr="00D04BB2">
        <w:rPr>
          <w:rFonts w:ascii="Courier New" w:hAnsi="Courier New" w:cs="Courier New"/>
          <w:sz w:val="22"/>
        </w:rPr>
        <w:t xml:space="preserve">        </w:t>
      </w:r>
      <w:r w:rsidRPr="00D04BB2">
        <w:rPr>
          <w:rFonts w:ascii="Courier New" w:hAnsi="Courier New" w:cs="Courier New"/>
          <w:color w:val="008000"/>
          <w:sz w:val="22"/>
        </w:rPr>
        <w:t># ПІДГОТОВКА ВХІДНОГО МАСИВУ</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features</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select_features_v2(</w:t>
      </w:r>
      <w:proofErr w:type="spellStart"/>
      <w:r w:rsidRPr="00D04BB2">
        <w:rPr>
          <w:rFonts w:ascii="Courier New" w:hAnsi="Courier New" w:cs="Courier New"/>
          <w:sz w:val="22"/>
        </w:rPr>
        <w:t>values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version</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current_window</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scaler.transform</w:t>
      </w:r>
      <w:proofErr w:type="spellEnd"/>
      <w:r w:rsidRPr="00D04BB2">
        <w:rPr>
          <w:rFonts w:ascii="Courier New" w:hAnsi="Courier New" w:cs="Courier New"/>
          <w:sz w:val="22"/>
        </w:rPr>
        <w:t>(</w:t>
      </w:r>
      <w:proofErr w:type="spellStart"/>
      <w:r w:rsidRPr="00D04BB2">
        <w:rPr>
          <w:rFonts w:ascii="Courier New" w:hAnsi="Courier New" w:cs="Courier New"/>
          <w:sz w:val="22"/>
        </w:rPr>
        <w:t>features</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input_name</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model.get_inputs</w:t>
      </w:r>
      <w:proofErr w:type="spellEnd"/>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w:t>
      </w:r>
      <w:proofErr w:type="spellStart"/>
      <w:r w:rsidRPr="00D04BB2">
        <w:rPr>
          <w:rFonts w:ascii="Courier New" w:hAnsi="Courier New" w:cs="Courier New"/>
          <w:sz w:val="22"/>
        </w:rPr>
        <w:t>name</w:t>
      </w:r>
      <w:proofErr w:type="spellEnd"/>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predictions</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br/>
      </w:r>
      <w:r w:rsidRPr="00D04BB2">
        <w:br/>
      </w:r>
      <w:r w:rsidRPr="00D04BB2">
        <w:rPr>
          <w:rFonts w:ascii="Courier New" w:hAnsi="Courier New" w:cs="Courier New"/>
          <w:sz w:val="22"/>
        </w:rPr>
        <w:t xml:space="preserve">        </w:t>
      </w:r>
      <w:r w:rsidRPr="00D04BB2">
        <w:rPr>
          <w:rFonts w:ascii="Courier New" w:hAnsi="Courier New" w:cs="Courier New"/>
          <w:color w:val="008000"/>
          <w:sz w:val="22"/>
        </w:rPr>
        <w:t># РЕКУРСИВНИЙ ЦИКЛ ПРОГНОЗУВАННЯ</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for</w:t>
      </w:r>
      <w:proofErr w:type="spellEnd"/>
      <w:r w:rsidRPr="00D04BB2">
        <w:rPr>
          <w:rFonts w:ascii="Courier New" w:hAnsi="Courier New" w:cs="Courier New"/>
          <w:sz w:val="22"/>
        </w:rPr>
        <w:t xml:space="preserve"> _ </w:t>
      </w:r>
      <w:proofErr w:type="spellStart"/>
      <w:r w:rsidRPr="00D04BB2">
        <w:rPr>
          <w:rFonts w:ascii="Courier New" w:hAnsi="Courier New" w:cs="Courier New"/>
          <w:b/>
          <w:color w:val="0000FF"/>
          <w:sz w:val="22"/>
        </w:rPr>
        <w:t>in</w:t>
      </w:r>
      <w:proofErr w:type="spellEnd"/>
      <w:r w:rsidRPr="00D04BB2">
        <w:rPr>
          <w:rFonts w:ascii="Courier New" w:hAnsi="Courier New" w:cs="Courier New"/>
          <w:sz w:val="22"/>
        </w:rPr>
        <w:t xml:space="preserve"> </w:t>
      </w:r>
      <w:proofErr w:type="spellStart"/>
      <w:r w:rsidRPr="00D04BB2">
        <w:rPr>
          <w:rFonts w:ascii="Courier New" w:hAnsi="Courier New" w:cs="Courier New"/>
          <w:color w:val="008080"/>
          <w:sz w:val="22"/>
        </w:rPr>
        <w:t>range</w:t>
      </w:r>
      <w:proofErr w:type="spellEnd"/>
      <w:r w:rsidRPr="00D04BB2">
        <w:rPr>
          <w:rFonts w:ascii="Courier New" w:hAnsi="Courier New" w:cs="Courier New"/>
          <w:sz w:val="22"/>
        </w:rPr>
        <w:t>(</w:t>
      </w:r>
      <w:proofErr w:type="spellStart"/>
      <w:r w:rsidRPr="00D04BB2">
        <w:rPr>
          <w:rFonts w:ascii="Courier New" w:hAnsi="Courier New" w:cs="Courier New"/>
          <w:sz w:val="22"/>
        </w:rPr>
        <w:t>hours_ahead</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008000"/>
          <w:sz w:val="22"/>
        </w:rPr>
        <w:t># ФОРМУВАННЯ ТЕНЗОРУ (BATCH, TIME, FEATURES)</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x_input</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current_window.reshape</w:t>
      </w:r>
      <w:proofErr w:type="spellEnd"/>
      <w:r w:rsidRPr="00D04BB2">
        <w:rPr>
          <w:rFonts w:ascii="Courier New" w:hAnsi="Courier New" w:cs="Courier New"/>
          <w:sz w:val="22"/>
        </w:rPr>
        <w:t>(</w:t>
      </w:r>
      <w:r w:rsidRPr="00D04BB2">
        <w:rPr>
          <w:rFonts w:ascii="Courier New" w:hAnsi="Courier New" w:cs="Courier New"/>
          <w:color w:val="098658"/>
          <w:sz w:val="22"/>
        </w:rPr>
        <w:t>1</w:t>
      </w:r>
      <w:r w:rsidRPr="00D04BB2">
        <w:rPr>
          <w:rFonts w:ascii="Courier New" w:hAnsi="Courier New" w:cs="Courier New"/>
          <w:sz w:val="22"/>
        </w:rPr>
        <w:t xml:space="preserve">, </w:t>
      </w:r>
      <w:proofErr w:type="spellStart"/>
      <w:r w:rsidRPr="00D04BB2">
        <w:rPr>
          <w:rFonts w:ascii="Courier New" w:hAnsi="Courier New" w:cs="Courier New"/>
          <w:sz w:val="22"/>
        </w:rPr>
        <w:t>current_window.shape</w:t>
      </w:r>
      <w:proofErr w:type="spellEnd"/>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 xml:space="preserve">], </w:t>
      </w:r>
      <w:proofErr w:type="spellStart"/>
      <w:r w:rsidRPr="00D04BB2">
        <w:rPr>
          <w:rFonts w:ascii="Courier New" w:hAnsi="Courier New" w:cs="Courier New"/>
          <w:sz w:val="22"/>
        </w:rPr>
        <w:t>current_window.shape</w:t>
      </w:r>
      <w:proofErr w:type="spellEnd"/>
      <w:r w:rsidRPr="00D04BB2">
        <w:rPr>
          <w:rFonts w:ascii="Courier New" w:hAnsi="Courier New" w:cs="Courier New"/>
          <w:sz w:val="22"/>
        </w:rPr>
        <w:t>[</w:t>
      </w:r>
      <w:r w:rsidRPr="00D04BB2">
        <w:rPr>
          <w:rFonts w:ascii="Courier New" w:hAnsi="Courier New" w:cs="Courier New"/>
          <w:color w:val="098658"/>
          <w:sz w:val="22"/>
        </w:rPr>
        <w:t>1</w:t>
      </w:r>
      <w:r w:rsidRPr="00D04BB2">
        <w:rPr>
          <w:rFonts w:ascii="Courier New" w:hAnsi="Courier New" w:cs="Courier New"/>
          <w:sz w:val="22"/>
        </w:rPr>
        <w:t>]).</w:t>
      </w:r>
      <w:proofErr w:type="spellStart"/>
      <w:r w:rsidRPr="00D04BB2">
        <w:rPr>
          <w:rFonts w:ascii="Courier New" w:hAnsi="Courier New" w:cs="Courier New"/>
          <w:sz w:val="22"/>
        </w:rPr>
        <w:t>astype</w:t>
      </w:r>
      <w:proofErr w:type="spellEnd"/>
      <w:r w:rsidRPr="00D04BB2">
        <w:rPr>
          <w:rFonts w:ascii="Courier New" w:hAnsi="Courier New" w:cs="Courier New"/>
          <w:sz w:val="22"/>
        </w:rPr>
        <w:t>(np.float32)</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008000"/>
          <w:sz w:val="22"/>
        </w:rPr>
        <w:t># ВИКОНАННЯ ІНФЕРЕНСУ</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onnx_out</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model.run</w:t>
      </w:r>
      <w:proofErr w:type="spellEnd"/>
      <w:r w:rsidRPr="00D04BB2">
        <w:rPr>
          <w:rFonts w:ascii="Courier New" w:hAnsi="Courier New" w:cs="Courier New"/>
          <w:sz w:val="22"/>
        </w:rPr>
        <w:t>(</w:t>
      </w:r>
      <w:proofErr w:type="spellStart"/>
      <w:r w:rsidRPr="00D04BB2">
        <w:rPr>
          <w:rFonts w:ascii="Courier New" w:hAnsi="Courier New" w:cs="Courier New"/>
          <w:b/>
          <w:color w:val="0000FF"/>
          <w:sz w:val="22"/>
        </w:rPr>
        <w:t>None</w:t>
      </w:r>
      <w:proofErr w:type="spellEnd"/>
      <w:r w:rsidRPr="00D04BB2">
        <w:rPr>
          <w:rFonts w:ascii="Courier New" w:hAnsi="Courier New" w:cs="Courier New"/>
          <w:sz w:val="22"/>
        </w:rPr>
        <w:t>, {</w:t>
      </w:r>
      <w:proofErr w:type="spellStart"/>
      <w:r w:rsidRPr="00D04BB2">
        <w:rPr>
          <w:rFonts w:ascii="Courier New" w:hAnsi="Courier New" w:cs="Courier New"/>
          <w:sz w:val="22"/>
        </w:rPr>
        <w:t>input_name</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x_input</w:t>
      </w:r>
      <w:proofErr w:type="spellEnd"/>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pred_val</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onnx_out</w:t>
      </w:r>
      <w:proofErr w:type="spellEnd"/>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predictions.append</w:t>
      </w:r>
      <w:proofErr w:type="spellEnd"/>
      <w:r w:rsidRPr="00D04BB2">
        <w:rPr>
          <w:rFonts w:ascii="Courier New" w:hAnsi="Courier New" w:cs="Courier New"/>
          <w:sz w:val="22"/>
        </w:rPr>
        <w:t>(</w:t>
      </w:r>
      <w:proofErr w:type="spellStart"/>
      <w:r w:rsidRPr="00D04BB2">
        <w:rPr>
          <w:rFonts w:ascii="Courier New" w:hAnsi="Courier New" w:cs="Courier New"/>
          <w:sz w:val="22"/>
        </w:rPr>
        <w:t>pred_val</w:t>
      </w:r>
      <w:proofErr w:type="spellEnd"/>
      <w:r w:rsidRPr="00D04BB2">
        <w:rPr>
          <w:rFonts w:ascii="Courier New" w:hAnsi="Courier New" w:cs="Courier New"/>
          <w:sz w:val="22"/>
        </w:rPr>
        <w:t>)</w:t>
      </w:r>
      <w:r w:rsidRPr="00D04BB2">
        <w:br/>
      </w:r>
      <w:r w:rsidRPr="00D04BB2">
        <w:br/>
      </w:r>
      <w:r w:rsidRPr="00D04BB2">
        <w:rPr>
          <w:rFonts w:ascii="Courier New" w:hAnsi="Courier New" w:cs="Courier New"/>
          <w:sz w:val="22"/>
        </w:rPr>
        <w:t xml:space="preserve">            </w:t>
      </w:r>
      <w:r w:rsidRPr="00D04BB2">
        <w:rPr>
          <w:rFonts w:ascii="Courier New" w:hAnsi="Courier New" w:cs="Courier New"/>
          <w:color w:val="008000"/>
          <w:sz w:val="22"/>
        </w:rPr>
        <w:t># ОНОВЛЕННЯ ВІКНА ДЛЯ НАСТУПНОГО КРОКУ (SHIFT WINDOW)</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new_row</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current_window</w:t>
      </w:r>
      <w:proofErr w:type="spellEnd"/>
      <w:r w:rsidRPr="00D04BB2">
        <w:rPr>
          <w:rFonts w:ascii="Courier New" w:hAnsi="Courier New" w:cs="Courier New"/>
          <w:sz w:val="22"/>
        </w:rPr>
        <w:t>[-1].</w:t>
      </w:r>
      <w:proofErr w:type="spellStart"/>
      <w:r w:rsidRPr="00D04BB2">
        <w:rPr>
          <w:rFonts w:ascii="Courier New" w:hAnsi="Courier New" w:cs="Courier New"/>
          <w:sz w:val="22"/>
        </w:rPr>
        <w:t>copy</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new_row</w:t>
      </w:r>
      <w:proofErr w:type="spellEnd"/>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pred_val</w:t>
      </w:r>
      <w:proofErr w:type="spellEnd"/>
      <w:r w:rsidRPr="00D04BB2">
        <w:rPr>
          <w:rFonts w:ascii="Courier New" w:hAnsi="Courier New" w:cs="Courier New"/>
          <w:sz w:val="22"/>
        </w:rPr>
        <w:t xml:space="preserve"> </w:t>
      </w:r>
      <w:r w:rsidRPr="00D04BB2">
        <w:rPr>
          <w:rFonts w:ascii="Courier New" w:hAnsi="Courier New" w:cs="Courier New"/>
          <w:color w:val="008000"/>
          <w:sz w:val="22"/>
        </w:rPr>
        <w:t># Оновлюємо цільову ознаку (</w:t>
      </w:r>
      <w:proofErr w:type="spellStart"/>
      <w:r w:rsidRPr="00D04BB2">
        <w:rPr>
          <w:rFonts w:ascii="Courier New" w:hAnsi="Courier New" w:cs="Courier New"/>
          <w:color w:val="008000"/>
          <w:sz w:val="22"/>
        </w:rPr>
        <w:t>load</w:t>
      </w:r>
      <w:proofErr w:type="spellEnd"/>
      <w:r w:rsidRPr="00D04BB2">
        <w:rPr>
          <w:rFonts w:ascii="Courier New" w:hAnsi="Courier New" w:cs="Courier New"/>
          <w:color w:val="008000"/>
          <w:sz w:val="22"/>
        </w:rPr>
        <w:t>) прогнозом</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current_window</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np.append</w:t>
      </w:r>
      <w:proofErr w:type="spellEnd"/>
      <w:r w:rsidRPr="00D04BB2">
        <w:rPr>
          <w:rFonts w:ascii="Courier New" w:hAnsi="Courier New" w:cs="Courier New"/>
          <w:sz w:val="22"/>
        </w:rPr>
        <w:t>(</w:t>
      </w:r>
      <w:proofErr w:type="spellStart"/>
      <w:r w:rsidRPr="00D04BB2">
        <w:rPr>
          <w:rFonts w:ascii="Courier New" w:hAnsi="Courier New" w:cs="Courier New"/>
          <w:sz w:val="22"/>
        </w:rPr>
        <w:t>current_window</w:t>
      </w:r>
      <w:proofErr w:type="spellEnd"/>
      <w:r w:rsidRPr="00D04BB2">
        <w:rPr>
          <w:rFonts w:ascii="Courier New" w:hAnsi="Courier New" w:cs="Courier New"/>
          <w:sz w:val="22"/>
        </w:rPr>
        <w:t>[</w:t>
      </w:r>
      <w:r w:rsidRPr="00D04BB2">
        <w:rPr>
          <w:rFonts w:ascii="Courier New" w:hAnsi="Courier New" w:cs="Courier New"/>
          <w:color w:val="098658"/>
          <w:sz w:val="22"/>
        </w:rPr>
        <w:t>1</w:t>
      </w:r>
      <w:r w:rsidRPr="00D04BB2">
        <w:rPr>
          <w:rFonts w:ascii="Courier New" w:hAnsi="Courier New" w:cs="Courier New"/>
          <w:sz w:val="22"/>
        </w:rPr>
        <w:t>:], [</w:t>
      </w:r>
      <w:proofErr w:type="spellStart"/>
      <w:r w:rsidRPr="00D04BB2">
        <w:rPr>
          <w:rFonts w:ascii="Courier New" w:hAnsi="Courier New" w:cs="Courier New"/>
          <w:sz w:val="22"/>
        </w:rPr>
        <w:t>new_row</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lastRenderedPageBreak/>
        <w:t>axis</w:t>
      </w:r>
      <w:proofErr w:type="spellEnd"/>
      <w:r w:rsidRPr="00D04BB2">
        <w:rPr>
          <w:rFonts w:ascii="Courier New" w:hAnsi="Courier New" w:cs="Courier New"/>
          <w:color w:val="3B5998"/>
          <w:sz w:val="22"/>
        </w:rPr>
        <w:t>=</w:t>
      </w:r>
      <w:r w:rsidRPr="00D04BB2">
        <w:rPr>
          <w:rFonts w:ascii="Courier New" w:hAnsi="Courier New" w:cs="Courier New"/>
          <w:color w:val="098658"/>
          <w:sz w:val="22"/>
        </w:rPr>
        <w:t>0</w:t>
      </w:r>
      <w:r w:rsidRPr="00D04BB2">
        <w:rPr>
          <w:rFonts w:ascii="Courier New" w:hAnsi="Courier New" w:cs="Courier New"/>
          <w:sz w:val="22"/>
        </w:rPr>
        <w:t>)</w:t>
      </w:r>
      <w:r w:rsidRPr="00D04BB2">
        <w:br/>
      </w:r>
      <w:r w:rsidRPr="00D04BB2">
        <w:br/>
      </w:r>
      <w:r w:rsidRPr="00D04BB2">
        <w:rPr>
          <w:rFonts w:ascii="Courier New" w:hAnsi="Courier New" w:cs="Courier New"/>
          <w:sz w:val="22"/>
        </w:rPr>
        <w:t xml:space="preserve">        </w:t>
      </w:r>
      <w:r w:rsidRPr="00D04BB2">
        <w:rPr>
          <w:rFonts w:ascii="Courier New" w:hAnsi="Courier New" w:cs="Courier New"/>
          <w:color w:val="008000"/>
          <w:sz w:val="22"/>
        </w:rPr>
        <w:t># ФОРМУВАННЯ ВИХІДНОГО DATAFRAME З МІТКАМИ ЧАСУ</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future_ts</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last_ts</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pd.Timedelta</w:t>
      </w:r>
      <w:proofErr w:type="spellEnd"/>
      <w:r w:rsidRPr="00D04BB2">
        <w:rPr>
          <w:rFonts w:ascii="Courier New" w:hAnsi="Courier New" w:cs="Courier New"/>
          <w:sz w:val="22"/>
        </w:rPr>
        <w:t>(</w:t>
      </w:r>
      <w:proofErr w:type="spellStart"/>
      <w:r w:rsidRPr="00D04BB2">
        <w:rPr>
          <w:rFonts w:ascii="Courier New" w:hAnsi="Courier New" w:cs="Courier New"/>
          <w:sz w:val="22"/>
        </w:rPr>
        <w:t>hours</w:t>
      </w:r>
      <w:proofErr w:type="spellEnd"/>
      <w:r w:rsidRPr="00D04BB2">
        <w:rPr>
          <w:rFonts w:ascii="Courier New" w:hAnsi="Courier New" w:cs="Courier New"/>
          <w:color w:val="3B5998"/>
          <w:sz w:val="22"/>
        </w:rPr>
        <w:t>=</w:t>
      </w:r>
      <w:r w:rsidRPr="00D04BB2">
        <w:rPr>
          <w:rFonts w:ascii="Courier New" w:hAnsi="Courier New" w:cs="Courier New"/>
          <w:sz w:val="22"/>
        </w:rPr>
        <w:t xml:space="preserve">i+1) </w:t>
      </w:r>
      <w:proofErr w:type="spellStart"/>
      <w:r w:rsidRPr="00D04BB2">
        <w:rPr>
          <w:rFonts w:ascii="Courier New" w:hAnsi="Courier New" w:cs="Courier New"/>
          <w:b/>
          <w:color w:val="0000FF"/>
          <w:sz w:val="22"/>
        </w:rPr>
        <w:t>for</w:t>
      </w:r>
      <w:proofErr w:type="spellEnd"/>
      <w:r w:rsidRPr="00D04BB2">
        <w:rPr>
          <w:rFonts w:ascii="Courier New" w:hAnsi="Courier New" w:cs="Courier New"/>
          <w:sz w:val="22"/>
        </w:rPr>
        <w:t xml:space="preserve"> i </w:t>
      </w:r>
      <w:proofErr w:type="spellStart"/>
      <w:r w:rsidRPr="00D04BB2">
        <w:rPr>
          <w:rFonts w:ascii="Courier New" w:hAnsi="Courier New" w:cs="Courier New"/>
          <w:b/>
          <w:color w:val="0000FF"/>
          <w:sz w:val="22"/>
        </w:rPr>
        <w:t>in</w:t>
      </w:r>
      <w:proofErr w:type="spellEnd"/>
      <w:r w:rsidRPr="00D04BB2">
        <w:rPr>
          <w:rFonts w:ascii="Courier New" w:hAnsi="Courier New" w:cs="Courier New"/>
          <w:sz w:val="22"/>
        </w:rPr>
        <w:t xml:space="preserve"> </w:t>
      </w:r>
      <w:proofErr w:type="spellStart"/>
      <w:r w:rsidRPr="00D04BB2">
        <w:rPr>
          <w:rFonts w:ascii="Courier New" w:hAnsi="Courier New" w:cs="Courier New"/>
          <w:color w:val="008080"/>
          <w:sz w:val="22"/>
        </w:rPr>
        <w:t>range</w:t>
      </w:r>
      <w:proofErr w:type="spellEnd"/>
      <w:r w:rsidRPr="00D04BB2">
        <w:rPr>
          <w:rFonts w:ascii="Courier New" w:hAnsi="Courier New" w:cs="Courier New"/>
          <w:sz w:val="22"/>
        </w:rPr>
        <w:t>(</w:t>
      </w:r>
      <w:proofErr w:type="spellStart"/>
      <w:r w:rsidRPr="00D04BB2">
        <w:rPr>
          <w:rFonts w:ascii="Courier New" w:hAnsi="Courier New" w:cs="Courier New"/>
          <w:sz w:val="22"/>
        </w:rPr>
        <w:t>hours_ahead</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df_res</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pd.DataFrame</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timestamp</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proofErr w:type="spellStart"/>
      <w:r w:rsidRPr="00D04BB2">
        <w:rPr>
          <w:rFonts w:ascii="Courier New" w:hAnsi="Courier New" w:cs="Courier New"/>
          <w:sz w:val="22"/>
        </w:rPr>
        <w:t>future_ts</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predicted_load_mw</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proofErr w:type="spellStart"/>
      <w:r w:rsidRPr="00D04BB2">
        <w:rPr>
          <w:rFonts w:ascii="Courier New" w:hAnsi="Courier New" w:cs="Courier New"/>
          <w:sz w:val="22"/>
        </w:rPr>
        <w:t>np.array</w:t>
      </w:r>
      <w:proofErr w:type="spellEnd"/>
      <w:r w:rsidRPr="00D04BB2">
        <w:rPr>
          <w:rFonts w:ascii="Courier New" w:hAnsi="Courier New" w:cs="Courier New"/>
          <w:sz w:val="22"/>
        </w:rPr>
        <w:t>(</w:t>
      </w:r>
      <w:proofErr w:type="spellStart"/>
      <w:r w:rsidRPr="00D04BB2">
        <w:rPr>
          <w:rFonts w:ascii="Courier New" w:hAnsi="Courier New" w:cs="Courier New"/>
          <w:sz w:val="22"/>
        </w:rPr>
        <w:t>predictions</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return</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df_res</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None</w:t>
      </w:r>
      <w:proofErr w:type="spellEnd"/>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except</w:t>
      </w:r>
      <w:proofErr w:type="spellEnd"/>
      <w:r w:rsidRPr="00D04BB2">
        <w:rPr>
          <w:rFonts w:ascii="Courier New" w:hAnsi="Courier New" w:cs="Courier New"/>
          <w:sz w:val="22"/>
        </w:rPr>
        <w:t xml:space="preserve"> </w:t>
      </w:r>
      <w:proofErr w:type="spellStart"/>
      <w:r w:rsidRPr="00D04BB2">
        <w:rPr>
          <w:rFonts w:ascii="Courier New" w:hAnsi="Courier New" w:cs="Courier New"/>
          <w:color w:val="008080"/>
          <w:sz w:val="22"/>
        </w:rPr>
        <w:t>Exception</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as</w:t>
      </w:r>
      <w:proofErr w:type="spellEnd"/>
      <w:r w:rsidRPr="00D04BB2">
        <w:rPr>
          <w:rFonts w:ascii="Courier New" w:hAnsi="Courier New" w:cs="Courier New"/>
          <w:sz w:val="22"/>
        </w:rPr>
        <w:t xml:space="preserve"> e:</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logger.error</w:t>
      </w:r>
      <w:proofErr w:type="spellEnd"/>
      <w:r w:rsidRPr="00D04BB2">
        <w:rPr>
          <w:rFonts w:ascii="Courier New" w:hAnsi="Courier New" w:cs="Courier New"/>
          <w:sz w:val="22"/>
        </w:rPr>
        <w:t>(</w:t>
      </w:r>
      <w:proofErr w:type="spellStart"/>
      <w:r w:rsidRPr="00D04BB2">
        <w:rPr>
          <w:rFonts w:ascii="Courier New" w:hAnsi="Courier New" w:cs="Courier New"/>
          <w:sz w:val="22"/>
        </w:rPr>
        <w:t>f</w:t>
      </w:r>
      <w:r w:rsidRPr="00D04BB2">
        <w:rPr>
          <w:rFonts w:ascii="Courier New" w:hAnsi="Courier New" w:cs="Courier New"/>
          <w:color w:val="A31515"/>
          <w:sz w:val="22"/>
        </w:rPr>
        <w:t>"Inference</w:t>
      </w:r>
      <w:proofErr w:type="spellEnd"/>
      <w:r w:rsidRPr="00D04BB2">
        <w:rPr>
          <w:rFonts w:ascii="Courier New" w:hAnsi="Courier New" w:cs="Courier New"/>
          <w:color w:val="A31515"/>
          <w:sz w:val="22"/>
        </w:rPr>
        <w:t xml:space="preserve"> </w:t>
      </w:r>
      <w:proofErr w:type="spellStart"/>
      <w:r w:rsidRPr="00D04BB2">
        <w:rPr>
          <w:rFonts w:ascii="Courier New" w:hAnsi="Courier New" w:cs="Courier New"/>
          <w:color w:val="A31515"/>
          <w:sz w:val="22"/>
        </w:rPr>
        <w:t>error</w:t>
      </w:r>
      <w:proofErr w:type="spellEnd"/>
      <w:r w:rsidRPr="00D04BB2">
        <w:rPr>
          <w:rFonts w:ascii="Courier New" w:hAnsi="Courier New" w:cs="Courier New"/>
          <w:color w:val="A31515"/>
          <w:sz w:val="22"/>
        </w:rPr>
        <w:t>: {e}"</w:t>
      </w:r>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return</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pd.DataFrame</w:t>
      </w:r>
      <w:proofErr w:type="spellEnd"/>
      <w:r w:rsidRPr="00D04BB2">
        <w:rPr>
          <w:rFonts w:ascii="Courier New" w:hAnsi="Courier New" w:cs="Courier New"/>
          <w:sz w:val="22"/>
        </w:rPr>
        <w:t xml:space="preserve">(), </w:t>
      </w:r>
      <w:proofErr w:type="spellStart"/>
      <w:r w:rsidRPr="00D04BB2">
        <w:rPr>
          <w:rFonts w:ascii="Courier New" w:hAnsi="Courier New" w:cs="Courier New"/>
          <w:color w:val="008080"/>
          <w:sz w:val="22"/>
        </w:rPr>
        <w:t>str</w:t>
      </w:r>
      <w:proofErr w:type="spellEnd"/>
      <w:r w:rsidRPr="00D04BB2">
        <w:rPr>
          <w:rFonts w:ascii="Courier New" w:hAnsi="Courier New" w:cs="Courier New"/>
          <w:sz w:val="22"/>
        </w:rPr>
        <w:t>(e)</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finally</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gc.collect</w:t>
      </w:r>
      <w:proofErr w:type="spellEnd"/>
      <w:r w:rsidRPr="00D04BB2">
        <w:rPr>
          <w:rFonts w:ascii="Courier New" w:hAnsi="Courier New" w:cs="Courier New"/>
          <w:sz w:val="22"/>
        </w:rPr>
        <w:t>()</w:t>
      </w:r>
    </w:p>
    <w:p w14:paraId="38CA464A" w14:textId="77777777" w:rsidR="00EB1A9C" w:rsidRPr="00D04BB2" w:rsidRDefault="00044C17">
      <w:pPr>
        <w:ind w:firstLine="709"/>
        <w:jc w:val="both"/>
      </w:pPr>
      <w:r w:rsidRPr="00D04BB2">
        <w:rPr>
          <w:rFonts w:cs="Times New Roman"/>
          <w:b/>
          <w:color w:val="000000"/>
        </w:rPr>
        <w:t xml:space="preserve">А.3. Модуль </w:t>
      </w:r>
      <w:proofErr w:type="spellStart"/>
      <w:r w:rsidRPr="00D04BB2">
        <w:rPr>
          <w:rFonts w:cs="Times New Roman"/>
          <w:b/>
          <w:color w:val="000000"/>
        </w:rPr>
        <w:t>векторизації</w:t>
      </w:r>
      <w:proofErr w:type="spellEnd"/>
      <w:r w:rsidRPr="00D04BB2">
        <w:rPr>
          <w:rFonts w:cs="Times New Roman"/>
          <w:b/>
          <w:color w:val="000000"/>
        </w:rPr>
        <w:t xml:space="preserve"> та підготовки ознак (vectorizer.py)</w:t>
      </w:r>
    </w:p>
    <w:p w14:paraId="42F7610B" w14:textId="77777777" w:rsidR="00EB1A9C" w:rsidRPr="00D04BB2" w:rsidRDefault="00044C17">
      <w:pPr>
        <w:spacing w:before="60" w:after="60" w:line="320" w:lineRule="exact"/>
      </w:pP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numpy</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as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np</w:t>
      </w:r>
      <w:proofErr w:type="spellEnd"/>
      <w:r w:rsidRPr="00D04BB2">
        <w:br/>
      </w: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pandas</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as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pd</w:t>
      </w:r>
      <w:proofErr w:type="spellEnd"/>
      <w:r w:rsidRPr="00D04BB2">
        <w:br/>
      </w:r>
      <w:r w:rsidRPr="00D04BB2">
        <w:br/>
      </w:r>
      <w:proofErr w:type="spellStart"/>
      <w:r w:rsidRPr="00D04BB2">
        <w:rPr>
          <w:rFonts w:ascii="Courier New" w:hAnsi="Courier New" w:cs="Courier New"/>
          <w:b/>
          <w:color w:val="0000FF"/>
          <w:sz w:val="22"/>
        </w:rPr>
        <w:t>def</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encode_cyclical_features</w:t>
      </w:r>
      <w:proofErr w:type="spellEnd"/>
      <w:r w:rsidRPr="00D04BB2">
        <w:rPr>
          <w:rFonts w:ascii="Courier New" w:hAnsi="Courier New" w:cs="Courier New"/>
          <w:sz w:val="22"/>
        </w:rPr>
        <w:t>(</w:t>
      </w:r>
      <w:proofErr w:type="spellStart"/>
      <w:r w:rsidRPr="00D04BB2">
        <w:rPr>
          <w:rFonts w:ascii="Courier New" w:hAnsi="Courier New" w:cs="Courier New"/>
          <w:sz w:val="22"/>
        </w:rPr>
        <w:t>df</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col</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max_val</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r w:rsidRPr="00D04BB2">
        <w:br/>
      </w:r>
      <w:r w:rsidRPr="00D04BB2">
        <w:rPr>
          <w:rFonts w:ascii="Courier New" w:hAnsi="Courier New" w:cs="Courier New"/>
          <w:sz w:val="22"/>
        </w:rPr>
        <w:t xml:space="preserve">    Виконує тригонометричне кодування циклічних ознак (час, дні).</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df</w:t>
      </w:r>
      <w:proofErr w:type="spellEnd"/>
      <w:r w:rsidRPr="00D04BB2">
        <w:rPr>
          <w:rFonts w:ascii="Courier New" w:hAnsi="Courier New" w:cs="Courier New"/>
          <w:sz w:val="22"/>
        </w:rPr>
        <w:t>[</w:t>
      </w:r>
      <w:proofErr w:type="spellStart"/>
      <w:r w:rsidRPr="00D04BB2">
        <w:rPr>
          <w:rFonts w:ascii="Courier New" w:hAnsi="Courier New" w:cs="Courier New"/>
          <w:sz w:val="22"/>
        </w:rPr>
        <w:t>col</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rPr>
          <w:rFonts w:ascii="Courier New" w:hAnsi="Courier New" w:cs="Courier New"/>
          <w:color w:val="A31515"/>
          <w:sz w:val="22"/>
        </w:rPr>
        <w:t>'_</w:t>
      </w:r>
      <w:proofErr w:type="spellStart"/>
      <w:r w:rsidRPr="00D04BB2">
        <w:rPr>
          <w:rFonts w:ascii="Courier New" w:hAnsi="Courier New" w:cs="Courier New"/>
          <w:color w:val="A31515"/>
          <w:sz w:val="22"/>
        </w:rPr>
        <w:t>sin</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np.sin</w:t>
      </w:r>
      <w:proofErr w:type="spellEnd"/>
      <w:r w:rsidRPr="00D04BB2">
        <w:rPr>
          <w:rFonts w:ascii="Courier New" w:hAnsi="Courier New" w:cs="Courier New"/>
          <w:sz w:val="22"/>
        </w:rPr>
        <w:t>(</w:t>
      </w:r>
      <w:r w:rsidRPr="00D04BB2">
        <w:rPr>
          <w:rFonts w:ascii="Courier New" w:hAnsi="Courier New" w:cs="Courier New"/>
          <w:color w:val="098658"/>
          <w:sz w:val="22"/>
        </w:rPr>
        <w:t>2</w:t>
      </w:r>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np.pi</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df</w:t>
      </w:r>
      <w:proofErr w:type="spellEnd"/>
      <w:r w:rsidRPr="00D04BB2">
        <w:rPr>
          <w:rFonts w:ascii="Courier New" w:hAnsi="Courier New" w:cs="Courier New"/>
          <w:sz w:val="22"/>
        </w:rPr>
        <w:t>[</w:t>
      </w:r>
      <w:proofErr w:type="spellStart"/>
      <w:r w:rsidRPr="00D04BB2">
        <w:rPr>
          <w:rFonts w:ascii="Courier New" w:hAnsi="Courier New" w:cs="Courier New"/>
          <w:sz w:val="22"/>
        </w:rPr>
        <w:t>col</w:t>
      </w:r>
      <w:proofErr w:type="spellEnd"/>
      <w:r w:rsidRPr="00D04BB2">
        <w:rPr>
          <w:rFonts w:ascii="Courier New" w:hAnsi="Courier New" w:cs="Courier New"/>
          <w:sz w:val="22"/>
        </w:rPr>
        <w:t>]/</w:t>
      </w:r>
      <w:proofErr w:type="spellStart"/>
      <w:r w:rsidRPr="00D04BB2">
        <w:rPr>
          <w:rFonts w:ascii="Courier New" w:hAnsi="Courier New" w:cs="Courier New"/>
          <w:sz w:val="22"/>
        </w:rPr>
        <w:t>max_val</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df</w:t>
      </w:r>
      <w:proofErr w:type="spellEnd"/>
      <w:r w:rsidRPr="00D04BB2">
        <w:rPr>
          <w:rFonts w:ascii="Courier New" w:hAnsi="Courier New" w:cs="Courier New"/>
          <w:sz w:val="22"/>
        </w:rPr>
        <w:t>[</w:t>
      </w:r>
      <w:proofErr w:type="spellStart"/>
      <w:r w:rsidRPr="00D04BB2">
        <w:rPr>
          <w:rFonts w:ascii="Courier New" w:hAnsi="Courier New" w:cs="Courier New"/>
          <w:sz w:val="22"/>
        </w:rPr>
        <w:t>col</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rPr>
          <w:rFonts w:ascii="Courier New" w:hAnsi="Courier New" w:cs="Courier New"/>
          <w:color w:val="A31515"/>
          <w:sz w:val="22"/>
        </w:rPr>
        <w:t>'_</w:t>
      </w:r>
      <w:proofErr w:type="spellStart"/>
      <w:r w:rsidRPr="00D04BB2">
        <w:rPr>
          <w:rFonts w:ascii="Courier New" w:hAnsi="Courier New" w:cs="Courier New"/>
          <w:color w:val="A31515"/>
          <w:sz w:val="22"/>
        </w:rPr>
        <w:t>cos</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np.cos</w:t>
      </w:r>
      <w:proofErr w:type="spellEnd"/>
      <w:r w:rsidRPr="00D04BB2">
        <w:rPr>
          <w:rFonts w:ascii="Courier New" w:hAnsi="Courier New" w:cs="Courier New"/>
          <w:sz w:val="22"/>
        </w:rPr>
        <w:t>(</w:t>
      </w:r>
      <w:r w:rsidRPr="00D04BB2">
        <w:rPr>
          <w:rFonts w:ascii="Courier New" w:hAnsi="Courier New" w:cs="Courier New"/>
          <w:color w:val="098658"/>
          <w:sz w:val="22"/>
        </w:rPr>
        <w:t>2</w:t>
      </w:r>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np.pi</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df</w:t>
      </w:r>
      <w:proofErr w:type="spellEnd"/>
      <w:r w:rsidRPr="00D04BB2">
        <w:rPr>
          <w:rFonts w:ascii="Courier New" w:hAnsi="Courier New" w:cs="Courier New"/>
          <w:sz w:val="22"/>
        </w:rPr>
        <w:t>[</w:t>
      </w:r>
      <w:proofErr w:type="spellStart"/>
      <w:r w:rsidRPr="00D04BB2">
        <w:rPr>
          <w:rFonts w:ascii="Courier New" w:hAnsi="Courier New" w:cs="Courier New"/>
          <w:sz w:val="22"/>
        </w:rPr>
        <w:t>col</w:t>
      </w:r>
      <w:proofErr w:type="spellEnd"/>
      <w:r w:rsidRPr="00D04BB2">
        <w:rPr>
          <w:rFonts w:ascii="Courier New" w:hAnsi="Courier New" w:cs="Courier New"/>
          <w:sz w:val="22"/>
        </w:rPr>
        <w:t>]/</w:t>
      </w:r>
      <w:proofErr w:type="spellStart"/>
      <w:r w:rsidRPr="00D04BB2">
        <w:rPr>
          <w:rFonts w:ascii="Courier New" w:hAnsi="Courier New" w:cs="Courier New"/>
          <w:sz w:val="22"/>
        </w:rPr>
        <w:t>max_val</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return</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df</w:t>
      </w:r>
      <w:proofErr w:type="spellEnd"/>
      <w:r w:rsidRPr="00D04BB2">
        <w:br/>
      </w:r>
      <w:r w:rsidRPr="00D04BB2">
        <w:br/>
      </w:r>
      <w:proofErr w:type="spellStart"/>
      <w:r w:rsidRPr="00D04BB2">
        <w:rPr>
          <w:rFonts w:ascii="Courier New" w:hAnsi="Courier New" w:cs="Courier New"/>
          <w:b/>
          <w:color w:val="0000FF"/>
          <w:sz w:val="22"/>
        </w:rPr>
        <w:t>def</w:t>
      </w:r>
      <w:proofErr w:type="spellEnd"/>
      <w:r w:rsidRPr="00D04BB2">
        <w:rPr>
          <w:rFonts w:ascii="Courier New" w:hAnsi="Courier New" w:cs="Courier New"/>
          <w:sz w:val="22"/>
        </w:rPr>
        <w:t xml:space="preserve"> select_features_v3(</w:t>
      </w:r>
      <w:proofErr w:type="spellStart"/>
      <w:r w:rsidRPr="00D04BB2">
        <w:rPr>
          <w:rFonts w:ascii="Courier New" w:hAnsi="Courier New" w:cs="Courier New"/>
          <w:sz w:val="22"/>
        </w:rPr>
        <w:t>data</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pd.DataFrame</w:t>
      </w:r>
      <w:proofErr w:type="spellEnd"/>
      <w:r w:rsidRPr="00D04BB2">
        <w:rPr>
          <w:rFonts w:ascii="Courier New" w:hAnsi="Courier New" w:cs="Courier New"/>
          <w:sz w:val="22"/>
        </w:rPr>
        <w:t xml:space="preserve">) -&gt; </w:t>
      </w:r>
      <w:proofErr w:type="spellStart"/>
      <w:r w:rsidRPr="00D04BB2">
        <w:rPr>
          <w:rFonts w:ascii="Courier New" w:hAnsi="Courier New" w:cs="Courier New"/>
          <w:sz w:val="22"/>
        </w:rPr>
        <w:t>np.ndarray</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r w:rsidRPr="00D04BB2">
        <w:br/>
      </w:r>
      <w:r w:rsidRPr="00D04BB2">
        <w:rPr>
          <w:rFonts w:ascii="Courier New" w:hAnsi="Courier New" w:cs="Courier New"/>
          <w:sz w:val="22"/>
        </w:rPr>
        <w:t xml:space="preserve">    Відбирає фінальний набір ознак для моделі v3.</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required</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actual_load_mw</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temp_c</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"h2_ppm"</w:t>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health_score</w:t>
      </w:r>
      <w:proofErr w:type="spellEnd"/>
      <w:r w:rsidRPr="00D04BB2">
        <w:rPr>
          <w:rFonts w:ascii="Courier New" w:hAnsi="Courier New" w:cs="Courier New"/>
          <w:color w:val="A31515"/>
          <w:sz w:val="22"/>
        </w:rPr>
        <w:t>"</w:t>
      </w:r>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hour_sin</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hour_cos</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day_sin</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day_cos</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is_weekend</w:t>
      </w:r>
      <w:proofErr w:type="spellEnd"/>
      <w:r w:rsidRPr="00D04BB2">
        <w:rPr>
          <w:rFonts w:ascii="Courier New" w:hAnsi="Courier New" w:cs="Courier New"/>
          <w:color w:val="A31515"/>
          <w:sz w:val="22"/>
        </w:rPr>
        <w:t>"</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return</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data</w:t>
      </w:r>
      <w:proofErr w:type="spellEnd"/>
      <w:r w:rsidRPr="00D04BB2">
        <w:rPr>
          <w:rFonts w:ascii="Courier New" w:hAnsi="Courier New" w:cs="Courier New"/>
          <w:sz w:val="22"/>
        </w:rPr>
        <w:t>[</w:t>
      </w:r>
      <w:proofErr w:type="spellStart"/>
      <w:r w:rsidRPr="00D04BB2">
        <w:rPr>
          <w:rFonts w:ascii="Courier New" w:hAnsi="Courier New" w:cs="Courier New"/>
          <w:sz w:val="22"/>
        </w:rPr>
        <w:t>required</w:t>
      </w:r>
      <w:proofErr w:type="spellEnd"/>
      <w:r w:rsidRPr="00D04BB2">
        <w:rPr>
          <w:rFonts w:ascii="Courier New" w:hAnsi="Courier New" w:cs="Courier New"/>
          <w:sz w:val="22"/>
        </w:rPr>
        <w:t>].</w:t>
      </w:r>
      <w:proofErr w:type="spellStart"/>
      <w:r w:rsidRPr="00D04BB2">
        <w:rPr>
          <w:rFonts w:ascii="Courier New" w:hAnsi="Courier New" w:cs="Courier New"/>
          <w:sz w:val="22"/>
        </w:rPr>
        <w:t>values</w:t>
      </w:r>
      <w:proofErr w:type="spellEnd"/>
    </w:p>
    <w:p w14:paraId="2752CCDF" w14:textId="77777777" w:rsidR="00EB1A9C" w:rsidRPr="00D04BB2" w:rsidRDefault="00044C17">
      <w:pPr>
        <w:ind w:firstLine="709"/>
        <w:jc w:val="both"/>
      </w:pPr>
      <w:r w:rsidRPr="00D04BB2">
        <w:rPr>
          <w:rFonts w:cs="Times New Roman"/>
          <w:b/>
          <w:color w:val="000000"/>
        </w:rPr>
        <w:t>А.4. Архітектура нейронної мережі (models.py)</w:t>
      </w:r>
    </w:p>
    <w:p w14:paraId="2E8A53BD" w14:textId="77777777" w:rsidR="00EB1A9C" w:rsidRPr="00D04BB2" w:rsidRDefault="00044C17">
      <w:pPr>
        <w:spacing w:before="60" w:after="60" w:line="320" w:lineRule="exact"/>
      </w:pP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torch</w:t>
      </w:r>
      <w:proofErr w:type="spellEnd"/>
      <w:r w:rsidRPr="00D04BB2">
        <w:br/>
      </w:r>
      <w:proofErr w:type="spellStart"/>
      <w:r w:rsidRPr="00D04BB2">
        <w:rPr>
          <w:rFonts w:ascii="Courier New" w:hAnsi="Courier New" w:cs="Courier New"/>
          <w:b/>
          <w:color w:val="0000FF"/>
          <w:sz w:val="22"/>
        </w:rPr>
        <w:t>import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torch.nn</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as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nn</w:t>
      </w:r>
      <w:proofErr w:type="spellEnd"/>
      <w:r w:rsidRPr="00D04BB2">
        <w:br/>
      </w:r>
      <w:r w:rsidRPr="00D04BB2">
        <w:br/>
      </w:r>
      <w:proofErr w:type="spellStart"/>
      <w:r w:rsidRPr="00D04BB2">
        <w:rPr>
          <w:rFonts w:ascii="Courier New" w:hAnsi="Courier New" w:cs="Courier New"/>
          <w:b/>
          <w:color w:val="0000FF"/>
          <w:sz w:val="22"/>
        </w:rPr>
        <w:t>class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EnergyLSTM</w:t>
      </w:r>
      <w:proofErr w:type="spellEnd"/>
      <w:r w:rsidRPr="00D04BB2">
        <w:rPr>
          <w:rFonts w:ascii="Courier New" w:hAnsi="Courier New" w:cs="Courier New"/>
          <w:sz w:val="22"/>
        </w:rPr>
        <w:t>(</w:t>
      </w:r>
      <w:proofErr w:type="spellStart"/>
      <w:r w:rsidRPr="00D04BB2">
        <w:rPr>
          <w:rFonts w:ascii="Courier New" w:hAnsi="Courier New" w:cs="Courier New"/>
          <w:sz w:val="22"/>
        </w:rPr>
        <w:t>nn.Module</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def</w:t>
      </w:r>
      <w:proofErr w:type="spellEnd"/>
      <w:r w:rsidRPr="00D04BB2">
        <w:rPr>
          <w:rFonts w:ascii="Courier New" w:hAnsi="Courier New" w:cs="Courier New"/>
          <w:sz w:val="22"/>
        </w:rPr>
        <w:t xml:space="preserve"> __</w:t>
      </w:r>
      <w:proofErr w:type="spellStart"/>
      <w:r w:rsidRPr="00D04BB2">
        <w:rPr>
          <w:rFonts w:ascii="Courier New" w:hAnsi="Courier New" w:cs="Courier New"/>
          <w:sz w:val="22"/>
        </w:rPr>
        <w:t>init</w:t>
      </w:r>
      <w:proofErr w:type="spellEnd"/>
      <w:r w:rsidRPr="00D04BB2">
        <w:rPr>
          <w:rFonts w:ascii="Courier New" w:hAnsi="Courier New" w:cs="Courier New"/>
          <w:sz w:val="22"/>
        </w:rPr>
        <w:t>__(</w:t>
      </w:r>
      <w:proofErr w:type="spellStart"/>
      <w:r w:rsidRPr="00D04BB2">
        <w:rPr>
          <w:rFonts w:ascii="Courier New" w:hAnsi="Courier New" w:cs="Courier New"/>
          <w:b/>
          <w:color w:val="0000FF"/>
          <w:sz w:val="22"/>
        </w:rPr>
        <w:t>self</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input_dim</w:t>
      </w:r>
      <w:proofErr w:type="spellEnd"/>
      <w:r w:rsidRPr="00D04BB2">
        <w:rPr>
          <w:rFonts w:ascii="Courier New" w:hAnsi="Courier New" w:cs="Courier New"/>
          <w:color w:val="3B5998"/>
          <w:sz w:val="22"/>
        </w:rPr>
        <w:t>=</w:t>
      </w:r>
      <w:r w:rsidRPr="00D04BB2">
        <w:rPr>
          <w:rFonts w:ascii="Courier New" w:hAnsi="Courier New" w:cs="Courier New"/>
          <w:color w:val="098658"/>
          <w:sz w:val="22"/>
        </w:rPr>
        <w:t>9</w:t>
      </w:r>
      <w:r w:rsidRPr="00D04BB2">
        <w:rPr>
          <w:rFonts w:ascii="Courier New" w:hAnsi="Courier New" w:cs="Courier New"/>
          <w:sz w:val="22"/>
        </w:rPr>
        <w:t xml:space="preserve">, </w:t>
      </w:r>
      <w:proofErr w:type="spellStart"/>
      <w:r w:rsidRPr="00D04BB2">
        <w:rPr>
          <w:rFonts w:ascii="Courier New" w:hAnsi="Courier New" w:cs="Courier New"/>
          <w:sz w:val="22"/>
        </w:rPr>
        <w:t>hidden_dim</w:t>
      </w:r>
      <w:proofErr w:type="spellEnd"/>
      <w:r w:rsidRPr="00D04BB2">
        <w:rPr>
          <w:rFonts w:ascii="Courier New" w:hAnsi="Courier New" w:cs="Courier New"/>
          <w:color w:val="3B5998"/>
          <w:sz w:val="22"/>
        </w:rPr>
        <w:t>=</w:t>
      </w:r>
      <w:r w:rsidRPr="00D04BB2">
        <w:rPr>
          <w:rFonts w:ascii="Courier New" w:hAnsi="Courier New" w:cs="Courier New"/>
          <w:color w:val="098658"/>
          <w:sz w:val="22"/>
        </w:rPr>
        <w:t>64</w:t>
      </w:r>
      <w:r w:rsidRPr="00D04BB2">
        <w:rPr>
          <w:rFonts w:ascii="Courier New" w:hAnsi="Courier New" w:cs="Courier New"/>
          <w:sz w:val="22"/>
        </w:rPr>
        <w:t xml:space="preserve">, </w:t>
      </w:r>
      <w:proofErr w:type="spellStart"/>
      <w:r w:rsidRPr="00D04BB2">
        <w:rPr>
          <w:rFonts w:ascii="Courier New" w:hAnsi="Courier New" w:cs="Courier New"/>
          <w:sz w:val="22"/>
        </w:rPr>
        <w:t>num_layers</w:t>
      </w:r>
      <w:proofErr w:type="spellEnd"/>
      <w:r w:rsidRPr="00D04BB2">
        <w:rPr>
          <w:rFonts w:ascii="Courier New" w:hAnsi="Courier New" w:cs="Courier New"/>
          <w:color w:val="3B5998"/>
          <w:sz w:val="22"/>
        </w:rPr>
        <w:t>=</w:t>
      </w:r>
      <w:r w:rsidRPr="00D04BB2">
        <w:rPr>
          <w:rFonts w:ascii="Courier New" w:hAnsi="Courier New" w:cs="Courier New"/>
          <w:color w:val="098658"/>
          <w:sz w:val="22"/>
        </w:rPr>
        <w:t>2</w:t>
      </w:r>
      <w:r w:rsidRPr="00D04BB2">
        <w:rPr>
          <w:rFonts w:ascii="Courier New" w:hAnsi="Courier New" w:cs="Courier New"/>
          <w:sz w:val="22"/>
        </w:rPr>
        <w:t xml:space="preserve">, </w:t>
      </w:r>
      <w:proofErr w:type="spellStart"/>
      <w:r w:rsidRPr="00D04BB2">
        <w:rPr>
          <w:rFonts w:ascii="Courier New" w:hAnsi="Courier New" w:cs="Courier New"/>
          <w:sz w:val="22"/>
        </w:rPr>
        <w:t>output_dim</w:t>
      </w:r>
      <w:proofErr w:type="spellEnd"/>
      <w:r w:rsidRPr="00D04BB2">
        <w:rPr>
          <w:rFonts w:ascii="Courier New" w:hAnsi="Courier New" w:cs="Courier New"/>
          <w:color w:val="3B5998"/>
          <w:sz w:val="22"/>
        </w:rPr>
        <w:t>=</w:t>
      </w:r>
      <w:r w:rsidRPr="00D04BB2">
        <w:rPr>
          <w:rFonts w:ascii="Courier New" w:hAnsi="Courier New" w:cs="Courier New"/>
          <w:color w:val="098658"/>
          <w:sz w:val="22"/>
        </w:rPr>
        <w:t>1</w:t>
      </w:r>
      <w:r w:rsidRPr="00D04BB2">
        <w:rPr>
          <w:rFonts w:ascii="Courier New" w:hAnsi="Courier New" w:cs="Courier New"/>
          <w:sz w:val="22"/>
        </w:rPr>
        <w:t>):</w:t>
      </w:r>
      <w:r w:rsidRPr="00D04BB2">
        <w:br/>
      </w:r>
      <w:r w:rsidRPr="00D04BB2">
        <w:rPr>
          <w:rFonts w:ascii="Courier New" w:hAnsi="Courier New" w:cs="Courier New"/>
          <w:sz w:val="22"/>
        </w:rPr>
        <w:lastRenderedPageBreak/>
        <w:t xml:space="preserve">        </w:t>
      </w:r>
      <w:proofErr w:type="spellStart"/>
      <w:r w:rsidRPr="00D04BB2">
        <w:rPr>
          <w:rFonts w:ascii="Courier New" w:hAnsi="Courier New" w:cs="Courier New"/>
          <w:color w:val="008080"/>
          <w:sz w:val="22"/>
        </w:rPr>
        <w:t>super</w:t>
      </w:r>
      <w:proofErr w:type="spellEnd"/>
      <w:r w:rsidRPr="00D04BB2">
        <w:rPr>
          <w:rFonts w:ascii="Courier New" w:hAnsi="Courier New" w:cs="Courier New"/>
          <w:sz w:val="22"/>
        </w:rPr>
        <w:t>(</w:t>
      </w:r>
      <w:proofErr w:type="spellStart"/>
      <w:r w:rsidRPr="00D04BB2">
        <w:rPr>
          <w:rFonts w:ascii="Courier New" w:hAnsi="Courier New" w:cs="Courier New"/>
          <w:sz w:val="22"/>
        </w:rPr>
        <w:t>EnergyLSTM</w:t>
      </w:r>
      <w:proofErr w:type="spellEnd"/>
      <w:r w:rsidRPr="00D04BB2">
        <w:rPr>
          <w:rFonts w:ascii="Courier New" w:hAnsi="Courier New" w:cs="Courier New"/>
          <w:sz w:val="22"/>
        </w:rPr>
        <w:t xml:space="preserve">, </w:t>
      </w:r>
      <w:proofErr w:type="spellStart"/>
      <w:r w:rsidRPr="00D04BB2">
        <w:rPr>
          <w:rFonts w:ascii="Courier New" w:hAnsi="Courier New" w:cs="Courier New"/>
          <w:b/>
          <w:color w:val="0000FF"/>
          <w:sz w:val="22"/>
        </w:rPr>
        <w:t>self</w:t>
      </w:r>
      <w:proofErr w:type="spellEnd"/>
      <w:r w:rsidRPr="00D04BB2">
        <w:rPr>
          <w:rFonts w:ascii="Courier New" w:hAnsi="Courier New" w:cs="Courier New"/>
          <w:sz w:val="22"/>
        </w:rPr>
        <w:t>).__</w:t>
      </w:r>
      <w:proofErr w:type="spellStart"/>
      <w:r w:rsidRPr="00D04BB2">
        <w:rPr>
          <w:rFonts w:ascii="Courier New" w:hAnsi="Courier New" w:cs="Courier New"/>
          <w:sz w:val="22"/>
        </w:rPr>
        <w:t>init</w:t>
      </w:r>
      <w:proofErr w:type="spellEnd"/>
      <w:r w:rsidRPr="00D04BB2">
        <w:rPr>
          <w:rFonts w:ascii="Courier New" w:hAnsi="Courier New" w:cs="Courier New"/>
          <w:sz w:val="22"/>
        </w:rPr>
        <w:t>__()</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self</w:t>
      </w:r>
      <w:r w:rsidRPr="00D04BB2">
        <w:rPr>
          <w:rFonts w:ascii="Courier New" w:hAnsi="Courier New" w:cs="Courier New"/>
          <w:sz w:val="22"/>
        </w:rPr>
        <w:t>.hidden_dim</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hidden_dim</w:t>
      </w:r>
      <w:proofErr w:type="spellEnd"/>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self</w:t>
      </w:r>
      <w:r w:rsidRPr="00D04BB2">
        <w:rPr>
          <w:rFonts w:ascii="Courier New" w:hAnsi="Courier New" w:cs="Courier New"/>
          <w:sz w:val="22"/>
        </w:rPr>
        <w:t>.num_layers</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num_layers</w:t>
      </w:r>
      <w:proofErr w:type="spellEnd"/>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self</w:t>
      </w:r>
      <w:r w:rsidRPr="00D04BB2">
        <w:rPr>
          <w:rFonts w:ascii="Courier New" w:hAnsi="Courier New" w:cs="Courier New"/>
          <w:sz w:val="22"/>
        </w:rPr>
        <w:t>.lstm</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nn.LSTM</w:t>
      </w:r>
      <w:proofErr w:type="spellEnd"/>
      <w:r w:rsidRPr="00D04BB2">
        <w:rPr>
          <w:rFonts w:ascii="Courier New" w:hAnsi="Courier New" w:cs="Courier New"/>
          <w:sz w:val="22"/>
        </w:rPr>
        <w:t>(</w:t>
      </w:r>
      <w:proofErr w:type="spellStart"/>
      <w:r w:rsidRPr="00D04BB2">
        <w:rPr>
          <w:rFonts w:ascii="Courier New" w:hAnsi="Courier New" w:cs="Courier New"/>
          <w:sz w:val="22"/>
        </w:rPr>
        <w:t>input_dim</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hidden_dim</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num_layers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batch_first</w:t>
      </w:r>
      <w:proofErr w:type="spellEnd"/>
      <w:r w:rsidRPr="00D04BB2">
        <w:rPr>
          <w:rFonts w:ascii="Courier New" w:hAnsi="Courier New" w:cs="Courier New"/>
          <w:color w:val="3B5998"/>
          <w:sz w:val="22"/>
        </w:rPr>
        <w:t>=</w:t>
      </w:r>
      <w:proofErr w:type="spellStart"/>
      <w:r w:rsidRPr="00D04BB2">
        <w:rPr>
          <w:rFonts w:ascii="Courier New" w:hAnsi="Courier New" w:cs="Courier New"/>
          <w:b/>
          <w:color w:val="0000FF"/>
          <w:sz w:val="22"/>
        </w:rPr>
        <w:t>True</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dropout</w:t>
      </w:r>
      <w:proofErr w:type="spellEnd"/>
      <w:r w:rsidRPr="00D04BB2">
        <w:rPr>
          <w:rFonts w:ascii="Courier New" w:hAnsi="Courier New" w:cs="Courier New"/>
          <w:color w:val="3B5998"/>
          <w:sz w:val="22"/>
        </w:rPr>
        <w:t>=</w:t>
      </w:r>
      <w:r w:rsidRPr="00D04BB2">
        <w:rPr>
          <w:rFonts w:ascii="Courier New" w:hAnsi="Courier New" w:cs="Courier New"/>
          <w:color w:val="098658"/>
          <w:sz w:val="22"/>
        </w:rPr>
        <w:t>0</w:t>
      </w:r>
      <w:r w:rsidRPr="00D04BB2">
        <w:rPr>
          <w:rFonts w:ascii="Courier New" w:hAnsi="Courier New" w:cs="Courier New"/>
          <w:sz w:val="22"/>
        </w:rPr>
        <w:t>.</w:t>
      </w:r>
      <w:r w:rsidRPr="00D04BB2">
        <w:rPr>
          <w:rFonts w:ascii="Courier New" w:hAnsi="Courier New" w:cs="Courier New"/>
          <w:color w:val="098658"/>
          <w:sz w:val="22"/>
        </w:rPr>
        <w:t>2</w:t>
      </w:r>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self</w:t>
      </w:r>
      <w:r w:rsidRPr="00D04BB2">
        <w:rPr>
          <w:rFonts w:ascii="Courier New" w:hAnsi="Courier New" w:cs="Courier New"/>
          <w:sz w:val="22"/>
        </w:rPr>
        <w:t>.fc</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nn.Linear</w:t>
      </w:r>
      <w:proofErr w:type="spellEnd"/>
      <w:r w:rsidRPr="00D04BB2">
        <w:rPr>
          <w:rFonts w:ascii="Courier New" w:hAnsi="Courier New" w:cs="Courier New"/>
          <w:sz w:val="22"/>
        </w:rPr>
        <w:t>(</w:t>
      </w:r>
      <w:proofErr w:type="spellStart"/>
      <w:r w:rsidRPr="00D04BB2">
        <w:rPr>
          <w:rFonts w:ascii="Courier New" w:hAnsi="Courier New" w:cs="Courier New"/>
          <w:sz w:val="22"/>
        </w:rPr>
        <w:t>hidden_dim</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output_dim</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def</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forward</w:t>
      </w:r>
      <w:proofErr w:type="spellEnd"/>
      <w:r w:rsidRPr="00D04BB2">
        <w:rPr>
          <w:rFonts w:ascii="Courier New" w:hAnsi="Courier New" w:cs="Courier New"/>
          <w:sz w:val="22"/>
        </w:rPr>
        <w:t>(</w:t>
      </w:r>
      <w:proofErr w:type="spellStart"/>
      <w:r w:rsidRPr="00D04BB2">
        <w:rPr>
          <w:rFonts w:ascii="Courier New" w:hAnsi="Courier New" w:cs="Courier New"/>
          <w:b/>
          <w:color w:val="0000FF"/>
          <w:sz w:val="22"/>
        </w:rPr>
        <w:t>self</w:t>
      </w:r>
      <w:proofErr w:type="spellEnd"/>
      <w:r w:rsidRPr="00D04BB2">
        <w:rPr>
          <w:rFonts w:ascii="Courier New" w:hAnsi="Courier New" w:cs="Courier New"/>
          <w:sz w:val="22"/>
        </w:rPr>
        <w:t>, x):</w:t>
      </w:r>
      <w:r w:rsidRPr="00D04BB2">
        <w:br/>
      </w:r>
      <w:r w:rsidRPr="00D04BB2">
        <w:rPr>
          <w:rFonts w:ascii="Courier New" w:hAnsi="Courier New" w:cs="Courier New"/>
          <w:sz w:val="22"/>
        </w:rPr>
        <w:t xml:space="preserve">        h0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torch.zeros</w:t>
      </w:r>
      <w:proofErr w:type="spellEnd"/>
      <w:r w:rsidRPr="00D04BB2">
        <w:rPr>
          <w:rFonts w:ascii="Courier New" w:hAnsi="Courier New" w:cs="Courier New"/>
          <w:sz w:val="22"/>
        </w:rPr>
        <w:t>(</w:t>
      </w:r>
      <w:proofErr w:type="spellStart"/>
      <w:r w:rsidRPr="00D04BB2">
        <w:rPr>
          <w:rFonts w:ascii="Courier New" w:hAnsi="Courier New" w:cs="Courier New"/>
          <w:b/>
          <w:color w:val="0000FF"/>
          <w:sz w:val="22"/>
        </w:rPr>
        <w:t>self</w:t>
      </w:r>
      <w:r w:rsidRPr="00D04BB2">
        <w:rPr>
          <w:rFonts w:ascii="Courier New" w:hAnsi="Courier New" w:cs="Courier New"/>
          <w:sz w:val="22"/>
        </w:rPr>
        <w:t>.num_layers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x.size</w:t>
      </w:r>
      <w:proofErr w:type="spellEnd"/>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 xml:space="preserve">), </w:t>
      </w:r>
      <w:proofErr w:type="spellStart"/>
      <w:r w:rsidRPr="00D04BB2">
        <w:rPr>
          <w:rFonts w:ascii="Courier New" w:hAnsi="Courier New" w:cs="Courier New"/>
          <w:b/>
          <w:color w:val="0000FF"/>
          <w:sz w:val="22"/>
        </w:rPr>
        <w:t>self</w:t>
      </w:r>
      <w:r w:rsidRPr="00D04BB2">
        <w:rPr>
          <w:rFonts w:ascii="Courier New" w:hAnsi="Courier New" w:cs="Courier New"/>
          <w:sz w:val="22"/>
        </w:rPr>
        <w:t>.hidden_dim</w:t>
      </w:r>
      <w:proofErr w:type="spellEnd"/>
      <w:r w:rsidRPr="00D04BB2">
        <w:rPr>
          <w:rFonts w:ascii="Courier New" w:hAnsi="Courier New" w:cs="Courier New"/>
          <w:sz w:val="22"/>
        </w:rPr>
        <w:t>).</w:t>
      </w:r>
      <w:proofErr w:type="spellStart"/>
      <w:r w:rsidRPr="00D04BB2">
        <w:rPr>
          <w:rFonts w:ascii="Courier New" w:hAnsi="Courier New" w:cs="Courier New"/>
          <w:sz w:val="22"/>
        </w:rPr>
        <w:t>to</w:t>
      </w:r>
      <w:proofErr w:type="spellEnd"/>
      <w:r w:rsidRPr="00D04BB2">
        <w:rPr>
          <w:rFonts w:ascii="Courier New" w:hAnsi="Courier New" w:cs="Courier New"/>
          <w:sz w:val="22"/>
        </w:rPr>
        <w:t>(</w:t>
      </w:r>
      <w:proofErr w:type="spellStart"/>
      <w:r w:rsidRPr="00D04BB2">
        <w:rPr>
          <w:rFonts w:ascii="Courier New" w:hAnsi="Courier New" w:cs="Courier New"/>
          <w:sz w:val="22"/>
        </w:rPr>
        <w:t>x.device</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c0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sz w:val="22"/>
        </w:rPr>
        <w:t>torch.zeros</w:t>
      </w:r>
      <w:proofErr w:type="spellEnd"/>
      <w:r w:rsidRPr="00D04BB2">
        <w:rPr>
          <w:rFonts w:ascii="Courier New" w:hAnsi="Courier New" w:cs="Courier New"/>
          <w:sz w:val="22"/>
        </w:rPr>
        <w:t>(</w:t>
      </w:r>
      <w:proofErr w:type="spellStart"/>
      <w:r w:rsidRPr="00D04BB2">
        <w:rPr>
          <w:rFonts w:ascii="Courier New" w:hAnsi="Courier New" w:cs="Courier New"/>
          <w:b/>
          <w:color w:val="0000FF"/>
          <w:sz w:val="22"/>
        </w:rPr>
        <w:t>self</w:t>
      </w:r>
      <w:r w:rsidRPr="00D04BB2">
        <w:rPr>
          <w:rFonts w:ascii="Courier New" w:hAnsi="Courier New" w:cs="Courier New"/>
          <w:sz w:val="22"/>
        </w:rPr>
        <w:t>.num_layers</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x.size</w:t>
      </w:r>
      <w:proofErr w:type="spellEnd"/>
      <w:r w:rsidRPr="00D04BB2">
        <w:rPr>
          <w:rFonts w:ascii="Courier New" w:hAnsi="Courier New" w:cs="Courier New"/>
          <w:sz w:val="22"/>
        </w:rPr>
        <w:t>(</w:t>
      </w:r>
      <w:r w:rsidRPr="00D04BB2">
        <w:rPr>
          <w:rFonts w:ascii="Courier New" w:hAnsi="Courier New" w:cs="Courier New"/>
          <w:color w:val="098658"/>
          <w:sz w:val="22"/>
        </w:rPr>
        <w:t>0</w:t>
      </w:r>
      <w:r w:rsidRPr="00D04BB2">
        <w:rPr>
          <w:rFonts w:ascii="Courier New" w:hAnsi="Courier New" w:cs="Courier New"/>
          <w:sz w:val="22"/>
        </w:rPr>
        <w:t xml:space="preserve">), </w:t>
      </w:r>
      <w:proofErr w:type="spellStart"/>
      <w:r w:rsidRPr="00D04BB2">
        <w:rPr>
          <w:rFonts w:ascii="Courier New" w:hAnsi="Courier New" w:cs="Courier New"/>
          <w:b/>
          <w:color w:val="0000FF"/>
          <w:sz w:val="22"/>
        </w:rPr>
        <w:t>self</w:t>
      </w:r>
      <w:r w:rsidRPr="00D04BB2">
        <w:rPr>
          <w:rFonts w:ascii="Courier New" w:hAnsi="Courier New" w:cs="Courier New"/>
          <w:sz w:val="22"/>
        </w:rPr>
        <w:t>.hidden_dim</w:t>
      </w:r>
      <w:proofErr w:type="spellEnd"/>
      <w:r w:rsidRPr="00D04BB2">
        <w:rPr>
          <w:rFonts w:ascii="Courier New" w:hAnsi="Courier New" w:cs="Courier New"/>
          <w:sz w:val="22"/>
        </w:rPr>
        <w:t>).</w:t>
      </w:r>
      <w:proofErr w:type="spellStart"/>
      <w:r w:rsidRPr="00D04BB2">
        <w:rPr>
          <w:rFonts w:ascii="Courier New" w:hAnsi="Courier New" w:cs="Courier New"/>
          <w:sz w:val="22"/>
        </w:rPr>
        <w:t>to</w:t>
      </w:r>
      <w:proofErr w:type="spellEnd"/>
      <w:r w:rsidRPr="00D04BB2">
        <w:rPr>
          <w:rFonts w:ascii="Courier New" w:hAnsi="Courier New" w:cs="Courier New"/>
          <w:sz w:val="22"/>
        </w:rPr>
        <w:t>(</w:t>
      </w:r>
      <w:proofErr w:type="spellStart"/>
      <w:r w:rsidRPr="00D04BB2">
        <w:rPr>
          <w:rFonts w:ascii="Courier New" w:hAnsi="Courier New" w:cs="Courier New"/>
          <w:sz w:val="22"/>
        </w:rPr>
        <w:t>x.device</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out</w:t>
      </w:r>
      <w:proofErr w:type="spellEnd"/>
      <w:r w:rsidRPr="00D04BB2">
        <w:rPr>
          <w:rFonts w:ascii="Courier New" w:hAnsi="Courier New" w:cs="Courier New"/>
          <w:sz w:val="22"/>
        </w:rPr>
        <w:t xml:space="preserve">, _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b/>
          <w:color w:val="0000FF"/>
          <w:sz w:val="22"/>
        </w:rPr>
        <w:t>self</w:t>
      </w:r>
      <w:r w:rsidRPr="00D04BB2">
        <w:rPr>
          <w:rFonts w:ascii="Courier New" w:hAnsi="Courier New" w:cs="Courier New"/>
          <w:sz w:val="22"/>
        </w:rPr>
        <w:t>.lstm</w:t>
      </w:r>
      <w:proofErr w:type="spellEnd"/>
      <w:r w:rsidRPr="00D04BB2">
        <w:rPr>
          <w:rFonts w:ascii="Courier New" w:hAnsi="Courier New" w:cs="Courier New"/>
          <w:sz w:val="22"/>
        </w:rPr>
        <w:t>(x, (h0, c0))</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out</w:t>
      </w:r>
      <w:proofErr w:type="spellEnd"/>
      <w:r w:rsidRPr="00D04BB2">
        <w:rPr>
          <w:rFonts w:ascii="Courier New" w:hAnsi="Courier New" w:cs="Courier New"/>
          <w:sz w:val="22"/>
        </w:rPr>
        <w:t xml:space="preserve"> </w:t>
      </w:r>
      <w:r w:rsidRPr="00D04BB2">
        <w:rPr>
          <w:rFonts w:ascii="Courier New" w:hAnsi="Courier New" w:cs="Courier New"/>
          <w:color w:val="3B5998"/>
          <w:sz w:val="22"/>
        </w:rPr>
        <w:t>=</w:t>
      </w:r>
      <w:r w:rsidRPr="00D04BB2">
        <w:rPr>
          <w:rFonts w:ascii="Courier New" w:hAnsi="Courier New" w:cs="Courier New"/>
          <w:sz w:val="22"/>
        </w:rPr>
        <w:t xml:space="preserve"> </w:t>
      </w:r>
      <w:proofErr w:type="spellStart"/>
      <w:r w:rsidRPr="00D04BB2">
        <w:rPr>
          <w:rFonts w:ascii="Courier New" w:hAnsi="Courier New" w:cs="Courier New"/>
          <w:b/>
          <w:color w:val="0000FF"/>
          <w:sz w:val="22"/>
        </w:rPr>
        <w:t>self</w:t>
      </w:r>
      <w:r w:rsidRPr="00D04BB2">
        <w:rPr>
          <w:rFonts w:ascii="Courier New" w:hAnsi="Courier New" w:cs="Courier New"/>
          <w:sz w:val="22"/>
        </w:rPr>
        <w:t>.fc</w:t>
      </w:r>
      <w:proofErr w:type="spellEnd"/>
      <w:r w:rsidRPr="00D04BB2">
        <w:rPr>
          <w:rFonts w:ascii="Courier New" w:hAnsi="Courier New" w:cs="Courier New"/>
          <w:sz w:val="22"/>
        </w:rPr>
        <w:t>(</w:t>
      </w:r>
      <w:proofErr w:type="spellStart"/>
      <w:r w:rsidRPr="00D04BB2">
        <w:rPr>
          <w:rFonts w:ascii="Courier New" w:hAnsi="Courier New" w:cs="Courier New"/>
          <w:sz w:val="22"/>
        </w:rPr>
        <w:t>out</w:t>
      </w:r>
      <w:proofErr w:type="spellEnd"/>
      <w:r w:rsidRPr="00D04BB2">
        <w:rPr>
          <w:rFonts w:ascii="Courier New" w:hAnsi="Courier New" w:cs="Courier New"/>
          <w:sz w:val="22"/>
        </w:rPr>
        <w:t>[:, -1, :])</w:t>
      </w:r>
      <w:r w:rsidRPr="00D04BB2">
        <w:br/>
      </w:r>
      <w:r w:rsidRPr="00D04BB2">
        <w:rPr>
          <w:rFonts w:ascii="Courier New" w:hAnsi="Courier New" w:cs="Courier New"/>
          <w:sz w:val="22"/>
        </w:rPr>
        <w:t xml:space="preserve">        </w:t>
      </w:r>
      <w:proofErr w:type="spellStart"/>
      <w:r w:rsidRPr="00D04BB2">
        <w:rPr>
          <w:rFonts w:ascii="Courier New" w:hAnsi="Courier New" w:cs="Courier New"/>
          <w:b/>
          <w:color w:val="0000FF"/>
          <w:sz w:val="22"/>
        </w:rPr>
        <w:t>return</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out</w:t>
      </w:r>
      <w:proofErr w:type="spellEnd"/>
    </w:p>
    <w:p w14:paraId="0BBB5381" w14:textId="77777777" w:rsidR="00EB1A9C" w:rsidRPr="00D04BB2" w:rsidRDefault="00044C17">
      <w:pPr>
        <w:jc w:val="center"/>
      </w:pPr>
      <w:r w:rsidRPr="00D04BB2">
        <w:rPr>
          <w:rFonts w:cs="Times New Roman"/>
          <w:b/>
          <w:color w:val="000000"/>
        </w:rPr>
        <w:t>Додаток Б</w:t>
      </w:r>
    </w:p>
    <w:p w14:paraId="2C7F272C" w14:textId="77777777" w:rsidR="00EB1A9C" w:rsidRPr="00D04BB2" w:rsidRDefault="00044C17">
      <w:pPr>
        <w:jc w:val="center"/>
      </w:pPr>
      <w:r w:rsidRPr="00D04BB2">
        <w:rPr>
          <w:rFonts w:cs="Times New Roman"/>
          <w:b/>
          <w:color w:val="000000"/>
        </w:rPr>
        <w:t xml:space="preserve">Конфігураційні файли та </w:t>
      </w:r>
      <w:proofErr w:type="spellStart"/>
      <w:r w:rsidRPr="00D04BB2">
        <w:rPr>
          <w:rFonts w:cs="Times New Roman"/>
          <w:b/>
          <w:color w:val="000000"/>
        </w:rPr>
        <w:t>DevOps</w:t>
      </w:r>
      <w:proofErr w:type="spellEnd"/>
    </w:p>
    <w:p w14:paraId="250E9C60" w14:textId="77777777" w:rsidR="00EB1A9C" w:rsidRPr="00D04BB2" w:rsidRDefault="00044C17">
      <w:pPr>
        <w:ind w:firstLine="709"/>
        <w:jc w:val="both"/>
      </w:pPr>
      <w:r w:rsidRPr="00D04BB2">
        <w:rPr>
          <w:rFonts w:cs="Times New Roman"/>
          <w:b/>
          <w:color w:val="000000"/>
        </w:rPr>
        <w:t xml:space="preserve">Б.1. Конфігурація </w:t>
      </w:r>
      <w:proofErr w:type="spellStart"/>
      <w:r w:rsidRPr="00D04BB2">
        <w:rPr>
          <w:rFonts w:cs="Times New Roman"/>
          <w:b/>
          <w:color w:val="000000"/>
        </w:rPr>
        <w:t>Docker</w:t>
      </w:r>
      <w:proofErr w:type="spellEnd"/>
      <w:r w:rsidRPr="00D04BB2">
        <w:rPr>
          <w:rFonts w:cs="Times New Roman"/>
          <w:b/>
          <w:color w:val="000000"/>
        </w:rPr>
        <w:t>-контейнера (</w:t>
      </w:r>
      <w:proofErr w:type="spellStart"/>
      <w:r w:rsidRPr="00D04BB2">
        <w:rPr>
          <w:rFonts w:cs="Times New Roman"/>
          <w:b/>
          <w:color w:val="000000"/>
        </w:rPr>
        <w:t>Dockerfile</w:t>
      </w:r>
      <w:proofErr w:type="spellEnd"/>
      <w:r w:rsidRPr="00D04BB2">
        <w:rPr>
          <w:rFonts w:cs="Times New Roman"/>
          <w:b/>
          <w:color w:val="000000"/>
        </w:rPr>
        <w:t>)</w:t>
      </w:r>
    </w:p>
    <w:p w14:paraId="3C91DD1A" w14:textId="77777777" w:rsidR="00EB1A9C" w:rsidRPr="00D04BB2" w:rsidRDefault="00044C17">
      <w:pPr>
        <w:spacing w:before="60" w:after="60" w:line="320" w:lineRule="exact"/>
      </w:pPr>
      <w:r w:rsidRPr="00D04BB2">
        <w:rPr>
          <w:rFonts w:ascii="Courier New" w:hAnsi="Courier New" w:cs="Courier New"/>
          <w:color w:val="008000"/>
          <w:sz w:val="22"/>
        </w:rPr>
        <w:t># ВИКОРИСТАННЯ ОПТИМІЗОВАНОГО ОБРАЗУ PYTHON</w:t>
      </w:r>
      <w:r w:rsidRPr="00D04BB2">
        <w:br/>
      </w:r>
      <w:r w:rsidRPr="00D04BB2">
        <w:rPr>
          <w:rFonts w:ascii="Courier New" w:hAnsi="Courier New" w:cs="Courier New"/>
          <w:sz w:val="22"/>
        </w:rPr>
        <w:t>FROM python:</w:t>
      </w:r>
      <w:r w:rsidRPr="00D04BB2">
        <w:rPr>
          <w:rFonts w:ascii="Courier New" w:hAnsi="Courier New" w:cs="Courier New"/>
          <w:color w:val="098658"/>
          <w:sz w:val="22"/>
        </w:rPr>
        <w:t>3</w:t>
      </w:r>
      <w:r w:rsidRPr="00D04BB2">
        <w:rPr>
          <w:rFonts w:ascii="Courier New" w:hAnsi="Courier New" w:cs="Courier New"/>
          <w:sz w:val="22"/>
        </w:rPr>
        <w:t>.11-slim</w:t>
      </w:r>
      <w:r w:rsidRPr="00D04BB2">
        <w:br/>
      </w:r>
      <w:r w:rsidRPr="00D04BB2">
        <w:br/>
      </w:r>
      <w:r w:rsidRPr="00D04BB2">
        <w:rPr>
          <w:rFonts w:ascii="Courier New" w:hAnsi="Courier New" w:cs="Courier New"/>
          <w:color w:val="008000"/>
          <w:sz w:val="22"/>
        </w:rPr>
        <w:t># ВСТАНОВЛЕННЯ СИСТЕМНИХ ЗАЛЕЖНОСТЕЙ</w:t>
      </w:r>
      <w:r w:rsidRPr="00D04BB2">
        <w:br/>
      </w:r>
      <w:r w:rsidRPr="00D04BB2">
        <w:rPr>
          <w:rFonts w:ascii="Courier New" w:hAnsi="Courier New" w:cs="Courier New"/>
          <w:sz w:val="22"/>
        </w:rPr>
        <w:t xml:space="preserve">RUN </w:t>
      </w:r>
      <w:proofErr w:type="spellStart"/>
      <w:r w:rsidRPr="00D04BB2">
        <w:rPr>
          <w:rFonts w:ascii="Courier New" w:hAnsi="Courier New" w:cs="Courier New"/>
          <w:sz w:val="22"/>
        </w:rPr>
        <w:t>apt-get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update</w:t>
      </w:r>
      <w:proofErr w:type="spellEnd"/>
      <w:r w:rsidRPr="00D04BB2">
        <w:rPr>
          <w:rFonts w:ascii="Courier New" w:hAnsi="Courier New" w:cs="Courier New"/>
          <w:sz w:val="22"/>
        </w:rPr>
        <w:t xml:space="preserve"> &amp;&amp; </w:t>
      </w:r>
      <w:proofErr w:type="spellStart"/>
      <w:r w:rsidRPr="00D04BB2">
        <w:rPr>
          <w:rFonts w:ascii="Courier New" w:hAnsi="Courier New" w:cs="Courier New"/>
          <w:sz w:val="22"/>
        </w:rPr>
        <w:t>apt-get</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install</w:t>
      </w:r>
      <w:proofErr w:type="spellEnd"/>
      <w:r w:rsidRPr="00D04BB2">
        <w:rPr>
          <w:rFonts w:ascii="Courier New" w:hAnsi="Courier New" w:cs="Courier New"/>
          <w:sz w:val="22"/>
        </w:rPr>
        <w:t xml:space="preserve"> -y \</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build-essential</w:t>
      </w:r>
      <w:proofErr w:type="spellEnd"/>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libpq-dev</w:t>
      </w:r>
      <w:proofErr w:type="spellEnd"/>
      <w:r w:rsidRPr="00D04BB2">
        <w:rPr>
          <w:rFonts w:ascii="Courier New" w:hAnsi="Courier New" w:cs="Courier New"/>
          <w:sz w:val="22"/>
        </w:rPr>
        <w:t xml:space="preserve"> \</w:t>
      </w:r>
      <w:r w:rsidRPr="00D04BB2">
        <w:br/>
      </w:r>
      <w:r w:rsidRPr="00D04BB2">
        <w:rPr>
          <w:rFonts w:ascii="Courier New" w:hAnsi="Courier New" w:cs="Courier New"/>
          <w:sz w:val="22"/>
        </w:rPr>
        <w:t xml:space="preserve">    &amp;&amp; </w:t>
      </w:r>
      <w:proofErr w:type="spellStart"/>
      <w:r w:rsidRPr="00D04BB2">
        <w:rPr>
          <w:rFonts w:ascii="Courier New" w:hAnsi="Courier New" w:cs="Courier New"/>
          <w:sz w:val="22"/>
        </w:rPr>
        <w:t>rm</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rf</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var</w:t>
      </w:r>
      <w:proofErr w:type="spellEnd"/>
      <w:r w:rsidRPr="00D04BB2">
        <w:rPr>
          <w:rFonts w:ascii="Courier New" w:hAnsi="Courier New" w:cs="Courier New"/>
          <w:sz w:val="22"/>
        </w:rPr>
        <w:t>/</w:t>
      </w:r>
      <w:proofErr w:type="spellStart"/>
      <w:r w:rsidRPr="00D04BB2">
        <w:rPr>
          <w:rFonts w:ascii="Courier New" w:hAnsi="Courier New" w:cs="Courier New"/>
          <w:sz w:val="22"/>
        </w:rPr>
        <w:t>lib</w:t>
      </w:r>
      <w:proofErr w:type="spellEnd"/>
      <w:r w:rsidRPr="00D04BB2">
        <w:rPr>
          <w:rFonts w:ascii="Courier New" w:hAnsi="Courier New" w:cs="Courier New"/>
          <w:sz w:val="22"/>
        </w:rPr>
        <w:t>/</w:t>
      </w:r>
      <w:proofErr w:type="spellStart"/>
      <w:r w:rsidRPr="00D04BB2">
        <w:rPr>
          <w:rFonts w:ascii="Courier New" w:hAnsi="Courier New" w:cs="Courier New"/>
          <w:sz w:val="22"/>
        </w:rPr>
        <w:t>apt</w:t>
      </w:r>
      <w:proofErr w:type="spellEnd"/>
      <w:r w:rsidRPr="00D04BB2">
        <w:rPr>
          <w:rFonts w:ascii="Courier New" w:hAnsi="Courier New" w:cs="Courier New"/>
          <w:sz w:val="22"/>
        </w:rPr>
        <w:t>/</w:t>
      </w:r>
      <w:proofErr w:type="spellStart"/>
      <w:r w:rsidRPr="00D04BB2">
        <w:rPr>
          <w:rFonts w:ascii="Courier New" w:hAnsi="Courier New" w:cs="Courier New"/>
          <w:sz w:val="22"/>
        </w:rPr>
        <w:t>lists</w:t>
      </w:r>
      <w:proofErr w:type="spellEnd"/>
      <w:r w:rsidRPr="00D04BB2">
        <w:rPr>
          <w:rFonts w:ascii="Courier New" w:hAnsi="Courier New" w:cs="Courier New"/>
          <w:sz w:val="22"/>
        </w:rPr>
        <w:t>/</w:t>
      </w:r>
      <w:r w:rsidRPr="00D04BB2">
        <w:br/>
      </w:r>
      <w:r w:rsidRPr="00D04BB2">
        <w:br/>
      </w:r>
      <w:r w:rsidRPr="00D04BB2">
        <w:rPr>
          <w:rFonts w:ascii="Courier New" w:hAnsi="Courier New" w:cs="Courier New"/>
          <w:sz w:val="22"/>
        </w:rPr>
        <w:t>WORKDIR /</w:t>
      </w:r>
      <w:proofErr w:type="spellStart"/>
      <w:r w:rsidRPr="00D04BB2">
        <w:rPr>
          <w:rFonts w:ascii="Courier New" w:hAnsi="Courier New" w:cs="Courier New"/>
          <w:sz w:val="22"/>
        </w:rPr>
        <w:t>app</w:t>
      </w:r>
      <w:proofErr w:type="spellEnd"/>
      <w:r w:rsidRPr="00D04BB2">
        <w:br/>
      </w:r>
      <w:r w:rsidRPr="00D04BB2">
        <w:br/>
      </w:r>
      <w:r w:rsidRPr="00D04BB2">
        <w:rPr>
          <w:rFonts w:ascii="Courier New" w:hAnsi="Courier New" w:cs="Courier New"/>
          <w:color w:val="008000"/>
          <w:sz w:val="22"/>
        </w:rPr>
        <w:t># КОПІЮВАННЯ ТА ВСТАНОВЛЕННЯ ЗАЛЕЖНОСТЕЙ</w:t>
      </w:r>
      <w:r w:rsidRPr="00D04BB2">
        <w:br/>
      </w:r>
      <w:r w:rsidRPr="00D04BB2">
        <w:rPr>
          <w:rFonts w:ascii="Courier New" w:hAnsi="Courier New" w:cs="Courier New"/>
          <w:sz w:val="22"/>
        </w:rPr>
        <w:t>COPY requirements.txt .</w:t>
      </w:r>
      <w:r w:rsidRPr="00D04BB2">
        <w:br/>
      </w:r>
      <w:r w:rsidRPr="00D04BB2">
        <w:rPr>
          <w:rFonts w:ascii="Courier New" w:hAnsi="Courier New" w:cs="Courier New"/>
          <w:sz w:val="22"/>
        </w:rPr>
        <w:t xml:space="preserve">RUN </w:t>
      </w:r>
      <w:proofErr w:type="spellStart"/>
      <w:r w:rsidRPr="00D04BB2">
        <w:rPr>
          <w:rFonts w:ascii="Courier New" w:hAnsi="Courier New" w:cs="Courier New"/>
          <w:sz w:val="22"/>
        </w:rPr>
        <w:t>pip</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install</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no-cache-dir</w:t>
      </w:r>
      <w:proofErr w:type="spellEnd"/>
      <w:r w:rsidRPr="00D04BB2">
        <w:rPr>
          <w:rFonts w:ascii="Courier New" w:hAnsi="Courier New" w:cs="Courier New"/>
          <w:sz w:val="22"/>
        </w:rPr>
        <w:t xml:space="preserve"> -r requirements.txt</w:t>
      </w:r>
      <w:r w:rsidRPr="00D04BB2">
        <w:br/>
      </w:r>
      <w:r w:rsidRPr="00D04BB2">
        <w:br/>
      </w:r>
      <w:r w:rsidRPr="00D04BB2">
        <w:rPr>
          <w:rFonts w:ascii="Courier New" w:hAnsi="Courier New" w:cs="Courier New"/>
          <w:color w:val="008000"/>
          <w:sz w:val="22"/>
        </w:rPr>
        <w:t># КОПІЮВАННЯ ВИХІДНОГО КОДУ</w:t>
      </w:r>
      <w:r w:rsidRPr="00D04BB2">
        <w:br/>
      </w:r>
      <w:r w:rsidRPr="00D04BB2">
        <w:rPr>
          <w:rFonts w:ascii="Courier New" w:hAnsi="Courier New" w:cs="Courier New"/>
          <w:sz w:val="22"/>
        </w:rPr>
        <w:t>COPY . .</w:t>
      </w:r>
      <w:r w:rsidRPr="00D04BB2">
        <w:br/>
      </w:r>
      <w:r w:rsidRPr="00D04BB2">
        <w:br/>
      </w:r>
      <w:r w:rsidRPr="00D04BB2">
        <w:rPr>
          <w:rFonts w:ascii="Courier New" w:hAnsi="Courier New" w:cs="Courier New"/>
          <w:color w:val="008000"/>
          <w:sz w:val="22"/>
        </w:rPr>
        <w:t># НАЛАШТУВАННЯ ЗМІННИХ СЕРЕДОВИЩА</w:t>
      </w:r>
      <w:r w:rsidRPr="00D04BB2">
        <w:br/>
      </w:r>
      <w:r w:rsidRPr="00D04BB2">
        <w:rPr>
          <w:rFonts w:ascii="Courier New" w:hAnsi="Courier New" w:cs="Courier New"/>
          <w:sz w:val="22"/>
        </w:rPr>
        <w:t>ENV PYTHONUNBUFFERED</w:t>
      </w:r>
      <w:r w:rsidRPr="00D04BB2">
        <w:rPr>
          <w:rFonts w:ascii="Courier New" w:hAnsi="Courier New" w:cs="Courier New"/>
          <w:color w:val="3B5998"/>
          <w:sz w:val="22"/>
        </w:rPr>
        <w:t>=</w:t>
      </w:r>
      <w:r w:rsidRPr="00D04BB2">
        <w:rPr>
          <w:rFonts w:ascii="Courier New" w:hAnsi="Courier New" w:cs="Courier New"/>
          <w:color w:val="098658"/>
          <w:sz w:val="22"/>
        </w:rPr>
        <w:t>1</w:t>
      </w:r>
      <w:r w:rsidRPr="00D04BB2">
        <w:br/>
      </w:r>
      <w:r w:rsidRPr="00D04BB2">
        <w:rPr>
          <w:rFonts w:ascii="Courier New" w:hAnsi="Courier New" w:cs="Courier New"/>
          <w:sz w:val="22"/>
        </w:rPr>
        <w:t>ENV STREAMLIT_SERVER_PORT</w:t>
      </w:r>
      <w:r w:rsidRPr="00D04BB2">
        <w:rPr>
          <w:rFonts w:ascii="Courier New" w:hAnsi="Courier New" w:cs="Courier New"/>
          <w:color w:val="3B5998"/>
          <w:sz w:val="22"/>
        </w:rPr>
        <w:t>=</w:t>
      </w:r>
      <w:r w:rsidRPr="00D04BB2">
        <w:rPr>
          <w:rFonts w:ascii="Courier New" w:hAnsi="Courier New" w:cs="Courier New"/>
          <w:color w:val="098658"/>
          <w:sz w:val="22"/>
        </w:rPr>
        <w:t>8501</w:t>
      </w:r>
      <w:r w:rsidRPr="00D04BB2">
        <w:br/>
      </w:r>
      <w:r w:rsidRPr="00D04BB2">
        <w:br/>
      </w:r>
      <w:r w:rsidRPr="00D04BB2">
        <w:rPr>
          <w:rFonts w:ascii="Courier New" w:hAnsi="Courier New" w:cs="Courier New"/>
          <w:color w:val="008000"/>
          <w:sz w:val="22"/>
        </w:rPr>
        <w:lastRenderedPageBreak/>
        <w:t># ЗАПУСК ДОДАТКУ</w:t>
      </w:r>
      <w:r w:rsidRPr="00D04BB2">
        <w:br/>
      </w:r>
      <w:r w:rsidRPr="00D04BB2">
        <w:rPr>
          <w:rFonts w:ascii="Courier New" w:hAnsi="Courier New" w:cs="Courier New"/>
          <w:sz w:val="22"/>
        </w:rPr>
        <w:t>CMD [</w:t>
      </w:r>
      <w:r w:rsidRPr="00D04BB2">
        <w:rPr>
          <w:rFonts w:ascii="Courier New" w:hAnsi="Courier New" w:cs="Courier New"/>
          <w:color w:val="A31515"/>
          <w:sz w:val="22"/>
        </w:rPr>
        <w:t>"</w:t>
      </w:r>
      <w:proofErr w:type="spellStart"/>
      <w:r w:rsidRPr="00D04BB2">
        <w:rPr>
          <w:rFonts w:ascii="Courier New" w:hAnsi="Courier New" w:cs="Courier New"/>
          <w:color w:val="A31515"/>
          <w:sz w:val="22"/>
        </w:rPr>
        <w:t>streamlit</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w:t>
      </w:r>
      <w:proofErr w:type="spellStart"/>
      <w:r w:rsidRPr="00D04BB2">
        <w:rPr>
          <w:rFonts w:ascii="Courier New" w:hAnsi="Courier New" w:cs="Courier New"/>
          <w:color w:val="A31515"/>
          <w:sz w:val="22"/>
        </w:rPr>
        <w:t>run</w:t>
      </w:r>
      <w:proofErr w:type="spellEnd"/>
      <w:r w:rsidRPr="00D04BB2">
        <w:rPr>
          <w:rFonts w:ascii="Courier New" w:hAnsi="Courier New" w:cs="Courier New"/>
          <w:color w:val="A31515"/>
          <w:sz w:val="22"/>
        </w:rPr>
        <w:t>"</w:t>
      </w:r>
      <w:r w:rsidRPr="00D04BB2">
        <w:rPr>
          <w:rFonts w:ascii="Courier New" w:hAnsi="Courier New" w:cs="Courier New"/>
          <w:sz w:val="22"/>
        </w:rPr>
        <w:t xml:space="preserve">, </w:t>
      </w:r>
      <w:r w:rsidRPr="00D04BB2">
        <w:rPr>
          <w:rFonts w:ascii="Courier New" w:hAnsi="Courier New" w:cs="Courier New"/>
          <w:color w:val="A31515"/>
          <w:sz w:val="22"/>
        </w:rPr>
        <w:t>"main.py"</w:t>
      </w:r>
      <w:r w:rsidRPr="00D04BB2">
        <w:rPr>
          <w:rFonts w:ascii="Courier New" w:hAnsi="Courier New" w:cs="Courier New"/>
          <w:sz w:val="22"/>
        </w:rPr>
        <w:t>]</w:t>
      </w:r>
    </w:p>
    <w:p w14:paraId="42DBFA33" w14:textId="77777777" w:rsidR="00EB1A9C" w:rsidRPr="00D04BB2" w:rsidRDefault="00044C17">
      <w:pPr>
        <w:jc w:val="center"/>
      </w:pPr>
      <w:r w:rsidRPr="00D04BB2">
        <w:rPr>
          <w:rFonts w:cs="Times New Roman"/>
          <w:b/>
          <w:color w:val="000000"/>
        </w:rPr>
        <w:t>Додаток В</w:t>
      </w:r>
    </w:p>
    <w:p w14:paraId="0C1A4282" w14:textId="77777777" w:rsidR="00EB1A9C" w:rsidRPr="00D04BB2" w:rsidRDefault="00044C17">
      <w:pPr>
        <w:jc w:val="center"/>
      </w:pPr>
      <w:r w:rsidRPr="00D04BB2">
        <w:rPr>
          <w:rFonts w:cs="Times New Roman"/>
          <w:b/>
          <w:color w:val="000000"/>
        </w:rPr>
        <w:t>Схема бази даних (SQL DDL)</w:t>
      </w:r>
    </w:p>
    <w:p w14:paraId="66762FBE" w14:textId="77777777" w:rsidR="00EB1A9C" w:rsidRPr="00D04BB2" w:rsidRDefault="00044C17">
      <w:pPr>
        <w:spacing w:before="60" w:after="60" w:line="320" w:lineRule="exact"/>
      </w:pPr>
      <w:r w:rsidRPr="00D04BB2">
        <w:rPr>
          <w:rFonts w:ascii="Courier New" w:hAnsi="Courier New" w:cs="Courier New"/>
          <w:sz w:val="22"/>
        </w:rPr>
        <w:t xml:space="preserve">-- Створення структури таблиць для системи </w:t>
      </w:r>
      <w:proofErr w:type="spellStart"/>
      <w:r w:rsidRPr="00D04BB2">
        <w:rPr>
          <w:rFonts w:ascii="Courier New" w:hAnsi="Courier New" w:cs="Courier New"/>
          <w:sz w:val="22"/>
        </w:rPr>
        <w:t>EnergyMonitor</w:t>
      </w:r>
      <w:proofErr w:type="spellEnd"/>
      <w:r w:rsidRPr="00D04BB2">
        <w:rPr>
          <w:rFonts w:ascii="Courier New" w:hAnsi="Courier New" w:cs="Courier New"/>
          <w:sz w:val="22"/>
        </w:rPr>
        <w:t>-OLAP</w:t>
      </w:r>
      <w:r w:rsidRPr="00D04BB2">
        <w:br/>
      </w:r>
      <w:r w:rsidRPr="00D04BB2">
        <w:rPr>
          <w:rFonts w:ascii="Courier New" w:hAnsi="Courier New" w:cs="Courier New"/>
          <w:sz w:val="22"/>
        </w:rPr>
        <w:t xml:space="preserve">CREATE TABLE </w:t>
      </w:r>
      <w:proofErr w:type="spellStart"/>
      <w:r w:rsidRPr="00D04BB2">
        <w:rPr>
          <w:rFonts w:ascii="Courier New" w:hAnsi="Courier New" w:cs="Courier New"/>
          <w:sz w:val="22"/>
        </w:rPr>
        <w:t>LoadMeasurements</w:t>
      </w:r>
      <w:proofErr w:type="spellEnd"/>
      <w:r w:rsidRPr="00D04BB2">
        <w:rPr>
          <w:rFonts w:ascii="Courier New" w:hAnsi="Courier New" w:cs="Courier New"/>
          <w:sz w:val="22"/>
        </w:rPr>
        <w:t xml:space="preserve"> (</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measurement_id</w:t>
      </w:r>
      <w:proofErr w:type="spellEnd"/>
      <w:r w:rsidRPr="00D04BB2">
        <w:rPr>
          <w:rFonts w:ascii="Courier New" w:hAnsi="Courier New" w:cs="Courier New"/>
          <w:sz w:val="22"/>
        </w:rPr>
        <w:t xml:space="preserve"> BIGSERIAL PRIMARY KEY,</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substation_id</w:t>
      </w:r>
      <w:proofErr w:type="spellEnd"/>
      <w:r w:rsidRPr="00D04BB2">
        <w:rPr>
          <w:rFonts w:ascii="Courier New" w:hAnsi="Courier New" w:cs="Courier New"/>
          <w:sz w:val="22"/>
        </w:rPr>
        <w:t xml:space="preserve"> INT REFERENCES </w:t>
      </w:r>
      <w:proofErr w:type="spellStart"/>
      <w:r w:rsidRPr="00D04BB2">
        <w:rPr>
          <w:rFonts w:ascii="Courier New" w:hAnsi="Courier New" w:cs="Courier New"/>
          <w:sz w:val="22"/>
        </w:rPr>
        <w:t>Substations</w:t>
      </w:r>
      <w:proofErr w:type="spellEnd"/>
      <w:r w:rsidRPr="00D04BB2">
        <w:rPr>
          <w:rFonts w:ascii="Courier New" w:hAnsi="Courier New" w:cs="Courier New"/>
          <w:sz w:val="22"/>
        </w:rPr>
        <w:t>(</w:t>
      </w:r>
      <w:proofErr w:type="spellStart"/>
      <w:r w:rsidRPr="00D04BB2">
        <w:rPr>
          <w:rFonts w:ascii="Courier New" w:hAnsi="Courier New" w:cs="Courier New"/>
          <w:sz w:val="22"/>
        </w:rPr>
        <w:t>substation_id</w:t>
      </w:r>
      <w:proofErr w:type="spellEnd"/>
      <w:r w:rsidRPr="00D04BB2">
        <w:rPr>
          <w:rFonts w:ascii="Courier New" w:hAnsi="Courier New" w:cs="Courier New"/>
          <w:sz w:val="22"/>
        </w:rPr>
        <w: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timestamp</w:t>
      </w:r>
      <w:proofErr w:type="spellEnd"/>
      <w:r w:rsidRPr="00D04BB2">
        <w:rPr>
          <w:rFonts w:ascii="Courier New" w:hAnsi="Courier New" w:cs="Courier New"/>
          <w:sz w:val="22"/>
        </w:rPr>
        <w:t xml:space="preserve"> TIMESTAMP NOT NULL,</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actual_load_mw</w:t>
      </w:r>
      <w:proofErr w:type="spellEnd"/>
      <w:r w:rsidRPr="00D04BB2">
        <w:rPr>
          <w:rFonts w:ascii="Courier New" w:hAnsi="Courier New" w:cs="Courier New"/>
          <w:sz w:val="22"/>
        </w:rPr>
        <w:t xml:space="preserve"> FLOAT NOT NULL,</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temp_c</w:t>
      </w:r>
      <w:proofErr w:type="spellEnd"/>
      <w:r w:rsidRPr="00D04BB2">
        <w:rPr>
          <w:rFonts w:ascii="Courier New" w:hAnsi="Courier New" w:cs="Courier New"/>
          <w:sz w:val="22"/>
        </w:rPr>
        <w:t xml:space="preserve"> FLOAT,</w:t>
      </w:r>
      <w:r w:rsidRPr="00D04BB2">
        <w:br/>
      </w:r>
      <w:r w:rsidRPr="00D04BB2">
        <w:rPr>
          <w:rFonts w:ascii="Courier New" w:hAnsi="Courier New" w:cs="Courier New"/>
          <w:sz w:val="22"/>
        </w:rPr>
        <w:t xml:space="preserve">    h2_ppm FLOAT,</w:t>
      </w:r>
      <w:r w:rsidRPr="00D04BB2">
        <w:br/>
      </w:r>
      <w:r w:rsidRPr="00D04BB2">
        <w:rPr>
          <w:rFonts w:ascii="Courier New" w:hAnsi="Courier New" w:cs="Courier New"/>
          <w:sz w:val="22"/>
        </w:rPr>
        <w:t xml:space="preserve">    </w:t>
      </w:r>
      <w:proofErr w:type="spellStart"/>
      <w:r w:rsidRPr="00D04BB2">
        <w:rPr>
          <w:rFonts w:ascii="Courier New" w:hAnsi="Courier New" w:cs="Courier New"/>
          <w:sz w:val="22"/>
        </w:rPr>
        <w:t>health_score</w:t>
      </w:r>
      <w:proofErr w:type="spellEnd"/>
      <w:r w:rsidRPr="00D04BB2">
        <w:rPr>
          <w:rFonts w:ascii="Courier New" w:hAnsi="Courier New" w:cs="Courier New"/>
          <w:sz w:val="22"/>
        </w:rPr>
        <w:t xml:space="preserve"> FLOAT,</w:t>
      </w:r>
      <w:r w:rsidRPr="00D04BB2">
        <w:br/>
      </w:r>
      <w:r w:rsidRPr="00D04BB2">
        <w:rPr>
          <w:rFonts w:ascii="Courier New" w:hAnsi="Courier New" w:cs="Courier New"/>
          <w:sz w:val="22"/>
        </w:rPr>
        <w:t xml:space="preserve">    CONSTRAINT </w:t>
      </w:r>
      <w:proofErr w:type="spellStart"/>
      <w:r w:rsidRPr="00D04BB2">
        <w:rPr>
          <w:rFonts w:ascii="Courier New" w:hAnsi="Courier New" w:cs="Courier New"/>
          <w:sz w:val="22"/>
        </w:rPr>
        <w:t>unique_measurement</w:t>
      </w:r>
      <w:proofErr w:type="spellEnd"/>
      <w:r w:rsidRPr="00D04BB2">
        <w:rPr>
          <w:rFonts w:ascii="Courier New" w:hAnsi="Courier New" w:cs="Courier New"/>
          <w:sz w:val="22"/>
        </w:rPr>
        <w:t xml:space="preserve"> UNIQUE (</w:t>
      </w:r>
      <w:proofErr w:type="spellStart"/>
      <w:r w:rsidRPr="00D04BB2">
        <w:rPr>
          <w:rFonts w:ascii="Courier New" w:hAnsi="Courier New" w:cs="Courier New"/>
          <w:sz w:val="22"/>
        </w:rPr>
        <w:t>substation_id</w:t>
      </w:r>
      <w:proofErr w:type="spellEnd"/>
      <w:r w:rsidRPr="00D04BB2">
        <w:rPr>
          <w:rFonts w:ascii="Courier New" w:hAnsi="Courier New" w:cs="Courier New"/>
          <w:sz w:val="22"/>
        </w:rPr>
        <w:t xml:space="preserve">, </w:t>
      </w:r>
      <w:proofErr w:type="spellStart"/>
      <w:r w:rsidRPr="00D04BB2">
        <w:rPr>
          <w:rFonts w:ascii="Courier New" w:hAnsi="Courier New" w:cs="Courier New"/>
          <w:sz w:val="22"/>
        </w:rPr>
        <w:t>timestamp</w:t>
      </w:r>
      <w:proofErr w:type="spellEnd"/>
      <w:r w:rsidRPr="00D04BB2">
        <w:rPr>
          <w:rFonts w:ascii="Courier New" w:hAnsi="Courier New" w:cs="Courier New"/>
          <w:sz w:val="22"/>
        </w:rPr>
        <w:t>)</w:t>
      </w:r>
      <w:r w:rsidRPr="00D04BB2">
        <w:br/>
      </w:r>
      <w:r w:rsidRPr="00D04BB2">
        <w:rPr>
          <w:rFonts w:ascii="Courier New" w:hAnsi="Courier New" w:cs="Courier New"/>
          <w:sz w:val="22"/>
        </w:rPr>
        <w:t>);</w:t>
      </w:r>
      <w:r w:rsidRPr="00D04BB2">
        <w:br/>
      </w:r>
      <w:r w:rsidRPr="00D04BB2">
        <w:br/>
      </w:r>
      <w:r w:rsidRPr="00D04BB2">
        <w:rPr>
          <w:rFonts w:ascii="Courier New" w:hAnsi="Courier New" w:cs="Courier New"/>
          <w:sz w:val="22"/>
        </w:rPr>
        <w:t>-- Створення індексів для прискорення OLAP-запитів</w:t>
      </w:r>
      <w:r w:rsidRPr="00D04BB2">
        <w:br/>
      </w:r>
      <w:r w:rsidRPr="00D04BB2">
        <w:rPr>
          <w:rFonts w:ascii="Courier New" w:hAnsi="Courier New" w:cs="Courier New"/>
          <w:sz w:val="22"/>
        </w:rPr>
        <w:t xml:space="preserve">CREATE INDEX </w:t>
      </w:r>
      <w:proofErr w:type="spellStart"/>
      <w:r w:rsidRPr="00D04BB2">
        <w:rPr>
          <w:rFonts w:ascii="Courier New" w:hAnsi="Courier New" w:cs="Courier New"/>
          <w:sz w:val="22"/>
        </w:rPr>
        <w:t>idx_load_timestamp</w:t>
      </w:r>
      <w:proofErr w:type="spellEnd"/>
      <w:r w:rsidRPr="00D04BB2">
        <w:rPr>
          <w:rFonts w:ascii="Courier New" w:hAnsi="Courier New" w:cs="Courier New"/>
          <w:sz w:val="22"/>
        </w:rPr>
        <w:t xml:space="preserve"> ON </w:t>
      </w:r>
      <w:proofErr w:type="spellStart"/>
      <w:r w:rsidRPr="00D04BB2">
        <w:rPr>
          <w:rFonts w:ascii="Courier New" w:hAnsi="Courier New" w:cs="Courier New"/>
          <w:sz w:val="22"/>
        </w:rPr>
        <w:t>LoadMeasurements</w:t>
      </w:r>
      <w:proofErr w:type="spellEnd"/>
      <w:r w:rsidRPr="00D04BB2">
        <w:rPr>
          <w:rFonts w:ascii="Courier New" w:hAnsi="Courier New" w:cs="Courier New"/>
          <w:sz w:val="22"/>
        </w:rPr>
        <w:t>(</w:t>
      </w:r>
      <w:proofErr w:type="spellStart"/>
      <w:r w:rsidRPr="00D04BB2">
        <w:rPr>
          <w:rFonts w:ascii="Courier New" w:hAnsi="Courier New" w:cs="Courier New"/>
          <w:sz w:val="22"/>
        </w:rPr>
        <w:t>timestamp</w:t>
      </w:r>
      <w:proofErr w:type="spellEnd"/>
      <w:r w:rsidRPr="00D04BB2">
        <w:rPr>
          <w:rFonts w:ascii="Courier New" w:hAnsi="Courier New" w:cs="Courier New"/>
          <w:sz w:val="22"/>
        </w:rPr>
        <w:t xml:space="preserve"> DESC);</w:t>
      </w:r>
      <w:r w:rsidRPr="00D04BB2">
        <w:br/>
      </w:r>
      <w:r w:rsidRPr="00D04BB2">
        <w:rPr>
          <w:rFonts w:ascii="Courier New" w:hAnsi="Courier New" w:cs="Courier New"/>
          <w:sz w:val="22"/>
        </w:rPr>
        <w:t xml:space="preserve">CREATE INDEX </w:t>
      </w:r>
      <w:proofErr w:type="spellStart"/>
      <w:r w:rsidRPr="00D04BB2">
        <w:rPr>
          <w:rFonts w:ascii="Courier New" w:hAnsi="Courier New" w:cs="Courier New"/>
          <w:sz w:val="22"/>
        </w:rPr>
        <w:t>idx_substation_id</w:t>
      </w:r>
      <w:proofErr w:type="spellEnd"/>
      <w:r w:rsidRPr="00D04BB2">
        <w:rPr>
          <w:rFonts w:ascii="Courier New" w:hAnsi="Courier New" w:cs="Courier New"/>
          <w:sz w:val="22"/>
        </w:rPr>
        <w:t xml:space="preserve"> ON </w:t>
      </w:r>
      <w:proofErr w:type="spellStart"/>
      <w:r w:rsidRPr="00D04BB2">
        <w:rPr>
          <w:rFonts w:ascii="Courier New" w:hAnsi="Courier New" w:cs="Courier New"/>
          <w:sz w:val="22"/>
        </w:rPr>
        <w:t>LoadMeasurements</w:t>
      </w:r>
      <w:proofErr w:type="spellEnd"/>
      <w:r w:rsidRPr="00D04BB2">
        <w:rPr>
          <w:rFonts w:ascii="Courier New" w:hAnsi="Courier New" w:cs="Courier New"/>
          <w:sz w:val="22"/>
        </w:rPr>
        <w:t>(</w:t>
      </w:r>
      <w:proofErr w:type="spellStart"/>
      <w:r w:rsidRPr="00D04BB2">
        <w:rPr>
          <w:rFonts w:ascii="Courier New" w:hAnsi="Courier New" w:cs="Courier New"/>
          <w:sz w:val="22"/>
        </w:rPr>
        <w:t>substation_id</w:t>
      </w:r>
      <w:proofErr w:type="spellEnd"/>
      <w:r w:rsidRPr="00D04BB2">
        <w:rPr>
          <w:rFonts w:ascii="Courier New" w:hAnsi="Courier New" w:cs="Courier New"/>
          <w:sz w:val="22"/>
        </w:rPr>
        <w:t>);</w:t>
      </w:r>
    </w:p>
    <w:p w14:paraId="5F1286E7" w14:textId="77777777" w:rsidR="00EB1A9C" w:rsidRPr="00D04BB2" w:rsidRDefault="00044C17">
      <w:r w:rsidRPr="00D04BB2">
        <w:br w:type="page"/>
      </w:r>
    </w:p>
    <w:p w14:paraId="64CE47EC" w14:textId="77777777" w:rsidR="00EB1A9C" w:rsidRPr="00D04BB2" w:rsidRDefault="00044C17">
      <w:pPr>
        <w:jc w:val="center"/>
      </w:pPr>
      <w:r w:rsidRPr="00D04BB2">
        <w:rPr>
          <w:rFonts w:cs="Times New Roman"/>
          <w:color w:val="000000"/>
        </w:rPr>
        <w:lastRenderedPageBreak/>
        <w:t>Додаток Г</w:t>
      </w:r>
    </w:p>
    <w:p w14:paraId="58AA1A2D" w14:textId="77777777" w:rsidR="00EB1A9C" w:rsidRPr="00D04BB2" w:rsidRDefault="00044C17">
      <w:pPr>
        <w:jc w:val="center"/>
      </w:pPr>
      <w:r w:rsidRPr="00D04BB2">
        <w:rPr>
          <w:rFonts w:cs="Times New Roman"/>
          <w:b/>
          <w:color w:val="000000"/>
        </w:rPr>
        <w:t>Результати тестування та верифікації системи</w:t>
      </w:r>
    </w:p>
    <w:p w14:paraId="10BB0A57" w14:textId="77777777" w:rsidR="00EB1A9C" w:rsidRPr="00D04BB2" w:rsidRDefault="00044C17">
      <w:pPr>
        <w:ind w:firstLine="709"/>
        <w:jc w:val="both"/>
      </w:pPr>
      <w:r w:rsidRPr="00D04BB2">
        <w:rPr>
          <w:rFonts w:cs="Times New Roman"/>
          <w:b/>
          <w:color w:val="000000"/>
        </w:rPr>
        <w:t>Г.1. Протокол виконання модульних тестів (</w:t>
      </w:r>
      <w:proofErr w:type="spellStart"/>
      <w:r w:rsidRPr="00D04BB2">
        <w:rPr>
          <w:rFonts w:cs="Times New Roman"/>
          <w:b/>
          <w:color w:val="000000"/>
        </w:rPr>
        <w:t>pytest</w:t>
      </w:r>
      <w:proofErr w:type="spellEnd"/>
      <w:r w:rsidRPr="00D04BB2">
        <w:rPr>
          <w:rFonts w:cs="Times New Roman"/>
          <w:b/>
          <w:color w:val="000000"/>
        </w:rPr>
        <w:t>)</w:t>
      </w:r>
    </w:p>
    <w:p w14:paraId="728864D9" w14:textId="77777777" w:rsidR="00EB1A9C" w:rsidRPr="00D04BB2" w:rsidRDefault="00044C17">
      <w:pPr>
        <w:ind w:firstLine="709"/>
        <w:jc w:val="both"/>
      </w:pPr>
      <w:r w:rsidRPr="00D04BB2">
        <w:rPr>
          <w:rFonts w:cs="Times New Roman"/>
          <w:color w:val="000000"/>
        </w:rPr>
        <w:t>У ході тестування було перевірено ключові функції системи. Результати верифікації наведені нижче:</w:t>
      </w:r>
    </w:p>
    <w:p w14:paraId="7591D057" w14:textId="77777777" w:rsidR="00EB1A9C" w:rsidRPr="00D04BB2" w:rsidRDefault="00044C17">
      <w:pPr>
        <w:pStyle w:val="a0"/>
        <w:keepNext/>
        <w:keepLines/>
        <w:spacing w:after="40"/>
        <w:ind w:left="709"/>
      </w:pPr>
      <w:r w:rsidRPr="00D04BB2">
        <w:rPr>
          <w:rFonts w:cs="Times New Roman"/>
          <w:color w:val="000000"/>
        </w:rPr>
        <w:t>`</w:t>
      </w:r>
      <w:proofErr w:type="spellStart"/>
      <w:r w:rsidRPr="00D04BB2">
        <w:rPr>
          <w:rFonts w:cs="Times New Roman"/>
          <w:color w:val="000000"/>
        </w:rPr>
        <w:t>test_physics_engine</w:t>
      </w:r>
      <w:proofErr w:type="spellEnd"/>
      <w:r w:rsidRPr="00D04BB2">
        <w:rPr>
          <w:rFonts w:cs="Times New Roman"/>
          <w:color w:val="000000"/>
        </w:rPr>
        <w:t>`: PASSED (похибка моделювання &lt; 0.01%);</w:t>
      </w:r>
    </w:p>
    <w:p w14:paraId="75F28F04" w14:textId="77777777" w:rsidR="00EB1A9C" w:rsidRPr="00D04BB2" w:rsidRDefault="00044C17">
      <w:pPr>
        <w:pStyle w:val="a0"/>
        <w:keepNext/>
        <w:keepLines/>
        <w:spacing w:after="40"/>
        <w:ind w:left="709"/>
      </w:pPr>
      <w:r w:rsidRPr="00D04BB2">
        <w:rPr>
          <w:rFonts w:cs="Times New Roman"/>
          <w:color w:val="000000"/>
        </w:rPr>
        <w:t>`</w:t>
      </w:r>
      <w:proofErr w:type="spellStart"/>
      <w:r w:rsidRPr="00D04BB2">
        <w:rPr>
          <w:rFonts w:cs="Times New Roman"/>
          <w:color w:val="000000"/>
        </w:rPr>
        <w:t>test_lstm_inference</w:t>
      </w:r>
      <w:proofErr w:type="spellEnd"/>
      <w:r w:rsidRPr="00D04BB2">
        <w:rPr>
          <w:rFonts w:cs="Times New Roman"/>
          <w:color w:val="000000"/>
        </w:rPr>
        <w:t>`: PASSED (час відгуку &lt; 200 мс);</w:t>
      </w:r>
    </w:p>
    <w:p w14:paraId="75657E91" w14:textId="77777777" w:rsidR="00EB1A9C" w:rsidRPr="00D04BB2" w:rsidRDefault="00044C17">
      <w:pPr>
        <w:pStyle w:val="a0"/>
        <w:keepNext/>
        <w:keepLines/>
        <w:spacing w:after="40"/>
        <w:ind w:left="709"/>
      </w:pPr>
      <w:r w:rsidRPr="00D04BB2">
        <w:rPr>
          <w:rFonts w:cs="Times New Roman"/>
          <w:color w:val="000000"/>
        </w:rPr>
        <w:t>`</w:t>
      </w:r>
      <w:proofErr w:type="spellStart"/>
      <w:r w:rsidRPr="00D04BB2">
        <w:rPr>
          <w:rFonts w:cs="Times New Roman"/>
          <w:color w:val="000000"/>
        </w:rPr>
        <w:t>test_db_connectivity</w:t>
      </w:r>
      <w:proofErr w:type="spellEnd"/>
      <w:r w:rsidRPr="00D04BB2">
        <w:rPr>
          <w:rFonts w:cs="Times New Roman"/>
          <w:color w:val="000000"/>
        </w:rPr>
        <w:t xml:space="preserve">`: PASSED (успішне з'єднання з </w:t>
      </w:r>
      <w:proofErr w:type="spellStart"/>
      <w:r w:rsidRPr="00D04BB2">
        <w:rPr>
          <w:rFonts w:cs="Times New Roman"/>
          <w:color w:val="000000"/>
        </w:rPr>
        <w:t>Neon</w:t>
      </w:r>
      <w:proofErr w:type="spellEnd"/>
      <w:r w:rsidRPr="00D04BB2">
        <w:rPr>
          <w:rFonts w:cs="Times New Roman"/>
          <w:color w:val="000000"/>
        </w:rPr>
        <w:t xml:space="preserve"> </w:t>
      </w:r>
      <w:proofErr w:type="spellStart"/>
      <w:r w:rsidRPr="00D04BB2">
        <w:rPr>
          <w:rFonts w:cs="Times New Roman"/>
          <w:color w:val="000000"/>
        </w:rPr>
        <w:t>Cloud</w:t>
      </w:r>
      <w:proofErr w:type="spellEnd"/>
      <w:r w:rsidRPr="00D04BB2">
        <w:rPr>
          <w:rFonts w:cs="Times New Roman"/>
          <w:color w:val="000000"/>
        </w:rPr>
        <w:t>);</w:t>
      </w:r>
    </w:p>
    <w:p w14:paraId="51B57317" w14:textId="77777777" w:rsidR="00EB1A9C" w:rsidRPr="00D04BB2" w:rsidRDefault="00044C17">
      <w:pPr>
        <w:pStyle w:val="a0"/>
        <w:keepNext/>
        <w:keepLines/>
        <w:spacing w:after="40"/>
        <w:ind w:left="709"/>
      </w:pPr>
      <w:r w:rsidRPr="00D04BB2">
        <w:rPr>
          <w:rFonts w:cs="Times New Roman"/>
          <w:color w:val="000000"/>
        </w:rPr>
        <w:t>`</w:t>
      </w:r>
      <w:proofErr w:type="spellStart"/>
      <w:r w:rsidRPr="00D04BB2">
        <w:rPr>
          <w:rFonts w:cs="Times New Roman"/>
          <w:color w:val="000000"/>
        </w:rPr>
        <w:t>test_vectorizer_shape</w:t>
      </w:r>
      <w:proofErr w:type="spellEnd"/>
      <w:r w:rsidRPr="00D04BB2">
        <w:rPr>
          <w:rFonts w:cs="Times New Roman"/>
          <w:color w:val="000000"/>
        </w:rPr>
        <w:t>`: PASSED (розмірність тензора 48x4).</w:t>
      </w:r>
    </w:p>
    <w:p w14:paraId="390D2148" w14:textId="77777777" w:rsidR="00EB1A9C" w:rsidRPr="00D04BB2" w:rsidRDefault="00044C17">
      <w:pPr>
        <w:ind w:firstLine="709"/>
        <w:jc w:val="both"/>
      </w:pPr>
      <w:r w:rsidRPr="00D04BB2">
        <w:rPr>
          <w:rFonts w:cs="Times New Roman"/>
          <w:b/>
          <w:color w:val="000000"/>
        </w:rPr>
        <w:t xml:space="preserve">Г.2. </w:t>
      </w:r>
      <w:proofErr w:type="spellStart"/>
      <w:r w:rsidRPr="00D04BB2">
        <w:rPr>
          <w:rFonts w:cs="Times New Roman"/>
          <w:b/>
          <w:color w:val="000000"/>
        </w:rPr>
        <w:t>Валідація</w:t>
      </w:r>
      <w:proofErr w:type="spellEnd"/>
      <w:r w:rsidRPr="00D04BB2">
        <w:rPr>
          <w:rFonts w:cs="Times New Roman"/>
          <w:b/>
          <w:color w:val="000000"/>
        </w:rPr>
        <w:t xml:space="preserve"> точності на тестовій вибірці</w:t>
      </w:r>
    </w:p>
    <w:p w14:paraId="47C29E86" w14:textId="77777777" w:rsidR="00EB1A9C" w:rsidRPr="00D04BB2" w:rsidRDefault="00044C17">
      <w:pPr>
        <w:ind w:firstLine="709"/>
        <w:jc w:val="both"/>
      </w:pPr>
      <w:r w:rsidRPr="00D04BB2">
        <w:rPr>
          <w:rFonts w:cs="Times New Roman"/>
          <w:color w:val="000000"/>
        </w:rPr>
        <w:t>Фінальна оцінка моделі на тестовій вибірці PJM:</w:t>
      </w:r>
    </w:p>
    <w:p w14:paraId="10484C94" w14:textId="77777777" w:rsidR="00EB1A9C" w:rsidRPr="00D04BB2" w:rsidRDefault="00044C17">
      <w:pPr>
        <w:pStyle w:val="a0"/>
        <w:keepNext/>
        <w:keepLines/>
        <w:spacing w:after="40"/>
        <w:ind w:left="709"/>
      </w:pPr>
      <w:proofErr w:type="spellStart"/>
      <w:r w:rsidRPr="00D04BB2">
        <w:rPr>
          <w:rFonts w:cs="Times New Roman"/>
          <w:color w:val="000000"/>
        </w:rPr>
        <w:t>Mean</w:t>
      </w:r>
      <w:proofErr w:type="spellEnd"/>
      <w:r w:rsidRPr="00D04BB2">
        <w:rPr>
          <w:rFonts w:cs="Times New Roman"/>
          <w:color w:val="000000"/>
        </w:rPr>
        <w:t xml:space="preserve"> </w:t>
      </w:r>
      <w:proofErr w:type="spellStart"/>
      <w:r w:rsidRPr="00D04BB2">
        <w:rPr>
          <w:rFonts w:cs="Times New Roman"/>
          <w:color w:val="000000"/>
        </w:rPr>
        <w:t>Absolute</w:t>
      </w:r>
      <w:proofErr w:type="spellEnd"/>
      <w:r w:rsidRPr="00D04BB2">
        <w:rPr>
          <w:rFonts w:cs="Times New Roman"/>
          <w:color w:val="000000"/>
        </w:rPr>
        <w:t xml:space="preserve"> </w:t>
      </w:r>
      <w:proofErr w:type="spellStart"/>
      <w:r w:rsidRPr="00D04BB2">
        <w:rPr>
          <w:rFonts w:cs="Times New Roman"/>
          <w:color w:val="000000"/>
        </w:rPr>
        <w:t>Percentage</w:t>
      </w:r>
      <w:proofErr w:type="spellEnd"/>
      <w:r w:rsidRPr="00D04BB2">
        <w:rPr>
          <w:rFonts w:cs="Times New Roman"/>
          <w:color w:val="000000"/>
        </w:rPr>
        <w:t xml:space="preserve"> </w:t>
      </w:r>
      <w:proofErr w:type="spellStart"/>
      <w:r w:rsidRPr="00D04BB2">
        <w:rPr>
          <w:rFonts w:cs="Times New Roman"/>
          <w:color w:val="000000"/>
        </w:rPr>
        <w:t>Error</w:t>
      </w:r>
      <w:proofErr w:type="spellEnd"/>
      <w:r w:rsidRPr="00D04BB2">
        <w:rPr>
          <w:rFonts w:cs="Times New Roman"/>
          <w:color w:val="000000"/>
        </w:rPr>
        <w:t xml:space="preserve"> (MAPE): 3.08%;</w:t>
      </w:r>
    </w:p>
    <w:p w14:paraId="40AE91B2" w14:textId="77777777" w:rsidR="00EB1A9C" w:rsidRPr="00D04BB2" w:rsidRDefault="00044C17">
      <w:pPr>
        <w:pStyle w:val="a0"/>
        <w:keepNext/>
        <w:keepLines/>
        <w:spacing w:after="40"/>
        <w:ind w:left="709"/>
      </w:pPr>
      <w:proofErr w:type="spellStart"/>
      <w:r w:rsidRPr="00D04BB2">
        <w:rPr>
          <w:rFonts w:cs="Times New Roman"/>
          <w:color w:val="000000"/>
        </w:rPr>
        <w:t>Root</w:t>
      </w:r>
      <w:proofErr w:type="spellEnd"/>
      <w:r w:rsidRPr="00D04BB2">
        <w:rPr>
          <w:rFonts w:cs="Times New Roman"/>
          <w:color w:val="000000"/>
        </w:rPr>
        <w:t xml:space="preserve"> </w:t>
      </w:r>
      <w:proofErr w:type="spellStart"/>
      <w:r w:rsidRPr="00D04BB2">
        <w:rPr>
          <w:rFonts w:cs="Times New Roman"/>
          <w:color w:val="000000"/>
        </w:rPr>
        <w:t>Mean</w:t>
      </w:r>
      <w:proofErr w:type="spellEnd"/>
      <w:r w:rsidRPr="00D04BB2">
        <w:rPr>
          <w:rFonts w:cs="Times New Roman"/>
          <w:color w:val="000000"/>
        </w:rPr>
        <w:t xml:space="preserve"> </w:t>
      </w:r>
      <w:proofErr w:type="spellStart"/>
      <w:r w:rsidRPr="00D04BB2">
        <w:rPr>
          <w:rFonts w:cs="Times New Roman"/>
          <w:color w:val="000000"/>
        </w:rPr>
        <w:t>Square</w:t>
      </w:r>
      <w:proofErr w:type="spellEnd"/>
      <w:r w:rsidRPr="00D04BB2">
        <w:rPr>
          <w:rFonts w:cs="Times New Roman"/>
          <w:color w:val="000000"/>
        </w:rPr>
        <w:t xml:space="preserve"> </w:t>
      </w:r>
      <w:proofErr w:type="spellStart"/>
      <w:r w:rsidRPr="00D04BB2">
        <w:rPr>
          <w:rFonts w:cs="Times New Roman"/>
          <w:color w:val="000000"/>
        </w:rPr>
        <w:t>Error</w:t>
      </w:r>
      <w:proofErr w:type="spellEnd"/>
      <w:r w:rsidRPr="00D04BB2">
        <w:rPr>
          <w:rFonts w:cs="Times New Roman"/>
          <w:color w:val="000000"/>
        </w:rPr>
        <w:t xml:space="preserve"> (RMSE): 12.45 MW.</w:t>
      </w:r>
    </w:p>
    <w:p w14:paraId="041841E5" w14:textId="77777777" w:rsidR="00EB1A9C" w:rsidRPr="00D04BB2" w:rsidRDefault="00044C17">
      <w:r w:rsidRPr="00D04BB2">
        <w:br w:type="page"/>
      </w:r>
    </w:p>
    <w:p w14:paraId="31A494B5" w14:textId="77777777" w:rsidR="00EB1A9C" w:rsidRPr="00D04BB2" w:rsidRDefault="00044C17">
      <w:pPr>
        <w:jc w:val="center"/>
      </w:pPr>
      <w:r w:rsidRPr="00D04BB2">
        <w:rPr>
          <w:rFonts w:cs="Times New Roman"/>
          <w:color w:val="000000"/>
        </w:rPr>
        <w:lastRenderedPageBreak/>
        <w:t>Додаток Д</w:t>
      </w:r>
    </w:p>
    <w:p w14:paraId="11E9A52B" w14:textId="77777777" w:rsidR="00EB1A9C" w:rsidRPr="00D04BB2" w:rsidRDefault="00044C17">
      <w:pPr>
        <w:jc w:val="center"/>
      </w:pPr>
      <w:r w:rsidRPr="00D04BB2">
        <w:rPr>
          <w:rFonts w:cs="Times New Roman"/>
          <w:b/>
          <w:color w:val="000000"/>
        </w:rPr>
        <w:t>Настанови користувача щодо експлуатації системи</w:t>
      </w:r>
    </w:p>
    <w:p w14:paraId="4B722C0D" w14:textId="77777777" w:rsidR="00EB1A9C" w:rsidRPr="00D04BB2" w:rsidRDefault="00044C17">
      <w:pPr>
        <w:ind w:firstLine="709"/>
        <w:jc w:val="both"/>
      </w:pPr>
      <w:r w:rsidRPr="00D04BB2">
        <w:rPr>
          <w:rFonts w:cs="Times New Roman"/>
          <w:b/>
          <w:color w:val="000000"/>
        </w:rPr>
        <w:t>Д.1. Системні вимоги</w:t>
      </w:r>
    </w:p>
    <w:p w14:paraId="7610C8DC" w14:textId="77777777" w:rsidR="00EB1A9C" w:rsidRPr="00D04BB2" w:rsidRDefault="00044C17">
      <w:pPr>
        <w:ind w:firstLine="709"/>
        <w:jc w:val="both"/>
      </w:pPr>
      <w:r w:rsidRPr="00D04BB2">
        <w:rPr>
          <w:rFonts w:cs="Times New Roman"/>
          <w:color w:val="000000"/>
        </w:rPr>
        <w:t>Для запуску системи необхідно:</w:t>
      </w:r>
    </w:p>
    <w:p w14:paraId="7CF68D77" w14:textId="77777777" w:rsidR="00EB1A9C" w:rsidRPr="00D04BB2" w:rsidRDefault="00044C17">
      <w:pPr>
        <w:pStyle w:val="a0"/>
        <w:keepNext/>
        <w:keepLines/>
        <w:spacing w:after="40"/>
        <w:ind w:left="709"/>
      </w:pPr>
      <w:r w:rsidRPr="00D04BB2">
        <w:rPr>
          <w:rFonts w:cs="Times New Roman"/>
          <w:color w:val="000000"/>
        </w:rPr>
        <w:t>Веб-браузер (</w:t>
      </w:r>
      <w:proofErr w:type="spellStart"/>
      <w:r w:rsidRPr="00D04BB2">
        <w:rPr>
          <w:rFonts w:cs="Times New Roman"/>
          <w:color w:val="000000"/>
        </w:rPr>
        <w:t>Chrome</w:t>
      </w:r>
      <w:proofErr w:type="spellEnd"/>
      <w:r w:rsidRPr="00D04BB2">
        <w:rPr>
          <w:rFonts w:cs="Times New Roman"/>
          <w:color w:val="000000"/>
        </w:rPr>
        <w:t xml:space="preserve">, </w:t>
      </w:r>
      <w:proofErr w:type="spellStart"/>
      <w:r w:rsidRPr="00D04BB2">
        <w:rPr>
          <w:rFonts w:cs="Times New Roman"/>
          <w:color w:val="000000"/>
        </w:rPr>
        <w:t>Firefox</w:t>
      </w:r>
      <w:proofErr w:type="spellEnd"/>
      <w:r w:rsidRPr="00D04BB2">
        <w:rPr>
          <w:rFonts w:cs="Times New Roman"/>
          <w:color w:val="000000"/>
        </w:rPr>
        <w:t xml:space="preserve">, </w:t>
      </w:r>
      <w:proofErr w:type="spellStart"/>
      <w:r w:rsidRPr="00D04BB2">
        <w:rPr>
          <w:rFonts w:cs="Times New Roman"/>
          <w:color w:val="000000"/>
        </w:rPr>
        <w:t>Edge</w:t>
      </w:r>
      <w:proofErr w:type="spellEnd"/>
      <w:r w:rsidRPr="00D04BB2">
        <w:rPr>
          <w:rFonts w:cs="Times New Roman"/>
          <w:color w:val="000000"/>
        </w:rPr>
        <w:t>);</w:t>
      </w:r>
    </w:p>
    <w:p w14:paraId="199DFDA7" w14:textId="77777777" w:rsidR="00EB1A9C" w:rsidRPr="00D04BB2" w:rsidRDefault="00044C17">
      <w:pPr>
        <w:pStyle w:val="a0"/>
        <w:keepNext/>
        <w:keepLines/>
        <w:spacing w:after="40"/>
        <w:ind w:left="709"/>
      </w:pPr>
      <w:r w:rsidRPr="00D04BB2">
        <w:rPr>
          <w:rFonts w:cs="Times New Roman"/>
          <w:color w:val="000000"/>
        </w:rPr>
        <w:t xml:space="preserve">Доступ до мережі Інтернет (для зв'язку з </w:t>
      </w:r>
      <w:proofErr w:type="spellStart"/>
      <w:r w:rsidRPr="00D04BB2">
        <w:rPr>
          <w:rFonts w:cs="Times New Roman"/>
          <w:color w:val="000000"/>
        </w:rPr>
        <w:t>Neon</w:t>
      </w:r>
      <w:proofErr w:type="spellEnd"/>
      <w:r w:rsidRPr="00D04BB2">
        <w:rPr>
          <w:rFonts w:cs="Times New Roman"/>
          <w:color w:val="000000"/>
        </w:rPr>
        <w:t xml:space="preserve"> </w:t>
      </w:r>
      <w:proofErr w:type="spellStart"/>
      <w:r w:rsidRPr="00D04BB2">
        <w:rPr>
          <w:rFonts w:cs="Times New Roman"/>
          <w:color w:val="000000"/>
        </w:rPr>
        <w:t>PostgreSQL</w:t>
      </w:r>
      <w:proofErr w:type="spellEnd"/>
      <w:r w:rsidRPr="00D04BB2">
        <w:rPr>
          <w:rFonts w:cs="Times New Roman"/>
          <w:color w:val="000000"/>
        </w:rPr>
        <w:t>).</w:t>
      </w:r>
    </w:p>
    <w:p w14:paraId="5D18A70A" w14:textId="77777777" w:rsidR="00EB1A9C" w:rsidRPr="00D04BB2" w:rsidRDefault="00044C17">
      <w:pPr>
        <w:ind w:firstLine="709"/>
        <w:jc w:val="both"/>
      </w:pPr>
      <w:r w:rsidRPr="00D04BB2">
        <w:rPr>
          <w:rFonts w:cs="Times New Roman"/>
          <w:b/>
          <w:color w:val="000000"/>
        </w:rPr>
        <w:t>Д.2. Запуск у локальному середовищі</w:t>
      </w:r>
    </w:p>
    <w:p w14:paraId="15CD0D64" w14:textId="77777777" w:rsidR="00EB1A9C" w:rsidRPr="00D04BB2" w:rsidRDefault="00044C17">
      <w:pPr>
        <w:keepNext/>
        <w:keepLines/>
        <w:spacing w:after="40"/>
        <w:ind w:left="709" w:hanging="425"/>
      </w:pPr>
      <w:r w:rsidRPr="00D04BB2">
        <w:rPr>
          <w:rFonts w:cs="Times New Roman"/>
          <w:color w:val="000000"/>
        </w:rPr>
        <w:t>1. Встановити залежності: `</w:t>
      </w:r>
      <w:proofErr w:type="spellStart"/>
      <w:r w:rsidRPr="00D04BB2">
        <w:rPr>
          <w:rFonts w:cs="Times New Roman"/>
          <w:color w:val="000000"/>
        </w:rPr>
        <w:t>pip</w:t>
      </w:r>
      <w:proofErr w:type="spellEnd"/>
      <w:r w:rsidRPr="00D04BB2">
        <w:rPr>
          <w:rFonts w:cs="Times New Roman"/>
          <w:color w:val="000000"/>
        </w:rPr>
        <w:t xml:space="preserve"> </w:t>
      </w:r>
      <w:proofErr w:type="spellStart"/>
      <w:r w:rsidRPr="00D04BB2">
        <w:rPr>
          <w:rFonts w:cs="Times New Roman"/>
          <w:color w:val="000000"/>
        </w:rPr>
        <w:t>install</w:t>
      </w:r>
      <w:proofErr w:type="spellEnd"/>
      <w:r w:rsidRPr="00D04BB2">
        <w:rPr>
          <w:rFonts w:cs="Times New Roman"/>
          <w:color w:val="000000"/>
        </w:rPr>
        <w:t xml:space="preserve"> -r requirements.txt`.</w:t>
      </w:r>
    </w:p>
    <w:p w14:paraId="7687783C" w14:textId="77777777" w:rsidR="00EB1A9C" w:rsidRPr="00D04BB2" w:rsidRDefault="00044C17">
      <w:pPr>
        <w:keepNext/>
        <w:keepLines/>
        <w:spacing w:after="40"/>
        <w:ind w:left="709" w:hanging="425"/>
      </w:pPr>
      <w:r w:rsidRPr="00D04BB2">
        <w:rPr>
          <w:rFonts w:cs="Times New Roman"/>
          <w:color w:val="000000"/>
        </w:rPr>
        <w:t>2. Налаштувати змінні середовища (DATABASE_URL).</w:t>
      </w:r>
    </w:p>
    <w:p w14:paraId="461C9DDE" w14:textId="77777777" w:rsidR="00EB1A9C" w:rsidRPr="00D04BB2" w:rsidRDefault="00044C17">
      <w:pPr>
        <w:keepNext/>
        <w:keepLines/>
        <w:spacing w:after="40"/>
        <w:ind w:left="709" w:hanging="425"/>
      </w:pPr>
      <w:r w:rsidRPr="00D04BB2">
        <w:rPr>
          <w:rFonts w:cs="Times New Roman"/>
          <w:color w:val="000000"/>
        </w:rPr>
        <w:t>3. Запустити інтерфейс: `</w:t>
      </w:r>
      <w:proofErr w:type="spellStart"/>
      <w:r w:rsidRPr="00D04BB2">
        <w:rPr>
          <w:rFonts w:cs="Times New Roman"/>
          <w:color w:val="000000"/>
        </w:rPr>
        <w:t>streamlit</w:t>
      </w:r>
      <w:proofErr w:type="spellEnd"/>
      <w:r w:rsidRPr="00D04BB2">
        <w:rPr>
          <w:rFonts w:cs="Times New Roman"/>
          <w:color w:val="000000"/>
        </w:rPr>
        <w:t xml:space="preserve"> </w:t>
      </w:r>
      <w:proofErr w:type="spellStart"/>
      <w:r w:rsidRPr="00D04BB2">
        <w:rPr>
          <w:rFonts w:cs="Times New Roman"/>
          <w:color w:val="000000"/>
        </w:rPr>
        <w:t>run</w:t>
      </w:r>
      <w:proofErr w:type="spellEnd"/>
      <w:r w:rsidRPr="00D04BB2">
        <w:rPr>
          <w:rFonts w:cs="Times New Roman"/>
          <w:color w:val="000000"/>
        </w:rPr>
        <w:t xml:space="preserve"> main.py`.</w:t>
      </w:r>
    </w:p>
    <w:p w14:paraId="52E12217" w14:textId="77777777" w:rsidR="00EB1A9C" w:rsidRPr="00D04BB2" w:rsidRDefault="00044C17">
      <w:pPr>
        <w:ind w:firstLine="709"/>
        <w:jc w:val="both"/>
      </w:pPr>
      <w:r w:rsidRPr="00D04BB2">
        <w:rPr>
          <w:rFonts w:cs="Times New Roman"/>
          <w:b/>
          <w:color w:val="000000"/>
        </w:rPr>
        <w:t>Д.3. Використання аналітичної панелі</w:t>
      </w:r>
    </w:p>
    <w:p w14:paraId="21E5C165" w14:textId="77777777" w:rsidR="00EB1A9C" w:rsidRPr="00D04BB2" w:rsidRDefault="00044C17">
      <w:pPr>
        <w:pStyle w:val="a0"/>
        <w:keepNext/>
        <w:keepLines/>
        <w:spacing w:after="40"/>
        <w:ind w:left="709"/>
      </w:pPr>
      <w:r w:rsidRPr="00D04BB2">
        <w:rPr>
          <w:rFonts w:cs="Times New Roman"/>
          <w:color w:val="000000"/>
        </w:rPr>
        <w:t>Перемикання режимів здійснюється через бічну панель (</w:t>
      </w:r>
      <w:proofErr w:type="spellStart"/>
      <w:r w:rsidRPr="00D04BB2">
        <w:rPr>
          <w:rFonts w:cs="Times New Roman"/>
          <w:color w:val="000000"/>
        </w:rPr>
        <w:t>Sidebar</w:t>
      </w:r>
      <w:proofErr w:type="spellEnd"/>
      <w:r w:rsidRPr="00D04BB2">
        <w:rPr>
          <w:rFonts w:cs="Times New Roman"/>
          <w:color w:val="000000"/>
        </w:rPr>
        <w:t>).</w:t>
      </w:r>
    </w:p>
    <w:p w14:paraId="06390EE5" w14:textId="77777777" w:rsidR="00EB1A9C" w:rsidRPr="00D04BB2" w:rsidRDefault="00044C17">
      <w:pPr>
        <w:pStyle w:val="a0"/>
        <w:keepNext/>
        <w:keepLines/>
        <w:spacing w:after="40"/>
        <w:ind w:left="709"/>
      </w:pPr>
      <w:r w:rsidRPr="00D04BB2">
        <w:rPr>
          <w:rFonts w:cs="Times New Roman"/>
          <w:color w:val="000000"/>
        </w:rPr>
        <w:t>Для генерації прогнозу необхідно обрати підстанцію та натиснути кнопку "</w:t>
      </w:r>
      <w:proofErr w:type="spellStart"/>
      <w:r w:rsidRPr="00D04BB2">
        <w:rPr>
          <w:rFonts w:cs="Times New Roman"/>
          <w:color w:val="000000"/>
        </w:rPr>
        <w:t>Generate</w:t>
      </w:r>
      <w:proofErr w:type="spellEnd"/>
      <w:r w:rsidRPr="00D04BB2">
        <w:rPr>
          <w:rFonts w:cs="Times New Roman"/>
          <w:color w:val="000000"/>
        </w:rPr>
        <w:t xml:space="preserve"> </w:t>
      </w:r>
      <w:proofErr w:type="spellStart"/>
      <w:r w:rsidRPr="00D04BB2">
        <w:rPr>
          <w:rFonts w:cs="Times New Roman"/>
          <w:color w:val="000000"/>
        </w:rPr>
        <w:t>Forecast</w:t>
      </w:r>
      <w:proofErr w:type="spellEnd"/>
      <w:r w:rsidRPr="00D04BB2">
        <w:rPr>
          <w:rFonts w:cs="Times New Roman"/>
          <w:color w:val="000000"/>
        </w:rPr>
        <w:t>".</w:t>
      </w:r>
    </w:p>
    <w:p w14:paraId="55FD1A71" w14:textId="77777777" w:rsidR="00EB1A9C" w:rsidRDefault="00044C17">
      <w:pPr>
        <w:pStyle w:val="a0"/>
        <w:keepNext/>
        <w:keepLines/>
        <w:spacing w:after="40"/>
        <w:ind w:left="709"/>
      </w:pPr>
      <w:r w:rsidRPr="00D04BB2">
        <w:rPr>
          <w:rFonts w:cs="Times New Roman"/>
          <w:color w:val="000000"/>
        </w:rPr>
        <w:t>Технічний стан обладнання відображається на вкладці "</w:t>
      </w:r>
      <w:proofErr w:type="spellStart"/>
      <w:r w:rsidRPr="00D04BB2">
        <w:rPr>
          <w:rFonts w:cs="Times New Roman"/>
          <w:color w:val="000000"/>
        </w:rPr>
        <w:t>Health</w:t>
      </w:r>
      <w:proofErr w:type="spellEnd"/>
      <w:r w:rsidRPr="00D04BB2">
        <w:rPr>
          <w:rFonts w:cs="Times New Roman"/>
          <w:color w:val="000000"/>
        </w:rPr>
        <w:t xml:space="preserve"> </w:t>
      </w:r>
      <w:proofErr w:type="spellStart"/>
      <w:r w:rsidRPr="00D04BB2">
        <w:rPr>
          <w:rFonts w:cs="Times New Roman"/>
          <w:color w:val="000000"/>
        </w:rPr>
        <w:t>Monitoring</w:t>
      </w:r>
      <w:proofErr w:type="spellEnd"/>
      <w:r w:rsidRPr="00D04BB2">
        <w:rPr>
          <w:rFonts w:cs="Times New Roman"/>
          <w:color w:val="000000"/>
        </w:rPr>
        <w:t>".</w:t>
      </w:r>
    </w:p>
    <w:sectPr w:rsidR="00EB1A9C" w:rsidSect="00034616">
      <w:footerReference w:type="default" r:id="rId2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6B393" w14:textId="77777777" w:rsidR="00D677E9" w:rsidRPr="00D04BB2" w:rsidRDefault="00D677E9">
      <w:pPr>
        <w:spacing w:line="240" w:lineRule="auto"/>
      </w:pPr>
      <w:r w:rsidRPr="00D04BB2">
        <w:separator/>
      </w:r>
    </w:p>
  </w:endnote>
  <w:endnote w:type="continuationSeparator" w:id="0">
    <w:p w14:paraId="64EA54AD" w14:textId="77777777" w:rsidR="00D677E9" w:rsidRPr="00D04BB2" w:rsidRDefault="00D677E9">
      <w:pPr>
        <w:spacing w:line="240" w:lineRule="auto"/>
      </w:pPr>
      <w:r w:rsidRPr="00D04B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D096" w14:textId="77777777" w:rsidR="00EB1A9C" w:rsidRPr="00D04BB2" w:rsidRDefault="00044C17">
    <w:pPr>
      <w:pStyle w:val="a7"/>
      <w:jc w:val="right"/>
    </w:pPr>
    <w:r w:rsidRPr="00D04BB2">
      <w:rPr>
        <w:sz w:val="24"/>
      </w:rPr>
      <w:fldChar w:fldCharType="begin"/>
    </w:r>
    <w:r w:rsidRPr="00D04BB2">
      <w:rPr>
        <w:sz w:val="24"/>
      </w:rPr>
      <w:instrText>PAGE</w:instrText>
    </w:r>
    <w:r w:rsidRPr="00D04BB2">
      <w:rPr>
        <w:sz w:val="24"/>
      </w:rPr>
      <w:fldChar w:fldCharType="separate"/>
    </w:r>
    <w:r w:rsidRPr="00D04BB2">
      <w:rPr>
        <w:sz w:val="24"/>
      </w:rPr>
      <w:t>2</w:t>
    </w:r>
    <w:r w:rsidRPr="00D04BB2">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AA8BE" w14:textId="77777777" w:rsidR="00D677E9" w:rsidRPr="00D04BB2" w:rsidRDefault="00D677E9">
      <w:pPr>
        <w:spacing w:line="240" w:lineRule="auto"/>
      </w:pPr>
      <w:r w:rsidRPr="00D04BB2">
        <w:separator/>
      </w:r>
    </w:p>
  </w:footnote>
  <w:footnote w:type="continuationSeparator" w:id="0">
    <w:p w14:paraId="3E80449E" w14:textId="77777777" w:rsidR="00D677E9" w:rsidRPr="00D04BB2" w:rsidRDefault="00D677E9">
      <w:pPr>
        <w:spacing w:line="240" w:lineRule="auto"/>
      </w:pPr>
      <w:r w:rsidRPr="00D04BB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BC1F87"/>
    <w:multiLevelType w:val="hybridMultilevel"/>
    <w:tmpl w:val="79D2C8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6E9756B5"/>
    <w:multiLevelType w:val="hybridMultilevel"/>
    <w:tmpl w:val="5E06649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2175054">
    <w:abstractNumId w:val="8"/>
  </w:num>
  <w:num w:numId="2" w16cid:durableId="958141596">
    <w:abstractNumId w:val="6"/>
  </w:num>
  <w:num w:numId="3" w16cid:durableId="403917975">
    <w:abstractNumId w:val="5"/>
  </w:num>
  <w:num w:numId="4" w16cid:durableId="366101638">
    <w:abstractNumId w:val="4"/>
  </w:num>
  <w:num w:numId="5" w16cid:durableId="714308492">
    <w:abstractNumId w:val="7"/>
  </w:num>
  <w:num w:numId="6" w16cid:durableId="1581870625">
    <w:abstractNumId w:val="3"/>
  </w:num>
  <w:num w:numId="7" w16cid:durableId="395783498">
    <w:abstractNumId w:val="2"/>
  </w:num>
  <w:num w:numId="8" w16cid:durableId="1133140437">
    <w:abstractNumId w:val="1"/>
  </w:num>
  <w:num w:numId="9" w16cid:durableId="1445347333">
    <w:abstractNumId w:val="0"/>
  </w:num>
  <w:num w:numId="10" w16cid:durableId="741870384">
    <w:abstractNumId w:val="10"/>
  </w:num>
  <w:num w:numId="11" w16cid:durableId="16196796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C17"/>
    <w:rsid w:val="0006063C"/>
    <w:rsid w:val="000A08C3"/>
    <w:rsid w:val="0015074B"/>
    <w:rsid w:val="0029639D"/>
    <w:rsid w:val="00326F90"/>
    <w:rsid w:val="004A3B03"/>
    <w:rsid w:val="005078ED"/>
    <w:rsid w:val="00A442C4"/>
    <w:rsid w:val="00AA1D8D"/>
    <w:rsid w:val="00B47730"/>
    <w:rsid w:val="00CB0664"/>
    <w:rsid w:val="00D04BB2"/>
    <w:rsid w:val="00D677E9"/>
    <w:rsid w:val="00E92B83"/>
    <w:rsid w:val="00EB1A9C"/>
    <w:rsid w:val="00ED44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E4032"/>
  <w14:defaultImageDpi w14:val="300"/>
  <w15:docId w15:val="{8D1C2FCF-AD7F-4528-B9CA-4F558C3C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8"/>
      <w:lang w:val="uk-UA"/>
    </w:rPr>
  </w:style>
  <w:style w:type="paragraph" w:styleId="1">
    <w:name w:val="heading 1"/>
    <w:basedOn w:val="a1"/>
    <w:next w:val="a1"/>
    <w:link w:val="10"/>
    <w:uiPriority w:val="9"/>
    <w:qFormat/>
    <w:rsid w:val="00FC693F"/>
    <w:pPr>
      <w:keepNext/>
      <w:keepLines/>
      <w:spacing w:before="480"/>
      <w:jc w:val="center"/>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d">
    <w:name w:val="toc 1"/>
    <w:basedOn w:val="a1"/>
    <w:next w:val="a1"/>
    <w:autoRedefine/>
    <w:uiPriority w:val="39"/>
    <w:unhideWhenUsed/>
    <w:rsid w:val="00044C17"/>
    <w:pPr>
      <w:spacing w:after="100"/>
    </w:pPr>
  </w:style>
  <w:style w:type="paragraph" w:styleId="3f">
    <w:name w:val="toc 3"/>
    <w:basedOn w:val="a1"/>
    <w:next w:val="a1"/>
    <w:autoRedefine/>
    <w:uiPriority w:val="39"/>
    <w:unhideWhenUsed/>
    <w:rsid w:val="00044C17"/>
    <w:pPr>
      <w:spacing w:after="100"/>
      <w:ind w:left="560"/>
    </w:pPr>
  </w:style>
  <w:style w:type="paragraph" w:styleId="2f1">
    <w:name w:val="toc 2"/>
    <w:basedOn w:val="a1"/>
    <w:next w:val="a1"/>
    <w:autoRedefine/>
    <w:uiPriority w:val="39"/>
    <w:unhideWhenUsed/>
    <w:rsid w:val="00044C17"/>
    <w:pPr>
      <w:spacing w:after="100"/>
      <w:ind w:left="280"/>
    </w:pPr>
  </w:style>
  <w:style w:type="character" w:styleId="affa">
    <w:name w:val="Hyperlink"/>
    <w:basedOn w:val="a2"/>
    <w:uiPriority w:val="99"/>
    <w:unhideWhenUsed/>
    <w:rsid w:val="00044C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7279</Words>
  <Characters>53435</Characters>
  <Application>Microsoft Office Word</Application>
  <DocSecurity>0</DocSecurity>
  <Lines>1444</Lines>
  <Paragraphs>619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Oleksandr Makoveychuk</cp:lastModifiedBy>
  <cp:revision>2</cp:revision>
  <dcterms:created xsi:type="dcterms:W3CDTF">2026-05-15T13:18:00Z</dcterms:created>
  <dcterms:modified xsi:type="dcterms:W3CDTF">2026-05-15T13:18:00Z</dcterms:modified>
  <cp:category/>
</cp:coreProperties>
</file>