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486A" w14:textId="77777777" w:rsidR="009B6DA4" w:rsidRDefault="003D489E" w:rsidP="001B1C7B">
      <w:pPr>
        <w:rPr>
          <w:rFonts w:ascii="Century Gothic" w:hAnsi="Century Gothic"/>
          <w:b/>
          <w:bCs/>
        </w:rPr>
      </w:pPr>
      <w:r w:rsidRPr="001B1C7B">
        <w:rPr>
          <w:rFonts w:ascii="Century Gothic" w:hAnsi="Century Gothic"/>
          <w:b/>
          <w:bCs/>
        </w:rPr>
        <w:br/>
      </w:r>
    </w:p>
    <w:p w14:paraId="69481B0A" w14:textId="77777777" w:rsidR="009B6DA4" w:rsidRDefault="009B6DA4" w:rsidP="001B1C7B">
      <w:pPr>
        <w:rPr>
          <w:rFonts w:ascii="Century Gothic" w:hAnsi="Century Gothic"/>
          <w:b/>
          <w:bCs/>
        </w:rPr>
      </w:pPr>
    </w:p>
    <w:p w14:paraId="1F89C86B" w14:textId="77777777" w:rsidR="009B6DA4" w:rsidRDefault="009B6DA4" w:rsidP="001B1C7B">
      <w:pPr>
        <w:rPr>
          <w:rFonts w:ascii="Century Gothic" w:hAnsi="Century Gothic"/>
          <w:b/>
          <w:bCs/>
        </w:rPr>
      </w:pPr>
    </w:p>
    <w:p w14:paraId="45C1422B" w14:textId="0E424626" w:rsidR="003D489E" w:rsidRPr="001B1C7B" w:rsidRDefault="003D489E" w:rsidP="001B1C7B">
      <w:pPr>
        <w:rPr>
          <w:rFonts w:ascii="Century Gothic" w:hAnsi="Century Gothic"/>
        </w:rPr>
      </w:pPr>
      <w:r w:rsidRPr="001B1C7B">
        <w:rPr>
          <w:rFonts w:ascii="Century Gothic" w:hAnsi="Century Gothic"/>
          <w:b/>
          <w:bCs/>
        </w:rPr>
        <w:t>Resumo</w:t>
      </w:r>
    </w:p>
    <w:p w14:paraId="22143654" w14:textId="77777777" w:rsidR="003D489E" w:rsidRPr="001B1C7B" w:rsidRDefault="003D489E" w:rsidP="001B1C7B">
      <w:pPr>
        <w:jc w:val="both"/>
        <w:rPr>
          <w:rFonts w:ascii="Century Gothic" w:hAnsi="Century Gothic"/>
        </w:rPr>
      </w:pPr>
      <w:r w:rsidRPr="001B1C7B">
        <w:rPr>
          <w:rFonts w:ascii="Century Gothic" w:hAnsi="Century Gothic"/>
        </w:rPr>
        <w:t>O desenvolvimento de sistemas robustos exige o domínio de fundamentos matemáticos, programação estruturada e práticas de engenharia de software. Este projeto integrador desafia os alunos do 3º semestre de Engenharia da Computação a desenvolverem uma aplicação orientada a objetos que explore conceitos de estruturas de dados e modelagem algébrica, aplicando-os a um problema real.</w:t>
      </w:r>
    </w:p>
    <w:p w14:paraId="2C81A69C" w14:textId="6C5D0108" w:rsidR="003D489E" w:rsidRPr="001B1C7B" w:rsidRDefault="003D489E" w:rsidP="001B1C7B">
      <w:pPr>
        <w:jc w:val="both"/>
        <w:rPr>
          <w:rFonts w:ascii="Century Gothic" w:hAnsi="Century Gothic"/>
        </w:rPr>
      </w:pPr>
      <w:r w:rsidRPr="001B1C7B">
        <w:rPr>
          <w:rFonts w:ascii="Century Gothic" w:hAnsi="Century Gothic"/>
        </w:rPr>
        <w:t>O objetivo é consolidar os conhecimentos adquiridos em Programação Orientada a Objetos, Estruturas de Dados, Engenharia de Software e Matemática Aplicada, permitindo que os estudantes construam soluções eficientes, seguras e bem arquitetadas.</w:t>
      </w:r>
      <w:r w:rsidR="009B6DA4">
        <w:rPr>
          <w:rFonts w:ascii="Century Gothic" w:hAnsi="Century Gothic"/>
        </w:rPr>
        <w:t xml:space="preserve"> </w:t>
      </w:r>
      <w:r w:rsidRPr="001B1C7B">
        <w:rPr>
          <w:rFonts w:ascii="Century Gothic" w:hAnsi="Century Gothic"/>
        </w:rPr>
        <w:t>As equipes devem ser compostas por 3 a 5 integrantes, assumindo papéis definidos e utilizando metodologias ágeis para organizar suas entregas.</w:t>
      </w:r>
    </w:p>
    <w:p w14:paraId="63890376" w14:textId="77777777" w:rsidR="001B1C7B" w:rsidRDefault="001B1C7B" w:rsidP="003D489E">
      <w:pPr>
        <w:rPr>
          <w:rFonts w:ascii="Century Gothic" w:hAnsi="Century Gothic"/>
          <w:b/>
          <w:bCs/>
        </w:rPr>
      </w:pPr>
    </w:p>
    <w:p w14:paraId="04E17E06" w14:textId="60E8F196" w:rsidR="003D489E" w:rsidRPr="001B1C7B" w:rsidRDefault="003D489E" w:rsidP="003D489E">
      <w:pPr>
        <w:rPr>
          <w:rFonts w:ascii="Century Gothic" w:hAnsi="Century Gothic"/>
        </w:rPr>
      </w:pPr>
      <w:r w:rsidRPr="001B1C7B">
        <w:rPr>
          <w:rFonts w:ascii="Century Gothic" w:hAnsi="Century Gothic"/>
          <w:b/>
          <w:bCs/>
        </w:rPr>
        <w:t>Requisitos do Projeto</w:t>
      </w:r>
    </w:p>
    <w:p w14:paraId="59AC6D5E" w14:textId="77777777" w:rsidR="003D489E" w:rsidRPr="001B1C7B" w:rsidRDefault="003D489E" w:rsidP="003D489E">
      <w:pPr>
        <w:rPr>
          <w:rFonts w:ascii="Century Gothic" w:hAnsi="Century Gothic"/>
        </w:rPr>
      </w:pPr>
      <w:r w:rsidRPr="001B1C7B">
        <w:rPr>
          <w:rFonts w:ascii="Century Gothic" w:hAnsi="Century Gothic"/>
        </w:rPr>
        <w:t>Cada grupo deverá desenvolver uma aplicação que atenda aos seguintes pontos:</w:t>
      </w:r>
    </w:p>
    <w:p w14:paraId="46EC8A09" w14:textId="03DA7596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</w:rPr>
      </w:pPr>
      <w:r w:rsidRPr="009B6DA4">
        <w:rPr>
          <w:rFonts w:ascii="Century Gothic" w:hAnsi="Century Gothic"/>
          <w:b/>
          <w:bCs/>
        </w:rPr>
        <w:t>Definição do Problema e Requisitos</w:t>
      </w:r>
    </w:p>
    <w:p w14:paraId="7B7861C5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 Escolher um problema real para ser resolvido com software.</w:t>
      </w:r>
    </w:p>
    <w:p w14:paraId="544BAEFD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Levantar requisitos funcionais e não funcionais.</w:t>
      </w:r>
    </w:p>
    <w:p w14:paraId="7684F374" w14:textId="6EDD9E42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</w:rPr>
      </w:pPr>
      <w:r w:rsidRPr="009B6DA4">
        <w:rPr>
          <w:rFonts w:ascii="Century Gothic" w:hAnsi="Century Gothic"/>
          <w:b/>
          <w:bCs/>
        </w:rPr>
        <w:t>Modelagem e Arquitetura</w:t>
      </w:r>
    </w:p>
    <w:p w14:paraId="657C9749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 Criar fluxograma ou diagrama UML representando o sistema.</w:t>
      </w:r>
    </w:p>
    <w:p w14:paraId="77C4A5F4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Definir arquitetura seguindo princípios de engenharia de software (modularidade, reuso e coesão).</w:t>
      </w:r>
    </w:p>
    <w:p w14:paraId="4E1F8B0F" w14:textId="470D2E9B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</w:rPr>
      </w:pPr>
      <w:r w:rsidRPr="009B6DA4">
        <w:rPr>
          <w:rFonts w:ascii="Century Gothic" w:hAnsi="Century Gothic"/>
          <w:b/>
          <w:bCs/>
        </w:rPr>
        <w:t>Programação Orientada a Objetos (OOP)</w:t>
      </w:r>
    </w:p>
    <w:p w14:paraId="2B269D63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 Implementar classes, herança, polimorfismo e encapsulamento.</w:t>
      </w:r>
    </w:p>
    <w:p w14:paraId="037097C4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Garantir clareza, coesão e manutenibilidade no código.</w:t>
      </w:r>
    </w:p>
    <w:p w14:paraId="117AE18B" w14:textId="5FC1C80C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  <w:b/>
          <w:bCs/>
        </w:rPr>
      </w:pPr>
      <w:r w:rsidRPr="009B6DA4">
        <w:rPr>
          <w:rFonts w:ascii="Century Gothic" w:hAnsi="Century Gothic"/>
          <w:b/>
          <w:bCs/>
        </w:rPr>
        <w:t>Estruturas de Dados</w:t>
      </w:r>
    </w:p>
    <w:p w14:paraId="322B52D6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 Utilizar listas, pilhas, filas, árvores ou grafos conforme o problema escolhido.</w:t>
      </w:r>
    </w:p>
    <w:p w14:paraId="43159E34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Justificar a escolha da estrutura de dados e demonstrar eficiência.</w:t>
      </w:r>
    </w:p>
    <w:p w14:paraId="2F630F27" w14:textId="39313D24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Integração Matemática</w:t>
      </w:r>
    </w:p>
    <w:p w14:paraId="064911FB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 Aplicar conceitos de Geometria Analítica, Álgebra Linear, Fundamentos de Cálculo ou Matemática Discreta no sistema.</w:t>
      </w:r>
    </w:p>
    <w:p w14:paraId="3C43703F" w14:textId="77777777" w:rsidR="003D489E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Exemplos: manipulação de matrizes, vetores para simulações gráficas, grafos para redes, equações para modelar cenários de otimização.</w:t>
      </w:r>
    </w:p>
    <w:p w14:paraId="03F0E900" w14:textId="77777777" w:rsidR="009B6DA4" w:rsidRDefault="009B6DA4" w:rsidP="009B6DA4">
      <w:pPr>
        <w:pStyle w:val="PargrafodaLista"/>
        <w:rPr>
          <w:rFonts w:ascii="Century Gothic" w:hAnsi="Century Gothic"/>
        </w:rPr>
      </w:pPr>
    </w:p>
    <w:p w14:paraId="1D4628D0" w14:textId="77777777" w:rsidR="009B6DA4" w:rsidRDefault="009B6DA4" w:rsidP="009B6DA4">
      <w:pPr>
        <w:pStyle w:val="PargrafodaLista"/>
        <w:rPr>
          <w:rFonts w:ascii="Century Gothic" w:hAnsi="Century Gothic"/>
        </w:rPr>
      </w:pPr>
    </w:p>
    <w:p w14:paraId="1EC98462" w14:textId="77777777" w:rsidR="009B6DA4" w:rsidRDefault="009B6DA4" w:rsidP="009B6DA4">
      <w:pPr>
        <w:pStyle w:val="PargrafodaLista"/>
        <w:rPr>
          <w:rFonts w:ascii="Century Gothic" w:hAnsi="Century Gothic"/>
        </w:rPr>
      </w:pPr>
    </w:p>
    <w:p w14:paraId="740B044E" w14:textId="77777777" w:rsidR="009B6DA4" w:rsidRPr="009B6DA4" w:rsidRDefault="009B6DA4" w:rsidP="009B6DA4">
      <w:pPr>
        <w:pStyle w:val="PargrafodaLista"/>
        <w:rPr>
          <w:rFonts w:ascii="Century Gothic" w:hAnsi="Century Gothic"/>
        </w:rPr>
      </w:pPr>
    </w:p>
    <w:p w14:paraId="02360538" w14:textId="55D10AF4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Validação e Testes</w:t>
      </w:r>
    </w:p>
    <w:p w14:paraId="6D72F122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- </w:t>
      </w:r>
      <w:r w:rsidRPr="009B6DA4">
        <w:rPr>
          <w:rFonts w:ascii="Century Gothic" w:hAnsi="Century Gothic"/>
        </w:rPr>
        <w:t>Implementar verificações de entrada de dados e tratamento de erros.</w:t>
      </w:r>
    </w:p>
    <w:p w14:paraId="6D99A39B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Criar testes básicos para validar funcionalidades.</w:t>
      </w:r>
    </w:p>
    <w:p w14:paraId="3A2664A0" w14:textId="3A4C817A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Apresentação Final</w:t>
      </w:r>
    </w:p>
    <w:p w14:paraId="6DEF1694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- </w:t>
      </w:r>
      <w:r w:rsidRPr="009B6DA4">
        <w:rPr>
          <w:rFonts w:ascii="Century Gothic" w:hAnsi="Century Gothic"/>
        </w:rPr>
        <w:t>Demonstrar a aplicação em funcionamento.</w:t>
      </w:r>
    </w:p>
    <w:p w14:paraId="08421E69" w14:textId="77777777" w:rsidR="003D489E" w:rsidRPr="009B6DA4" w:rsidRDefault="003D489E" w:rsidP="009B6DA4">
      <w:pPr>
        <w:pStyle w:val="PargrafodaLista"/>
        <w:rPr>
          <w:rFonts w:ascii="Century Gothic" w:hAnsi="Century Gothic"/>
        </w:rPr>
      </w:pPr>
      <w:r w:rsidRPr="009B6DA4">
        <w:rPr>
          <w:rFonts w:ascii="Century Gothic" w:hAnsi="Century Gothic"/>
        </w:rPr>
        <w:t>- Explicar a arquitetura, as estruturas de dados utilizadas e a integração com os conceitos matemáticos.</w:t>
      </w:r>
    </w:p>
    <w:p w14:paraId="1549733B" w14:textId="77777777" w:rsidR="009B6DA4" w:rsidRDefault="009B6DA4" w:rsidP="003D489E">
      <w:pPr>
        <w:rPr>
          <w:rFonts w:ascii="Century Gothic" w:hAnsi="Century Gothic"/>
          <w:b/>
          <w:bCs/>
        </w:rPr>
      </w:pPr>
    </w:p>
    <w:p w14:paraId="6B955252" w14:textId="241002D5" w:rsidR="003D489E" w:rsidRPr="001B1C7B" w:rsidRDefault="003D489E" w:rsidP="003D489E">
      <w:pPr>
        <w:rPr>
          <w:rFonts w:ascii="Century Gothic" w:hAnsi="Century Gothic"/>
        </w:rPr>
      </w:pPr>
      <w:r w:rsidRPr="001B1C7B">
        <w:rPr>
          <w:rFonts w:ascii="Century Gothic" w:hAnsi="Century Gothic"/>
          <w:b/>
          <w:bCs/>
        </w:rPr>
        <w:t>Conceitos e Critérios Abordados</w:t>
      </w:r>
    </w:p>
    <w:p w14:paraId="5A840C1F" w14:textId="26F57A74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9B6DA4">
        <w:rPr>
          <w:rFonts w:ascii="Century Gothic" w:hAnsi="Century Gothic"/>
          <w:b/>
          <w:bCs/>
        </w:rPr>
        <w:t>Object</w:t>
      </w:r>
      <w:proofErr w:type="spellEnd"/>
      <w:r w:rsidRPr="009B6DA4">
        <w:rPr>
          <w:rFonts w:ascii="Century Gothic" w:hAnsi="Century Gothic"/>
          <w:b/>
          <w:bCs/>
        </w:rPr>
        <w:t xml:space="preserve"> </w:t>
      </w:r>
      <w:proofErr w:type="spellStart"/>
      <w:r w:rsidRPr="009B6DA4">
        <w:rPr>
          <w:rFonts w:ascii="Century Gothic" w:hAnsi="Century Gothic"/>
          <w:b/>
          <w:bCs/>
        </w:rPr>
        <w:t>Oriented</w:t>
      </w:r>
      <w:proofErr w:type="spellEnd"/>
      <w:r w:rsidRPr="009B6DA4">
        <w:rPr>
          <w:rFonts w:ascii="Century Gothic" w:hAnsi="Century Gothic"/>
          <w:b/>
          <w:bCs/>
        </w:rPr>
        <w:t xml:space="preserve"> </w:t>
      </w:r>
      <w:proofErr w:type="spellStart"/>
      <w:r w:rsidRPr="009B6DA4">
        <w:rPr>
          <w:rFonts w:ascii="Century Gothic" w:hAnsi="Century Gothic"/>
          <w:b/>
          <w:bCs/>
        </w:rPr>
        <w:t>Programming</w:t>
      </w:r>
      <w:proofErr w:type="spellEnd"/>
      <w:r w:rsidRPr="009B6DA4">
        <w:rPr>
          <w:rFonts w:ascii="Century Gothic" w:hAnsi="Century Gothic"/>
          <w:b/>
          <w:bCs/>
        </w:rPr>
        <w:t>:</w:t>
      </w:r>
      <w:r w:rsidRPr="009B6DA4">
        <w:rPr>
          <w:rFonts w:ascii="Century Gothic" w:hAnsi="Century Gothic"/>
        </w:rPr>
        <w:t> classes, herança, polimorfismo, encapsulamento e boas práticas de design.</w:t>
      </w:r>
    </w:p>
    <w:p w14:paraId="16D1F6AD" w14:textId="4990A9ED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 xml:space="preserve">Data </w:t>
      </w:r>
      <w:proofErr w:type="spellStart"/>
      <w:r w:rsidRPr="009B6DA4">
        <w:rPr>
          <w:rFonts w:ascii="Century Gothic" w:hAnsi="Century Gothic"/>
          <w:b/>
          <w:bCs/>
        </w:rPr>
        <w:t>Structure</w:t>
      </w:r>
      <w:proofErr w:type="spellEnd"/>
      <w:r w:rsidRPr="009B6DA4">
        <w:rPr>
          <w:rFonts w:ascii="Century Gothic" w:hAnsi="Century Gothic"/>
          <w:b/>
          <w:bCs/>
        </w:rPr>
        <w:t xml:space="preserve"> </w:t>
      </w:r>
      <w:proofErr w:type="spellStart"/>
      <w:r w:rsidRPr="009B6DA4">
        <w:rPr>
          <w:rFonts w:ascii="Century Gothic" w:hAnsi="Century Gothic"/>
          <w:b/>
          <w:bCs/>
        </w:rPr>
        <w:t>Strategy</w:t>
      </w:r>
      <w:proofErr w:type="spellEnd"/>
      <w:r w:rsidRPr="009B6DA4">
        <w:rPr>
          <w:rFonts w:ascii="Century Gothic" w:hAnsi="Century Gothic"/>
          <w:b/>
          <w:bCs/>
        </w:rPr>
        <w:t xml:space="preserve"> </w:t>
      </w:r>
      <w:proofErr w:type="spellStart"/>
      <w:r w:rsidRPr="009B6DA4">
        <w:rPr>
          <w:rFonts w:ascii="Century Gothic" w:hAnsi="Century Gothic"/>
          <w:b/>
          <w:bCs/>
        </w:rPr>
        <w:t>and</w:t>
      </w:r>
      <w:proofErr w:type="spellEnd"/>
      <w:r w:rsidRPr="009B6DA4">
        <w:rPr>
          <w:rFonts w:ascii="Century Gothic" w:hAnsi="Century Gothic"/>
          <w:b/>
          <w:bCs/>
        </w:rPr>
        <w:t xml:space="preserve"> </w:t>
      </w:r>
      <w:proofErr w:type="spellStart"/>
      <w:r w:rsidRPr="009B6DA4">
        <w:rPr>
          <w:rFonts w:ascii="Century Gothic" w:hAnsi="Century Gothic"/>
          <w:b/>
          <w:bCs/>
        </w:rPr>
        <w:t>Implementation</w:t>
      </w:r>
      <w:proofErr w:type="spellEnd"/>
      <w:r w:rsidRPr="009B6DA4">
        <w:rPr>
          <w:rFonts w:ascii="Century Gothic" w:hAnsi="Century Gothic"/>
          <w:b/>
          <w:bCs/>
        </w:rPr>
        <w:t>:</w:t>
      </w:r>
      <w:r w:rsidRPr="009B6DA4">
        <w:rPr>
          <w:rFonts w:ascii="Century Gothic" w:hAnsi="Century Gothic"/>
        </w:rPr>
        <w:t> uso eficiente de listas, filas, pilhas, árvores e grafos.</w:t>
      </w:r>
    </w:p>
    <w:p w14:paraId="0FF11687" w14:textId="4E3B1642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 xml:space="preserve">Software </w:t>
      </w:r>
      <w:proofErr w:type="spellStart"/>
      <w:r w:rsidRPr="009B6DA4">
        <w:rPr>
          <w:rFonts w:ascii="Century Gothic" w:hAnsi="Century Gothic"/>
          <w:b/>
          <w:bCs/>
        </w:rPr>
        <w:t>Engineering</w:t>
      </w:r>
      <w:proofErr w:type="spellEnd"/>
      <w:r w:rsidRPr="009B6DA4">
        <w:rPr>
          <w:rFonts w:ascii="Century Gothic" w:hAnsi="Century Gothic"/>
          <w:b/>
          <w:bCs/>
        </w:rPr>
        <w:t>:</w:t>
      </w:r>
      <w:r w:rsidRPr="009B6DA4">
        <w:rPr>
          <w:rFonts w:ascii="Century Gothic" w:hAnsi="Century Gothic"/>
        </w:rPr>
        <w:t> modelagem UML, arquitetura modular e princípios de qualidade de software.</w:t>
      </w:r>
    </w:p>
    <w:p w14:paraId="2EF9FE0E" w14:textId="48B48BDF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Geometria Analítica e Álgebra Linear:</w:t>
      </w:r>
      <w:r w:rsidRPr="009B6DA4">
        <w:rPr>
          <w:rFonts w:ascii="Century Gothic" w:hAnsi="Century Gothic"/>
        </w:rPr>
        <w:t> vetores, matrizes e transformações lineares aplicadas a simulações.</w:t>
      </w:r>
    </w:p>
    <w:p w14:paraId="47941DBA" w14:textId="70C47939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Fundamentos de Cálculo:</w:t>
      </w:r>
      <w:r w:rsidRPr="009B6DA4">
        <w:rPr>
          <w:rFonts w:ascii="Century Gothic" w:hAnsi="Century Gothic"/>
        </w:rPr>
        <w:t> funções, limites, derivadas e integrais aplicadas a cenários computacionais.</w:t>
      </w:r>
    </w:p>
    <w:p w14:paraId="18453CB8" w14:textId="0247E8B5" w:rsidR="003D489E" w:rsidRPr="009B6DA4" w:rsidRDefault="003D489E" w:rsidP="009B6D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Matemática Discreta:</w:t>
      </w:r>
      <w:r w:rsidRPr="009B6DA4">
        <w:rPr>
          <w:rFonts w:ascii="Century Gothic" w:hAnsi="Century Gothic"/>
        </w:rPr>
        <w:t> lógica matemática, combinatória e teoria dos grafos.</w:t>
      </w:r>
    </w:p>
    <w:p w14:paraId="663B9956" w14:textId="77777777" w:rsidR="009B6DA4" w:rsidRDefault="009B6DA4" w:rsidP="003D489E">
      <w:pPr>
        <w:rPr>
          <w:rFonts w:ascii="Century Gothic" w:hAnsi="Century Gothic"/>
          <w:b/>
          <w:bCs/>
        </w:rPr>
      </w:pPr>
    </w:p>
    <w:p w14:paraId="333711A5" w14:textId="183201AC" w:rsidR="003D489E" w:rsidRPr="001B1C7B" w:rsidRDefault="003D489E" w:rsidP="003D489E">
      <w:pPr>
        <w:rPr>
          <w:rFonts w:ascii="Century Gothic" w:hAnsi="Century Gothic"/>
        </w:rPr>
      </w:pPr>
      <w:r w:rsidRPr="001B1C7B">
        <w:rPr>
          <w:rFonts w:ascii="Century Gothic" w:hAnsi="Century Gothic"/>
          <w:b/>
          <w:bCs/>
        </w:rPr>
        <w:t>Tecnologias Envolvidas</w:t>
      </w:r>
      <w:r w:rsidR="009B6DA4">
        <w:rPr>
          <w:rFonts w:ascii="Century Gothic" w:hAnsi="Century Gothic"/>
          <w:b/>
          <w:bCs/>
        </w:rPr>
        <w:t xml:space="preserve"> (</w:t>
      </w:r>
      <w:proofErr w:type="spellStart"/>
      <w:r w:rsidR="009B6DA4">
        <w:rPr>
          <w:rFonts w:ascii="Century Gothic" w:hAnsi="Century Gothic"/>
          <w:b/>
          <w:bCs/>
        </w:rPr>
        <w:t>Stacks</w:t>
      </w:r>
      <w:proofErr w:type="spellEnd"/>
      <w:r w:rsidR="009B6DA4">
        <w:rPr>
          <w:rFonts w:ascii="Century Gothic" w:hAnsi="Century Gothic"/>
          <w:b/>
          <w:bCs/>
        </w:rPr>
        <w:t>)</w:t>
      </w:r>
    </w:p>
    <w:p w14:paraId="62ACC69F" w14:textId="210F82DD" w:rsidR="003D489E" w:rsidRPr="009B6DA4" w:rsidRDefault="003D489E" w:rsidP="009B6D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Linguagens de Programação:</w:t>
      </w:r>
      <w:r w:rsidRPr="009B6DA4">
        <w:rPr>
          <w:rFonts w:ascii="Century Gothic" w:hAnsi="Century Gothic"/>
        </w:rPr>
        <w:t> Java</w:t>
      </w:r>
      <w:r w:rsidR="009B6DA4">
        <w:rPr>
          <w:rFonts w:ascii="Century Gothic" w:hAnsi="Century Gothic"/>
        </w:rPr>
        <w:t>, Python ou</w:t>
      </w:r>
      <w:r w:rsidRPr="009B6DA4">
        <w:rPr>
          <w:rFonts w:ascii="Century Gothic" w:hAnsi="Century Gothic"/>
        </w:rPr>
        <w:t xml:space="preserve"> </w:t>
      </w:r>
      <w:proofErr w:type="spellStart"/>
      <w:r w:rsidRPr="009B6DA4">
        <w:rPr>
          <w:rFonts w:ascii="Century Gothic" w:hAnsi="Century Gothic"/>
        </w:rPr>
        <w:t>Rust</w:t>
      </w:r>
      <w:proofErr w:type="spellEnd"/>
    </w:p>
    <w:p w14:paraId="09D123C6" w14:textId="77777777" w:rsidR="009B6DA4" w:rsidRDefault="003D489E" w:rsidP="009B6D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Ferramentas de Modelagem:</w:t>
      </w:r>
      <w:r w:rsidRPr="009B6DA4">
        <w:rPr>
          <w:rFonts w:ascii="Century Gothic" w:hAnsi="Century Gothic"/>
        </w:rPr>
        <w:t> UML (</w:t>
      </w:r>
      <w:proofErr w:type="spellStart"/>
      <w:r w:rsidRPr="009B6DA4">
        <w:rPr>
          <w:rFonts w:ascii="Century Gothic" w:hAnsi="Century Gothic"/>
        </w:rPr>
        <w:t>Lucidchart</w:t>
      </w:r>
      <w:proofErr w:type="spellEnd"/>
      <w:r w:rsidRPr="009B6DA4">
        <w:rPr>
          <w:rFonts w:ascii="Century Gothic" w:hAnsi="Century Gothic"/>
        </w:rPr>
        <w:t xml:space="preserve">, Draw.io, </w:t>
      </w:r>
      <w:proofErr w:type="spellStart"/>
      <w:r w:rsidRPr="009B6DA4">
        <w:rPr>
          <w:rFonts w:ascii="Century Gothic" w:hAnsi="Century Gothic"/>
        </w:rPr>
        <w:t>StarUML</w:t>
      </w:r>
      <w:proofErr w:type="spellEnd"/>
      <w:r w:rsidRPr="009B6DA4">
        <w:rPr>
          <w:rFonts w:ascii="Century Gothic" w:hAnsi="Century Gothic"/>
        </w:rPr>
        <w:t>)</w:t>
      </w:r>
    </w:p>
    <w:p w14:paraId="3077D561" w14:textId="115BCCEC" w:rsidR="003D489E" w:rsidRPr="009B6DA4" w:rsidRDefault="003D489E" w:rsidP="009B6D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Bibliotecas Matemáticas:</w:t>
      </w:r>
      <w:r w:rsidRPr="009B6DA4">
        <w:rPr>
          <w:rFonts w:ascii="Century Gothic" w:hAnsi="Century Gothic"/>
        </w:rPr>
        <w:t xml:space="preserve"> Apache Commons </w:t>
      </w:r>
      <w:proofErr w:type="spellStart"/>
      <w:r w:rsidRPr="009B6DA4">
        <w:rPr>
          <w:rFonts w:ascii="Century Gothic" w:hAnsi="Century Gothic"/>
        </w:rPr>
        <w:t>Math</w:t>
      </w:r>
      <w:proofErr w:type="spellEnd"/>
      <w:r w:rsidRPr="009B6DA4">
        <w:rPr>
          <w:rFonts w:ascii="Century Gothic" w:hAnsi="Century Gothic"/>
        </w:rPr>
        <w:t xml:space="preserve"> (Java), </w:t>
      </w:r>
      <w:proofErr w:type="spellStart"/>
      <w:r w:rsidRPr="009B6DA4">
        <w:rPr>
          <w:rFonts w:ascii="Century Gothic" w:hAnsi="Century Gothic"/>
        </w:rPr>
        <w:t>Nalgebra</w:t>
      </w:r>
      <w:proofErr w:type="spellEnd"/>
      <w:r w:rsidRPr="009B6DA4">
        <w:rPr>
          <w:rFonts w:ascii="Century Gothic" w:hAnsi="Century Gothic"/>
        </w:rPr>
        <w:t xml:space="preserve"> / </w:t>
      </w:r>
      <w:proofErr w:type="spellStart"/>
      <w:r w:rsidRPr="009B6DA4">
        <w:rPr>
          <w:rFonts w:ascii="Century Gothic" w:hAnsi="Century Gothic"/>
        </w:rPr>
        <w:t>Ndarray</w:t>
      </w:r>
      <w:proofErr w:type="spellEnd"/>
      <w:r w:rsidRPr="009B6DA4">
        <w:rPr>
          <w:rFonts w:ascii="Century Gothic" w:hAnsi="Century Gothic"/>
        </w:rPr>
        <w:t xml:space="preserve"> (</w:t>
      </w:r>
      <w:proofErr w:type="spellStart"/>
      <w:r w:rsidRPr="009B6DA4">
        <w:rPr>
          <w:rFonts w:ascii="Century Gothic" w:hAnsi="Century Gothic"/>
        </w:rPr>
        <w:t>Rust</w:t>
      </w:r>
      <w:proofErr w:type="spellEnd"/>
      <w:r w:rsidRPr="009B6DA4">
        <w:rPr>
          <w:rFonts w:ascii="Century Gothic" w:hAnsi="Century Gothic"/>
        </w:rPr>
        <w:t>)</w:t>
      </w:r>
    </w:p>
    <w:p w14:paraId="0041AF54" w14:textId="7C13CC0C" w:rsidR="003D489E" w:rsidRPr="009B6DA4" w:rsidRDefault="003D489E" w:rsidP="009B6D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Ferramentas de Gestão Ágil:</w:t>
      </w:r>
      <w:r w:rsidRPr="009B6DA4">
        <w:rPr>
          <w:rFonts w:ascii="Century Gothic" w:hAnsi="Century Gothic"/>
        </w:rPr>
        <w:t> </w:t>
      </w:r>
      <w:proofErr w:type="spellStart"/>
      <w:r w:rsidRPr="009B6DA4">
        <w:rPr>
          <w:rFonts w:ascii="Century Gothic" w:hAnsi="Century Gothic"/>
        </w:rPr>
        <w:t>Trello</w:t>
      </w:r>
      <w:proofErr w:type="spellEnd"/>
      <w:r w:rsidRPr="009B6DA4">
        <w:rPr>
          <w:rFonts w:ascii="Century Gothic" w:hAnsi="Century Gothic"/>
        </w:rPr>
        <w:t xml:space="preserve"> ou </w:t>
      </w:r>
      <w:proofErr w:type="spellStart"/>
      <w:r w:rsidRPr="009B6DA4">
        <w:rPr>
          <w:rFonts w:ascii="Century Gothic" w:hAnsi="Century Gothic"/>
        </w:rPr>
        <w:t>Jira</w:t>
      </w:r>
      <w:proofErr w:type="spellEnd"/>
    </w:p>
    <w:p w14:paraId="5DEA658D" w14:textId="5BE0F170" w:rsidR="00FF75DC" w:rsidRDefault="003D489E" w:rsidP="009B6D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9B6DA4">
        <w:rPr>
          <w:rFonts w:ascii="Century Gothic" w:hAnsi="Century Gothic"/>
          <w:b/>
          <w:bCs/>
        </w:rPr>
        <w:t>Estruturas de Dados:</w:t>
      </w:r>
      <w:r w:rsidRPr="009B6DA4">
        <w:rPr>
          <w:rFonts w:ascii="Century Gothic" w:hAnsi="Century Gothic"/>
        </w:rPr>
        <w:t> implementações manuais ou bibliotecas nativas das linguagens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3"/>
      </w:tblGrid>
      <w:tr w:rsidR="009B6DA4" w14:paraId="19834375" w14:textId="77777777" w:rsidTr="009B6DA4">
        <w:tc>
          <w:tcPr>
            <w:tcW w:w="9913" w:type="dxa"/>
          </w:tcPr>
          <w:p w14:paraId="32B65FBA" w14:textId="75A730B0" w:rsidR="009B6DA4" w:rsidRDefault="009B6DA4" w:rsidP="009B6DA4">
            <w:pPr>
              <w:spacing w:after="160" w:line="278" w:lineRule="auto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3051EE9D" w14:textId="77777777" w:rsidR="009B6DA4" w:rsidRPr="009B6DA4" w:rsidRDefault="009B6DA4" w:rsidP="009B6DA4">
      <w:pPr>
        <w:rPr>
          <w:rFonts w:ascii="Century Gothic" w:hAnsi="Century Gothic"/>
        </w:rPr>
      </w:pPr>
    </w:p>
    <w:sectPr w:rsidR="009B6DA4" w:rsidRPr="009B6DA4" w:rsidSect="001B1C7B">
      <w:headerReference w:type="default" r:id="rId7"/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DABBD" w14:textId="77777777" w:rsidR="008819DD" w:rsidRDefault="008819DD" w:rsidP="009B6DA4">
      <w:pPr>
        <w:spacing w:after="0" w:line="240" w:lineRule="auto"/>
      </w:pPr>
      <w:r>
        <w:separator/>
      </w:r>
    </w:p>
  </w:endnote>
  <w:endnote w:type="continuationSeparator" w:id="0">
    <w:p w14:paraId="2D6B073F" w14:textId="77777777" w:rsidR="008819DD" w:rsidRDefault="008819DD" w:rsidP="009B6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6DA6" w14:textId="77777777" w:rsidR="008819DD" w:rsidRDefault="008819DD" w:rsidP="009B6DA4">
      <w:pPr>
        <w:spacing w:after="0" w:line="240" w:lineRule="auto"/>
      </w:pPr>
      <w:r>
        <w:separator/>
      </w:r>
    </w:p>
  </w:footnote>
  <w:footnote w:type="continuationSeparator" w:id="0">
    <w:p w14:paraId="51DD337D" w14:textId="77777777" w:rsidR="008819DD" w:rsidRDefault="008819DD" w:rsidP="009B6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15FA1" w14:textId="3F39BA52" w:rsidR="009B6DA4" w:rsidRDefault="009B6DA4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24ADAA9E" wp14:editId="1A24684E">
          <wp:simplePos x="0" y="0"/>
          <wp:positionH relativeFrom="page">
            <wp:align>right</wp:align>
          </wp:positionH>
          <wp:positionV relativeFrom="paragraph">
            <wp:posOffset>-451011</wp:posOffset>
          </wp:positionV>
          <wp:extent cx="7585568" cy="1699260"/>
          <wp:effectExtent l="0" t="0" r="0" b="0"/>
          <wp:wrapNone/>
          <wp:docPr id="1450275578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C7407"/>
    <w:multiLevelType w:val="hybridMultilevel"/>
    <w:tmpl w:val="29B2D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063D2"/>
    <w:multiLevelType w:val="hybridMultilevel"/>
    <w:tmpl w:val="98CC5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54048">
    <w:abstractNumId w:val="0"/>
  </w:num>
  <w:num w:numId="2" w16cid:durableId="317153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9E"/>
    <w:rsid w:val="001B1C7B"/>
    <w:rsid w:val="0022659F"/>
    <w:rsid w:val="003D489E"/>
    <w:rsid w:val="004F1AEC"/>
    <w:rsid w:val="007D1226"/>
    <w:rsid w:val="008736B0"/>
    <w:rsid w:val="008819DD"/>
    <w:rsid w:val="009B6DA4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22CD"/>
  <w15:chartTrackingRefBased/>
  <w15:docId w15:val="{5332460A-EDB5-45DB-84DD-B360D44F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8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8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8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8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8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8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8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8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8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8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89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6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6DA4"/>
  </w:style>
  <w:style w:type="paragraph" w:styleId="Rodap">
    <w:name w:val="footer"/>
    <w:basedOn w:val="Normal"/>
    <w:link w:val="RodapChar"/>
    <w:uiPriority w:val="99"/>
    <w:unhideWhenUsed/>
    <w:rsid w:val="009B6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6DA4"/>
  </w:style>
  <w:style w:type="table" w:styleId="Tabelacomgrade">
    <w:name w:val="Table Grid"/>
    <w:basedOn w:val="Tabelanormal"/>
    <w:uiPriority w:val="39"/>
    <w:rsid w:val="009B6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507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3</cp:revision>
  <dcterms:created xsi:type="dcterms:W3CDTF">2025-11-04T00:35:00Z</dcterms:created>
  <dcterms:modified xsi:type="dcterms:W3CDTF">2026-02-20T16:19:00Z</dcterms:modified>
</cp:coreProperties>
</file>