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240" w:line="360" w:lineRule="auto"/>
        <w:jc w:val="center"/>
        <w:rPr>
          <w:b w:val="1"/>
          <w:bCs w:val="1"/>
          <w:sz w:val="36"/>
          <w:szCs w:val="36"/>
        </w:rPr>
      </w:pPr>
      <w:bookmarkStart w:colFirst="0" w:colLast="0" w:name="_heading=h.gjdgxs" w:id="0"/>
      <w:bookmarkEnd w:id="0"/>
      <w:r w:rsidDel="00000000" w:rsidR="00000000" w:rsidRPr="00000000">
        <w:rPr>
          <w:b w:val="1"/>
          <w:bCs w:val="1"/>
          <w:sz w:val="36"/>
          <w:szCs w:val="36"/>
          <w:rtl w:val="0"/>
        </w:rPr>
        <w:t xml:space="preserve">Truy vấn dữ liệu cho hệ thống quản lý đào tạo “</w:t>
      </w:r>
      <w:r w:rsidDel="00000000" w:rsidR="00000000" w:rsidRPr="00000000">
        <w:rPr>
          <w:b w:val="1"/>
          <w:bCs w:val="1"/>
          <w:color w:val="2b2d31"/>
          <w:sz w:val="36"/>
          <w:szCs w:val="36"/>
          <w:highlight w:val="white"/>
          <w:rtl w:val="0"/>
        </w:rPr>
        <w:t xml:space="preserve">EDU-PRO</w:t>
      </w:r>
      <w:r w:rsidDel="00000000" w:rsidR="00000000" w:rsidRPr="00000000">
        <w:rPr>
          <w:b w:val="1"/>
          <w:bCs w:val="1"/>
          <w:sz w:val="36"/>
          <w:szCs w:val="36"/>
          <w:rtl w:val="0"/>
        </w:rPr>
        <w:t xml:space="preserve">”</w:t>
      </w:r>
    </w:p>
    <w:p w:rsidR="00000000" w:rsidDel="00000000" w:rsidP="00000000" w:rsidRDefault="00000000" w:rsidRPr="00000000" w14:paraId="00000002">
      <w:pPr>
        <w:pStyle w:val="Heading2"/>
        <w:keepNext w:val="0"/>
        <w:keepLines w:val="0"/>
        <w:spacing w:after="280" w:before="280" w:line="360" w:lineRule="auto"/>
        <w:rPr>
          <w:sz w:val="24"/>
          <w:szCs w:val="24"/>
        </w:rPr>
      </w:pPr>
      <w:bookmarkStart w:colFirst="0" w:colLast="0" w:name="_heading=h.g8dianexwl1h" w:id="1"/>
      <w:bookmarkEnd w:id="1"/>
      <w:r w:rsidDel="00000000" w:rsidR="00000000" w:rsidRPr="00000000">
        <w:rPr>
          <w:sz w:val="24"/>
          <w:szCs w:val="24"/>
          <w:rtl w:val="0"/>
        </w:rPr>
        <w:t xml:space="preserve">1. Mục tiêu</w:t>
      </w:r>
    </w:p>
    <w:p w:rsidR="00000000" w:rsidDel="00000000" w:rsidP="00000000" w:rsidRDefault="00000000" w:rsidRPr="00000000" w14:paraId="00000003">
      <w:pPr>
        <w:numPr>
          <w:ilvl w:val="0"/>
          <w:numId w:val="2"/>
        </w:numPr>
        <w:pBdr>
          <w:top w:color="000000" w:space="0" w:sz="0" w:val="none"/>
          <w:bottom w:color="000000" w:space="0" w:sz="0" w:val="none"/>
          <w:right w:color="000000" w:space="0" w:sz="0" w:val="none"/>
          <w:between w:color="000000" w:space="0" w:sz="0" w:val="none"/>
        </w:pBdr>
        <w:shd w:fill="ffffff" w:val="clear"/>
        <w:spacing w:line="360" w:lineRule="auto"/>
        <w:ind w:left="720" w:hanging="360"/>
        <w:rPr>
          <w:rFonts w:ascii="Arial" w:cs="Arial" w:eastAsia="Arial" w:hAnsi="Arial"/>
        </w:rPr>
      </w:pPr>
      <w:r w:rsidDel="00000000" w:rsidR="00000000" w:rsidRPr="00000000">
        <w:rPr>
          <w:sz w:val="24"/>
          <w:szCs w:val="24"/>
          <w:highlight w:val="white"/>
          <w:rtl w:val="0"/>
        </w:rPr>
        <w:t xml:space="preserve">Ôn tập tư duy nối bảng.</w:t>
      </w:r>
      <w:r w:rsidDel="00000000" w:rsidR="00000000" w:rsidRPr="00000000">
        <w:rPr>
          <w:rtl w:val="0"/>
        </w:rPr>
      </w:r>
    </w:p>
    <w:p w:rsidR="00000000" w:rsidDel="00000000" w:rsidP="00000000" w:rsidRDefault="00000000" w:rsidRPr="00000000" w14:paraId="00000004">
      <w:pPr>
        <w:numPr>
          <w:ilvl w:val="0"/>
          <w:numId w:val="2"/>
        </w:numPr>
        <w:pBdr>
          <w:top w:color="000000" w:space="0" w:sz="0" w:val="none"/>
          <w:bottom w:color="000000" w:space="0" w:sz="0" w:val="none"/>
          <w:right w:color="000000" w:space="0" w:sz="0" w:val="none"/>
          <w:between w:color="000000" w:space="0" w:sz="0" w:val="none"/>
        </w:pBdr>
        <w:shd w:fill="ffffff" w:val="clear"/>
        <w:spacing w:line="360" w:lineRule="auto"/>
        <w:ind w:left="720" w:hanging="360"/>
        <w:rPr>
          <w:rFonts w:ascii="Arial" w:cs="Arial" w:eastAsia="Arial" w:hAnsi="Arial"/>
        </w:rPr>
      </w:pPr>
      <w:r w:rsidDel="00000000" w:rsidR="00000000" w:rsidRPr="00000000">
        <w:rPr>
          <w:sz w:val="24"/>
          <w:szCs w:val="24"/>
          <w:highlight w:val="white"/>
          <w:rtl w:val="0"/>
        </w:rPr>
        <w:t xml:space="preserve">Ôn tập truy vấn dữ liệu có điều kiện.</w:t>
      </w:r>
    </w:p>
    <w:p w:rsidR="00000000" w:rsidDel="00000000" w:rsidP="00000000" w:rsidRDefault="00000000" w:rsidRPr="00000000" w14:paraId="00000005">
      <w:pPr>
        <w:pStyle w:val="Heading2"/>
        <w:keepNext w:val="0"/>
        <w:keepLines w:val="0"/>
        <w:spacing w:after="280" w:before="280" w:line="360" w:lineRule="auto"/>
        <w:rPr>
          <w:sz w:val="24"/>
          <w:szCs w:val="24"/>
        </w:rPr>
      </w:pPr>
      <w:bookmarkStart w:colFirst="0" w:colLast="0" w:name="_heading=h.7q2ney22tl5s" w:id="2"/>
      <w:bookmarkEnd w:id="2"/>
      <w:r w:rsidDel="00000000" w:rsidR="00000000" w:rsidRPr="00000000">
        <w:rPr>
          <w:sz w:val="24"/>
          <w:szCs w:val="24"/>
          <w:rtl w:val="0"/>
        </w:rPr>
        <w:t xml:space="preserve">2. Mô tả</w:t>
      </w:r>
    </w:p>
    <w:p w:rsidR="00000000" w:rsidDel="00000000" w:rsidP="00000000" w:rsidRDefault="00000000" w:rsidRPr="00000000" w14:paraId="00000006">
      <w:pPr>
        <w:ind w:left="0" w:firstLine="0"/>
        <w:jc w:val="left"/>
        <w:rPr>
          <w:sz w:val="24"/>
          <w:szCs w:val="24"/>
          <w:highlight w:val="white"/>
        </w:rPr>
      </w:pPr>
      <w:r w:rsidDel="00000000" w:rsidR="00000000" w:rsidRPr="00000000">
        <w:rPr>
          <w:sz w:val="24"/>
          <w:szCs w:val="24"/>
          <w:highlight w:val="white"/>
          <w:rtl w:val="0"/>
        </w:rPr>
        <w:t xml:space="preserve">Phòng Đào tạo cần xuất các danh sách để gửi cho Cố vấn học tập và Giảng viên. Em hãy viết các câu lệnh SQL để trích xuất dữ liệu cho họ.</w:t>
      </w:r>
      <w:r w:rsidDel="00000000" w:rsidR="00000000" w:rsidRPr="00000000">
        <w:rPr>
          <w:rtl w:val="0"/>
        </w:rPr>
      </w:r>
    </w:p>
    <w:p w:rsidR="00000000" w:rsidDel="00000000" w:rsidP="00000000" w:rsidRDefault="00000000" w:rsidRPr="00000000" w14:paraId="00000007">
      <w:pPr>
        <w:spacing w:after="200" w:before="200" w:line="240" w:lineRule="auto"/>
        <w:ind w:left="0" w:firstLine="0"/>
        <w:rPr>
          <w:b w:val="1"/>
          <w:bCs w:val="1"/>
          <w:sz w:val="28"/>
          <w:szCs w:val="28"/>
          <w:highlight w:val="white"/>
          <w:u w:val="single"/>
        </w:rPr>
      </w:pPr>
      <w:r w:rsidDel="00000000" w:rsidR="00000000" w:rsidRPr="00000000">
        <w:rPr>
          <w:b w:val="1"/>
          <w:bCs w:val="1"/>
          <w:sz w:val="28"/>
          <w:szCs w:val="28"/>
          <w:highlight w:val="white"/>
          <w:u w:val="single"/>
          <w:rtl w:val="0"/>
        </w:rPr>
        <w:t xml:space="preserve">Yêu cầu công việc:</w:t>
      </w:r>
    </w:p>
    <w:p w:rsidR="00000000" w:rsidDel="00000000" w:rsidP="00000000" w:rsidRDefault="00000000" w:rsidRPr="00000000" w14:paraId="00000008">
      <w:pPr>
        <w:numPr>
          <w:ilvl w:val="0"/>
          <w:numId w:val="1"/>
        </w:numPr>
        <w:spacing w:after="200" w:line="240" w:lineRule="auto"/>
        <w:ind w:left="720" w:hanging="360"/>
        <w:rPr>
          <w:sz w:val="24"/>
          <w:szCs w:val="24"/>
          <w:highlight w:val="white"/>
        </w:rPr>
      </w:pPr>
      <w:r w:rsidDel="00000000" w:rsidR="00000000" w:rsidRPr="00000000">
        <w:rPr>
          <w:sz w:val="24"/>
          <w:szCs w:val="24"/>
          <w:highlight w:val="white"/>
          <w:rtl w:val="0"/>
        </w:rPr>
        <w:t xml:space="preserve">In ra danh sách tất cả Khóa học kèm theo tên giảng viên dạy khóa đó. Đảm bảo khóa học chưa có giảng viên vẫn phải xuất hiện trong báo cáo. </w:t>
      </w:r>
      <w:r w:rsidDel="00000000" w:rsidR="00000000" w:rsidRPr="00000000">
        <w:rPr>
          <w:rtl w:val="0"/>
        </w:rPr>
      </w:r>
    </w:p>
    <w:p w:rsidR="00000000" w:rsidDel="00000000" w:rsidP="00000000" w:rsidRDefault="00000000" w:rsidRPr="00000000" w14:paraId="00000009">
      <w:pPr>
        <w:numPr>
          <w:ilvl w:val="0"/>
          <w:numId w:val="1"/>
        </w:numPr>
        <w:spacing w:after="200" w:before="0" w:line="240" w:lineRule="auto"/>
        <w:ind w:left="720" w:hanging="360"/>
        <w:rPr>
          <w:sz w:val="24"/>
          <w:szCs w:val="24"/>
          <w:highlight w:val="white"/>
        </w:rPr>
      </w:pPr>
      <w:r w:rsidDel="00000000" w:rsidR="00000000" w:rsidRPr="00000000">
        <w:rPr>
          <w:sz w:val="24"/>
          <w:szCs w:val="24"/>
          <w:highlight w:val="white"/>
          <w:rtl w:val="0"/>
        </w:rPr>
        <w:t xml:space="preserve">Tìm danh sách sinh viên sinh năm 2005.</w:t>
      </w:r>
      <w:r w:rsidDel="00000000" w:rsidR="00000000" w:rsidRPr="00000000">
        <w:rPr>
          <w:rtl w:val="0"/>
        </w:rPr>
      </w:r>
    </w:p>
    <w:p w:rsidR="00000000" w:rsidDel="00000000" w:rsidP="00000000" w:rsidRDefault="00000000" w:rsidRPr="00000000" w14:paraId="0000000A">
      <w:pPr>
        <w:numPr>
          <w:ilvl w:val="0"/>
          <w:numId w:val="1"/>
        </w:numPr>
        <w:spacing w:after="200" w:line="240" w:lineRule="auto"/>
        <w:ind w:left="720" w:hanging="360"/>
        <w:rPr>
          <w:sz w:val="24"/>
          <w:szCs w:val="24"/>
          <w:highlight w:val="white"/>
        </w:rPr>
      </w:pPr>
      <w:r w:rsidDel="00000000" w:rsidR="00000000" w:rsidRPr="00000000">
        <w:rPr>
          <w:sz w:val="24"/>
          <w:szCs w:val="24"/>
          <w:highlight w:val="white"/>
          <w:rtl w:val="0"/>
        </w:rPr>
        <w:t xml:space="preserve">In ra bảng điểm của riêng môn "Lập trình Web" (Gồm: Tên SV, Mã SV, Điểm thi). Sắp xếp điểm từ cao xuống thấp.</w:t>
      </w:r>
    </w:p>
    <w:p w:rsidR="00000000" w:rsidDel="00000000" w:rsidP="00000000" w:rsidRDefault="00000000" w:rsidRPr="00000000" w14:paraId="0000000B">
      <w:pPr>
        <w:numPr>
          <w:ilvl w:val="0"/>
          <w:numId w:val="1"/>
        </w:numPr>
        <w:spacing w:after="200" w:line="240" w:lineRule="auto"/>
        <w:ind w:left="720" w:hanging="360"/>
        <w:rPr>
          <w:sz w:val="24"/>
          <w:szCs w:val="24"/>
          <w:highlight w:val="white"/>
        </w:rPr>
      </w:pPr>
      <w:r w:rsidDel="00000000" w:rsidR="00000000" w:rsidRPr="00000000">
        <w:rPr>
          <w:sz w:val="24"/>
          <w:szCs w:val="24"/>
          <w:highlight w:val="white"/>
          <w:rtl w:val="0"/>
        </w:rPr>
        <w:t xml:space="preserve">In ra 1 báo cáo tổng hợp toàn trung tâm gồm: Tên Sinh Viên, Tên Khóa Học, và Tên Giảng Viên phụ trách khóa đó. </w:t>
      </w:r>
    </w:p>
    <w:p w:rsidR="00000000" w:rsidDel="00000000" w:rsidP="00000000" w:rsidRDefault="00000000" w:rsidRPr="00000000" w14:paraId="0000000C">
      <w:pPr>
        <w:pStyle w:val="Heading2"/>
        <w:keepNext w:val="0"/>
        <w:keepLines w:val="0"/>
        <w:spacing w:after="280" w:before="280" w:line="360" w:lineRule="auto"/>
        <w:rPr>
          <w:sz w:val="24"/>
          <w:szCs w:val="24"/>
        </w:rPr>
      </w:pPr>
      <w:bookmarkStart w:colFirst="0" w:colLast="0" w:name="_heading=h.7mpijxp4s5tt" w:id="3"/>
      <w:bookmarkEnd w:id="3"/>
      <w:r w:rsidDel="00000000" w:rsidR="00000000" w:rsidRPr="00000000">
        <w:rPr>
          <w:sz w:val="24"/>
          <w:szCs w:val="24"/>
          <w:rtl w:val="0"/>
        </w:rPr>
        <w:t xml:space="preserve">3. Đánh giá</w:t>
      </w:r>
    </w:p>
    <w:p w:rsidR="00000000" w:rsidDel="00000000" w:rsidP="00000000" w:rsidRDefault="00000000" w:rsidRPr="00000000" w14:paraId="0000000D">
      <w:pPr>
        <w:shd w:fill="ffffff" w:val="clear"/>
        <w:spacing w:before="240" w:line="360" w:lineRule="auto"/>
        <w:rPr>
          <w:sz w:val="24"/>
          <w:szCs w:val="24"/>
        </w:rPr>
      </w:pPr>
      <w:r w:rsidDel="00000000" w:rsidR="00000000" w:rsidRPr="00000000">
        <w:rPr>
          <w:sz w:val="24"/>
          <w:szCs w:val="24"/>
          <w:rtl w:val="0"/>
        </w:rPr>
        <w:t xml:space="preserve">Để hoàn thành bài tập, học viên cần:</w:t>
      </w:r>
    </w:p>
    <w:p w:rsidR="00000000" w:rsidDel="00000000" w:rsidP="00000000" w:rsidRDefault="00000000" w:rsidRPr="00000000" w14:paraId="0000000E">
      <w:pPr>
        <w:shd w:fill="ffffff" w:val="clear"/>
        <w:spacing w:before="240" w:line="36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Đưa mã nguồn lên GitHub.</w:t>
      </w:r>
    </w:p>
    <w:p w:rsidR="00000000" w:rsidDel="00000000" w:rsidP="00000000" w:rsidRDefault="00000000" w:rsidRPr="00000000" w14:paraId="0000000F">
      <w:pPr>
        <w:shd w:fill="ffffff" w:val="clear"/>
        <w:spacing w:line="36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Dán link của repository lên phần nộp bài.</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tabs>
        <w:tab w:val="center" w:leader="none" w:pos="4680"/>
        <w:tab w:val="right" w:leader="none" w:pos="9360"/>
      </w:tabs>
      <w:spacing w:after="0" w:line="240" w:lineRule="auto"/>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ojjQEqcbzcYol4wE9soOzq3NsQ==">CgMxLjAyCGguZ2pkZ3hzMg5oLmc4ZGlhbmV4d2wxaDIOaC43cTJuZXkyMnRsNXMyDmguN21waWp4cDRzNXR0OAByITEtV0EzTjBscWZ2bDNpSDFCaUpMT2ZuSGtVeldYb2xGSg==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