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B4583" w14:textId="43B373FB" w:rsidR="009925D7" w:rsidRPr="009925D7" w:rsidRDefault="009925D7" w:rsidP="009925D7">
      <w:proofErr w:type="spellStart"/>
      <w:r w:rsidRPr="009925D7">
        <w:t>Sử</w:t>
      </w:r>
      <w:proofErr w:type="spellEnd"/>
      <w:r w:rsidRPr="009925D7">
        <w:t xml:space="preserve"> </w:t>
      </w:r>
      <w:proofErr w:type="spellStart"/>
      <w:r w:rsidRPr="009925D7">
        <w:t>dụng</w:t>
      </w:r>
      <w:proofErr w:type="spellEnd"/>
      <w:r w:rsidRPr="009925D7">
        <w:t xml:space="preserve"> OR: Code </w:t>
      </w:r>
      <w:proofErr w:type="spellStart"/>
      <w:r w:rsidRPr="009925D7">
        <w:t>dài</w:t>
      </w:r>
      <w:proofErr w:type="spellEnd"/>
      <w:r w:rsidRPr="009925D7">
        <w:t xml:space="preserve"> </w:t>
      </w:r>
      <w:proofErr w:type="spellStart"/>
      <w:r w:rsidRPr="009925D7">
        <w:t>dòng</w:t>
      </w:r>
      <w:proofErr w:type="spellEnd"/>
      <w:r w:rsidRPr="009925D7">
        <w:t xml:space="preserve">, </w:t>
      </w:r>
      <w:proofErr w:type="spellStart"/>
      <w:r w:rsidRPr="009925D7">
        <w:t>lặp</w:t>
      </w:r>
      <w:proofErr w:type="spellEnd"/>
      <w:r w:rsidRPr="009925D7">
        <w:t xml:space="preserve"> </w:t>
      </w:r>
      <w:proofErr w:type="spellStart"/>
      <w:r w:rsidRPr="009925D7">
        <w:t>từ</w:t>
      </w:r>
      <w:proofErr w:type="spellEnd"/>
      <w:r w:rsidRPr="009925D7">
        <w:t xml:space="preserve">, </w:t>
      </w:r>
      <w:proofErr w:type="spellStart"/>
      <w:r w:rsidRPr="009925D7">
        <w:t>khó</w:t>
      </w:r>
      <w:proofErr w:type="spellEnd"/>
      <w:r w:rsidRPr="009925D7">
        <w:t xml:space="preserve"> </w:t>
      </w:r>
      <w:proofErr w:type="spellStart"/>
      <w:r w:rsidRPr="009925D7">
        <w:t>bảo</w:t>
      </w:r>
      <w:proofErr w:type="spellEnd"/>
      <w:r w:rsidRPr="009925D7">
        <w:t xml:space="preserve"> </w:t>
      </w:r>
      <w:proofErr w:type="spellStart"/>
      <w:r w:rsidRPr="009925D7">
        <w:t>trì</w:t>
      </w:r>
      <w:proofErr w:type="spellEnd"/>
      <w:r w:rsidRPr="009925D7">
        <w:t xml:space="preserve"> </w:t>
      </w:r>
      <w:proofErr w:type="spellStart"/>
      <w:r w:rsidRPr="009925D7">
        <w:t>khi</w:t>
      </w:r>
      <w:proofErr w:type="spellEnd"/>
      <w:r w:rsidRPr="009925D7">
        <w:t xml:space="preserve"> </w:t>
      </w:r>
      <w:proofErr w:type="spellStart"/>
      <w:r w:rsidRPr="009925D7">
        <w:t>thêm</w:t>
      </w:r>
      <w:proofErr w:type="spellEnd"/>
      <w:r w:rsidRPr="009925D7">
        <w:t xml:space="preserve"> </w:t>
      </w:r>
      <w:proofErr w:type="spellStart"/>
      <w:r w:rsidRPr="009925D7">
        <w:t>điều</w:t>
      </w:r>
      <w:proofErr w:type="spellEnd"/>
      <w:r w:rsidRPr="009925D7">
        <w:t xml:space="preserve"> </w:t>
      </w:r>
      <w:proofErr w:type="spellStart"/>
      <w:r w:rsidRPr="009925D7">
        <w:t>kiện</w:t>
      </w:r>
      <w:proofErr w:type="spellEnd"/>
      <w:r w:rsidRPr="009925D7">
        <w:t xml:space="preserve"> </w:t>
      </w:r>
      <w:proofErr w:type="spellStart"/>
      <w:r w:rsidRPr="009925D7">
        <w:t>mới</w:t>
      </w:r>
      <w:proofErr w:type="spellEnd"/>
      <w:r w:rsidRPr="009925D7">
        <w:t xml:space="preserve">. </w:t>
      </w:r>
      <w:proofErr w:type="spellStart"/>
      <w:r w:rsidRPr="009925D7">
        <w:t>Dễ</w:t>
      </w:r>
      <w:proofErr w:type="spellEnd"/>
      <w:r w:rsidRPr="009925D7">
        <w:t xml:space="preserve"> </w:t>
      </w:r>
      <w:proofErr w:type="spellStart"/>
      <w:r w:rsidRPr="009925D7">
        <w:t>làm</w:t>
      </w:r>
      <w:proofErr w:type="spellEnd"/>
      <w:r w:rsidRPr="009925D7">
        <w:t xml:space="preserve"> SQL Engine </w:t>
      </w:r>
      <w:proofErr w:type="spellStart"/>
      <w:r w:rsidRPr="009925D7">
        <w:t>chậm</w:t>
      </w:r>
      <w:proofErr w:type="spellEnd"/>
      <w:r w:rsidRPr="009925D7">
        <w:t xml:space="preserve"> do </w:t>
      </w:r>
      <w:proofErr w:type="spellStart"/>
      <w:r w:rsidRPr="009925D7">
        <w:t>khó</w:t>
      </w:r>
      <w:proofErr w:type="spellEnd"/>
      <w:r w:rsidRPr="009925D7">
        <w:t xml:space="preserve"> </w:t>
      </w:r>
      <w:proofErr w:type="spellStart"/>
      <w:r w:rsidRPr="009925D7">
        <w:t>tối</w:t>
      </w:r>
      <w:proofErr w:type="spellEnd"/>
      <w:r w:rsidRPr="009925D7">
        <w:t xml:space="preserve"> </w:t>
      </w:r>
      <w:proofErr w:type="spellStart"/>
      <w:r w:rsidRPr="009925D7">
        <w:t>ưu</w:t>
      </w:r>
      <w:proofErr w:type="spellEnd"/>
      <w:r w:rsidRPr="009925D7">
        <w:t xml:space="preserve"> </w:t>
      </w:r>
      <w:proofErr w:type="spellStart"/>
      <w:r w:rsidRPr="009925D7">
        <w:t>hóa</w:t>
      </w:r>
      <w:proofErr w:type="spellEnd"/>
      <w:r w:rsidRPr="009925D7">
        <w:t xml:space="preserve"> </w:t>
      </w:r>
      <w:proofErr w:type="spellStart"/>
      <w:r w:rsidRPr="009925D7">
        <w:t>truy</w:t>
      </w:r>
      <w:proofErr w:type="spellEnd"/>
      <w:r w:rsidRPr="009925D7">
        <w:t xml:space="preserve"> </w:t>
      </w:r>
      <w:proofErr w:type="spellStart"/>
      <w:r w:rsidRPr="009925D7">
        <w:t>vấn</w:t>
      </w:r>
      <w:proofErr w:type="spellEnd"/>
      <w:r w:rsidRPr="009925D7">
        <w:t>.</w:t>
      </w:r>
    </w:p>
    <w:p w14:paraId="292666D1" w14:textId="38F35E76" w:rsidR="009925D7" w:rsidRPr="009925D7" w:rsidRDefault="009925D7" w:rsidP="009925D7">
      <w:proofErr w:type="spellStart"/>
      <w:r w:rsidRPr="009925D7">
        <w:t>Sử</w:t>
      </w:r>
      <w:proofErr w:type="spellEnd"/>
      <w:r w:rsidRPr="009925D7">
        <w:t xml:space="preserve"> </w:t>
      </w:r>
      <w:proofErr w:type="spellStart"/>
      <w:r w:rsidRPr="009925D7">
        <w:t>dụng</w:t>
      </w:r>
      <w:proofErr w:type="spellEnd"/>
      <w:r w:rsidRPr="009925D7">
        <w:t xml:space="preserve"> IN: Code </w:t>
      </w:r>
      <w:proofErr w:type="spellStart"/>
      <w:r w:rsidRPr="009925D7">
        <w:t>gọn</w:t>
      </w:r>
      <w:proofErr w:type="spellEnd"/>
      <w:r w:rsidRPr="009925D7">
        <w:t xml:space="preserve"> </w:t>
      </w:r>
      <w:proofErr w:type="spellStart"/>
      <w:r w:rsidRPr="009925D7">
        <w:t>gàng</w:t>
      </w:r>
      <w:proofErr w:type="spellEnd"/>
      <w:r w:rsidRPr="009925D7">
        <w:t xml:space="preserve">, </w:t>
      </w:r>
      <w:proofErr w:type="spellStart"/>
      <w:r w:rsidRPr="009925D7">
        <w:t>chuyên</w:t>
      </w:r>
      <w:proofErr w:type="spellEnd"/>
      <w:r w:rsidRPr="009925D7">
        <w:t xml:space="preserve"> </w:t>
      </w:r>
      <w:proofErr w:type="spellStart"/>
      <w:r w:rsidRPr="009925D7">
        <w:t>nghiệp</w:t>
      </w:r>
      <w:proofErr w:type="spellEnd"/>
      <w:r w:rsidRPr="009925D7">
        <w:t xml:space="preserve">, </w:t>
      </w:r>
      <w:proofErr w:type="spellStart"/>
      <w:r w:rsidRPr="009925D7">
        <w:t>dễ</w:t>
      </w:r>
      <w:proofErr w:type="spellEnd"/>
      <w:r w:rsidRPr="009925D7">
        <w:t xml:space="preserve"> </w:t>
      </w:r>
      <w:proofErr w:type="spellStart"/>
      <w:r w:rsidRPr="009925D7">
        <w:t>mở</w:t>
      </w:r>
      <w:proofErr w:type="spellEnd"/>
      <w:r w:rsidRPr="009925D7">
        <w:t xml:space="preserve"> </w:t>
      </w:r>
      <w:proofErr w:type="spellStart"/>
      <w:r w:rsidRPr="009925D7">
        <w:t>rộng</w:t>
      </w:r>
      <w:proofErr w:type="spellEnd"/>
      <w:r w:rsidRPr="009925D7">
        <w:t xml:space="preserve"> (</w:t>
      </w:r>
      <w:proofErr w:type="spellStart"/>
      <w:r w:rsidRPr="009925D7">
        <w:t>thêm</w:t>
      </w:r>
      <w:proofErr w:type="spellEnd"/>
      <w:r w:rsidRPr="009925D7">
        <w:t xml:space="preserve"> bao </w:t>
      </w:r>
      <w:proofErr w:type="spellStart"/>
      <w:r w:rsidRPr="009925D7">
        <w:t>nhiêu</w:t>
      </w:r>
      <w:proofErr w:type="spellEnd"/>
      <w:r w:rsidRPr="009925D7">
        <w:t xml:space="preserve"> </w:t>
      </w:r>
      <w:proofErr w:type="spellStart"/>
      <w:r w:rsidRPr="009925D7">
        <w:t>điều</w:t>
      </w:r>
      <w:proofErr w:type="spellEnd"/>
      <w:r w:rsidRPr="009925D7">
        <w:t xml:space="preserve"> </w:t>
      </w:r>
      <w:proofErr w:type="spellStart"/>
      <w:r w:rsidRPr="009925D7">
        <w:t>kiện</w:t>
      </w:r>
      <w:proofErr w:type="spellEnd"/>
      <w:r w:rsidRPr="009925D7">
        <w:t xml:space="preserve"> </w:t>
      </w:r>
      <w:proofErr w:type="spellStart"/>
      <w:r w:rsidRPr="009925D7">
        <w:t>cũng</w:t>
      </w:r>
      <w:proofErr w:type="spellEnd"/>
      <w:r w:rsidRPr="009925D7">
        <w:t xml:space="preserve"> </w:t>
      </w:r>
      <w:proofErr w:type="spellStart"/>
      <w:r w:rsidRPr="009925D7">
        <w:t>được</w:t>
      </w:r>
      <w:proofErr w:type="spellEnd"/>
      <w:r w:rsidRPr="009925D7">
        <w:t xml:space="preserve">). SQL Engine </w:t>
      </w:r>
      <w:proofErr w:type="spellStart"/>
      <w:r w:rsidRPr="009925D7">
        <w:t>xử</w:t>
      </w:r>
      <w:proofErr w:type="spellEnd"/>
      <w:r w:rsidRPr="009925D7">
        <w:t xml:space="preserve"> </w:t>
      </w:r>
      <w:proofErr w:type="spellStart"/>
      <w:r w:rsidRPr="009925D7">
        <w:t>lý</w:t>
      </w:r>
      <w:proofErr w:type="spellEnd"/>
      <w:r w:rsidRPr="009925D7">
        <w:t xml:space="preserve"> </w:t>
      </w:r>
      <w:proofErr w:type="spellStart"/>
      <w:r w:rsidRPr="009925D7">
        <w:t>nhanh</w:t>
      </w:r>
      <w:proofErr w:type="spellEnd"/>
      <w:r w:rsidRPr="009925D7">
        <w:t xml:space="preserve"> </w:t>
      </w:r>
      <w:proofErr w:type="spellStart"/>
      <w:r w:rsidRPr="009925D7">
        <w:t>và</w:t>
      </w:r>
      <w:proofErr w:type="spellEnd"/>
      <w:r w:rsidRPr="009925D7">
        <w:t xml:space="preserve"> </w:t>
      </w:r>
      <w:proofErr w:type="spellStart"/>
      <w:r w:rsidRPr="009925D7">
        <w:t>tối</w:t>
      </w:r>
      <w:proofErr w:type="spellEnd"/>
      <w:r w:rsidRPr="009925D7">
        <w:t xml:space="preserve"> </w:t>
      </w:r>
      <w:proofErr w:type="spellStart"/>
      <w:r w:rsidRPr="009925D7">
        <w:t>ưu</w:t>
      </w:r>
      <w:proofErr w:type="spellEnd"/>
      <w:r w:rsidRPr="009925D7">
        <w:t xml:space="preserve"> </w:t>
      </w:r>
      <w:proofErr w:type="spellStart"/>
      <w:r w:rsidRPr="009925D7">
        <w:t>hơn</w:t>
      </w:r>
      <w:proofErr w:type="spellEnd"/>
      <w:r w:rsidRPr="009925D7">
        <w:t xml:space="preserve"> </w:t>
      </w:r>
      <w:proofErr w:type="spellStart"/>
      <w:r w:rsidRPr="009925D7">
        <w:t>nhờ</w:t>
      </w:r>
      <w:proofErr w:type="spellEnd"/>
      <w:r w:rsidRPr="009925D7">
        <w:t xml:space="preserve"> </w:t>
      </w:r>
      <w:proofErr w:type="spellStart"/>
      <w:r w:rsidRPr="009925D7">
        <w:t>thuật</w:t>
      </w:r>
      <w:proofErr w:type="spellEnd"/>
      <w:r w:rsidRPr="009925D7">
        <w:t xml:space="preserve"> </w:t>
      </w:r>
      <w:proofErr w:type="spellStart"/>
      <w:r w:rsidRPr="009925D7">
        <w:t>toán</w:t>
      </w:r>
      <w:proofErr w:type="spellEnd"/>
      <w:r w:rsidRPr="009925D7">
        <w:t xml:space="preserve"> </w:t>
      </w:r>
      <w:proofErr w:type="spellStart"/>
      <w:r w:rsidRPr="009925D7">
        <w:t>tìm</w:t>
      </w:r>
      <w:proofErr w:type="spellEnd"/>
      <w:r w:rsidRPr="009925D7">
        <w:t xml:space="preserve"> </w:t>
      </w:r>
      <w:proofErr w:type="spellStart"/>
      <w:r w:rsidRPr="009925D7">
        <w:t>kiếm</w:t>
      </w:r>
      <w:proofErr w:type="spellEnd"/>
      <w:r w:rsidRPr="009925D7">
        <w:t xml:space="preserve"> </w:t>
      </w:r>
      <w:proofErr w:type="spellStart"/>
      <w:r w:rsidRPr="009925D7">
        <w:t>hiệu</w:t>
      </w:r>
      <w:proofErr w:type="spellEnd"/>
      <w:r w:rsidRPr="009925D7">
        <w:t xml:space="preserve"> </w:t>
      </w:r>
      <w:proofErr w:type="spellStart"/>
      <w:r w:rsidRPr="009925D7">
        <w:t>quả</w:t>
      </w:r>
      <w:proofErr w:type="spellEnd"/>
      <w:r w:rsidRPr="009925D7">
        <w:t>.</w:t>
      </w:r>
    </w:p>
    <w:p w14:paraId="7C6C23F2" w14:textId="3D69A8BE" w:rsidR="009925D7" w:rsidRPr="009925D7" w:rsidRDefault="009925D7" w:rsidP="009925D7"/>
    <w:sectPr w:rsidR="009925D7" w:rsidRPr="009925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5D7"/>
    <w:rsid w:val="00145B21"/>
    <w:rsid w:val="00992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AD320"/>
  <w15:chartTrackingRefBased/>
  <w15:docId w15:val="{69D9EFF4-30D0-4113-9485-C43C210C6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5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5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5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5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5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5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5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5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5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5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5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5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5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Luu Duc Anh D25TX</dc:creator>
  <cp:keywords/>
  <dc:description/>
  <cp:lastModifiedBy>Luu Duc Anh D25TX</cp:lastModifiedBy>
  <cp:revision>1</cp:revision>
  <dcterms:created xsi:type="dcterms:W3CDTF">2026-04-20T14:06:00Z</dcterms:created>
  <dcterms:modified xsi:type="dcterms:W3CDTF">2026-04-20T14:12:00Z</dcterms:modified>
</cp:coreProperties>
</file>