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13/10/21 02:06 Size Estimating Template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280029296875" w:line="362.35499382019043" w:lineRule="auto"/>
        <w:ind w:left="179.41757202148438" w:right="6357.032470703125" w:hanging="18.2400512695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/Proyecto/Consulta y Pago Multas PSP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Size Estimating Template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300048828125" w:line="240" w:lineRule="auto"/>
        <w:ind w:left="209.7775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  <w:sectPr>
          <w:pgSz w:h="12240" w:w="15840" w:orient="landscape"/>
          <w:pgMar w:bottom="340" w:top="280" w:left="539.3024444580078" w:right="529.790039062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Owner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Luis Alberto Molina Vasquez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2004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Size Measure </w:t>
      </w:r>
    </w:p>
    <w:tbl>
      <w:tblPr>
        <w:tblStyle w:val="Table1"/>
        <w:tblW w:w="5775.0" w:type="dxa"/>
        <w:jc w:val="left"/>
        <w:tblInd w:w="1539.880065917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75"/>
        <w:tblGridChange w:id="0">
          <w:tblGrid>
            <w:gridCol w:w="577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59625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  <w:rtl w:val="0"/>
              </w:rPr>
              <w:t xml:space="preserve">LOC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40" w:top="280" w:left="760.1200103759766" w:right="7865" w:header="0" w:footer="720"/>
          <w:cols w:equalWidth="0" w:num="2">
            <w:col w:space="0" w:w="3620"/>
            <w:col w:space="0" w:w="36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95999431610107" w:lineRule="auto"/>
        <w:ind w:left="4640.4925537109375" w:right="3241.74072265625" w:hanging="4399.7549438476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"/>
          <w:szCs w:val="13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BASE PARTS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Estimated Actual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"/>
          <w:szCs w:val="13.5"/>
          <w:highlight w:val="white"/>
          <w:u w:val="none"/>
          <w:vertAlign w:val="baseline"/>
          <w:rtl w:val="0"/>
        </w:rPr>
        <w:t xml:space="preserve">BASE DELETED MODIFIED ADDED BASE DELETED MODIFIED ADDED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"/>
          <w:szCs w:val="13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5.4939270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40" w:top="280" w:left="539.3024444580078" w:right="529.7900390625" w:header="0" w:footer="720"/>
          <w:cols w:equalWidth="0" w:num="1">
            <w:col w:space="0" w:w="14770.90751647949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MultasVistaDetalles 15 3 4 3 4 3 3 3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082763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</w:p>
    <w:tbl>
      <w:tblPr>
        <w:tblStyle w:val="Table2"/>
        <w:tblW w:w="3570.0" w:type="dxa"/>
        <w:jc w:val="left"/>
        <w:tblInd w:w="845.8126831054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900"/>
        <w:gridCol w:w="900"/>
        <w:gridCol w:w="885"/>
        <w:tblGridChange w:id="0">
          <w:tblGrid>
            <w:gridCol w:w="885"/>
            <w:gridCol w:w="900"/>
            <w:gridCol w:w="900"/>
            <w:gridCol w:w="8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7950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.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.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  <w:rtl w:val="0"/>
              </w:rPr>
              <w:t xml:space="preserve">3 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70.0" w:type="dxa"/>
        <w:jc w:val="left"/>
        <w:tblInd w:w="1895.8129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900"/>
        <w:gridCol w:w="900"/>
        <w:gridCol w:w="885"/>
        <w:tblGridChange w:id="0">
          <w:tblGrid>
            <w:gridCol w:w="885"/>
            <w:gridCol w:w="900"/>
            <w:gridCol w:w="900"/>
            <w:gridCol w:w="8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59948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.397827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.39721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.39721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40" w:top="280" w:left="4154.187316894531" w:right="3620" w:header="0" w:footer="720"/>
          <w:cols w:equalWidth="0" w:num="3">
            <w:col w:space="0" w:w="2700"/>
            <w:col w:space="0" w:w="2700"/>
            <w:col w:space="0" w:w="27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95999431610107" w:lineRule="auto"/>
        <w:ind w:left="4683.4979248046875" w:right="4376.610107421875" w:hanging="4441.800231933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"/>
          <w:szCs w:val="13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PARTS ADDITIONS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Estimated Actual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ee"/>
          <w:sz w:val="13.5"/>
          <w:szCs w:val="13.5"/>
          <w:highlight w:val="white"/>
          <w:u w:val="single"/>
          <w:vertAlign w:val="baseline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ee"/>
          <w:sz w:val="13.5"/>
          <w:szCs w:val="13.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"/>
          <w:szCs w:val="13.5"/>
          <w:highlight w:val="white"/>
          <w:u w:val="none"/>
          <w:vertAlign w:val="baseline"/>
          <w:rtl w:val="0"/>
        </w:rPr>
        <w:t xml:space="preserve">ITEMS REL. SIZE SIZE NR SIZE ITEMS NR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"/>
          <w:szCs w:val="13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314.95227813720703" w:lineRule="auto"/>
        <w:ind w:left="223.29696655273438" w:right="5041.981201171875" w:firstLine="12.19696044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40" w:top="280" w:left="539.3024444580078" w:right="529.7900390625" w:header="0" w:footer="720"/>
          <w:cols w:equalWidth="0" w:num="1">
            <w:col w:space="0" w:w="14770.90751647949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MultasVistaDetalles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767676" w:val="clear"/>
          <w:vertAlign w:val="baseline"/>
          <w:rtl w:val="0"/>
        </w:rPr>
        <w:t xml:space="preserve">I/O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767676" w:val="clear"/>
          <w:vertAlign w:val="baseline"/>
          <w:rtl w:val="0"/>
        </w:rPr>
        <w:t xml:space="preserve">Small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24.1 5 2 MultasVistaDetallesControles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767676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767676" w:val="clear"/>
          <w:vertAlign w:val="baseline"/>
          <w:rtl w:val="0"/>
        </w:rPr>
        <w:t xml:space="preserve">Large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48.9 3 2 validarCampor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767676" w:val="clear"/>
          <w:vertAlign w:val="baseline"/>
          <w:rtl w:val="0"/>
        </w:rPr>
        <w:t xml:space="preserve">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767676" w:val="clear"/>
          <w:vertAlign w:val="baseline"/>
          <w:rtl w:val="0"/>
        </w:rPr>
        <w:t xml:space="preserve">Medium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47.9 3 3 EstilosMultasDetalles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767676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767676" w:val="clear"/>
          <w:vertAlign w:val="baseline"/>
          <w:rtl w:val="0"/>
        </w:rPr>
        <w:t xml:space="preserve">Small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8 1 1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163818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Total: </w:t>
      </w:r>
    </w:p>
    <w:tbl>
      <w:tblPr>
        <w:tblStyle w:val="Table4"/>
        <w:tblW w:w="720.0" w:type="dxa"/>
        <w:jc w:val="left"/>
        <w:tblInd w:w="770.8129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tblGridChange w:id="0">
          <w:tblGrid>
            <w:gridCol w:w="7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79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  <w:rtl w:val="0"/>
              </w:rPr>
              <w:t xml:space="preserve">129 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20.0" w:type="dxa"/>
        <w:jc w:val="left"/>
        <w:tblInd w:w="210.8129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tblGridChange w:id="0">
          <w:tblGrid>
            <w:gridCol w:w="7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79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40" w:top="280" w:left="7439.18701171875" w:right="5810" w:header="0" w:footer="720"/>
          <w:cols w:equalWidth="0" w:num="3">
            <w:col w:space="0" w:w="880"/>
            <w:col w:space="0" w:w="880"/>
            <w:col w:space="0" w:w="8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95999431610107" w:lineRule="auto"/>
        <w:ind w:left="9626.702880859375" w:right="3319.093017578125" w:hanging="9386.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"/>
          <w:szCs w:val="13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REUSED PARTS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Estimated Actual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"/>
          <w:szCs w:val="13.5"/>
          <w:highlight w:val="white"/>
          <w:u w:val="none"/>
          <w:vertAlign w:val="baseline"/>
          <w:rtl w:val="0"/>
        </w:rPr>
        <w:t xml:space="preserve">SIZE SIZE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"/>
          <w:szCs w:val="13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50927734375" w:line="240" w:lineRule="auto"/>
        <w:ind w:left="0" w:right="4051.98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40" w:top="280" w:left="539.3024444580078" w:right="529.7900390625" w:header="0" w:footer="720"/>
          <w:cols w:equalWidth="0" w:num="1">
            <w:col w:space="0" w:w="14770.90751647949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088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</w:p>
    <w:tbl>
      <w:tblPr>
        <w:tblStyle w:val="Table6"/>
        <w:tblW w:w="1170.0" w:type="dxa"/>
        <w:jc w:val="left"/>
        <w:tblInd w:w="845.8129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tblGridChange w:id="0">
          <w:tblGrid>
            <w:gridCol w:w="117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  <w:rtl w:val="0"/>
              </w:rPr>
              <w:t xml:space="preserve">0 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70.0" w:type="dxa"/>
        <w:jc w:val="left"/>
        <w:tblInd w:w="-4.1870117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tblGridChange w:id="0">
          <w:tblGrid>
            <w:gridCol w:w="117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39721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40" w:top="280" w:left="8954.18701171875" w:right="3620" w:header="0" w:footer="720"/>
          <w:cols w:equalWidth="0" w:num="3">
            <w:col w:space="0" w:w="1100"/>
            <w:col w:space="0" w:w="1100"/>
            <w:col w:space="0" w:w="11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95999431610107" w:lineRule="auto"/>
        <w:ind w:left="10976.70166015625" w:right="3319.093017578125" w:hanging="10732.36450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"/>
          <w:szCs w:val="13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TOTAL SIZE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Actual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"/>
          <w:szCs w:val="13.5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"/>
          <w:szCs w:val="13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1007080078125" w:line="240" w:lineRule="auto"/>
        <w:ind w:left="0" w:right="4383.8500976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 Size of Finished Product: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0" w:right="5222.7270507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40" w:top="280" w:left="539.3024444580078" w:right="529.7900390625" w:header="0" w:footer="720"/>
          <w:cols w:equalWidth="0" w:num="1">
            <w:col w:space="0" w:w="14770.907516479492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SIZE TIME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62.395000457763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Added Size (A): A = BA + PA Estimated Proxy Size (E): E = BA + PA + M </w:t>
      </w:r>
    </w:p>
    <w:tbl>
      <w:tblPr>
        <w:tblStyle w:val="Table8"/>
        <w:tblW w:w="870.0" w:type="dxa"/>
        <w:jc w:val="left"/>
        <w:tblInd w:w="3413.079833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tblGridChange w:id="0">
          <w:tblGrid>
            <w:gridCol w:w="8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7950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  <w:rtl w:val="0"/>
              </w:rPr>
              <w:t xml:space="preserve">132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7950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  <w:rtl w:val="0"/>
              </w:rPr>
              <w:t xml:space="preserve">136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40" w:top="280" w:left="701.9200134277344" w:right="6755" w:header="0" w:footer="720"/>
          <w:cols w:equalWidth="0" w:num="2">
            <w:col w:space="0" w:w="4200"/>
            <w:col w:space="0" w:w="42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.7775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PROBE estimating basis used: (A, B, C, or 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D 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19967651367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localhost:2468/Proyecto/Consulta+y+Pago+Multas+PSP1//psp1/sizeest.class?moreNew=0 1/2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13/10/21 02:06 Size Estimating Template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330078125" w:line="220.13776302337646" w:lineRule="auto"/>
        <w:ind w:left="164.77752685546875" w:right="5836.9805908203125" w:firstLine="4.5600128173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40" w:top="280" w:left="539.3024444580078" w:right="529.7900390625" w:header="0" w:footer="720"/>
          <w:cols w:equalWidth="0" w:num="1">
            <w:col w:space="0" w:w="14770.907516479492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Correlation: (r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24998219807945"/>
          <w:szCs w:val="33.32499821980794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24998219807945"/>
          <w:szCs w:val="33.324998219807945"/>
          <w:u w:val="none"/>
          <w:shd w:fill="auto" w:val="clear"/>
          <w:vertAlign w:val="superscript"/>
          <w:rtl w:val="0"/>
        </w:rPr>
        <w:t xml:space="preserve">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Regression Parameters: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24998219807945"/>
          <w:szCs w:val="33.32499821980794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(size and time)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0 0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Regression Parameters: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24998219807945"/>
          <w:szCs w:val="33.32499821980794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(size and time)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0 0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Projected Added and Modified Size (P):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24998219807945"/>
          <w:szCs w:val="33.324998219807945"/>
          <w:u w:val="none"/>
          <w:shd w:fill="auto" w:val="clear"/>
          <w:vertAlign w:val="subscript"/>
          <w:rtl w:val="0"/>
        </w:rPr>
        <w:t xml:space="preserve">0size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24998219807945"/>
          <w:szCs w:val="33.324998219807945"/>
          <w:u w:val="none"/>
          <w:shd w:fill="auto" w:val="clear"/>
          <w:vertAlign w:val="subscript"/>
          <w:rtl w:val="0"/>
        </w:rPr>
        <w:t xml:space="preserve">1size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?????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9765625" w:line="262.395000457763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Estimated Total Size (T): T = P + B - D - M + R Estimated Total New Reusable (NR): (sum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5"/>
          <w:szCs w:val="13.5"/>
          <w:u w:val="none"/>
          <w:shd w:fill="auto" w:val="clear"/>
          <w:vertAlign w:val="baseline"/>
          <w:rtl w:val="0"/>
        </w:rPr>
        <w:t xml:space="preserve">NR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items) </w:t>
      </w:r>
    </w:p>
    <w:tbl>
      <w:tblPr>
        <w:tblStyle w:val="Table9"/>
        <w:tblW w:w="870.0" w:type="dxa"/>
        <w:jc w:val="left"/>
        <w:tblInd w:w="3409.9600219726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tblGridChange w:id="0">
          <w:tblGrid>
            <w:gridCol w:w="8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  <w:rtl w:val="0"/>
              </w:rPr>
              <w:t xml:space="preserve">#VALUE!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highlight w:val="white"/>
                <w:u w:val="none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40" w:top="280" w:left="705.0399780273438" w:right="6755" w:header="0" w:footer="720"/>
          <w:cols w:equalWidth="0" w:num="2">
            <w:col w:space="0" w:w="4200"/>
            <w:col w:space="0" w:w="42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83955574035645" w:lineRule="auto"/>
        <w:ind w:left="161.8975830078125" w:right="5392.17041015625" w:firstLine="3.8399505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Estimated Total Development Time: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24998219807945"/>
          <w:szCs w:val="33.324998219807945"/>
          <w:u w:val="none"/>
          <w:shd w:fill="auto" w:val="clear"/>
          <w:vertAlign w:val="subscript"/>
          <w:rtl w:val="0"/>
        </w:rPr>
        <w:t xml:space="preserve">0time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24998219807945"/>
          <w:szCs w:val="33.324998219807945"/>
          <w:u w:val="none"/>
          <w:shd w:fill="auto" w:val="clear"/>
          <w:vertAlign w:val="subscript"/>
          <w:rtl w:val="0"/>
        </w:rPr>
        <w:t xml:space="preserve">1time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?????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Prediction Range: Range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0 0:00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Upper Prediction Interval: UPI = P + Range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0 0:00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Lower Prediction Interval: LPI = P - Range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0 0:00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Prediction Interval Percent: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0 % 0 %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77197265625" w:line="240" w:lineRule="auto"/>
        <w:ind w:left="156.212539672851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ee"/>
          <w:sz w:val="19.5"/>
          <w:szCs w:val="19.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ee"/>
          <w:sz w:val="19.5"/>
          <w:szCs w:val="19.5"/>
          <w:u w:val="single"/>
          <w:shd w:fill="auto" w:val="clear"/>
          <w:vertAlign w:val="baseline"/>
          <w:rtl w:val="0"/>
        </w:rPr>
        <w:t xml:space="preserve">SP materials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copyright © 2018 Carnegie Mellon University, licensed under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ee"/>
          <w:sz w:val="19.5"/>
          <w:szCs w:val="19.5"/>
          <w:u w:val="single"/>
          <w:shd w:fill="auto" w:val="clear"/>
          <w:vertAlign w:val="baseline"/>
          <w:rtl w:val="0"/>
        </w:rPr>
        <w:t xml:space="preserve">CC BY 4.0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57.435302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localhost:2468/Proyecto/Consulta+y+Pago+Multas+PSP1//psp1/sizeest.class?moreNew=0 2/2 </w:t>
      </w:r>
    </w:p>
    <w:sectPr>
      <w:type w:val="continuous"/>
      <w:pgSz w:h="12240" w:w="15840" w:orient="landscape"/>
      <w:pgMar w:bottom="340" w:top="280" w:left="539.3024444580078" w:right="529.7900390625" w:header="0" w:footer="720"/>
      <w:cols w:equalWidth="0" w:num="1">
        <w:col w:space="0" w:w="14770.90751647949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