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A609" w14:textId="77777777" w:rsidR="005935F6" w:rsidRDefault="00000000">
      <w:pPr>
        <w:jc w:val="both"/>
        <w:rPr>
          <w:b/>
        </w:rPr>
      </w:pPr>
      <w:proofErr w:type="spellStart"/>
      <w:r>
        <w:rPr>
          <w:b/>
        </w:rPr>
        <w:t>Mở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</w:p>
    <w:p w14:paraId="68EB5FFD" w14:textId="77777777" w:rsidR="005935F6" w:rsidRDefault="00000000">
      <w:pPr>
        <w:jc w:val="both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Amazon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Kaggle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30%. Qua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28CE5A02" w14:textId="77777777" w:rsidR="005935F6" w:rsidRDefault="005935F6">
      <w:pPr>
        <w:jc w:val="both"/>
      </w:pPr>
    </w:p>
    <w:p w14:paraId="0F5FC430" w14:textId="77777777" w:rsidR="005935F6" w:rsidRDefault="00000000">
      <w:pPr>
        <w:jc w:val="both"/>
      </w:pPr>
      <w:r>
        <w:rPr>
          <w:b/>
        </w:rPr>
        <w:t xml:space="preserve">Thân </w:t>
      </w:r>
      <w:proofErr w:type="spellStart"/>
      <w:r>
        <w:rPr>
          <w:b/>
        </w:rPr>
        <w:t>bài</w:t>
      </w:r>
      <w:proofErr w:type="spellEnd"/>
      <w:r>
        <w:t>:</w:t>
      </w:r>
    </w:p>
    <w:p w14:paraId="38B4CF04" w14:textId="77777777" w:rsidR="00C31762" w:rsidRDefault="00C31762" w:rsidP="00C31762">
      <w:pPr>
        <w:jc w:val="both"/>
      </w:pPr>
      <w:r>
        <w:t>1.</w:t>
      </w:r>
      <w:r>
        <w:tab/>
      </w:r>
      <w:proofErr w:type="spellStart"/>
      <w:r w:rsidRPr="00C31762">
        <w:rPr>
          <w:b/>
          <w:bCs/>
        </w:rPr>
        <w:t>Kiểm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tra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dữ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liệu</w:t>
      </w:r>
      <w:proofErr w:type="spellEnd"/>
    </w:p>
    <w:p w14:paraId="0B76A6D2" w14:textId="77777777" w:rsidR="00C31762" w:rsidRDefault="00C31762" w:rsidP="00C31762">
      <w:pPr>
        <w:jc w:val="both"/>
      </w:pP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Suy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13261F22" w14:textId="77777777" w:rsidR="00C31762" w:rsidRDefault="00C31762" w:rsidP="00C31762">
      <w:pPr>
        <w:jc w:val="both"/>
      </w:pPr>
    </w:p>
    <w:p w14:paraId="61EA7C03" w14:textId="77777777" w:rsidR="00C31762" w:rsidRDefault="00C31762" w:rsidP="00C31762">
      <w:pPr>
        <w:jc w:val="both"/>
      </w:pPr>
      <w:r>
        <w:t>2.</w:t>
      </w:r>
      <w:r>
        <w:tab/>
      </w:r>
      <w:proofErr w:type="spellStart"/>
      <w:r w:rsidRPr="00C31762">
        <w:rPr>
          <w:b/>
          <w:bCs/>
        </w:rPr>
        <w:t>Xử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lý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các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lỗi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định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dạng</w:t>
      </w:r>
      <w:proofErr w:type="spellEnd"/>
    </w:p>
    <w:p w14:paraId="7BA461FE" w14:textId="77777777" w:rsidR="00C31762" w:rsidRDefault="00C31762" w:rsidP="00C31762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no_of_ratings</w:t>
      </w:r>
      <w:proofErr w:type="spellEnd"/>
      <w:r>
        <w:t xml:space="preserve">, </w:t>
      </w:r>
      <w:proofErr w:type="spellStart"/>
      <w:r>
        <w:t>actual_price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discount_price</w:t>
      </w:r>
      <w:proofErr w:type="spellEnd"/>
      <w:r>
        <w:t xml:space="preserve">. Các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Python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Python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Pandas </w:t>
      </w:r>
      <w:proofErr w:type="spellStart"/>
      <w:r>
        <w:t>và</w:t>
      </w:r>
      <w:proofErr w:type="spellEnd"/>
      <w:r>
        <w:t xml:space="preserve"> re,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>.</w:t>
      </w:r>
    </w:p>
    <w:p w14:paraId="6C50447B" w14:textId="77777777" w:rsidR="00C31762" w:rsidRDefault="00C31762" w:rsidP="00C31762">
      <w:pPr>
        <w:jc w:val="both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ratings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no_of_ratings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661A8FB7" w14:textId="77777777" w:rsidR="00C31762" w:rsidRDefault="00C31762" w:rsidP="00C31762">
      <w:pPr>
        <w:jc w:val="both"/>
      </w:pPr>
    </w:p>
    <w:p w14:paraId="5E602296" w14:textId="77777777" w:rsidR="00C31762" w:rsidRDefault="00C31762" w:rsidP="00C31762">
      <w:pPr>
        <w:jc w:val="both"/>
      </w:pPr>
      <w:r>
        <w:t>3.</w:t>
      </w:r>
      <w:r>
        <w:tab/>
      </w:r>
      <w:proofErr w:type="spellStart"/>
      <w:r w:rsidRPr="00C31762">
        <w:rPr>
          <w:b/>
          <w:bCs/>
        </w:rPr>
        <w:t>Xử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lý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các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dữ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liệu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bị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lặp</w:t>
      </w:r>
      <w:proofErr w:type="spellEnd"/>
    </w:p>
    <w:p w14:paraId="291BB0BB" w14:textId="77777777" w:rsidR="00C31762" w:rsidRDefault="00C31762" w:rsidP="00C31762">
      <w:pPr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Trong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mang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</w:p>
    <w:p w14:paraId="6FDE5328" w14:textId="77777777" w:rsidR="00C31762" w:rsidRDefault="00C31762" w:rsidP="00C31762">
      <w:pPr>
        <w:jc w:val="both"/>
      </w:pPr>
    </w:p>
    <w:p w14:paraId="2657C06A" w14:textId="77777777" w:rsidR="00C31762" w:rsidRDefault="00C31762" w:rsidP="00C31762">
      <w:pPr>
        <w:jc w:val="both"/>
      </w:pPr>
      <w:r>
        <w:t>4.</w:t>
      </w:r>
      <w:r>
        <w:tab/>
      </w:r>
      <w:proofErr w:type="spellStart"/>
      <w:r w:rsidRPr="00C31762">
        <w:rPr>
          <w:b/>
          <w:bCs/>
        </w:rPr>
        <w:t>Xử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lý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các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dữ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liệu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bị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thiếu</w:t>
      </w:r>
      <w:proofErr w:type="spellEnd"/>
    </w:p>
    <w:p w14:paraId="0F7D6B1E" w14:textId="77777777" w:rsidR="00C31762" w:rsidRDefault="00C31762" w:rsidP="00C31762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(missing values).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hay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KNN Imputation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900EA64" w14:textId="77777777" w:rsidR="00C31762" w:rsidRDefault="00C31762" w:rsidP="00C31762">
      <w:pPr>
        <w:jc w:val="both"/>
      </w:pPr>
    </w:p>
    <w:p w14:paraId="598311BF" w14:textId="77777777" w:rsidR="00C31762" w:rsidRDefault="00C31762" w:rsidP="00C31762">
      <w:pPr>
        <w:jc w:val="both"/>
      </w:pPr>
      <w:r>
        <w:t>5.</w:t>
      </w:r>
      <w:r>
        <w:tab/>
      </w:r>
      <w:proofErr w:type="spellStart"/>
      <w:r w:rsidRPr="00C31762">
        <w:rPr>
          <w:b/>
          <w:bCs/>
        </w:rPr>
        <w:t>Xử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lý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các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dữ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liệu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ngoại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biên</w:t>
      </w:r>
      <w:proofErr w:type="spellEnd"/>
    </w:p>
    <w:p w14:paraId="5EF70862" w14:textId="0DB53C95" w:rsidR="00C31762" w:rsidRDefault="00C31762" w:rsidP="00C31762">
      <w:pPr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(outliers),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IQR (Interquartile Range)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56C102C" w14:textId="7EEA0E31" w:rsidR="00C31762" w:rsidRDefault="00C31762" w:rsidP="00C31762">
      <w:r>
        <w:br w:type="page"/>
      </w:r>
    </w:p>
    <w:p w14:paraId="5F9122B3" w14:textId="77777777" w:rsidR="00C31762" w:rsidRDefault="00C31762" w:rsidP="00C31762">
      <w:pPr>
        <w:jc w:val="both"/>
      </w:pPr>
      <w:r>
        <w:lastRenderedPageBreak/>
        <w:t>6.</w:t>
      </w:r>
      <w:r>
        <w:tab/>
      </w:r>
      <w:proofErr w:type="spellStart"/>
      <w:r w:rsidRPr="00C31762">
        <w:rPr>
          <w:b/>
          <w:bCs/>
        </w:rPr>
        <w:t>Tạo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đặc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trưng</w:t>
      </w:r>
      <w:proofErr w:type="spellEnd"/>
    </w:p>
    <w:p w14:paraId="5DED237D" w14:textId="77777777" w:rsidR="00C31762" w:rsidRDefault="00C31762" w:rsidP="00C31762">
      <w:pPr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(feature engineering).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supplier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link,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K-means clustering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discount_percentage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5AB2ED13" w14:textId="77777777" w:rsidR="00C31762" w:rsidRDefault="00C31762" w:rsidP="00C31762">
      <w:pPr>
        <w:jc w:val="both"/>
      </w:pPr>
    </w:p>
    <w:p w14:paraId="6D7752EA" w14:textId="77777777" w:rsidR="00C31762" w:rsidRDefault="00C31762" w:rsidP="00C31762">
      <w:pPr>
        <w:jc w:val="both"/>
      </w:pPr>
      <w:r>
        <w:t>7.</w:t>
      </w:r>
      <w:r>
        <w:tab/>
      </w:r>
      <w:r w:rsidRPr="00C31762">
        <w:rPr>
          <w:b/>
          <w:bCs/>
        </w:rPr>
        <w:t xml:space="preserve">So </w:t>
      </w:r>
      <w:proofErr w:type="spellStart"/>
      <w:r w:rsidRPr="00C31762">
        <w:rPr>
          <w:b/>
          <w:bCs/>
        </w:rPr>
        <w:t>sánh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kết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quả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trước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và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sau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khi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xử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lý</w:t>
      </w:r>
      <w:proofErr w:type="spellEnd"/>
    </w:p>
    <w:p w14:paraId="15B4D96A" w14:textId="77777777" w:rsidR="00C31762" w:rsidRDefault="00C31762" w:rsidP="00C31762">
      <w:pPr>
        <w:jc w:val="both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lưu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A7D0655" w14:textId="5968E430" w:rsidR="00C31762" w:rsidRDefault="00C31762" w:rsidP="00C31762">
      <w:pPr>
        <w:jc w:val="both"/>
      </w:pPr>
      <w:r>
        <w:rPr>
          <w:noProof/>
        </w:rPr>
        <w:drawing>
          <wp:inline distT="114300" distB="114300" distL="114300" distR="114300" wp14:anchorId="2806E233" wp14:editId="2B20936C">
            <wp:extent cx="5731200" cy="3175000"/>
            <wp:effectExtent l="0" t="0" r="0" b="0"/>
            <wp:docPr id="4" name="image1.gif" descr="A screenshot of a computer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A screenshot of a computer screen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7B77" w14:textId="77777777" w:rsidR="00C31762" w:rsidRDefault="00C31762" w:rsidP="00C31762">
      <w:pPr>
        <w:jc w:val="both"/>
      </w:pPr>
      <w:r>
        <w:t xml:space="preserve"> </w:t>
      </w:r>
    </w:p>
    <w:p w14:paraId="69572175" w14:textId="2B5E7AC5" w:rsidR="005935F6" w:rsidRDefault="00C31762" w:rsidP="00C31762">
      <w:pPr>
        <w:jc w:val="both"/>
      </w:pPr>
      <w:proofErr w:type="spellStart"/>
      <w:r>
        <w:t>Nguồn</w:t>
      </w:r>
      <w:proofErr w:type="spellEnd"/>
      <w:r>
        <w:t>: Python Source Code</w:t>
      </w:r>
    </w:p>
    <w:p w14:paraId="4EAB8747" w14:textId="77777777" w:rsidR="005935F6" w:rsidRDefault="005935F6">
      <w:pPr>
        <w:jc w:val="both"/>
      </w:pPr>
    </w:p>
    <w:p w14:paraId="25719FB6" w14:textId="77777777" w:rsidR="005935F6" w:rsidRPr="00C31762" w:rsidRDefault="00000000">
      <w:pPr>
        <w:jc w:val="both"/>
        <w:rPr>
          <w:b/>
          <w:bCs/>
        </w:rPr>
      </w:pPr>
      <w:proofErr w:type="spellStart"/>
      <w:r w:rsidRPr="00C31762">
        <w:rPr>
          <w:b/>
          <w:bCs/>
        </w:rPr>
        <w:t>Trực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quan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hóa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dữ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liệu</w:t>
      </w:r>
      <w:proofErr w:type="spellEnd"/>
    </w:p>
    <w:p w14:paraId="1308D8B2" w14:textId="77777777" w:rsidR="005935F6" w:rsidRDefault="00000000">
      <w:pPr>
        <w:jc w:val="both"/>
      </w:pP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then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(%</w:t>
      </w:r>
      <w:proofErr w:type="spellStart"/>
      <w:r>
        <w:t>Discount_price</w:t>
      </w:r>
      <w:proofErr w:type="spellEnd"/>
      <w:r>
        <w:t xml:space="preserve">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No_of_ratings</w:t>
      </w:r>
      <w:proofErr w:type="spellEnd"/>
      <w:r>
        <w:t xml:space="preserve">),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(Ratings),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(actual price).</w:t>
      </w:r>
    </w:p>
    <w:p w14:paraId="556DD464" w14:textId="77777777" w:rsidR="005935F6" w:rsidRDefault="005935F6">
      <w:pPr>
        <w:jc w:val="both"/>
      </w:pPr>
    </w:p>
    <w:p w14:paraId="7179F537" w14:textId="77777777" w:rsidR="005935F6" w:rsidRDefault="00000000">
      <w:pPr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No_of_ratings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main_category</w:t>
      </w:r>
      <w:proofErr w:type="spellEnd"/>
      <w:r>
        <w:rPr>
          <w:b/>
        </w:rPr>
        <w:t>)</w:t>
      </w:r>
    </w:p>
    <w:p w14:paraId="1EF7BAE7" w14:textId="77777777" w:rsidR="00AE5DAE" w:rsidRDefault="00AE5DAE">
      <w:pPr>
        <w:jc w:val="both"/>
        <w:rPr>
          <w:b/>
        </w:rPr>
      </w:pPr>
    </w:p>
    <w:p w14:paraId="6EC1269B" w14:textId="77777777" w:rsidR="005935F6" w:rsidRDefault="00000000">
      <w:pPr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No_of_ratings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main_category</w:t>
      </w:r>
      <w:proofErr w:type="spellEnd"/>
      <w:r>
        <w:t xml:space="preserve">).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5E5641C" w14:textId="77777777" w:rsidR="00AE5DAE" w:rsidRDefault="00AE5DAE">
      <w:pPr>
        <w:jc w:val="both"/>
      </w:pPr>
    </w:p>
    <w:p w14:paraId="47C34C00" w14:textId="64E48052" w:rsidR="00AE5DAE" w:rsidRDefault="00AE5DAE" w:rsidP="00AE5DAE">
      <w:pPr>
        <w:pStyle w:val="ListParagraph"/>
        <w:numPr>
          <w:ilvl w:val="1"/>
          <w:numId w:val="8"/>
        </w:numPr>
        <w:jc w:val="both"/>
        <w:rPr>
          <w:b/>
          <w:bCs/>
        </w:rPr>
      </w:pPr>
      <w:proofErr w:type="spellStart"/>
      <w:r w:rsidRPr="00AE5DAE">
        <w:rPr>
          <w:b/>
          <w:bCs/>
        </w:rPr>
        <w:t>Biểu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đồ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cột</w:t>
      </w:r>
      <w:proofErr w:type="spellEnd"/>
    </w:p>
    <w:p w14:paraId="1B01CAE7" w14:textId="77777777" w:rsidR="00AE5DAE" w:rsidRPr="00AE5DAE" w:rsidRDefault="00AE5DAE" w:rsidP="00AE5DAE">
      <w:pPr>
        <w:jc w:val="both"/>
        <w:rPr>
          <w:b/>
          <w:bCs/>
        </w:rPr>
      </w:pPr>
    </w:p>
    <w:p w14:paraId="7B054E9D" w14:textId="2A345905" w:rsidR="00AE5DAE" w:rsidRDefault="00AE5DAE" w:rsidP="00AE5DAE">
      <w:pPr>
        <w:jc w:val="both"/>
      </w:pPr>
      <w:r>
        <w:t>-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x)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y)</w:t>
      </w:r>
    </w:p>
    <w:p w14:paraId="15A5E76E" w14:textId="77777777" w:rsidR="00AE5DAE" w:rsidRDefault="00AE5DAE" w:rsidP="00AE5DAE">
      <w:pPr>
        <w:jc w:val="both"/>
      </w:pPr>
      <w:r>
        <w:t>-</w:t>
      </w:r>
      <w:r>
        <w:tab/>
        <w:t xml:space="preserve">Lý do: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2234EEE3" w14:textId="63BD3CC6" w:rsidR="00C31762" w:rsidRDefault="00C31762" w:rsidP="00AE5DAE">
      <w:pPr>
        <w:jc w:val="both"/>
      </w:pPr>
      <w:r w:rsidRPr="00485D31">
        <w:rPr>
          <w:noProof/>
        </w:rPr>
        <w:drawing>
          <wp:inline distT="0" distB="0" distL="0" distR="0" wp14:anchorId="6DD16E9D" wp14:editId="0B7D8DD4">
            <wp:extent cx="5943600" cy="34112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16F674B-8B72-4C42-B7B2-5360CDCF51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16F674B-8B72-4C42-B7B2-5360CDCF51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2D52" w14:textId="77777777" w:rsidR="00AE5DAE" w:rsidRDefault="00AE5DAE" w:rsidP="00AE5DAE">
      <w:pPr>
        <w:jc w:val="both"/>
      </w:pPr>
      <w:r>
        <w:t>-</w:t>
      </w:r>
      <w:r>
        <w:tab/>
      </w:r>
      <w:proofErr w:type="spellStart"/>
      <w:r w:rsidRPr="00C31762">
        <w:rPr>
          <w:b/>
          <w:bCs/>
        </w:rPr>
        <w:t>Câu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hỏi</w:t>
      </w:r>
      <w:proofErr w:type="spellEnd"/>
      <w:r w:rsidRPr="00C31762">
        <w:rPr>
          <w:b/>
          <w:bCs/>
        </w:rPr>
        <w:t>:</w:t>
      </w:r>
      <w:r>
        <w:t xml:space="preserve"> </w:t>
      </w:r>
    </w:p>
    <w:p w14:paraId="20536BC5" w14:textId="77777777" w:rsidR="00AE5DAE" w:rsidRDefault="00AE5DAE" w:rsidP="00AE5DAE">
      <w:pPr>
        <w:jc w:val="both"/>
      </w:pPr>
      <w:r>
        <w:t>+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2999B7E" w14:textId="77777777" w:rsidR="00C31762" w:rsidRDefault="00C31762" w:rsidP="00AE5DAE">
      <w:pPr>
        <w:jc w:val="both"/>
      </w:pPr>
    </w:p>
    <w:p w14:paraId="3B5A3B42" w14:textId="77777777" w:rsidR="00AE5DAE" w:rsidRDefault="00AE5DAE" w:rsidP="00AE5DAE">
      <w:pPr>
        <w:jc w:val="both"/>
      </w:pPr>
      <w:r>
        <w:t>-</w:t>
      </w:r>
      <w:r>
        <w:tab/>
      </w:r>
      <w:proofErr w:type="spellStart"/>
      <w:r w:rsidRPr="00C31762">
        <w:rPr>
          <w:b/>
          <w:bCs/>
        </w:rPr>
        <w:t>Kết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quả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từ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biểu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đồ</w:t>
      </w:r>
      <w:proofErr w:type="spellEnd"/>
      <w:r w:rsidRPr="00C31762">
        <w:rPr>
          <w:b/>
          <w:bCs/>
        </w:rPr>
        <w:t>:</w:t>
      </w:r>
    </w:p>
    <w:p w14:paraId="0FA032E3" w14:textId="77777777" w:rsidR="00AE5DAE" w:rsidRDefault="00AE5DAE" w:rsidP="00AE5DAE">
      <w:pPr>
        <w:jc w:val="both"/>
      </w:pPr>
      <w:r>
        <w:tab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Main_category</w:t>
      </w:r>
      <w:proofErr w:type="spellEnd"/>
      <w:r>
        <w:t xml:space="preserve"> </w:t>
      </w:r>
      <w:proofErr w:type="spellStart"/>
      <w:proofErr w:type="gramStart"/>
      <w:r>
        <w:t>tv,audio</w:t>
      </w:r>
      <w:proofErr w:type="spellEnd"/>
      <w:proofErr w:type="gramEnd"/>
      <w:r>
        <w:t xml:space="preserve"> &amp; cameras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E1BACE2" w14:textId="77777777" w:rsidR="00C31762" w:rsidRDefault="00C31762" w:rsidP="00AE5DAE">
      <w:pPr>
        <w:jc w:val="both"/>
      </w:pPr>
    </w:p>
    <w:p w14:paraId="0FCCF520" w14:textId="18D3BD67" w:rsidR="00AE5DAE" w:rsidRDefault="00AE5DAE" w:rsidP="00AE5DAE">
      <w:pPr>
        <w:jc w:val="both"/>
      </w:pPr>
      <w:r>
        <w:t>•</w:t>
      </w:r>
      <w:r>
        <w:tab/>
      </w:r>
      <w:proofErr w:type="spellStart"/>
      <w:r w:rsidR="00C31762">
        <w:rPr>
          <w:b/>
          <w:bCs/>
        </w:rPr>
        <w:t>Tổng</w:t>
      </w:r>
      <w:proofErr w:type="spellEnd"/>
      <w:r w:rsidR="00C31762">
        <w:rPr>
          <w:b/>
          <w:bCs/>
        </w:rPr>
        <w:t xml:space="preserve"> </w:t>
      </w:r>
      <w:proofErr w:type="spellStart"/>
      <w:r w:rsidR="00C31762">
        <w:rPr>
          <w:b/>
          <w:bCs/>
        </w:rPr>
        <w:t>kết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tv, audio &amp; cameras </w:t>
      </w:r>
    </w:p>
    <w:p w14:paraId="44E48B1D" w14:textId="77777777" w:rsidR="00AE5DAE" w:rsidRDefault="00AE5DAE" w:rsidP="00AE5DAE">
      <w:pPr>
        <w:jc w:val="both"/>
      </w:pPr>
      <w:r>
        <w:t> </w:t>
      </w:r>
    </w:p>
    <w:p w14:paraId="0EB9C41C" w14:textId="41679C85" w:rsidR="00AE5DAE" w:rsidRDefault="00AE5DAE" w:rsidP="00AE5DAE">
      <w:pPr>
        <w:jc w:val="both"/>
        <w:rPr>
          <w:b/>
          <w:bCs/>
        </w:rPr>
      </w:pPr>
      <w:r w:rsidRPr="00AE5DAE">
        <w:rPr>
          <w:b/>
          <w:bCs/>
        </w:rPr>
        <w:t>1.</w:t>
      </w:r>
      <w:r w:rsidRPr="00AE5DAE">
        <w:rPr>
          <w:b/>
          <w:bCs/>
        </w:rPr>
        <w:t xml:space="preserve">2 </w:t>
      </w:r>
      <w:proofErr w:type="spellStart"/>
      <w:r w:rsidRPr="00AE5DAE">
        <w:rPr>
          <w:b/>
          <w:bCs/>
        </w:rPr>
        <w:t>Biểu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đồ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phân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bố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của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danh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mục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phụ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của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danh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mục</w:t>
      </w:r>
      <w:proofErr w:type="spellEnd"/>
      <w:r w:rsidRPr="00AE5DAE">
        <w:rPr>
          <w:b/>
          <w:bCs/>
        </w:rPr>
        <w:t xml:space="preserve"> tv, audio &amp; cameras</w:t>
      </w:r>
    </w:p>
    <w:p w14:paraId="50C8A22D" w14:textId="77777777" w:rsidR="00AE5DAE" w:rsidRPr="00AE5DAE" w:rsidRDefault="00AE5DAE" w:rsidP="00AE5DAE">
      <w:pPr>
        <w:jc w:val="both"/>
        <w:rPr>
          <w:b/>
          <w:bCs/>
        </w:rPr>
      </w:pPr>
    </w:p>
    <w:p w14:paraId="07A52138" w14:textId="11E1BFC6" w:rsidR="00AE5DAE" w:rsidRDefault="00AE5DAE" w:rsidP="00AE5DAE">
      <w:pPr>
        <w:jc w:val="both"/>
      </w:pPr>
      <w:r>
        <w:t>-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scatter plot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x),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>(</w:t>
      </w:r>
      <w:proofErr w:type="spellStart"/>
      <w:proofErr w:type="gramEnd"/>
      <w:r>
        <w:t>trục</w:t>
      </w:r>
      <w:proofErr w:type="spellEnd"/>
      <w:r>
        <w:t xml:space="preserve"> y),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(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tv, audio &amp; cameras</w:t>
      </w:r>
    </w:p>
    <w:p w14:paraId="13E649BD" w14:textId="77777777" w:rsidR="00C31762" w:rsidRDefault="00C31762" w:rsidP="00AE5DAE">
      <w:pPr>
        <w:jc w:val="both"/>
      </w:pPr>
    </w:p>
    <w:p w14:paraId="64F819EA" w14:textId="77777777" w:rsidR="00AE5DAE" w:rsidRDefault="00AE5DAE" w:rsidP="00AE5DAE">
      <w:pPr>
        <w:jc w:val="both"/>
      </w:pPr>
      <w:r>
        <w:t xml:space="preserve">- </w:t>
      </w:r>
      <w:r>
        <w:tab/>
      </w:r>
      <w:r w:rsidRPr="00AE5DAE">
        <w:rPr>
          <w:b/>
          <w:bCs/>
        </w:rPr>
        <w:t>Lý do</w:t>
      </w:r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3DD4AD31" w14:textId="77777777" w:rsidR="00637844" w:rsidRDefault="00637844" w:rsidP="00AE5DAE">
      <w:pPr>
        <w:jc w:val="both"/>
      </w:pPr>
    </w:p>
    <w:p w14:paraId="13030C6D" w14:textId="77007003" w:rsidR="00637844" w:rsidRDefault="00637844" w:rsidP="00AE5DAE">
      <w:pPr>
        <w:jc w:val="both"/>
      </w:pPr>
      <w:r w:rsidRPr="00485D31">
        <w:rPr>
          <w:noProof/>
        </w:rPr>
        <w:lastRenderedPageBreak/>
        <w:drawing>
          <wp:inline distT="0" distB="0" distL="0" distR="0" wp14:anchorId="66D608B1" wp14:editId="0B3327ED">
            <wp:extent cx="5943600" cy="3368675"/>
            <wp:effectExtent l="0" t="0" r="0" b="3175"/>
            <wp:docPr id="154271119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A413A33-89F1-41F0-A189-2496F1BEF7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A413A33-89F1-41F0-A189-2496F1BEF7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1053" w14:textId="77777777" w:rsidR="00AE5DAE" w:rsidRDefault="00AE5DAE" w:rsidP="00AE5DAE">
      <w:pPr>
        <w:jc w:val="both"/>
      </w:pPr>
      <w:r>
        <w:t>-</w:t>
      </w:r>
      <w:r>
        <w:tab/>
      </w:r>
      <w:proofErr w:type="spellStart"/>
      <w:r w:rsidRPr="00AE5DAE">
        <w:rPr>
          <w:b/>
          <w:bCs/>
        </w:rPr>
        <w:t>Câu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hỏi</w:t>
      </w:r>
      <w:proofErr w:type="spellEnd"/>
      <w:r w:rsidRPr="00AE5DAE">
        <w:rPr>
          <w:b/>
          <w:bCs/>
        </w:rPr>
        <w:t>:</w:t>
      </w:r>
    </w:p>
    <w:p w14:paraId="00A5017E" w14:textId="77777777" w:rsidR="00AE5DAE" w:rsidRDefault="00AE5DAE" w:rsidP="00AE5DAE">
      <w:pPr>
        <w:jc w:val="both"/>
      </w:pPr>
      <w:r>
        <w:t xml:space="preserve">+ </w:t>
      </w:r>
      <w:r>
        <w:tab/>
        <w:t xml:space="preserve">Các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5537013C" w14:textId="0328EE1D" w:rsidR="00AE5DAE" w:rsidRDefault="00AE5DAE" w:rsidP="00AE5DAE">
      <w:pPr>
        <w:jc w:val="both"/>
      </w:pPr>
      <w:r>
        <w:t xml:space="preserve">+ </w:t>
      </w:r>
      <w:r>
        <w:tab/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r>
        <w:t>hang</w:t>
      </w:r>
    </w:p>
    <w:p w14:paraId="23395818" w14:textId="77777777" w:rsidR="00AE5DAE" w:rsidRDefault="00AE5DAE" w:rsidP="00AE5DAE">
      <w:pPr>
        <w:jc w:val="both"/>
      </w:pPr>
    </w:p>
    <w:p w14:paraId="3A37390F" w14:textId="77777777" w:rsidR="00AE5DAE" w:rsidRDefault="00AE5DAE" w:rsidP="00AE5DAE">
      <w:pPr>
        <w:jc w:val="both"/>
      </w:pPr>
      <w:r>
        <w:t>-</w:t>
      </w:r>
      <w:r>
        <w:tab/>
      </w:r>
      <w:proofErr w:type="spellStart"/>
      <w:r w:rsidRPr="00AE5DAE">
        <w:rPr>
          <w:b/>
          <w:bCs/>
        </w:rPr>
        <w:t>Kết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quả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từ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biểu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đồ</w:t>
      </w:r>
      <w:proofErr w:type="spellEnd"/>
      <w:r w:rsidRPr="00AE5DAE">
        <w:rPr>
          <w:b/>
          <w:bCs/>
        </w:rPr>
        <w:t>:</w:t>
      </w:r>
    </w:p>
    <w:p w14:paraId="2A2C3D2E" w14:textId="77777777" w:rsidR="00AE5DAE" w:rsidRDefault="00AE5DAE" w:rsidP="00AE5DAE">
      <w:pPr>
        <w:jc w:val="both"/>
      </w:pPr>
    </w:p>
    <w:p w14:paraId="7394C6B8" w14:textId="77777777" w:rsidR="00AE5DAE" w:rsidRDefault="00AE5DAE" w:rsidP="00AE5DAE">
      <w:pPr>
        <w:jc w:val="both"/>
      </w:pPr>
      <w:r>
        <w:t xml:space="preserve">+ </w:t>
      </w:r>
      <w:r>
        <w:tab/>
        <w:t xml:space="preserve">Tai </w:t>
      </w:r>
      <w:proofErr w:type="spellStart"/>
      <w:r>
        <w:t>nghe</w:t>
      </w:r>
      <w:proofErr w:type="spellEnd"/>
      <w:r>
        <w:t xml:space="preserve"> (Headphones):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(~55%),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3.6.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2D986B9E" w14:textId="77777777" w:rsidR="00AE5DAE" w:rsidRDefault="00AE5DAE" w:rsidP="00AE5DAE">
      <w:pPr>
        <w:jc w:val="both"/>
      </w:pPr>
      <w:r>
        <w:t xml:space="preserve">+ </w:t>
      </w:r>
      <w:r>
        <w:tab/>
        <w:t xml:space="preserve">Tivi (Televisions): Đạt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(4.0),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(~40%),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B656018" w14:textId="77777777" w:rsidR="00AE5DAE" w:rsidRDefault="00AE5DAE" w:rsidP="00AE5DAE">
      <w:pPr>
        <w:jc w:val="both"/>
      </w:pPr>
      <w:r>
        <w:t xml:space="preserve">+ </w:t>
      </w:r>
      <w:r>
        <w:tab/>
        <w:t xml:space="preserve">Camera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camera (Cameras &amp; Camera Accessories):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(~45%)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(~3.8).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0B244E71" w14:textId="77777777" w:rsidR="00AE5DAE" w:rsidRDefault="00AE5DAE" w:rsidP="00AE5DAE">
      <w:pPr>
        <w:jc w:val="both"/>
      </w:pPr>
      <w:r>
        <w:t xml:space="preserve">+ 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(Home Entertainment Systems):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(~45%),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3.8.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.</w:t>
      </w:r>
    </w:p>
    <w:p w14:paraId="0AE1F0BD" w14:textId="77777777" w:rsidR="00AE5DAE" w:rsidRDefault="00AE5DAE" w:rsidP="00AE5DAE">
      <w:pPr>
        <w:jc w:val="both"/>
      </w:pPr>
      <w:r>
        <w:t xml:space="preserve">+ </w:t>
      </w:r>
      <w:r>
        <w:tab/>
        <w:t xml:space="preserve">Loa (Speakers) </w:t>
      </w:r>
      <w:proofErr w:type="spellStart"/>
      <w:r>
        <w:t>và</w:t>
      </w:r>
      <w:proofErr w:type="spellEnd"/>
      <w:r>
        <w:t xml:space="preserve"> Camera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(Security Cameras):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(~3.2–3.4).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(~40–45%).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ý.</w:t>
      </w:r>
    </w:p>
    <w:p w14:paraId="18DD322B" w14:textId="77777777" w:rsidR="00AE5DAE" w:rsidRDefault="00AE5DAE" w:rsidP="00AE5DAE">
      <w:pPr>
        <w:jc w:val="both"/>
      </w:pPr>
      <w:r>
        <w:t xml:space="preserve">+ </w:t>
      </w:r>
      <w:r>
        <w:tab/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(All Electronics):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3.8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~45%.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con.</w:t>
      </w:r>
    </w:p>
    <w:p w14:paraId="0EEF24C8" w14:textId="77777777" w:rsidR="00637844" w:rsidRDefault="00637844" w:rsidP="00AE5DAE">
      <w:pPr>
        <w:jc w:val="both"/>
      </w:pPr>
    </w:p>
    <w:p w14:paraId="718BB45E" w14:textId="77777777" w:rsidR="00637844" w:rsidRDefault="00637844" w:rsidP="00AE5DAE">
      <w:pPr>
        <w:jc w:val="both"/>
      </w:pPr>
    </w:p>
    <w:p w14:paraId="232E399F" w14:textId="77777777" w:rsidR="00AE5DAE" w:rsidRDefault="00AE5DAE" w:rsidP="00AE5DAE">
      <w:pPr>
        <w:jc w:val="both"/>
      </w:pPr>
    </w:p>
    <w:p w14:paraId="78DA553D" w14:textId="77777777" w:rsidR="00AE5DAE" w:rsidRPr="00AE5DAE" w:rsidRDefault="00AE5DAE" w:rsidP="00AE5DAE">
      <w:pPr>
        <w:jc w:val="both"/>
        <w:rPr>
          <w:b/>
          <w:bCs/>
        </w:rPr>
      </w:pPr>
      <w:r w:rsidRPr="00AE5DAE">
        <w:rPr>
          <w:b/>
          <w:bCs/>
        </w:rPr>
        <w:t>•</w:t>
      </w:r>
      <w:r w:rsidRPr="00AE5DAE">
        <w:rPr>
          <w:b/>
          <w:bCs/>
        </w:rPr>
        <w:tab/>
      </w:r>
      <w:proofErr w:type="spellStart"/>
      <w:r w:rsidRPr="00AE5DAE">
        <w:rPr>
          <w:b/>
          <w:bCs/>
        </w:rPr>
        <w:t>Tổng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kết</w:t>
      </w:r>
      <w:proofErr w:type="spellEnd"/>
      <w:r w:rsidRPr="00AE5DAE">
        <w:rPr>
          <w:b/>
          <w:bCs/>
        </w:rPr>
        <w:t>:</w:t>
      </w:r>
    </w:p>
    <w:p w14:paraId="6B04F926" w14:textId="77777777" w:rsidR="00AE5DAE" w:rsidRDefault="00AE5DAE" w:rsidP="00AE5DAE">
      <w:pPr>
        <w:jc w:val="both"/>
      </w:pPr>
      <w:r>
        <w:lastRenderedPageBreak/>
        <w:t>+</w:t>
      </w:r>
      <w:r>
        <w:tab/>
        <w:t xml:space="preserve">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tai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38D7078A" w14:textId="77777777" w:rsidR="00AE5DAE" w:rsidRDefault="00AE5DAE" w:rsidP="00AE5DAE">
      <w:pPr>
        <w:jc w:val="both"/>
      </w:pPr>
      <w:r>
        <w:t>+</w:t>
      </w:r>
      <w:r>
        <w:tab/>
        <w:t xml:space="preserve">Tivi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29EF3790" w14:textId="43F6B061" w:rsidR="00AE5DAE" w:rsidRDefault="00AE5DAE" w:rsidP="00AE5DAE">
      <w:pPr>
        <w:jc w:val="both"/>
      </w:pPr>
      <w:r>
        <w:t>+</w:t>
      </w:r>
      <w:r>
        <w:tab/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loa </w:t>
      </w:r>
      <w:proofErr w:type="spellStart"/>
      <w:r>
        <w:t>và</w:t>
      </w:r>
      <w:proofErr w:type="spellEnd"/>
      <w:r>
        <w:t xml:space="preserve"> camera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r>
        <w:t>hang</w:t>
      </w:r>
    </w:p>
    <w:p w14:paraId="3C8942A5" w14:textId="77777777" w:rsidR="00AE5DAE" w:rsidRDefault="00AE5DAE" w:rsidP="00AE5DAE">
      <w:pPr>
        <w:jc w:val="both"/>
      </w:pPr>
    </w:p>
    <w:p w14:paraId="04DE7A9D" w14:textId="62085301" w:rsidR="00AE5DAE" w:rsidRPr="00637844" w:rsidRDefault="00AE5DAE" w:rsidP="00637844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proofErr w:type="spellStart"/>
      <w:r w:rsidRPr="00637844">
        <w:rPr>
          <w:b/>
          <w:bCs/>
        </w:rPr>
        <w:t>Biểu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đồ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phân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bố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các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danh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mục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phụ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có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nhiều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lượt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quan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tâm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nhất</w:t>
      </w:r>
      <w:proofErr w:type="spellEnd"/>
    </w:p>
    <w:p w14:paraId="260B2FE0" w14:textId="77777777" w:rsidR="00AE5DAE" w:rsidRDefault="00AE5DAE" w:rsidP="00AE5DAE">
      <w:pPr>
        <w:pStyle w:val="ListParagraph"/>
        <w:ind w:left="360"/>
        <w:jc w:val="both"/>
      </w:pPr>
    </w:p>
    <w:p w14:paraId="66129A98" w14:textId="2E08E95C" w:rsidR="00AE5DAE" w:rsidRDefault="00AE5DAE" w:rsidP="00AE5DAE">
      <w:pPr>
        <w:jc w:val="both"/>
      </w:pPr>
      <w:r>
        <w:t>-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scatter plot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x),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y),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>(</w:t>
      </w:r>
      <w:proofErr w:type="spellStart"/>
      <w:proofErr w:type="gramEnd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(14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)</w:t>
      </w:r>
    </w:p>
    <w:p w14:paraId="74FF8494" w14:textId="77777777" w:rsidR="00C31762" w:rsidRDefault="00C31762" w:rsidP="00AE5DAE">
      <w:pPr>
        <w:jc w:val="both"/>
      </w:pPr>
    </w:p>
    <w:p w14:paraId="3254385B" w14:textId="692A22A5" w:rsidR="00AE5DAE" w:rsidRDefault="00AE5DAE" w:rsidP="00AE5DAE">
      <w:pPr>
        <w:jc w:val="both"/>
      </w:pPr>
      <w:r>
        <w:t>-</w:t>
      </w:r>
      <w:r>
        <w:tab/>
      </w:r>
      <w:r w:rsidRPr="00C31762">
        <w:rPr>
          <w:b/>
          <w:bCs/>
        </w:rPr>
        <w:t>Lý do</w:t>
      </w:r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5EBECD34" w14:textId="58D33C00" w:rsidR="00637844" w:rsidRDefault="00637844" w:rsidP="00AE5DAE">
      <w:pPr>
        <w:jc w:val="both"/>
      </w:pPr>
      <w:r w:rsidRPr="00CE0476">
        <w:rPr>
          <w:noProof/>
        </w:rPr>
        <w:drawing>
          <wp:inline distT="0" distB="0" distL="0" distR="0" wp14:anchorId="3AB1AC5C" wp14:editId="63267DE4">
            <wp:extent cx="5943600" cy="3383280"/>
            <wp:effectExtent l="0" t="0" r="0" b="7620"/>
            <wp:docPr id="210974696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A796319-1108-4B5F-AB3D-1BF3DE07C3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A796319-1108-4B5F-AB3D-1BF3DE07C3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8AD1" w14:textId="77777777" w:rsidR="00C31762" w:rsidRDefault="00C31762" w:rsidP="00AE5DAE">
      <w:pPr>
        <w:jc w:val="both"/>
      </w:pPr>
    </w:p>
    <w:p w14:paraId="6402C3E3" w14:textId="77777777" w:rsidR="00AE5DAE" w:rsidRDefault="00AE5DAE" w:rsidP="00AE5DAE">
      <w:pPr>
        <w:jc w:val="both"/>
      </w:pPr>
      <w:r>
        <w:t>-</w:t>
      </w:r>
      <w:r>
        <w:tab/>
      </w:r>
      <w:proofErr w:type="spellStart"/>
      <w:r w:rsidRPr="00AE5DAE">
        <w:rPr>
          <w:b/>
          <w:bCs/>
        </w:rPr>
        <w:t>Câu</w:t>
      </w:r>
      <w:proofErr w:type="spellEnd"/>
      <w:r w:rsidRPr="00AE5DAE">
        <w:rPr>
          <w:b/>
          <w:bCs/>
        </w:rPr>
        <w:t xml:space="preserve"> </w:t>
      </w:r>
      <w:proofErr w:type="spellStart"/>
      <w:r w:rsidRPr="00AE5DAE">
        <w:rPr>
          <w:b/>
          <w:bCs/>
        </w:rPr>
        <w:t>hỏi</w:t>
      </w:r>
      <w:proofErr w:type="spellEnd"/>
      <w:r>
        <w:t>:</w:t>
      </w:r>
    </w:p>
    <w:p w14:paraId="5921CA95" w14:textId="77777777" w:rsidR="00AE5DAE" w:rsidRDefault="00AE5DAE" w:rsidP="00AE5DAE">
      <w:pPr>
        <w:jc w:val="both"/>
      </w:pPr>
      <w:r>
        <w:t>+</w:t>
      </w:r>
      <w:r>
        <w:tab/>
        <w:t xml:space="preserve">Các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0659E49" w14:textId="77777777" w:rsidR="00AE5DAE" w:rsidRDefault="00AE5DAE" w:rsidP="00AE5DAE">
      <w:pPr>
        <w:jc w:val="both"/>
      </w:pPr>
      <w:r>
        <w:t>+</w:t>
      </w:r>
      <w:r>
        <w:tab/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5575F610" w14:textId="32DC62CF" w:rsidR="00AE5DAE" w:rsidRDefault="00AE5DAE" w:rsidP="00AE5DAE">
      <w:pPr>
        <w:jc w:val="both"/>
      </w:pPr>
      <w:r>
        <w:t>+</w:t>
      </w:r>
      <w:r>
        <w:tab/>
        <w:t xml:space="preserve">Các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r w:rsidR="00C31762">
        <w:t>hang</w:t>
      </w:r>
    </w:p>
    <w:p w14:paraId="338866F9" w14:textId="77777777" w:rsidR="00C31762" w:rsidRDefault="00C31762" w:rsidP="00AE5DAE">
      <w:pPr>
        <w:jc w:val="both"/>
      </w:pPr>
    </w:p>
    <w:p w14:paraId="296DAFB6" w14:textId="77777777" w:rsidR="00AE5DAE" w:rsidRDefault="00AE5DAE" w:rsidP="00AE5DAE">
      <w:pPr>
        <w:jc w:val="both"/>
      </w:pPr>
      <w:r>
        <w:t>-</w:t>
      </w:r>
      <w:r>
        <w:tab/>
      </w:r>
      <w:proofErr w:type="spellStart"/>
      <w:r w:rsidRPr="00C31762">
        <w:rPr>
          <w:b/>
          <w:bCs/>
        </w:rPr>
        <w:t>Kết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quả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từ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biểu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đồ</w:t>
      </w:r>
      <w:proofErr w:type="spellEnd"/>
      <w:r w:rsidRPr="00C31762">
        <w:rPr>
          <w:b/>
          <w:bCs/>
        </w:rPr>
        <w:t>:</w:t>
      </w:r>
    </w:p>
    <w:p w14:paraId="6FFAB08E" w14:textId="77777777" w:rsidR="00AE5DAE" w:rsidRDefault="00AE5DAE" w:rsidP="00AE5DAE">
      <w:pPr>
        <w:jc w:val="both"/>
      </w:pPr>
      <w:r>
        <w:t xml:space="preserve">+ </w:t>
      </w:r>
      <w:r>
        <w:tab/>
        <w:t xml:space="preserve">Danh </w:t>
      </w:r>
      <w:proofErr w:type="spellStart"/>
      <w:r>
        <w:t>mục</w:t>
      </w:r>
      <w:proofErr w:type="spellEnd"/>
      <w:r>
        <w:t xml:space="preserve"> Health &amp; Personal Care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F5436D0" w14:textId="77777777" w:rsidR="00AE5DAE" w:rsidRDefault="00AE5DAE" w:rsidP="00AE5DAE">
      <w:pPr>
        <w:jc w:val="both"/>
      </w:pPr>
      <w:r>
        <w:t xml:space="preserve">+ </w:t>
      </w:r>
      <w:r>
        <w:tab/>
        <w:t xml:space="preserve">Danh </w:t>
      </w:r>
      <w:proofErr w:type="spellStart"/>
      <w:r>
        <w:t>mục</w:t>
      </w:r>
      <w:proofErr w:type="spellEnd"/>
      <w:r>
        <w:t xml:space="preserve"> Sport shoes </w:t>
      </w:r>
      <w:proofErr w:type="spellStart"/>
      <w:r>
        <w:t>và</w:t>
      </w:r>
      <w:proofErr w:type="spellEnd"/>
      <w:r>
        <w:t xml:space="preserve"> casual shoes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5CC7B3E2" w14:textId="77777777" w:rsidR="00AE5DAE" w:rsidRDefault="00AE5DAE" w:rsidP="00AE5DAE">
      <w:pPr>
        <w:jc w:val="both"/>
      </w:pPr>
      <w:r>
        <w:t xml:space="preserve">+ </w:t>
      </w:r>
      <w:r>
        <w:tab/>
        <w:t xml:space="preserve">Amazon fashion, Bags &amp; Luggage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44CDBB6" w14:textId="77777777" w:rsidR="00AE5DAE" w:rsidRDefault="00AE5DAE" w:rsidP="00AE5DAE">
      <w:pPr>
        <w:jc w:val="both"/>
      </w:pPr>
      <w:r>
        <w:lastRenderedPageBreak/>
        <w:t xml:space="preserve">+ </w:t>
      </w:r>
      <w:r>
        <w:tab/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Clothing, Ethnic wear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4395C390" w14:textId="77777777" w:rsidR="00AE5DAE" w:rsidRDefault="00AE5DAE" w:rsidP="00AE5DAE">
      <w:pPr>
        <w:jc w:val="both"/>
      </w:pPr>
      <w:r>
        <w:t>•</w:t>
      </w:r>
      <w:r>
        <w:tab/>
      </w:r>
      <w:proofErr w:type="spellStart"/>
      <w:r w:rsidRPr="00C31762">
        <w:rPr>
          <w:b/>
          <w:bCs/>
        </w:rPr>
        <w:t>Tổng</w:t>
      </w:r>
      <w:proofErr w:type="spellEnd"/>
      <w:r w:rsidRPr="00C31762">
        <w:rPr>
          <w:b/>
          <w:bCs/>
        </w:rPr>
        <w:t xml:space="preserve"> </w:t>
      </w:r>
      <w:proofErr w:type="spellStart"/>
      <w:r w:rsidRPr="00C31762">
        <w:rPr>
          <w:b/>
          <w:bCs/>
        </w:rPr>
        <w:t>kết</w:t>
      </w:r>
      <w:proofErr w:type="spellEnd"/>
    </w:p>
    <w:p w14:paraId="637C3B42" w14:textId="77777777" w:rsidR="00AE5DAE" w:rsidRDefault="00AE5DAE" w:rsidP="00AE5DAE">
      <w:pPr>
        <w:jc w:val="both"/>
      </w:pPr>
      <w:r>
        <w:t xml:space="preserve">+ </w:t>
      </w:r>
      <w:r>
        <w:tab/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&amp;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Trang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FFA4BEA" w14:textId="77777777" w:rsidR="00AE5DAE" w:rsidRDefault="00AE5DAE" w:rsidP="00AE5DAE">
      <w:pPr>
        <w:jc w:val="both"/>
      </w:pPr>
      <w:r>
        <w:t xml:space="preserve">+ </w:t>
      </w:r>
      <w:r>
        <w:tab/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03F09EE" w14:textId="77777777" w:rsidR="00AE5DAE" w:rsidRDefault="00AE5DAE" w:rsidP="00AE5DAE">
      <w:pPr>
        <w:jc w:val="both"/>
      </w:pPr>
      <w:r>
        <w:t xml:space="preserve">+ </w:t>
      </w:r>
      <w:r>
        <w:tab/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85A58C4" w14:textId="7D6CB298" w:rsidR="00AE5DAE" w:rsidRDefault="00AE5DAE" w:rsidP="00AE5DAE">
      <w:pPr>
        <w:jc w:val="both"/>
      </w:pPr>
      <w:r>
        <w:t xml:space="preserve">+ </w:t>
      </w:r>
      <w:r>
        <w:tab/>
      </w:r>
      <w:proofErr w:type="spellStart"/>
      <w:r>
        <w:t>Sự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2F2EA3E" w14:textId="77777777" w:rsidR="005935F6" w:rsidRDefault="005935F6">
      <w:pPr>
        <w:jc w:val="both"/>
      </w:pPr>
    </w:p>
    <w:p w14:paraId="3C110F96" w14:textId="601897A6" w:rsidR="005935F6" w:rsidRDefault="00000000">
      <w:pPr>
        <w:jc w:val="both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Mối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 w:rsidR="00AE5DAE">
        <w:rPr>
          <w:b/>
        </w:rPr>
        <w:t xml:space="preserve"> </w:t>
      </w:r>
      <w:proofErr w:type="spellStart"/>
      <w:r>
        <w:rPr>
          <w:b/>
        </w:rPr>
        <w:t>giữa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(Ratings)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(%</w:t>
      </w:r>
      <w:proofErr w:type="spellStart"/>
      <w:r>
        <w:rPr>
          <w:b/>
        </w:rPr>
        <w:t>Discount_price</w:t>
      </w:r>
      <w:proofErr w:type="spellEnd"/>
      <w:r>
        <w:rPr>
          <w:b/>
        </w:rPr>
        <w:t>)</w:t>
      </w:r>
    </w:p>
    <w:p w14:paraId="54A47F5B" w14:textId="77777777" w:rsidR="00AE5DAE" w:rsidRDefault="00AE5DAE">
      <w:pPr>
        <w:jc w:val="both"/>
        <w:rPr>
          <w:b/>
        </w:rPr>
      </w:pPr>
    </w:p>
    <w:p w14:paraId="758FB6C5" w14:textId="77777777" w:rsidR="005935F6" w:rsidRDefault="00000000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(Ratings) </w:t>
      </w:r>
      <w:proofErr w:type="spellStart"/>
      <w:r>
        <w:t>và</w:t>
      </w:r>
      <w:proofErr w:type="spellEnd"/>
      <w:r>
        <w:t xml:space="preserve"> %</w:t>
      </w:r>
      <w:proofErr w:type="spellStart"/>
      <w:r>
        <w:t>Discount_price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main_category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ở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>.</w:t>
      </w:r>
    </w:p>
    <w:p w14:paraId="3B338214" w14:textId="77777777" w:rsidR="00C31762" w:rsidRDefault="00C31762">
      <w:pPr>
        <w:jc w:val="both"/>
      </w:pPr>
    </w:p>
    <w:p w14:paraId="2A3C527C" w14:textId="77777777" w:rsidR="00C31762" w:rsidRDefault="00C31762" w:rsidP="00C31762">
      <w:pPr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K-means clustering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67353A28" w14:textId="77777777" w:rsidR="00C31762" w:rsidRDefault="00C31762" w:rsidP="00C31762">
      <w:pPr>
        <w:jc w:val="both"/>
      </w:pPr>
      <w:r>
        <w:t>●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>: 0 - 13,449</w:t>
      </w:r>
    </w:p>
    <w:p w14:paraId="00050BF1" w14:textId="77777777" w:rsidR="00C31762" w:rsidRDefault="00C31762" w:rsidP="00C31762">
      <w:pPr>
        <w:jc w:val="both"/>
      </w:pPr>
      <w:r>
        <w:t>●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13,449 - 42,899</w:t>
      </w:r>
    </w:p>
    <w:p w14:paraId="5CA7D63F" w14:textId="77777777" w:rsidR="00C31762" w:rsidRDefault="00C31762" w:rsidP="00C31762">
      <w:pPr>
        <w:jc w:val="both"/>
      </w:pPr>
      <w:r>
        <w:t>●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42,899</w:t>
      </w:r>
    </w:p>
    <w:p w14:paraId="32DB8CB1" w14:textId="77777777" w:rsidR="00637844" w:rsidRDefault="00637844" w:rsidP="00C31762">
      <w:pPr>
        <w:jc w:val="both"/>
      </w:pPr>
    </w:p>
    <w:p w14:paraId="2DD3037C" w14:textId="77777777" w:rsidR="00C31762" w:rsidRPr="00637844" w:rsidRDefault="00C31762" w:rsidP="00C31762">
      <w:pPr>
        <w:jc w:val="both"/>
        <w:rPr>
          <w:b/>
          <w:bCs/>
        </w:rPr>
      </w:pPr>
      <w:proofErr w:type="spellStart"/>
      <w:r w:rsidRPr="00637844">
        <w:rPr>
          <w:b/>
          <w:bCs/>
        </w:rPr>
        <w:t>Kết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quả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phân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tích</w:t>
      </w:r>
      <w:proofErr w:type="spellEnd"/>
      <w:r w:rsidRPr="00637844">
        <w:rPr>
          <w:b/>
          <w:bCs/>
        </w:rPr>
        <w:t xml:space="preserve"> chi </w:t>
      </w:r>
      <w:proofErr w:type="spellStart"/>
      <w:r w:rsidRPr="00637844">
        <w:rPr>
          <w:b/>
          <w:bCs/>
        </w:rPr>
        <w:t>tiết</w:t>
      </w:r>
      <w:proofErr w:type="spellEnd"/>
    </w:p>
    <w:p w14:paraId="48A22B28" w14:textId="77777777" w:rsidR="00637844" w:rsidRDefault="00637844" w:rsidP="00C31762">
      <w:pPr>
        <w:jc w:val="both"/>
      </w:pPr>
    </w:p>
    <w:p w14:paraId="52C4C2AB" w14:textId="77777777" w:rsidR="0039251D" w:rsidRDefault="0039251D" w:rsidP="00C31762">
      <w:pPr>
        <w:jc w:val="both"/>
      </w:pPr>
    </w:p>
    <w:p w14:paraId="2E9DF619" w14:textId="77777777" w:rsidR="0039251D" w:rsidRDefault="0039251D" w:rsidP="00C31762">
      <w:pPr>
        <w:jc w:val="both"/>
      </w:pPr>
    </w:p>
    <w:p w14:paraId="2649917D" w14:textId="77777777" w:rsidR="0039251D" w:rsidRDefault="0039251D" w:rsidP="00C31762">
      <w:pPr>
        <w:jc w:val="both"/>
      </w:pPr>
    </w:p>
    <w:p w14:paraId="3443E582" w14:textId="77777777" w:rsidR="0039251D" w:rsidRDefault="0039251D" w:rsidP="00C31762">
      <w:pPr>
        <w:jc w:val="both"/>
      </w:pPr>
    </w:p>
    <w:p w14:paraId="479B0289" w14:textId="77777777" w:rsidR="0039251D" w:rsidRDefault="0039251D" w:rsidP="00C31762">
      <w:pPr>
        <w:jc w:val="both"/>
      </w:pPr>
    </w:p>
    <w:p w14:paraId="134EB089" w14:textId="77777777" w:rsidR="0039251D" w:rsidRDefault="0039251D" w:rsidP="00C31762">
      <w:pPr>
        <w:jc w:val="both"/>
      </w:pPr>
    </w:p>
    <w:p w14:paraId="75C56001" w14:textId="77777777" w:rsidR="0039251D" w:rsidRDefault="0039251D" w:rsidP="00C31762">
      <w:pPr>
        <w:jc w:val="both"/>
      </w:pPr>
    </w:p>
    <w:p w14:paraId="30AB0E57" w14:textId="77777777" w:rsidR="0039251D" w:rsidRDefault="0039251D" w:rsidP="00C31762">
      <w:pPr>
        <w:jc w:val="both"/>
      </w:pPr>
    </w:p>
    <w:p w14:paraId="13397029" w14:textId="77777777" w:rsidR="00C31762" w:rsidRDefault="00C31762" w:rsidP="00C31762">
      <w:pPr>
        <w:jc w:val="both"/>
      </w:pPr>
      <w:r>
        <w:lastRenderedPageBreak/>
        <w:t>1.</w:t>
      </w:r>
      <w:r>
        <w:tab/>
      </w:r>
      <w:proofErr w:type="spellStart"/>
      <w:r w:rsidRPr="00637844">
        <w:rPr>
          <w:b/>
          <w:bCs/>
        </w:rPr>
        <w:t>Phân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khúc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giá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rẻ</w:t>
      </w:r>
      <w:proofErr w:type="spellEnd"/>
      <w:r w:rsidRPr="00637844">
        <w:rPr>
          <w:b/>
          <w:bCs/>
        </w:rPr>
        <w:t>:</w:t>
      </w:r>
    </w:p>
    <w:p w14:paraId="5F1A5A3F" w14:textId="509A9B1A" w:rsidR="00C31762" w:rsidRDefault="00C31762" w:rsidP="00C31762">
      <w:pPr>
        <w:jc w:val="both"/>
      </w:pPr>
      <w:r>
        <w:t>●</w:t>
      </w:r>
      <w:r>
        <w:tab/>
        <w:t xml:space="preserve">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5628B11" w14:textId="3B34CF19" w:rsidR="0039251D" w:rsidRDefault="00C31762" w:rsidP="0039251D">
      <w:pPr>
        <w:jc w:val="both"/>
      </w:pPr>
      <w:r>
        <w:t>●</w:t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4B503795" w14:textId="007DD0B7" w:rsidR="00C31762" w:rsidRDefault="0039251D" w:rsidP="00C31762">
      <w:pPr>
        <w:jc w:val="both"/>
      </w:pPr>
      <w:r>
        <w:rPr>
          <w:noProof/>
          <w:sz w:val="26"/>
          <w:szCs w:val="26"/>
        </w:rPr>
        <w:drawing>
          <wp:inline distT="114300" distB="114300" distL="114300" distR="114300" wp14:anchorId="75BC9F2B" wp14:editId="603338A5">
            <wp:extent cx="5731200" cy="3302000"/>
            <wp:effectExtent l="0" t="0" r="0" b="0"/>
            <wp:docPr id="13340286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C563B" w14:textId="77777777" w:rsidR="00C31762" w:rsidRDefault="00C31762" w:rsidP="00C31762">
      <w:pPr>
        <w:jc w:val="both"/>
      </w:pPr>
      <w:r>
        <w:t xml:space="preserve"> </w:t>
      </w:r>
    </w:p>
    <w:p w14:paraId="6AD4F903" w14:textId="77777777" w:rsidR="00C31762" w:rsidRDefault="00C31762" w:rsidP="00C31762">
      <w:pPr>
        <w:jc w:val="both"/>
      </w:pPr>
      <w:r>
        <w:t>2.</w:t>
      </w:r>
      <w:r>
        <w:tab/>
      </w:r>
      <w:proofErr w:type="spellStart"/>
      <w:r w:rsidRPr="00637844">
        <w:rPr>
          <w:b/>
          <w:bCs/>
        </w:rPr>
        <w:t>Phân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khúc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giá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bình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thường</w:t>
      </w:r>
      <w:proofErr w:type="spellEnd"/>
      <w:r w:rsidRPr="00637844">
        <w:rPr>
          <w:b/>
          <w:bCs/>
        </w:rPr>
        <w:t>:</w:t>
      </w:r>
    </w:p>
    <w:p w14:paraId="5DB23635" w14:textId="77777777" w:rsidR="002853BE" w:rsidRDefault="002853BE" w:rsidP="002853BE">
      <w:pPr>
        <w:jc w:val="both"/>
      </w:pPr>
      <w:r>
        <w:t>●</w:t>
      </w:r>
      <w:r>
        <w:tab/>
        <w:t xml:space="preserve">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>.</w:t>
      </w:r>
    </w:p>
    <w:p w14:paraId="46FD22C1" w14:textId="5AF1BA55" w:rsidR="002853BE" w:rsidRDefault="0039251D" w:rsidP="00C31762">
      <w:pPr>
        <w:jc w:val="both"/>
      </w:pPr>
      <w:r>
        <w:rPr>
          <w:noProof/>
          <w:sz w:val="26"/>
          <w:szCs w:val="26"/>
        </w:rPr>
        <w:drawing>
          <wp:inline distT="114300" distB="114300" distL="114300" distR="114300" wp14:anchorId="06862AD2" wp14:editId="4042F974">
            <wp:extent cx="5733415" cy="2979090"/>
            <wp:effectExtent l="0" t="0" r="63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1437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9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31762">
        <w:tab/>
      </w:r>
    </w:p>
    <w:p w14:paraId="4EA6DE9F" w14:textId="73398952" w:rsidR="00C31762" w:rsidRDefault="00C31762" w:rsidP="00C31762">
      <w:pPr>
        <w:jc w:val="both"/>
      </w:pPr>
    </w:p>
    <w:p w14:paraId="72B75253" w14:textId="77777777" w:rsidR="00C31762" w:rsidRDefault="00C31762" w:rsidP="00C31762">
      <w:pPr>
        <w:jc w:val="both"/>
      </w:pPr>
      <w:r>
        <w:lastRenderedPageBreak/>
        <w:t>3.</w:t>
      </w:r>
      <w:r>
        <w:tab/>
      </w:r>
      <w:proofErr w:type="spellStart"/>
      <w:r w:rsidRPr="00637844">
        <w:rPr>
          <w:b/>
          <w:bCs/>
        </w:rPr>
        <w:t>Phân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khúc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giá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đắt</w:t>
      </w:r>
      <w:proofErr w:type="spellEnd"/>
      <w:r w:rsidRPr="00637844">
        <w:rPr>
          <w:b/>
          <w:bCs/>
        </w:rPr>
        <w:t>:</w:t>
      </w:r>
    </w:p>
    <w:p w14:paraId="52F485E1" w14:textId="0A976639" w:rsidR="002853BE" w:rsidRDefault="002853BE" w:rsidP="00C31762">
      <w:pPr>
        <w:jc w:val="both"/>
      </w:pPr>
      <w:r>
        <w:t>●</w:t>
      </w:r>
      <w:r>
        <w:tab/>
        <w:t xml:space="preserve">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>.</w:t>
      </w:r>
    </w:p>
    <w:p w14:paraId="6212946E" w14:textId="7DD536B8" w:rsidR="0039251D" w:rsidRDefault="0039251D" w:rsidP="00C31762">
      <w:pPr>
        <w:jc w:val="both"/>
      </w:pPr>
      <w:r>
        <w:rPr>
          <w:noProof/>
          <w:sz w:val="26"/>
          <w:szCs w:val="26"/>
        </w:rPr>
        <w:drawing>
          <wp:inline distT="114300" distB="114300" distL="114300" distR="114300" wp14:anchorId="77A12D39" wp14:editId="229E8EE6">
            <wp:extent cx="5733415" cy="2991154"/>
            <wp:effectExtent l="0" t="0" r="635" b="0"/>
            <wp:docPr id="96433748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1298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6DAB9" w14:textId="55619EC8" w:rsidR="00C31762" w:rsidRDefault="00C31762" w:rsidP="00C31762">
      <w:pPr>
        <w:jc w:val="both"/>
      </w:pPr>
    </w:p>
    <w:p w14:paraId="34F1BA1C" w14:textId="77777777" w:rsidR="00C31762" w:rsidRPr="00637844" w:rsidRDefault="00C31762" w:rsidP="00C31762">
      <w:pPr>
        <w:jc w:val="both"/>
        <w:rPr>
          <w:b/>
          <w:bCs/>
        </w:rPr>
      </w:pPr>
      <w:r w:rsidRPr="00637844">
        <w:rPr>
          <w:b/>
          <w:bCs/>
        </w:rPr>
        <w:t xml:space="preserve">Các </w:t>
      </w:r>
      <w:proofErr w:type="spellStart"/>
      <w:r w:rsidRPr="00637844">
        <w:rPr>
          <w:b/>
          <w:bCs/>
        </w:rPr>
        <w:t>góc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nhìn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chiến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lược</w:t>
      </w:r>
      <w:proofErr w:type="spellEnd"/>
    </w:p>
    <w:p w14:paraId="48FBC674" w14:textId="5CF43B06" w:rsidR="002853BE" w:rsidRDefault="002853BE" w:rsidP="00C31762">
      <w:pPr>
        <w:jc w:val="both"/>
      </w:pPr>
    </w:p>
    <w:p w14:paraId="387D81EA" w14:textId="77777777" w:rsidR="00C31762" w:rsidRPr="00637844" w:rsidRDefault="00C31762" w:rsidP="00C31762">
      <w:pPr>
        <w:jc w:val="both"/>
        <w:rPr>
          <w:b/>
          <w:bCs/>
        </w:rPr>
      </w:pPr>
      <w:r w:rsidRPr="00637844">
        <w:rPr>
          <w:b/>
          <w:bCs/>
        </w:rPr>
        <w:t xml:space="preserve">1. </w:t>
      </w:r>
      <w:proofErr w:type="spellStart"/>
      <w:r w:rsidRPr="00637844">
        <w:rPr>
          <w:b/>
          <w:bCs/>
        </w:rPr>
        <w:t>Ảnh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hưởng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của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chiết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khấu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đến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giá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trị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cảm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nhận</w:t>
      </w:r>
      <w:proofErr w:type="spellEnd"/>
      <w:r w:rsidRPr="00637844">
        <w:rPr>
          <w:b/>
          <w:bCs/>
        </w:rPr>
        <w:t>:</w:t>
      </w:r>
    </w:p>
    <w:p w14:paraId="41EDBB42" w14:textId="77777777" w:rsidR="00C31762" w:rsidRDefault="00C31762" w:rsidP="00C31762">
      <w:pPr>
        <w:jc w:val="both"/>
      </w:pPr>
      <w:r>
        <w:t>●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mang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835B73B" w14:textId="77777777" w:rsidR="00C31762" w:rsidRDefault="00C31762" w:rsidP="00C31762">
      <w:pPr>
        <w:jc w:val="both"/>
      </w:pPr>
      <w:r>
        <w:t>●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: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4BFA0C2D" w14:textId="77777777" w:rsidR="002853BE" w:rsidRDefault="002853BE" w:rsidP="00C31762">
      <w:pPr>
        <w:jc w:val="both"/>
      </w:pPr>
    </w:p>
    <w:p w14:paraId="1FC32DA0" w14:textId="77777777" w:rsidR="00C31762" w:rsidRPr="00637844" w:rsidRDefault="00C31762" w:rsidP="00C31762">
      <w:pPr>
        <w:jc w:val="both"/>
        <w:rPr>
          <w:b/>
          <w:bCs/>
        </w:rPr>
      </w:pPr>
      <w:r w:rsidRPr="00637844">
        <w:rPr>
          <w:b/>
          <w:bCs/>
        </w:rPr>
        <w:t xml:space="preserve">2. Tâm </w:t>
      </w:r>
      <w:proofErr w:type="spellStart"/>
      <w:r w:rsidRPr="00637844">
        <w:rPr>
          <w:b/>
          <w:bCs/>
        </w:rPr>
        <w:t>lý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khách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hàng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và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mức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giảm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giá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tối</w:t>
      </w:r>
      <w:proofErr w:type="spellEnd"/>
      <w:r w:rsidRPr="00637844">
        <w:rPr>
          <w:b/>
          <w:bCs/>
        </w:rPr>
        <w:t xml:space="preserve"> </w:t>
      </w:r>
      <w:proofErr w:type="spellStart"/>
      <w:r w:rsidRPr="00637844">
        <w:rPr>
          <w:b/>
          <w:bCs/>
        </w:rPr>
        <w:t>ưu</w:t>
      </w:r>
      <w:proofErr w:type="spellEnd"/>
      <w:r w:rsidRPr="00637844">
        <w:rPr>
          <w:b/>
          <w:bCs/>
        </w:rPr>
        <w:t>:</w:t>
      </w:r>
    </w:p>
    <w:p w14:paraId="1DBA08C7" w14:textId="77777777" w:rsidR="00C31762" w:rsidRDefault="00C31762" w:rsidP="00C31762">
      <w:pPr>
        <w:jc w:val="both"/>
      </w:pPr>
      <w:r>
        <w:t>●</w:t>
      </w:r>
      <w:r>
        <w:tab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60%,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4EF6FDF" w14:textId="77777777" w:rsidR="00C31762" w:rsidRDefault="00C31762" w:rsidP="00C31762">
      <w:pPr>
        <w:jc w:val="both"/>
      </w:pPr>
      <w:r>
        <w:t>●</w:t>
      </w:r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tin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70A36C9D" w14:textId="77777777" w:rsidR="00C31762" w:rsidRDefault="00C31762" w:rsidP="00C31762">
      <w:pPr>
        <w:jc w:val="both"/>
      </w:pPr>
      <w:r>
        <w:t>●</w:t>
      </w:r>
      <w:r>
        <w:tab/>
        <w:t xml:space="preserve">Ở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0EC0F4D2" w14:textId="77777777" w:rsidR="002853BE" w:rsidRDefault="002853BE" w:rsidP="00C31762">
      <w:pPr>
        <w:jc w:val="both"/>
      </w:pPr>
    </w:p>
    <w:p w14:paraId="488AC27D" w14:textId="77777777" w:rsidR="00C31762" w:rsidRPr="0039251D" w:rsidRDefault="00C31762" w:rsidP="00C31762">
      <w:pPr>
        <w:jc w:val="both"/>
        <w:rPr>
          <w:b/>
          <w:bCs/>
        </w:rPr>
      </w:pPr>
      <w:r w:rsidRPr="0039251D">
        <w:rPr>
          <w:b/>
          <w:bCs/>
        </w:rPr>
        <w:t xml:space="preserve">3. </w:t>
      </w:r>
      <w:proofErr w:type="spellStart"/>
      <w:r w:rsidRPr="0039251D">
        <w:rPr>
          <w:b/>
          <w:bCs/>
        </w:rPr>
        <w:t>Mức</w:t>
      </w:r>
      <w:proofErr w:type="spellEnd"/>
      <w:r w:rsidRPr="0039251D">
        <w:rPr>
          <w:b/>
          <w:bCs/>
        </w:rPr>
        <w:t xml:space="preserve"> </w:t>
      </w:r>
      <w:proofErr w:type="spellStart"/>
      <w:r w:rsidRPr="0039251D">
        <w:rPr>
          <w:b/>
          <w:bCs/>
        </w:rPr>
        <w:t>độ</w:t>
      </w:r>
      <w:proofErr w:type="spellEnd"/>
      <w:r w:rsidRPr="0039251D">
        <w:rPr>
          <w:b/>
          <w:bCs/>
        </w:rPr>
        <w:t xml:space="preserve"> </w:t>
      </w:r>
      <w:proofErr w:type="spellStart"/>
      <w:r w:rsidRPr="0039251D">
        <w:rPr>
          <w:b/>
          <w:bCs/>
        </w:rPr>
        <w:t>tương</w:t>
      </w:r>
      <w:proofErr w:type="spellEnd"/>
      <w:r w:rsidRPr="0039251D">
        <w:rPr>
          <w:b/>
          <w:bCs/>
        </w:rPr>
        <w:t xml:space="preserve"> </w:t>
      </w:r>
      <w:proofErr w:type="spellStart"/>
      <w:r w:rsidRPr="0039251D">
        <w:rPr>
          <w:b/>
          <w:bCs/>
        </w:rPr>
        <w:t>tác</w:t>
      </w:r>
      <w:proofErr w:type="spellEnd"/>
      <w:r w:rsidRPr="0039251D">
        <w:rPr>
          <w:b/>
          <w:bCs/>
        </w:rPr>
        <w:t xml:space="preserve"> </w:t>
      </w:r>
      <w:proofErr w:type="spellStart"/>
      <w:r w:rsidRPr="0039251D">
        <w:rPr>
          <w:b/>
          <w:bCs/>
        </w:rPr>
        <w:t>và</w:t>
      </w:r>
      <w:proofErr w:type="spellEnd"/>
      <w:r w:rsidRPr="0039251D">
        <w:rPr>
          <w:b/>
          <w:bCs/>
        </w:rPr>
        <w:t xml:space="preserve"> </w:t>
      </w:r>
      <w:proofErr w:type="spellStart"/>
      <w:r w:rsidRPr="0039251D">
        <w:rPr>
          <w:b/>
          <w:bCs/>
        </w:rPr>
        <w:t>chiến</w:t>
      </w:r>
      <w:proofErr w:type="spellEnd"/>
      <w:r w:rsidRPr="0039251D">
        <w:rPr>
          <w:b/>
          <w:bCs/>
        </w:rPr>
        <w:t xml:space="preserve"> </w:t>
      </w:r>
      <w:proofErr w:type="spellStart"/>
      <w:r w:rsidRPr="0039251D">
        <w:rPr>
          <w:b/>
          <w:bCs/>
        </w:rPr>
        <w:t>lược</w:t>
      </w:r>
      <w:proofErr w:type="spellEnd"/>
      <w:r w:rsidRPr="0039251D">
        <w:rPr>
          <w:b/>
          <w:bCs/>
        </w:rPr>
        <w:t xml:space="preserve"> </w:t>
      </w:r>
      <w:proofErr w:type="spellStart"/>
      <w:r w:rsidRPr="0039251D">
        <w:rPr>
          <w:b/>
          <w:bCs/>
        </w:rPr>
        <w:t>khuyến</w:t>
      </w:r>
      <w:proofErr w:type="spellEnd"/>
      <w:r w:rsidRPr="0039251D">
        <w:rPr>
          <w:b/>
          <w:bCs/>
        </w:rPr>
        <w:t xml:space="preserve"> </w:t>
      </w:r>
      <w:proofErr w:type="spellStart"/>
      <w:r w:rsidRPr="0039251D">
        <w:rPr>
          <w:b/>
          <w:bCs/>
        </w:rPr>
        <w:t>mãi</w:t>
      </w:r>
      <w:proofErr w:type="spellEnd"/>
      <w:r w:rsidRPr="0039251D">
        <w:rPr>
          <w:b/>
          <w:bCs/>
        </w:rPr>
        <w:t>:</w:t>
      </w:r>
    </w:p>
    <w:p w14:paraId="0E540E34" w14:textId="77777777" w:rsidR="00C31762" w:rsidRDefault="00C31762" w:rsidP="00C31762">
      <w:pPr>
        <w:jc w:val="both"/>
      </w:pPr>
      <w:r>
        <w:t>●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>.</w:t>
      </w:r>
    </w:p>
    <w:p w14:paraId="20634B0C" w14:textId="77777777" w:rsidR="002853BE" w:rsidRDefault="002853BE" w:rsidP="00C31762">
      <w:pPr>
        <w:jc w:val="both"/>
      </w:pPr>
    </w:p>
    <w:p w14:paraId="49B19DBB" w14:textId="77777777" w:rsidR="00C31762" w:rsidRPr="002853BE" w:rsidRDefault="00C31762" w:rsidP="00C31762">
      <w:pPr>
        <w:jc w:val="both"/>
        <w:rPr>
          <w:b/>
          <w:bCs/>
        </w:rPr>
      </w:pPr>
      <w:proofErr w:type="spellStart"/>
      <w:r w:rsidRPr="002853BE">
        <w:rPr>
          <w:b/>
          <w:bCs/>
        </w:rPr>
        <w:t>Kết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luận</w:t>
      </w:r>
      <w:proofErr w:type="spellEnd"/>
    </w:p>
    <w:p w14:paraId="0EEAFC57" w14:textId="3DFCFBA8" w:rsidR="00C31762" w:rsidRDefault="00C31762" w:rsidP="00C31762">
      <w:pPr>
        <w:jc w:val="both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,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563AD23" w14:textId="77777777" w:rsidR="005935F6" w:rsidRDefault="005935F6">
      <w:pPr>
        <w:jc w:val="both"/>
      </w:pPr>
    </w:p>
    <w:p w14:paraId="7BF5DE12" w14:textId="77777777" w:rsidR="005935F6" w:rsidRDefault="00000000">
      <w:pPr>
        <w:jc w:val="both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No_of_ratings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(%</w:t>
      </w:r>
      <w:proofErr w:type="spellStart"/>
      <w:r>
        <w:rPr>
          <w:b/>
        </w:rPr>
        <w:t>Discount_price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(supplier)</w:t>
      </w:r>
    </w:p>
    <w:p w14:paraId="0A1E2C5C" w14:textId="77777777" w:rsidR="00AE5DAE" w:rsidRDefault="00AE5DAE">
      <w:pPr>
        <w:jc w:val="both"/>
        <w:rPr>
          <w:b/>
        </w:rPr>
      </w:pPr>
    </w:p>
    <w:p w14:paraId="225547E2" w14:textId="77777777" w:rsidR="005935F6" w:rsidRDefault="00000000">
      <w:pPr>
        <w:jc w:val="both"/>
      </w:pPr>
      <w:r>
        <w:t xml:space="preserve">Khi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No_of_ratings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%</w:t>
      </w:r>
      <w:proofErr w:type="spellStart"/>
      <w:r>
        <w:t>Discount_price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234D49D" w14:textId="77777777" w:rsidR="002853BE" w:rsidRDefault="002853BE" w:rsidP="002853BE">
      <w:pPr>
        <w:jc w:val="both"/>
        <w:rPr>
          <w:b/>
          <w:bCs/>
        </w:rPr>
      </w:pPr>
    </w:p>
    <w:p w14:paraId="23F2DA28" w14:textId="7E17CD88" w:rsidR="002853BE" w:rsidRDefault="002853BE" w:rsidP="002853BE">
      <w:pPr>
        <w:jc w:val="both"/>
        <w:rPr>
          <w:b/>
          <w:bCs/>
        </w:rPr>
      </w:pPr>
      <w:r w:rsidRPr="002853BE">
        <w:rPr>
          <w:b/>
          <w:bCs/>
        </w:rPr>
        <w:t>1.</w:t>
      </w:r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Biểu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đồ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xếp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hạng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số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lượt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đánh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giá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theo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nhà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cung</w:t>
      </w:r>
      <w:proofErr w:type="spellEnd"/>
      <w:r w:rsidRPr="002853BE">
        <w:rPr>
          <w:b/>
          <w:bCs/>
        </w:rPr>
        <w:t xml:space="preserve"> </w:t>
      </w:r>
      <w:proofErr w:type="spellStart"/>
      <w:r w:rsidRPr="002853BE">
        <w:rPr>
          <w:b/>
          <w:bCs/>
        </w:rPr>
        <w:t>cấp</w:t>
      </w:r>
      <w:proofErr w:type="spellEnd"/>
      <w:r w:rsidRPr="002853BE">
        <w:rPr>
          <w:b/>
          <w:bCs/>
        </w:rPr>
        <w:t xml:space="preserve"> </w:t>
      </w:r>
    </w:p>
    <w:p w14:paraId="373CF0D9" w14:textId="745A45BB" w:rsidR="002853BE" w:rsidRDefault="002853BE" w:rsidP="002853BE">
      <w:pPr>
        <w:jc w:val="both"/>
      </w:pPr>
      <w:r>
        <w:t xml:space="preserve">- 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X)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Y)</w:t>
      </w:r>
    </w:p>
    <w:p w14:paraId="4241D880" w14:textId="6E229F3A" w:rsidR="002853BE" w:rsidRDefault="002853BE" w:rsidP="002853BE">
      <w:pPr>
        <w:jc w:val="both"/>
      </w:pPr>
      <w:r>
        <w:t xml:space="preserve">- </w:t>
      </w:r>
      <w:r>
        <w:tab/>
      </w:r>
      <w:r w:rsidRPr="002853BE">
        <w:rPr>
          <w:b/>
          <w:bCs/>
        </w:rPr>
        <w:t>Lý do</w:t>
      </w:r>
      <w:r w:rsidRPr="002853BE">
        <w:t xml:space="preserve">: </w:t>
      </w:r>
      <w:proofErr w:type="spellStart"/>
      <w:r w:rsidRPr="002853BE">
        <w:t>Từ</w:t>
      </w:r>
      <w:proofErr w:type="spellEnd"/>
      <w:r w:rsidRPr="002853BE">
        <w:t xml:space="preserve"> </w:t>
      </w:r>
      <w:proofErr w:type="spellStart"/>
      <w:r w:rsidRPr="002853BE">
        <w:t>biểu</w:t>
      </w:r>
      <w:proofErr w:type="spellEnd"/>
      <w:r w:rsidRPr="002853BE">
        <w:t xml:space="preserve"> </w:t>
      </w:r>
      <w:proofErr w:type="spellStart"/>
      <w:r w:rsidRPr="002853BE">
        <w:t>này</w:t>
      </w:r>
      <w:proofErr w:type="spellEnd"/>
      <w:r w:rsidRPr="002853BE">
        <w:t xml:space="preserve"> </w:t>
      </w:r>
      <w:proofErr w:type="spellStart"/>
      <w:r w:rsidRPr="002853BE">
        <w:t>có</w:t>
      </w:r>
      <w:proofErr w:type="spellEnd"/>
      <w:r w:rsidRPr="002853BE">
        <w:t xml:space="preserve"> </w:t>
      </w:r>
      <w:proofErr w:type="spellStart"/>
      <w:r w:rsidRPr="002853BE">
        <w:t>thể</w:t>
      </w:r>
      <w:proofErr w:type="spellEnd"/>
      <w:r w:rsidRPr="002853BE">
        <w:t xml:space="preserve"> </w:t>
      </w:r>
      <w:proofErr w:type="spellStart"/>
      <w:r w:rsidRPr="002853BE">
        <w:t>quan</w:t>
      </w:r>
      <w:proofErr w:type="spellEnd"/>
      <w:r w:rsidRPr="002853BE">
        <w:t xml:space="preserve"> </w:t>
      </w:r>
      <w:proofErr w:type="spellStart"/>
      <w:r w:rsidRPr="002853BE">
        <w:t>sát</w:t>
      </w:r>
      <w:proofErr w:type="spellEnd"/>
      <w:r w:rsidRPr="002853BE">
        <w:t xml:space="preserve"> </w:t>
      </w:r>
      <w:proofErr w:type="spellStart"/>
      <w:r w:rsidRPr="002853BE">
        <w:t>được</w:t>
      </w:r>
      <w:proofErr w:type="spellEnd"/>
      <w:r w:rsidRPr="002853BE">
        <w:t xml:space="preserve"> </w:t>
      </w:r>
      <w:proofErr w:type="spellStart"/>
      <w:r w:rsidRPr="002853BE">
        <w:t>trung</w:t>
      </w:r>
      <w:proofErr w:type="spellEnd"/>
      <w:r w:rsidRPr="002853BE">
        <w:t xml:space="preserve"> </w:t>
      </w:r>
      <w:proofErr w:type="spellStart"/>
      <w:r w:rsidRPr="002853BE">
        <w:t>bình</w:t>
      </w:r>
      <w:proofErr w:type="spellEnd"/>
      <w:r w:rsidRPr="002853BE">
        <w:t xml:space="preserve"> </w:t>
      </w:r>
      <w:proofErr w:type="spellStart"/>
      <w:r w:rsidRPr="002853BE">
        <w:t>giảm</w:t>
      </w:r>
      <w:proofErr w:type="spellEnd"/>
      <w:r w:rsidRPr="002853BE">
        <w:t xml:space="preserve"> </w:t>
      </w:r>
      <w:proofErr w:type="spellStart"/>
      <w:r w:rsidRPr="002853BE">
        <w:t>giá</w:t>
      </w:r>
      <w:proofErr w:type="spellEnd"/>
      <w:r w:rsidRPr="002853BE">
        <w:t xml:space="preserve"> </w:t>
      </w:r>
      <w:proofErr w:type="spellStart"/>
      <w:r w:rsidRPr="002853BE">
        <w:t>có</w:t>
      </w:r>
      <w:proofErr w:type="spellEnd"/>
      <w:r w:rsidRPr="002853BE">
        <w:t xml:space="preserve"> </w:t>
      </w:r>
      <w:proofErr w:type="spellStart"/>
      <w:r w:rsidRPr="002853BE">
        <w:t>ảnh</w:t>
      </w:r>
      <w:proofErr w:type="spellEnd"/>
      <w:r w:rsidRPr="002853BE">
        <w:t xml:space="preserve"> </w:t>
      </w:r>
      <w:proofErr w:type="spellStart"/>
      <w:r w:rsidRPr="002853BE">
        <w:t>hưởng</w:t>
      </w:r>
      <w:proofErr w:type="spellEnd"/>
      <w:r w:rsidRPr="002853BE">
        <w:t xml:space="preserve"> </w:t>
      </w:r>
      <w:proofErr w:type="spellStart"/>
      <w:r w:rsidRPr="002853BE">
        <w:t>đến</w:t>
      </w:r>
      <w:proofErr w:type="spellEnd"/>
      <w:r w:rsidRPr="002853BE">
        <w:t xml:space="preserve"> </w:t>
      </w:r>
      <w:proofErr w:type="spellStart"/>
      <w:r w:rsidRPr="002853BE">
        <w:t>đánh</w:t>
      </w:r>
      <w:proofErr w:type="spellEnd"/>
      <w:r w:rsidRPr="002853BE">
        <w:t xml:space="preserve"> </w:t>
      </w:r>
      <w:proofErr w:type="spellStart"/>
      <w:r w:rsidRPr="002853BE">
        <w:t>giá</w:t>
      </w:r>
      <w:proofErr w:type="spellEnd"/>
      <w:r w:rsidRPr="002853BE">
        <w:t xml:space="preserve"> </w:t>
      </w:r>
      <w:proofErr w:type="spellStart"/>
      <w:r w:rsidRPr="002853BE">
        <w:t>của</w:t>
      </w:r>
      <w:proofErr w:type="spellEnd"/>
      <w:r w:rsidRPr="002853BE">
        <w:t xml:space="preserve"> </w:t>
      </w:r>
      <w:proofErr w:type="spellStart"/>
      <w:r w:rsidRPr="002853BE">
        <w:t>khách</w:t>
      </w:r>
      <w:proofErr w:type="spellEnd"/>
      <w:r w:rsidRPr="002853BE">
        <w:t xml:space="preserve"> </w:t>
      </w:r>
      <w:proofErr w:type="spellStart"/>
      <w:r w:rsidRPr="002853BE">
        <w:t>hàng</w:t>
      </w:r>
      <w:proofErr w:type="spellEnd"/>
      <w:r w:rsidRPr="002853BE">
        <w:t xml:space="preserve"> </w:t>
      </w:r>
      <w:proofErr w:type="spellStart"/>
      <w:r w:rsidRPr="002853BE">
        <w:t>đối</w:t>
      </w:r>
      <w:proofErr w:type="spellEnd"/>
      <w:r w:rsidRPr="002853BE">
        <w:t xml:space="preserve"> </w:t>
      </w:r>
      <w:proofErr w:type="spellStart"/>
      <w:r w:rsidRPr="002853BE">
        <w:t>với</w:t>
      </w:r>
      <w:proofErr w:type="spellEnd"/>
      <w:r w:rsidRPr="002853BE">
        <w:t xml:space="preserve"> </w:t>
      </w:r>
      <w:proofErr w:type="spellStart"/>
      <w:r w:rsidRPr="002853BE">
        <w:t>sản</w:t>
      </w:r>
      <w:proofErr w:type="spellEnd"/>
      <w:r w:rsidRPr="002853BE">
        <w:t xml:space="preserve"> </w:t>
      </w:r>
      <w:proofErr w:type="spellStart"/>
      <w:r w:rsidRPr="002853BE">
        <w:t>phẩm</w:t>
      </w:r>
      <w:proofErr w:type="spellEnd"/>
      <w:r w:rsidRPr="002853BE">
        <w:t xml:space="preserve"> </w:t>
      </w:r>
      <w:proofErr w:type="spellStart"/>
      <w:r w:rsidRPr="002853BE">
        <w:t>không</w:t>
      </w:r>
      <w:proofErr w:type="spellEnd"/>
      <w:r w:rsidRPr="002853BE">
        <w:t>.</w:t>
      </w:r>
    </w:p>
    <w:p w14:paraId="50275D56" w14:textId="11348D5A" w:rsidR="00250C24" w:rsidRDefault="00250C24" w:rsidP="002853BE">
      <w:pPr>
        <w:jc w:val="both"/>
      </w:pPr>
      <w:r>
        <w:rPr>
          <w:noProof/>
        </w:rPr>
        <w:drawing>
          <wp:inline distT="0" distB="0" distL="0" distR="0" wp14:anchorId="281F78C2" wp14:editId="2C2C5D68">
            <wp:extent cx="5733415" cy="3223208"/>
            <wp:effectExtent l="0" t="0" r="635" b="0"/>
            <wp:docPr id="1754617241" name="Picture 1754617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F273" w14:textId="77777777" w:rsidR="008975CF" w:rsidRDefault="008975CF" w:rsidP="008975CF">
      <w:pPr>
        <w:jc w:val="both"/>
      </w:pPr>
      <w:r w:rsidRPr="008975CF">
        <w:t xml:space="preserve">-  </w:t>
      </w:r>
      <w:r>
        <w:tab/>
      </w:r>
      <w:proofErr w:type="spellStart"/>
      <w:r w:rsidRPr="008975CF">
        <w:rPr>
          <w:b/>
          <w:bCs/>
        </w:rPr>
        <w:t>Câu</w:t>
      </w:r>
      <w:proofErr w:type="spellEnd"/>
      <w:r w:rsidRPr="008975CF">
        <w:rPr>
          <w:b/>
          <w:bCs/>
        </w:rPr>
        <w:t xml:space="preserve"> </w:t>
      </w:r>
      <w:proofErr w:type="spellStart"/>
      <w:r w:rsidRPr="008975CF">
        <w:rPr>
          <w:b/>
          <w:bCs/>
        </w:rPr>
        <w:t>hỏi</w:t>
      </w:r>
      <w:proofErr w:type="spellEnd"/>
      <w:r w:rsidRPr="008975CF">
        <w:t>:</w:t>
      </w:r>
      <w:r>
        <w:t xml:space="preserve"> </w:t>
      </w:r>
      <w:proofErr w:type="spellStart"/>
      <w:r w:rsidRPr="008975CF">
        <w:t>Nhà</w:t>
      </w:r>
      <w:proofErr w:type="spellEnd"/>
      <w:r w:rsidRPr="008975CF">
        <w:t xml:space="preserve"> </w:t>
      </w:r>
      <w:proofErr w:type="spellStart"/>
      <w:r w:rsidRPr="008975CF">
        <w:t>cung</w:t>
      </w:r>
      <w:proofErr w:type="spellEnd"/>
      <w:r w:rsidRPr="008975CF">
        <w:t xml:space="preserve"> </w:t>
      </w:r>
      <w:proofErr w:type="spellStart"/>
      <w:r w:rsidRPr="008975CF">
        <w:t>cấp</w:t>
      </w:r>
      <w:proofErr w:type="spellEnd"/>
      <w:r w:rsidRPr="008975CF">
        <w:t xml:space="preserve"> </w:t>
      </w:r>
      <w:proofErr w:type="spellStart"/>
      <w:r w:rsidRPr="008975CF">
        <w:t>nào</w:t>
      </w:r>
      <w:proofErr w:type="spellEnd"/>
      <w:r w:rsidRPr="008975CF">
        <w:t xml:space="preserve"> </w:t>
      </w:r>
      <w:proofErr w:type="spellStart"/>
      <w:r w:rsidRPr="008975CF">
        <w:t>có</w:t>
      </w:r>
      <w:proofErr w:type="spellEnd"/>
      <w:r w:rsidRPr="008975CF">
        <w:t xml:space="preserve"> </w:t>
      </w:r>
      <w:proofErr w:type="spellStart"/>
      <w:r w:rsidRPr="008975CF">
        <w:t>lượt</w:t>
      </w:r>
      <w:proofErr w:type="spellEnd"/>
      <w:r w:rsidRPr="008975CF">
        <w:t xml:space="preserve"> </w:t>
      </w:r>
      <w:proofErr w:type="spellStart"/>
      <w:r w:rsidRPr="008975CF">
        <w:t>đánh</w:t>
      </w:r>
      <w:proofErr w:type="spellEnd"/>
      <w:r w:rsidRPr="008975CF">
        <w:t xml:space="preserve"> </w:t>
      </w:r>
      <w:proofErr w:type="spellStart"/>
      <w:r w:rsidRPr="008975CF">
        <w:t>giá</w:t>
      </w:r>
      <w:proofErr w:type="spellEnd"/>
      <w:r w:rsidRPr="008975CF">
        <w:t xml:space="preserve"> </w:t>
      </w:r>
      <w:proofErr w:type="spellStart"/>
      <w:r w:rsidRPr="008975CF">
        <w:t>cao</w:t>
      </w:r>
      <w:proofErr w:type="spellEnd"/>
      <w:r w:rsidRPr="008975CF">
        <w:t xml:space="preserve"> </w:t>
      </w:r>
      <w:proofErr w:type="spellStart"/>
      <w:r w:rsidRPr="008975CF">
        <w:t>nhất</w:t>
      </w:r>
      <w:proofErr w:type="spellEnd"/>
    </w:p>
    <w:p w14:paraId="7D01397E" w14:textId="77777777" w:rsidR="00250C24" w:rsidRDefault="00250C24" w:rsidP="008975CF">
      <w:pPr>
        <w:jc w:val="both"/>
      </w:pPr>
    </w:p>
    <w:p w14:paraId="035A904B" w14:textId="4F7851F1" w:rsidR="008975CF" w:rsidRDefault="008975CF" w:rsidP="008975CF">
      <w:pPr>
        <w:jc w:val="both"/>
      </w:pPr>
      <w:r>
        <w:t>-</w:t>
      </w:r>
      <w:r>
        <w:tab/>
      </w:r>
      <w:proofErr w:type="spellStart"/>
      <w:r w:rsidR="00250C24" w:rsidRPr="008975CF">
        <w:rPr>
          <w:b/>
          <w:bCs/>
        </w:rPr>
        <w:t>Kết</w:t>
      </w:r>
      <w:proofErr w:type="spellEnd"/>
      <w:r w:rsidR="00250C24" w:rsidRPr="008975CF">
        <w:rPr>
          <w:b/>
          <w:bCs/>
        </w:rPr>
        <w:t xml:space="preserve"> </w:t>
      </w:r>
      <w:proofErr w:type="spellStart"/>
      <w:proofErr w:type="gramStart"/>
      <w:r w:rsidR="00250C24" w:rsidRPr="008975CF">
        <w:rPr>
          <w:b/>
          <w:bCs/>
        </w:rPr>
        <w:t>quả</w:t>
      </w:r>
      <w:proofErr w:type="spellEnd"/>
      <w:r w:rsidR="00250C24">
        <w:t xml:space="preserve">  </w:t>
      </w:r>
      <w:r>
        <w:t>Amazon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2,5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>.</w:t>
      </w:r>
    </w:p>
    <w:p w14:paraId="661377E8" w14:textId="77777777" w:rsidR="008975CF" w:rsidRDefault="008975CF" w:rsidP="002853BE">
      <w:pPr>
        <w:jc w:val="both"/>
      </w:pPr>
    </w:p>
    <w:p w14:paraId="7A1BC3E2" w14:textId="48103167" w:rsidR="008975CF" w:rsidRDefault="0035213B" w:rsidP="008975CF">
      <w:pPr>
        <w:jc w:val="both"/>
      </w:pPr>
      <w:r w:rsidRPr="00AE5DAE">
        <w:rPr>
          <w:b/>
          <w:bCs/>
        </w:rPr>
        <w:t>•</w:t>
      </w:r>
      <w:r w:rsidRPr="00AE5DAE">
        <w:rPr>
          <w:b/>
          <w:bCs/>
        </w:rPr>
        <w:tab/>
      </w:r>
      <w:proofErr w:type="spellStart"/>
      <w:r w:rsidR="00250C24" w:rsidRPr="008975CF">
        <w:rPr>
          <w:b/>
          <w:bCs/>
        </w:rPr>
        <w:t>Kết</w:t>
      </w:r>
      <w:proofErr w:type="spellEnd"/>
      <w:r w:rsidR="00250C24" w:rsidRPr="008975CF">
        <w:rPr>
          <w:b/>
          <w:bCs/>
        </w:rPr>
        <w:t xml:space="preserve"> </w:t>
      </w:r>
      <w:proofErr w:type="spellStart"/>
      <w:r w:rsidR="00250C24" w:rsidRPr="008975CF">
        <w:rPr>
          <w:b/>
          <w:bCs/>
        </w:rPr>
        <w:t>luận</w:t>
      </w:r>
      <w:proofErr w:type="spellEnd"/>
      <w:r w:rsidRPr="00AE5DAE">
        <w:rPr>
          <w:b/>
          <w:bCs/>
        </w:rPr>
        <w:t>:</w:t>
      </w:r>
      <w:r w:rsidR="008975CF" w:rsidRPr="008975CF">
        <w:t xml:space="preserve"> </w:t>
      </w:r>
      <w:proofErr w:type="spellStart"/>
      <w:r w:rsidR="008975CF">
        <w:t>Chúng</w:t>
      </w:r>
      <w:proofErr w:type="spellEnd"/>
      <w:r w:rsidR="008975CF">
        <w:t xml:space="preserve"> ta </w:t>
      </w:r>
      <w:proofErr w:type="spellStart"/>
      <w:r w:rsidR="008975CF">
        <w:t>thấy</w:t>
      </w:r>
      <w:proofErr w:type="spellEnd"/>
      <w:r w:rsidR="008975CF">
        <w:t xml:space="preserve"> </w:t>
      </w:r>
      <w:proofErr w:type="spellStart"/>
      <w:r w:rsidR="008975CF">
        <w:t>được</w:t>
      </w:r>
      <w:proofErr w:type="spellEnd"/>
      <w:r w:rsidR="008975CF">
        <w:t xml:space="preserve"> </w:t>
      </w:r>
      <w:proofErr w:type="spellStart"/>
      <w:r w:rsidR="008975CF">
        <w:t>sự</w:t>
      </w:r>
      <w:proofErr w:type="spellEnd"/>
      <w:r w:rsidR="008975CF">
        <w:t xml:space="preserve"> </w:t>
      </w:r>
      <w:proofErr w:type="spellStart"/>
      <w:r w:rsidR="008975CF">
        <w:t>hiện</w:t>
      </w:r>
      <w:proofErr w:type="spellEnd"/>
      <w:r w:rsidR="008975CF">
        <w:t xml:space="preserve"> </w:t>
      </w:r>
      <w:proofErr w:type="spellStart"/>
      <w:r w:rsidR="008975CF">
        <w:t>diện</w:t>
      </w:r>
      <w:proofErr w:type="spellEnd"/>
      <w:r w:rsidR="008975CF">
        <w:t xml:space="preserve"> </w:t>
      </w:r>
      <w:proofErr w:type="spellStart"/>
      <w:r w:rsidR="008975CF">
        <w:t>và</w:t>
      </w:r>
      <w:proofErr w:type="spellEnd"/>
      <w:r w:rsidR="008975CF">
        <w:t xml:space="preserve"> </w:t>
      </w:r>
      <w:proofErr w:type="spellStart"/>
      <w:r w:rsidR="008975CF">
        <w:t>mức</w:t>
      </w:r>
      <w:proofErr w:type="spellEnd"/>
      <w:r w:rsidR="008975CF">
        <w:t xml:space="preserve"> </w:t>
      </w:r>
      <w:proofErr w:type="spellStart"/>
      <w:r w:rsidR="008975CF">
        <w:t>độ</w:t>
      </w:r>
      <w:proofErr w:type="spellEnd"/>
      <w:r w:rsidR="008975CF">
        <w:t xml:space="preserve"> </w:t>
      </w:r>
      <w:proofErr w:type="spellStart"/>
      <w:r w:rsidR="008975CF">
        <w:t>phổ</w:t>
      </w:r>
      <w:proofErr w:type="spellEnd"/>
      <w:r w:rsidR="008975CF">
        <w:t xml:space="preserve"> </w:t>
      </w:r>
      <w:proofErr w:type="spellStart"/>
      <w:r w:rsidR="008975CF">
        <w:t>biến</w:t>
      </w:r>
      <w:proofErr w:type="spellEnd"/>
      <w:r w:rsidR="008975CF">
        <w:t xml:space="preserve"> </w:t>
      </w:r>
      <w:proofErr w:type="spellStart"/>
      <w:r w:rsidR="008975CF">
        <w:t>của</w:t>
      </w:r>
      <w:proofErr w:type="spellEnd"/>
      <w:r w:rsidR="008975CF">
        <w:t xml:space="preserve"> Amazon</w:t>
      </w:r>
    </w:p>
    <w:p w14:paraId="13E46F1F" w14:textId="77777777" w:rsidR="008975CF" w:rsidRDefault="008975CF" w:rsidP="008975CF">
      <w:pPr>
        <w:jc w:val="both"/>
      </w:pPr>
    </w:p>
    <w:p w14:paraId="79B2989D" w14:textId="1C91DB3A" w:rsidR="002853BE" w:rsidRDefault="008975CF" w:rsidP="002853BE">
      <w:pPr>
        <w:jc w:val="both"/>
        <w:rPr>
          <w:b/>
          <w:bCs/>
        </w:rPr>
      </w:pPr>
      <w:r w:rsidRPr="008975CF">
        <w:rPr>
          <w:b/>
          <w:bCs/>
        </w:rPr>
        <w:t xml:space="preserve">2. </w:t>
      </w:r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Biểu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đồ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xếp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hạng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phần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trăm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chiết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khấu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theo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từng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danh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mục</w:t>
      </w:r>
      <w:proofErr w:type="spellEnd"/>
      <w:r w:rsidRPr="008975CF">
        <w:rPr>
          <w:b/>
          <w:bCs/>
        </w:rPr>
        <w:t>:</w:t>
      </w:r>
    </w:p>
    <w:p w14:paraId="6ABCEFF6" w14:textId="77777777" w:rsidR="008975CF" w:rsidRDefault="008975CF" w:rsidP="002853BE">
      <w:pPr>
        <w:jc w:val="both"/>
        <w:rPr>
          <w:b/>
          <w:bCs/>
        </w:rPr>
      </w:pPr>
    </w:p>
    <w:p w14:paraId="2B241562" w14:textId="37876B34" w:rsidR="008975CF" w:rsidRPr="002853BE" w:rsidRDefault="008975CF" w:rsidP="008975CF">
      <w:pPr>
        <w:jc w:val="both"/>
        <w:rPr>
          <w:b/>
          <w:bCs/>
        </w:rPr>
      </w:pPr>
      <w:r>
        <w:lastRenderedPageBreak/>
        <w:t xml:space="preserve">- 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Y)</w:t>
      </w:r>
    </w:p>
    <w:p w14:paraId="22552AAB" w14:textId="77777777" w:rsidR="008975CF" w:rsidRDefault="008975CF" w:rsidP="008975CF">
      <w:pPr>
        <w:jc w:val="both"/>
      </w:pPr>
    </w:p>
    <w:p w14:paraId="3852A256" w14:textId="7078C953" w:rsidR="008975CF" w:rsidRDefault="008975CF" w:rsidP="008975CF">
      <w:pPr>
        <w:jc w:val="both"/>
      </w:pPr>
      <w:r>
        <w:t xml:space="preserve"> - </w:t>
      </w:r>
      <w:r>
        <w:tab/>
      </w:r>
      <w:r w:rsidRPr="002853BE">
        <w:rPr>
          <w:b/>
          <w:bCs/>
        </w:rPr>
        <w:t>Lý do</w:t>
      </w:r>
      <w:r w:rsidRPr="002853BE">
        <w:t xml:space="preserve">: </w:t>
      </w:r>
      <w:proofErr w:type="spellStart"/>
      <w:r>
        <w:t>D</w:t>
      </w:r>
      <w:r>
        <w:t>ễ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,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bao </w:t>
      </w:r>
      <w:proofErr w:type="spellStart"/>
      <w:r>
        <w:t>nhiêu</w:t>
      </w:r>
      <w:proofErr w:type="spellEnd"/>
    </w:p>
    <w:p w14:paraId="468700C6" w14:textId="7AFFC871" w:rsidR="008975CF" w:rsidRDefault="00250C24" w:rsidP="008975CF">
      <w:pPr>
        <w:jc w:val="both"/>
      </w:pPr>
      <w:r>
        <w:rPr>
          <w:noProof/>
        </w:rPr>
        <w:drawing>
          <wp:inline distT="0" distB="0" distL="0" distR="0" wp14:anchorId="41B98C8A" wp14:editId="4A371B74">
            <wp:extent cx="5733415" cy="322320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C7EC" w14:textId="39554A47" w:rsidR="008975CF" w:rsidRDefault="008975CF" w:rsidP="008975CF">
      <w:pPr>
        <w:jc w:val="both"/>
      </w:pPr>
      <w:r>
        <w:t>-</w:t>
      </w:r>
      <w:r>
        <w:tab/>
      </w:r>
      <w:proofErr w:type="spellStart"/>
      <w:r w:rsidRPr="008975CF">
        <w:rPr>
          <w:b/>
          <w:bCs/>
        </w:rPr>
        <w:t>Câu</w:t>
      </w:r>
      <w:proofErr w:type="spellEnd"/>
      <w:r w:rsidRPr="008975CF">
        <w:rPr>
          <w:b/>
          <w:bCs/>
        </w:rPr>
        <w:t xml:space="preserve"> </w:t>
      </w:r>
      <w:proofErr w:type="spellStart"/>
      <w:r w:rsidRPr="008975CF">
        <w:rPr>
          <w:b/>
          <w:bCs/>
        </w:rPr>
        <w:t>hỏi</w:t>
      </w:r>
      <w:proofErr w:type="spellEnd"/>
      <w:r>
        <w:t xml:space="preserve">: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bao </w:t>
      </w:r>
      <w:proofErr w:type="spellStart"/>
      <w:r>
        <w:t>nhiêu</w:t>
      </w:r>
      <w:proofErr w:type="spellEnd"/>
    </w:p>
    <w:p w14:paraId="56145452" w14:textId="7501FFAC" w:rsidR="008975CF" w:rsidRDefault="008975CF" w:rsidP="008975CF">
      <w:pPr>
        <w:jc w:val="both"/>
      </w:pPr>
    </w:p>
    <w:p w14:paraId="4F8FB80D" w14:textId="180F59A4" w:rsidR="008975CF" w:rsidRDefault="008975CF" w:rsidP="008975CF">
      <w:pPr>
        <w:jc w:val="both"/>
      </w:pPr>
      <w:r>
        <w:t>-</w:t>
      </w:r>
      <w:r w:rsidRPr="008975CF">
        <w:t xml:space="preserve"> </w:t>
      </w:r>
      <w:r>
        <w:tab/>
      </w:r>
      <w:proofErr w:type="spellStart"/>
      <w:r w:rsidRPr="008975CF">
        <w:rPr>
          <w:b/>
          <w:bCs/>
        </w:rPr>
        <w:t>Kết</w:t>
      </w:r>
      <w:proofErr w:type="spellEnd"/>
      <w:r w:rsidRPr="008975CF">
        <w:rPr>
          <w:b/>
          <w:bCs/>
        </w:rPr>
        <w:t xml:space="preserve"> </w:t>
      </w:r>
      <w:proofErr w:type="spellStart"/>
      <w:r w:rsidRPr="008975CF">
        <w:rPr>
          <w:b/>
          <w:bCs/>
        </w:rPr>
        <w:t>quả</w:t>
      </w:r>
      <w:proofErr w:type="spellEnd"/>
      <w:r>
        <w:t xml:space="preserve">: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60</w:t>
      </w:r>
      <w:proofErr w:type="gramStart"/>
      <w:r>
        <w:t>% ,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home,kitchen,pets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18%</w:t>
      </w:r>
    </w:p>
    <w:p w14:paraId="2914EB53" w14:textId="77777777" w:rsidR="008975CF" w:rsidRDefault="008975CF" w:rsidP="008975CF">
      <w:pPr>
        <w:jc w:val="both"/>
      </w:pPr>
    </w:p>
    <w:p w14:paraId="2F8067BE" w14:textId="22949643" w:rsidR="008975CF" w:rsidRDefault="008975CF" w:rsidP="008975CF">
      <w:pPr>
        <w:jc w:val="both"/>
      </w:pPr>
      <w:r>
        <w:t>-</w:t>
      </w:r>
      <w:r>
        <w:tab/>
      </w:r>
      <w:proofErr w:type="spellStart"/>
      <w:r w:rsidRPr="008975CF">
        <w:rPr>
          <w:b/>
          <w:bCs/>
        </w:rPr>
        <w:t>Kết</w:t>
      </w:r>
      <w:proofErr w:type="spellEnd"/>
      <w:r w:rsidRPr="008975CF">
        <w:rPr>
          <w:b/>
          <w:bCs/>
        </w:rPr>
        <w:t xml:space="preserve"> </w:t>
      </w:r>
      <w:proofErr w:type="spellStart"/>
      <w:r w:rsidRPr="008975CF">
        <w:rPr>
          <w:b/>
          <w:bCs/>
        </w:rPr>
        <w:t>luận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14:paraId="79EABB7B" w14:textId="77777777" w:rsidR="008975CF" w:rsidRDefault="008975CF" w:rsidP="002853BE">
      <w:pPr>
        <w:jc w:val="both"/>
        <w:rPr>
          <w:b/>
          <w:bCs/>
        </w:rPr>
      </w:pPr>
    </w:p>
    <w:p w14:paraId="0C60EAD0" w14:textId="54FC5599" w:rsidR="002853BE" w:rsidRPr="008975CF" w:rsidRDefault="008975CF" w:rsidP="002853BE">
      <w:pPr>
        <w:jc w:val="both"/>
        <w:rPr>
          <w:b/>
          <w:bCs/>
        </w:rPr>
      </w:pPr>
      <w:r w:rsidRPr="008975CF">
        <w:rPr>
          <w:b/>
          <w:bCs/>
        </w:rPr>
        <w:t xml:space="preserve">3. </w:t>
      </w:r>
      <w:proofErr w:type="spellStart"/>
      <w:r w:rsidR="002853BE" w:rsidRPr="008975CF">
        <w:rPr>
          <w:b/>
          <w:bCs/>
        </w:rPr>
        <w:t>Biểu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đồ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xếp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hạng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phần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trăm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chiết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khấu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từng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danh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mục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theo</w:t>
      </w:r>
      <w:proofErr w:type="spellEnd"/>
      <w:r w:rsidR="002853BE" w:rsidRPr="008975CF">
        <w:rPr>
          <w:b/>
          <w:bCs/>
        </w:rPr>
        <w:t xml:space="preserve"> 3 </w:t>
      </w:r>
      <w:proofErr w:type="spellStart"/>
      <w:r w:rsidR="002853BE" w:rsidRPr="008975CF">
        <w:rPr>
          <w:b/>
          <w:bCs/>
        </w:rPr>
        <w:t>nhà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cung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cấp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có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lượt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đánh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giá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r w:rsidR="002853BE" w:rsidRPr="008975CF">
        <w:rPr>
          <w:b/>
          <w:bCs/>
        </w:rPr>
        <w:t>cao</w:t>
      </w:r>
      <w:proofErr w:type="spellEnd"/>
      <w:r w:rsidR="002853BE" w:rsidRPr="008975CF">
        <w:rPr>
          <w:b/>
          <w:bCs/>
        </w:rPr>
        <w:t xml:space="preserve"> </w:t>
      </w:r>
      <w:proofErr w:type="spellStart"/>
      <w:proofErr w:type="gramStart"/>
      <w:r w:rsidR="002853BE" w:rsidRPr="008975CF">
        <w:rPr>
          <w:b/>
          <w:bCs/>
        </w:rPr>
        <w:t>nhất</w:t>
      </w:r>
      <w:proofErr w:type="spellEnd"/>
      <w:r w:rsidR="002853BE" w:rsidRPr="008975CF">
        <w:rPr>
          <w:b/>
          <w:bCs/>
        </w:rPr>
        <w:t xml:space="preserve"> :</w:t>
      </w:r>
      <w:proofErr w:type="gramEnd"/>
    </w:p>
    <w:p w14:paraId="7D1CE3A8" w14:textId="39BAF957" w:rsidR="002853BE" w:rsidRDefault="002853BE" w:rsidP="002853BE">
      <w:pPr>
        <w:jc w:val="both"/>
      </w:pPr>
      <w:r>
        <w:t xml:space="preserve">- </w:t>
      </w:r>
      <w:r w:rsidR="008975CF">
        <w:tab/>
      </w:r>
      <w:proofErr w:type="spellStart"/>
      <w:r w:rsidR="008975CF"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X)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trục</w:t>
      </w:r>
      <w:proofErr w:type="spellEnd"/>
      <w:r>
        <w:t xml:space="preserve"> Y)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5856A9C7" w14:textId="77777777" w:rsidR="002853BE" w:rsidRDefault="002853BE" w:rsidP="002853BE">
      <w:pPr>
        <w:jc w:val="both"/>
      </w:pPr>
      <w:r>
        <w:t xml:space="preserve">  </w:t>
      </w:r>
    </w:p>
    <w:p w14:paraId="0FBC19FA" w14:textId="28FB66FD" w:rsidR="002853BE" w:rsidRDefault="002853BE" w:rsidP="002853BE">
      <w:pPr>
        <w:jc w:val="both"/>
      </w:pPr>
      <w:r>
        <w:lastRenderedPageBreak/>
        <w:t>-</w:t>
      </w:r>
      <w:r>
        <w:tab/>
      </w:r>
      <w:r w:rsidRPr="008975CF">
        <w:rPr>
          <w:b/>
          <w:bCs/>
        </w:rPr>
        <w:t>Lý do</w:t>
      </w:r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proofErr w:type="gramStart"/>
      <w:r>
        <w:t>khấu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 w:rsidR="00250C24">
        <w:rPr>
          <w:noProof/>
        </w:rPr>
        <w:drawing>
          <wp:inline distT="0" distB="0" distL="0" distR="0" wp14:anchorId="2759CC7F" wp14:editId="1011D6C1">
            <wp:extent cx="5732379" cy="29146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202" cy="29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09FE" w14:textId="77777777" w:rsidR="008975CF" w:rsidRDefault="008975CF" w:rsidP="002853BE">
      <w:pPr>
        <w:jc w:val="both"/>
      </w:pPr>
    </w:p>
    <w:p w14:paraId="3E3D47C3" w14:textId="64D61E32" w:rsidR="002853BE" w:rsidRDefault="002853BE" w:rsidP="002853BE">
      <w:pPr>
        <w:jc w:val="both"/>
      </w:pPr>
      <w:r>
        <w:t>-</w:t>
      </w:r>
      <w:r>
        <w:tab/>
      </w:r>
      <w:proofErr w:type="spellStart"/>
      <w:r w:rsidRPr="008975CF">
        <w:rPr>
          <w:b/>
          <w:bCs/>
        </w:rPr>
        <w:t>Câu</w:t>
      </w:r>
      <w:proofErr w:type="spellEnd"/>
      <w:r w:rsidRPr="008975CF">
        <w:rPr>
          <w:b/>
          <w:bCs/>
        </w:rPr>
        <w:t xml:space="preserve"> </w:t>
      </w:r>
      <w:proofErr w:type="spellStart"/>
      <w:r w:rsidRPr="008975CF">
        <w:rPr>
          <w:b/>
          <w:bCs/>
        </w:rPr>
        <w:t>hỏi</w:t>
      </w:r>
      <w:proofErr w:type="spellEnd"/>
      <w:r>
        <w:t xml:space="preserve">: Các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hay </w:t>
      </w:r>
      <w:proofErr w:type="spellStart"/>
      <w:proofErr w:type="gramStart"/>
      <w:r>
        <w:t>ít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0F3BC90D" w14:textId="77777777" w:rsidR="008975CF" w:rsidRDefault="008975CF" w:rsidP="002853BE">
      <w:pPr>
        <w:jc w:val="both"/>
      </w:pPr>
    </w:p>
    <w:p w14:paraId="4FF6E9AB" w14:textId="35DC708A" w:rsidR="002853BE" w:rsidRDefault="002853BE" w:rsidP="002853BE">
      <w:pPr>
        <w:jc w:val="both"/>
      </w:pPr>
      <w:r>
        <w:t>-</w:t>
      </w:r>
      <w:r>
        <w:tab/>
      </w:r>
      <w:proofErr w:type="spellStart"/>
      <w:r w:rsidRPr="008975CF">
        <w:rPr>
          <w:b/>
          <w:bCs/>
        </w:rPr>
        <w:t>Kết</w:t>
      </w:r>
      <w:proofErr w:type="spellEnd"/>
      <w:r w:rsidRPr="008975CF">
        <w:rPr>
          <w:b/>
          <w:bCs/>
        </w:rPr>
        <w:t xml:space="preserve"> </w:t>
      </w:r>
      <w:proofErr w:type="spellStart"/>
      <w:r w:rsidRPr="008975CF">
        <w:rPr>
          <w:b/>
          <w:bCs/>
        </w:rPr>
        <w:t>quả</w:t>
      </w:r>
      <w:proofErr w:type="spellEnd"/>
      <w:r>
        <w:t xml:space="preserve">: Amazon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proofErr w:type="gramStart"/>
      <w:r>
        <w:t>hẳn</w:t>
      </w:r>
      <w:proofErr w:type="spellEnd"/>
      <w:r>
        <w:t xml:space="preserve"> .</w:t>
      </w:r>
      <w:proofErr w:type="gramEnd"/>
      <w:r>
        <w:t xml:space="preserve">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Shopnet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tv,audio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cameras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37,55%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46,12%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Puma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tv,audio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cameras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13.34% </w:t>
      </w:r>
    </w:p>
    <w:p w14:paraId="2EB39A6E" w14:textId="77777777" w:rsidR="008975CF" w:rsidRDefault="008975CF" w:rsidP="002853BE">
      <w:pPr>
        <w:jc w:val="both"/>
      </w:pPr>
    </w:p>
    <w:p w14:paraId="50C7BF9A" w14:textId="1768623D" w:rsidR="008975CF" w:rsidRDefault="008975CF" w:rsidP="008975CF">
      <w:pPr>
        <w:jc w:val="both"/>
      </w:pPr>
      <w:r>
        <w:t>-</w:t>
      </w:r>
      <w:r>
        <w:tab/>
      </w:r>
      <w:proofErr w:type="spellStart"/>
      <w:r w:rsidRPr="008975CF">
        <w:rPr>
          <w:b/>
          <w:bCs/>
        </w:rPr>
        <w:t>Kết</w:t>
      </w:r>
      <w:proofErr w:type="spellEnd"/>
      <w:r w:rsidRPr="008975CF">
        <w:rPr>
          <w:b/>
          <w:bCs/>
        </w:rPr>
        <w:t xml:space="preserve"> </w:t>
      </w:r>
      <w:proofErr w:type="spellStart"/>
      <w:r w:rsidRPr="008975CF">
        <w:rPr>
          <w:b/>
          <w:bCs/>
        </w:rPr>
        <w:t>luận</w:t>
      </w:r>
      <w:proofErr w:type="spellEnd"/>
      <w:r>
        <w:t xml:space="preserve">: Amazon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1156098B" w14:textId="77777777" w:rsidR="008975CF" w:rsidRDefault="008975CF" w:rsidP="008975CF">
      <w:pPr>
        <w:jc w:val="both"/>
      </w:pPr>
    </w:p>
    <w:p w14:paraId="341B2B39" w14:textId="55683F5B" w:rsidR="008975CF" w:rsidRDefault="008975CF" w:rsidP="008975CF">
      <w:pPr>
        <w:jc w:val="both"/>
      </w:pPr>
      <w:r>
        <w:t>-</w:t>
      </w:r>
      <w:r>
        <w:tab/>
      </w:r>
      <w:proofErr w:type="spellStart"/>
      <w:r w:rsidRPr="008975CF">
        <w:rPr>
          <w:b/>
          <w:bCs/>
        </w:rPr>
        <w:t>Kết</w:t>
      </w:r>
      <w:proofErr w:type="spellEnd"/>
      <w:r w:rsidRPr="008975CF">
        <w:rPr>
          <w:b/>
          <w:bCs/>
        </w:rPr>
        <w:t xml:space="preserve"> </w:t>
      </w:r>
      <w:proofErr w:type="spellStart"/>
      <w:r w:rsidRPr="008975CF">
        <w:rPr>
          <w:b/>
          <w:bCs/>
        </w:rPr>
        <w:t>luận</w:t>
      </w:r>
      <w:proofErr w:type="spellEnd"/>
      <w:r>
        <w:rPr>
          <w:b/>
          <w:bCs/>
        </w:rPr>
        <w:t>:</w:t>
      </w:r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Amazon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rating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54526D9" w14:textId="77777777" w:rsidR="00250C24" w:rsidRDefault="00250C24" w:rsidP="008975CF">
      <w:pPr>
        <w:jc w:val="both"/>
      </w:pPr>
    </w:p>
    <w:p w14:paraId="0D2FBABA" w14:textId="6CBEEF6D" w:rsidR="002853BE" w:rsidRDefault="00250C24" w:rsidP="002853BE">
      <w:pPr>
        <w:jc w:val="both"/>
      </w:pPr>
      <w:r>
        <w:t>-</w:t>
      </w:r>
      <w:r>
        <w:tab/>
      </w:r>
      <w:proofErr w:type="spellStart"/>
      <w:r w:rsidRPr="00250C24">
        <w:rPr>
          <w:b/>
          <w:bCs/>
        </w:rPr>
        <w:t>Tổng</w:t>
      </w:r>
      <w:proofErr w:type="spellEnd"/>
      <w:r w:rsidRPr="00250C24">
        <w:rPr>
          <w:b/>
          <w:bCs/>
        </w:rPr>
        <w:t xml:space="preserve"> </w:t>
      </w:r>
      <w:proofErr w:type="spellStart"/>
      <w:r w:rsidRPr="00250C24">
        <w:rPr>
          <w:b/>
          <w:bCs/>
        </w:rPr>
        <w:t>kết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Shopnet</w:t>
      </w:r>
      <w:proofErr w:type="spellEnd"/>
      <w:r>
        <w:t xml:space="preserve"> – </w:t>
      </w:r>
      <w:proofErr w:type="spellStart"/>
      <w:r>
        <w:t>Tập</w:t>
      </w:r>
      <w:proofErr w:type="spellEnd"/>
      <w:r>
        <w:t xml:space="preserve"> Trung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ratings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46%,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up-sell &amp; cross-sell. 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. Puma –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ratings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combo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. Amazon –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Danh </w:t>
      </w:r>
      <w:proofErr w:type="spellStart"/>
      <w:r>
        <w:t>Mục</w:t>
      </w:r>
      <w:proofErr w:type="spellEnd"/>
      <w:r>
        <w:t xml:space="preserve"> Ratings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“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Amazon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lastRenderedPageBreak/>
        <w:t>trung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ratings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  <w:r w:rsidR="002853BE">
        <w:tab/>
      </w:r>
    </w:p>
    <w:p w14:paraId="3CB37FF2" w14:textId="77777777" w:rsidR="005935F6" w:rsidRDefault="005935F6">
      <w:pPr>
        <w:jc w:val="both"/>
      </w:pPr>
    </w:p>
    <w:p w14:paraId="4D402E65" w14:textId="77777777" w:rsidR="005935F6" w:rsidRDefault="00000000">
      <w:pPr>
        <w:jc w:val="both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Mối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giữa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(Ratings)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tế</w:t>
      </w:r>
      <w:proofErr w:type="spellEnd"/>
      <w:r>
        <w:rPr>
          <w:b/>
        </w:rPr>
        <w:t xml:space="preserve"> (actual price)</w:t>
      </w:r>
    </w:p>
    <w:p w14:paraId="6EEFBAE3" w14:textId="77777777" w:rsidR="00AE5DAE" w:rsidRDefault="00AE5DAE">
      <w:pPr>
        <w:jc w:val="both"/>
        <w:rPr>
          <w:b/>
        </w:rPr>
      </w:pPr>
    </w:p>
    <w:p w14:paraId="3240BD79" w14:textId="77777777" w:rsidR="005935F6" w:rsidRDefault="00000000">
      <w:pPr>
        <w:jc w:val="both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Ratings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actual_price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78B18A32" w14:textId="77777777" w:rsidR="005935F6" w:rsidRDefault="005935F6">
      <w:pPr>
        <w:jc w:val="both"/>
      </w:pPr>
    </w:p>
    <w:p w14:paraId="4E0F85B1" w14:textId="77777777" w:rsidR="005935F6" w:rsidRDefault="00000000">
      <w:p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Các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488B5EF" w14:textId="77777777" w:rsidR="005935F6" w:rsidRDefault="005935F6">
      <w:pPr>
        <w:jc w:val="both"/>
      </w:pPr>
    </w:p>
    <w:p w14:paraId="4BB87B79" w14:textId="77777777" w:rsidR="005935F6" w:rsidRDefault="005935F6">
      <w:pPr>
        <w:jc w:val="both"/>
      </w:pPr>
    </w:p>
    <w:p w14:paraId="7F65AF23" w14:textId="77777777" w:rsidR="005935F6" w:rsidRDefault="00000000">
      <w:pPr>
        <w:jc w:val="both"/>
      </w:pPr>
      <w:r>
        <w:rPr>
          <w:noProof/>
        </w:rPr>
        <w:drawing>
          <wp:inline distT="114300" distB="114300" distL="114300" distR="114300" wp14:anchorId="6AC3E19A" wp14:editId="77B2C408">
            <wp:extent cx="5731200" cy="325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CDE47" w14:textId="77777777" w:rsidR="005935F6" w:rsidRDefault="005935F6">
      <w:pPr>
        <w:jc w:val="both"/>
      </w:pPr>
    </w:p>
    <w:p w14:paraId="51E840B4" w14:textId="77777777" w:rsidR="005935F6" w:rsidRDefault="00000000">
      <w:pPr>
        <w:jc w:val="both"/>
      </w:pP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Quan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Rating Trong </w:t>
      </w:r>
      <w:proofErr w:type="spellStart"/>
      <w:r>
        <w:t>Phân</w:t>
      </w:r>
      <w:proofErr w:type="spellEnd"/>
      <w:r>
        <w:t xml:space="preserve"> Khúc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Thấp</w:t>
      </w:r>
      <w:proofErr w:type="spellEnd"/>
    </w:p>
    <w:p w14:paraId="56071D6B" w14:textId="77777777" w:rsidR="005935F6" w:rsidRDefault="00000000">
      <w:pPr>
        <w:jc w:val="both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(rating)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. Các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mang </w:t>
      </w:r>
      <w:proofErr w:type="spellStart"/>
      <w:r>
        <w:t>lại</w:t>
      </w:r>
      <w:proofErr w:type="spellEnd"/>
      <w:r>
        <w:t>.</w:t>
      </w:r>
    </w:p>
    <w:p w14:paraId="6A007E84" w14:textId="77777777" w:rsidR="005935F6" w:rsidRDefault="005935F6">
      <w:pPr>
        <w:jc w:val="both"/>
      </w:pPr>
    </w:p>
    <w:p w14:paraId="30027654" w14:textId="77777777" w:rsidR="005935F6" w:rsidRDefault="00000000">
      <w:pPr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Chất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vọng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69824F54" w14:textId="77777777" w:rsidR="005935F6" w:rsidRDefault="00000000">
      <w:pPr>
        <w:jc w:val="both"/>
      </w:pPr>
      <w:r>
        <w:t xml:space="preserve">Trong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. Khi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rating.</w:t>
      </w:r>
    </w:p>
    <w:p w14:paraId="472A290D" w14:textId="77777777" w:rsidR="005935F6" w:rsidRDefault="005935F6">
      <w:pPr>
        <w:jc w:val="both"/>
      </w:pPr>
    </w:p>
    <w:p w14:paraId="3775A1E7" w14:textId="77777777" w:rsidR="005935F6" w:rsidRDefault="00000000">
      <w:pPr>
        <w:jc w:val="both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</w:p>
    <w:p w14:paraId="36D0EE04" w14:textId="77777777" w:rsidR="005935F6" w:rsidRDefault="00000000">
      <w:pPr>
        <w:jc w:val="both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0847D3CB" w14:textId="77777777" w:rsidR="005935F6" w:rsidRDefault="005935F6">
      <w:pPr>
        <w:jc w:val="both"/>
      </w:pPr>
    </w:p>
    <w:p w14:paraId="4694B909" w14:textId="77777777" w:rsidR="005935F6" w:rsidRDefault="00000000">
      <w:pPr>
        <w:jc w:val="both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</w:p>
    <w:p w14:paraId="528B6124" w14:textId="77777777" w:rsidR="005935F6" w:rsidRDefault="00000000">
      <w:pPr>
        <w:jc w:val="both"/>
      </w:pPr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Các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nhờ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81A77DF" w14:textId="77777777" w:rsidR="005935F6" w:rsidRDefault="005935F6">
      <w:pPr>
        <w:jc w:val="both"/>
      </w:pPr>
    </w:p>
    <w:p w14:paraId="3A757F07" w14:textId="77777777" w:rsidR="005935F6" w:rsidRDefault="00000000">
      <w:pPr>
        <w:jc w:val="both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khấu</w:t>
      </w:r>
      <w:proofErr w:type="spellEnd"/>
    </w:p>
    <w:p w14:paraId="4897014A" w14:textId="77777777" w:rsidR="005935F6" w:rsidRDefault="00000000">
      <w:p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rating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rating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6419543D" w14:textId="77777777" w:rsidR="005935F6" w:rsidRDefault="005935F6">
      <w:pPr>
        <w:jc w:val="both"/>
      </w:pPr>
    </w:p>
    <w:p w14:paraId="3AC198A1" w14:textId="77777777" w:rsidR="005935F6" w:rsidRDefault="00000000">
      <w:pPr>
        <w:jc w:val="both"/>
      </w:pPr>
      <w:r>
        <w:t xml:space="preserve">⇒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Amazon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Amazon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ratings,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009249E" w14:textId="77777777" w:rsidR="005935F6" w:rsidRDefault="005935F6">
      <w:pPr>
        <w:jc w:val="both"/>
      </w:pPr>
    </w:p>
    <w:p w14:paraId="69CE89DA" w14:textId="77777777" w:rsidR="005935F6" w:rsidRDefault="00000000">
      <w:pPr>
        <w:jc w:val="both"/>
      </w:pPr>
      <w:r>
        <w:rPr>
          <w:b/>
          <w:color w:val="FF0000"/>
        </w:rPr>
        <w:t>Insights</w:t>
      </w:r>
      <w:r>
        <w:t>:</w:t>
      </w:r>
    </w:p>
    <w:p w14:paraId="338B62D6" w14:textId="77777777" w:rsidR="005935F6" w:rsidRDefault="00000000">
      <w:pPr>
        <w:jc w:val="both"/>
      </w:pP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ratings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trọng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mang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Amazon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055B8223" w14:textId="77777777" w:rsidR="005935F6" w:rsidRDefault="005935F6">
      <w:pPr>
        <w:jc w:val="both"/>
      </w:pPr>
    </w:p>
    <w:p w14:paraId="229C3CC0" w14:textId="77777777" w:rsidR="005935F6" w:rsidRDefault="00000000">
      <w:pPr>
        <w:jc w:val="both"/>
      </w:pPr>
      <w:proofErr w:type="spellStart"/>
      <w:r>
        <w:rPr>
          <w:b/>
        </w:rPr>
        <w:t>Chiết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t xml:space="preserve">: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ED368E4" w14:textId="77777777" w:rsidR="005935F6" w:rsidRDefault="005935F6">
      <w:pPr>
        <w:jc w:val="both"/>
      </w:pPr>
    </w:p>
    <w:p w14:paraId="6F6BD62E" w14:textId="77777777" w:rsidR="005935F6" w:rsidRDefault="00000000">
      <w:pPr>
        <w:jc w:val="both"/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vọng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>.</w:t>
      </w:r>
    </w:p>
    <w:p w14:paraId="17049D5F" w14:textId="77777777" w:rsidR="005935F6" w:rsidRDefault="005935F6">
      <w:pPr>
        <w:jc w:val="both"/>
      </w:pPr>
    </w:p>
    <w:p w14:paraId="27160654" w14:textId="77777777" w:rsidR="005935F6" w:rsidRDefault="00000000">
      <w:pPr>
        <w:jc w:val="both"/>
      </w:pPr>
      <w:r>
        <w:rPr>
          <w:b/>
        </w:rPr>
        <w:t xml:space="preserve">Danh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"Health &amp; Personal Care" </w:t>
      </w:r>
      <w:proofErr w:type="spellStart"/>
      <w:r>
        <w:rPr>
          <w:b/>
        </w:rPr>
        <w:t>nổi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bật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12FD7C91" w14:textId="77777777" w:rsidR="005935F6" w:rsidRDefault="005935F6">
      <w:pPr>
        <w:jc w:val="both"/>
      </w:pPr>
    </w:p>
    <w:p w14:paraId="21A0750F" w14:textId="77777777" w:rsidR="005935F6" w:rsidRDefault="00000000">
      <w:pPr>
        <w:jc w:val="both"/>
      </w:pPr>
      <w:r>
        <w:rPr>
          <w:b/>
        </w:rPr>
        <w:t>"</w:t>
      </w:r>
      <w:proofErr w:type="spellStart"/>
      <w:r>
        <w:rPr>
          <w:b/>
        </w:rPr>
        <w:t>Quần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nữ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"</w:t>
      </w:r>
      <w:proofErr w:type="spellStart"/>
      <w:r>
        <w:rPr>
          <w:b/>
        </w:rPr>
        <w:t>Túi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xách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cạnh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tranh</w:t>
      </w:r>
      <w:proofErr w:type="spellEnd"/>
      <w:r>
        <w:t xml:space="preserve">: 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3B784A3" w14:textId="77777777" w:rsidR="005935F6" w:rsidRDefault="005935F6">
      <w:pPr>
        <w:jc w:val="both"/>
      </w:pPr>
    </w:p>
    <w:p w14:paraId="52681FEE" w14:textId="77777777" w:rsidR="005935F6" w:rsidRDefault="00000000">
      <w:pPr>
        <w:jc w:val="both"/>
      </w:pPr>
      <w:proofErr w:type="spellStart"/>
      <w:r>
        <w:rPr>
          <w:b/>
        </w:rPr>
        <w:t>Chiến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>.</w:t>
      </w:r>
    </w:p>
    <w:p w14:paraId="7F9DC892" w14:textId="77777777" w:rsidR="005935F6" w:rsidRDefault="005935F6">
      <w:pPr>
        <w:jc w:val="both"/>
      </w:pPr>
    </w:p>
    <w:p w14:paraId="63248472" w14:textId="77777777" w:rsidR="005935F6" w:rsidRDefault="00000000">
      <w:pPr>
        <w:jc w:val="both"/>
        <w:rPr>
          <w:b/>
          <w:color w:val="FF0000"/>
        </w:rPr>
      </w:pPr>
      <w:proofErr w:type="spellStart"/>
      <w:r>
        <w:rPr>
          <w:b/>
          <w:color w:val="FF0000"/>
        </w:rPr>
        <w:t>Chiến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nghiệp</w:t>
      </w:r>
      <w:proofErr w:type="spellEnd"/>
    </w:p>
    <w:p w14:paraId="0AF9E98D" w14:textId="77777777" w:rsidR="005935F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nj5ayro89of6" w:colFirst="0" w:colLast="0"/>
      <w:bookmarkEnd w:id="0"/>
      <w:r>
        <w:rPr>
          <w:b/>
          <w:color w:val="000000"/>
          <w:sz w:val="22"/>
          <w:szCs w:val="22"/>
        </w:rPr>
        <w:t xml:space="preserve">1. </w:t>
      </w:r>
      <w:proofErr w:type="spellStart"/>
      <w:r>
        <w:rPr>
          <w:b/>
          <w:color w:val="000000"/>
          <w:sz w:val="22"/>
          <w:szCs w:val="22"/>
        </w:rPr>
        <w:t>Tối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ưu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hóa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chiến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lược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chiết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khấu</w:t>
      </w:r>
      <w:proofErr w:type="spellEnd"/>
    </w:p>
    <w:p w14:paraId="30817B6C" w14:textId="77777777" w:rsidR="005935F6" w:rsidRDefault="00000000">
      <w:pPr>
        <w:spacing w:before="240" w:after="240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:</w:t>
      </w:r>
    </w:p>
    <w:p w14:paraId="7268B6B9" w14:textId="77777777" w:rsidR="005935F6" w:rsidRDefault="00000000">
      <w:pPr>
        <w:numPr>
          <w:ilvl w:val="0"/>
          <w:numId w:val="7"/>
        </w:numPr>
        <w:spacing w:before="240"/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636C4E7" w14:textId="77777777" w:rsidR="005935F6" w:rsidRDefault="00000000">
      <w:pPr>
        <w:numPr>
          <w:ilvl w:val="0"/>
          <w:numId w:val="7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rPr>
          <w:b/>
        </w:rPr>
        <w:t>chất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E2CA8C2" w14:textId="77777777" w:rsidR="005935F6" w:rsidRDefault="00000000">
      <w:pPr>
        <w:numPr>
          <w:ilvl w:val="0"/>
          <w:numId w:val="7"/>
        </w:numPr>
        <w:spacing w:after="240"/>
      </w:pP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>.</w:t>
      </w:r>
    </w:p>
    <w:p w14:paraId="42530852" w14:textId="77777777" w:rsidR="005935F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txiqlk8nulq0" w:colFirst="0" w:colLast="0"/>
      <w:bookmarkEnd w:id="1"/>
      <w:r>
        <w:rPr>
          <w:b/>
          <w:color w:val="000000"/>
          <w:sz w:val="22"/>
          <w:szCs w:val="22"/>
        </w:rPr>
        <w:t xml:space="preserve">2. </w:t>
      </w:r>
      <w:proofErr w:type="spellStart"/>
      <w:r>
        <w:rPr>
          <w:b/>
          <w:color w:val="000000"/>
          <w:sz w:val="22"/>
          <w:szCs w:val="22"/>
        </w:rPr>
        <w:t>Tập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trung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vào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chất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lượng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sản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phẩm</w:t>
      </w:r>
      <w:proofErr w:type="spellEnd"/>
    </w:p>
    <w:p w14:paraId="067316B9" w14:textId="77777777" w:rsidR="005935F6" w:rsidRDefault="00000000">
      <w:pPr>
        <w:spacing w:before="240" w:after="240"/>
      </w:pP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083B5E06" w14:textId="77777777" w:rsidR="005935F6" w:rsidRDefault="00000000">
      <w:pPr>
        <w:numPr>
          <w:ilvl w:val="0"/>
          <w:numId w:val="6"/>
        </w:numPr>
        <w:spacing w:before="240"/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892C31A" w14:textId="77777777" w:rsidR="005935F6" w:rsidRDefault="00000000">
      <w:pPr>
        <w:numPr>
          <w:ilvl w:val="0"/>
          <w:numId w:val="6"/>
        </w:numPr>
      </w:pPr>
      <w:r>
        <w:rPr>
          <w:b/>
        </w:rPr>
        <w:t xml:space="preserve">Thu </w:t>
      </w:r>
      <w:proofErr w:type="spellStart"/>
      <w:r>
        <w:rPr>
          <w:b/>
        </w:rPr>
        <w:t>thập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>.</w:t>
      </w:r>
    </w:p>
    <w:p w14:paraId="61539BC1" w14:textId="77777777" w:rsidR="005935F6" w:rsidRDefault="00000000">
      <w:pPr>
        <w:numPr>
          <w:ilvl w:val="0"/>
          <w:numId w:val="6"/>
        </w:numPr>
        <w:spacing w:after="240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rPr>
          <w:b/>
        </w:rPr>
        <w:t>nâng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thấp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5F8B16C0" w14:textId="77777777" w:rsidR="005935F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8bt2tvmujzh6" w:colFirst="0" w:colLast="0"/>
      <w:bookmarkEnd w:id="2"/>
      <w:r>
        <w:rPr>
          <w:b/>
          <w:color w:val="000000"/>
          <w:sz w:val="22"/>
          <w:szCs w:val="22"/>
        </w:rPr>
        <w:t xml:space="preserve">3. </w:t>
      </w:r>
      <w:proofErr w:type="spellStart"/>
      <w:r>
        <w:rPr>
          <w:b/>
          <w:color w:val="000000"/>
          <w:sz w:val="22"/>
          <w:szCs w:val="22"/>
        </w:rPr>
        <w:t>Phân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tích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hành</w:t>
      </w:r>
      <w:proofErr w:type="spellEnd"/>
      <w:r>
        <w:rPr>
          <w:b/>
          <w:color w:val="000000"/>
          <w:sz w:val="22"/>
          <w:szCs w:val="22"/>
        </w:rPr>
        <w:t xml:space="preserve"> vi </w:t>
      </w:r>
      <w:proofErr w:type="spellStart"/>
      <w:r>
        <w:rPr>
          <w:b/>
          <w:color w:val="000000"/>
          <w:sz w:val="22"/>
          <w:szCs w:val="22"/>
        </w:rPr>
        <w:t>khách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hàng</w:t>
      </w:r>
      <w:proofErr w:type="spellEnd"/>
    </w:p>
    <w:p w14:paraId="75F4A335" w14:textId="77777777" w:rsidR="005935F6" w:rsidRDefault="00000000">
      <w:pPr>
        <w:spacing w:before="240" w:after="240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452611D4" w14:textId="77777777" w:rsidR="005935F6" w:rsidRDefault="00000000">
      <w:pPr>
        <w:numPr>
          <w:ilvl w:val="0"/>
          <w:numId w:val="5"/>
        </w:numPr>
        <w:spacing w:before="240"/>
      </w:pPr>
      <w:r>
        <w:rPr>
          <w:b/>
        </w:rPr>
        <w:t xml:space="preserve">Theo </w:t>
      </w:r>
      <w:proofErr w:type="spellStart"/>
      <w:r>
        <w:rPr>
          <w:b/>
        </w:rPr>
        <w:t>dõi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086C94E" w14:textId="77777777" w:rsidR="005935F6" w:rsidRDefault="00000000">
      <w:pPr>
        <w:numPr>
          <w:ilvl w:val="0"/>
          <w:numId w:val="5"/>
        </w:numPr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xét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DE5A6A1" w14:textId="77777777" w:rsidR="005935F6" w:rsidRDefault="00000000">
      <w:pPr>
        <w:numPr>
          <w:ilvl w:val="0"/>
          <w:numId w:val="5"/>
        </w:numPr>
        <w:spacing w:after="24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b/>
        </w:rPr>
        <w:t>A/B testing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5E363A8A" w14:textId="77777777" w:rsidR="005935F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ibuw97lbazxp" w:colFirst="0" w:colLast="0"/>
      <w:bookmarkEnd w:id="3"/>
      <w:r>
        <w:rPr>
          <w:b/>
          <w:color w:val="000000"/>
          <w:sz w:val="22"/>
          <w:szCs w:val="22"/>
        </w:rPr>
        <w:t xml:space="preserve">4. </w:t>
      </w:r>
      <w:proofErr w:type="spellStart"/>
      <w:r>
        <w:rPr>
          <w:b/>
          <w:color w:val="000000"/>
          <w:sz w:val="22"/>
          <w:szCs w:val="22"/>
        </w:rPr>
        <w:t>Tận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dụng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lợi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thế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của</w:t>
      </w:r>
      <w:proofErr w:type="spellEnd"/>
      <w:r>
        <w:rPr>
          <w:b/>
          <w:color w:val="000000"/>
          <w:sz w:val="22"/>
          <w:szCs w:val="22"/>
        </w:rPr>
        <w:t xml:space="preserve"> Amazon</w:t>
      </w:r>
    </w:p>
    <w:p w14:paraId="6170A7FB" w14:textId="77777777" w:rsidR="005935F6" w:rsidRDefault="00000000">
      <w:pPr>
        <w:spacing w:before="240" w:after="240"/>
      </w:pPr>
      <w:r>
        <w:t xml:space="preserve">Amazon mang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39E93EF2" w14:textId="77777777" w:rsidR="005935F6" w:rsidRDefault="00000000">
      <w:pPr>
        <w:numPr>
          <w:ilvl w:val="0"/>
          <w:numId w:val="4"/>
        </w:numPr>
        <w:spacing w:before="240"/>
      </w:pPr>
      <w:proofErr w:type="spellStart"/>
      <w:r>
        <w:rPr>
          <w:b/>
        </w:rPr>
        <w:t>Tối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44209FEF" w14:textId="77777777" w:rsidR="005935F6" w:rsidRDefault="00000000">
      <w:pPr>
        <w:numPr>
          <w:ilvl w:val="0"/>
          <w:numId w:val="4"/>
        </w:num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qua </w:t>
      </w:r>
      <w:r>
        <w:rPr>
          <w:b/>
        </w:rPr>
        <w:t>Amazon Prime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</w:p>
    <w:p w14:paraId="32A45B62" w14:textId="77777777" w:rsidR="005935F6" w:rsidRDefault="00000000">
      <w:pPr>
        <w:numPr>
          <w:ilvl w:val="0"/>
          <w:numId w:val="4"/>
        </w:numPr>
        <w:spacing w:after="240"/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b/>
        </w:rPr>
        <w:t>quảng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Amazon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665283FC" w14:textId="77777777" w:rsidR="005935F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ttdhafcf2edl" w:colFirst="0" w:colLast="0"/>
      <w:bookmarkEnd w:id="4"/>
      <w:r>
        <w:rPr>
          <w:b/>
          <w:color w:val="000000"/>
          <w:sz w:val="22"/>
          <w:szCs w:val="22"/>
        </w:rPr>
        <w:t xml:space="preserve">5. </w:t>
      </w:r>
      <w:proofErr w:type="spellStart"/>
      <w:r>
        <w:rPr>
          <w:b/>
          <w:color w:val="000000"/>
          <w:sz w:val="22"/>
          <w:szCs w:val="22"/>
        </w:rPr>
        <w:t>Tập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trung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vào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phân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khúc</w:t>
      </w:r>
      <w:proofErr w:type="spellEnd"/>
      <w:r>
        <w:rPr>
          <w:b/>
          <w:color w:val="000000"/>
          <w:sz w:val="22"/>
          <w:szCs w:val="22"/>
        </w:rPr>
        <w:t xml:space="preserve"> "Health &amp; Personal Care"</w:t>
      </w:r>
    </w:p>
    <w:p w14:paraId="069E3C08" w14:textId="77777777" w:rsidR="005935F6" w:rsidRDefault="00000000">
      <w:pPr>
        <w:spacing w:before="240" w:after="240"/>
      </w:pPr>
      <w:r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chi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:</w:t>
      </w:r>
    </w:p>
    <w:p w14:paraId="7F71BE71" w14:textId="77777777" w:rsidR="005935F6" w:rsidRDefault="00000000">
      <w:pPr>
        <w:numPr>
          <w:ilvl w:val="0"/>
          <w:numId w:val="2"/>
        </w:numPr>
        <w:spacing w:before="240"/>
      </w:pPr>
      <w:r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rPr>
          <w:b/>
        </w:rPr>
        <w:t>nghiên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49A3F674" w14:textId="77777777" w:rsidR="005935F6" w:rsidRDefault="00000000">
      <w:pPr>
        <w:numPr>
          <w:ilvl w:val="0"/>
          <w:numId w:val="2"/>
        </w:numPr>
      </w:pP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cậy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32328E4B" w14:textId="77777777" w:rsidR="005935F6" w:rsidRDefault="00000000">
      <w:pPr>
        <w:numPr>
          <w:ilvl w:val="0"/>
          <w:numId w:val="2"/>
        </w:numPr>
        <w:spacing w:after="240"/>
      </w:pPr>
      <w:r>
        <w:lastRenderedPageBreak/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8899807" w14:textId="77777777" w:rsidR="005935F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va0n735433yw" w:colFirst="0" w:colLast="0"/>
      <w:bookmarkEnd w:id="5"/>
      <w:r>
        <w:rPr>
          <w:b/>
          <w:color w:val="000000"/>
          <w:sz w:val="22"/>
          <w:szCs w:val="22"/>
        </w:rPr>
        <w:t xml:space="preserve">6. </w:t>
      </w:r>
      <w:proofErr w:type="spellStart"/>
      <w:r>
        <w:rPr>
          <w:b/>
          <w:color w:val="000000"/>
          <w:sz w:val="22"/>
          <w:szCs w:val="22"/>
        </w:rPr>
        <w:t>Cải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thiện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các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danh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mục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có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xếp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hạng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thấp</w:t>
      </w:r>
      <w:proofErr w:type="spellEnd"/>
    </w:p>
    <w:p w14:paraId="319A3B01" w14:textId="77777777" w:rsidR="005935F6" w:rsidRDefault="00000000">
      <w:pPr>
        <w:spacing w:before="240" w:after="24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04D675E0" w14:textId="77777777" w:rsidR="005935F6" w:rsidRDefault="00000000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Khảo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3274C40E" w14:textId="77777777" w:rsidR="005935F6" w:rsidRDefault="00000000">
      <w:pPr>
        <w:numPr>
          <w:ilvl w:val="0"/>
          <w:numId w:val="1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rPr>
          <w:b/>
        </w:rPr>
        <w:t>nâng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t>.</w:t>
      </w:r>
    </w:p>
    <w:p w14:paraId="449210F9" w14:textId="77777777" w:rsidR="005935F6" w:rsidRDefault="00000000">
      <w:pPr>
        <w:numPr>
          <w:ilvl w:val="0"/>
          <w:numId w:val="1"/>
        </w:numPr>
        <w:spacing w:after="240"/>
      </w:pP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rPr>
          <w:b/>
        </w:rPr>
        <w:t>tái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32A1E9AA" w14:textId="77777777" w:rsidR="005935F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iekpappqvdum" w:colFirst="0" w:colLast="0"/>
      <w:bookmarkEnd w:id="6"/>
      <w:r>
        <w:rPr>
          <w:b/>
          <w:color w:val="000000"/>
          <w:sz w:val="22"/>
          <w:szCs w:val="22"/>
        </w:rPr>
        <w:t xml:space="preserve">7. Thương </w:t>
      </w:r>
      <w:proofErr w:type="spellStart"/>
      <w:r>
        <w:rPr>
          <w:b/>
          <w:color w:val="000000"/>
          <w:sz w:val="22"/>
          <w:szCs w:val="22"/>
        </w:rPr>
        <w:t>hiệu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và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tiếp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thị</w:t>
      </w:r>
      <w:proofErr w:type="spellEnd"/>
    </w:p>
    <w:p w14:paraId="088DE3FF" w14:textId="77777777" w:rsidR="005935F6" w:rsidRDefault="00000000">
      <w:pPr>
        <w:spacing w:before="240" w:after="24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</w:t>
      </w:r>
    </w:p>
    <w:p w14:paraId="46705AD2" w14:textId="77777777" w:rsidR="005935F6" w:rsidRDefault="00000000">
      <w:pPr>
        <w:numPr>
          <w:ilvl w:val="0"/>
          <w:numId w:val="3"/>
        </w:numPr>
        <w:spacing w:before="240"/>
      </w:pP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5F58F212" w14:textId="77777777" w:rsidR="005935F6" w:rsidRDefault="00000000">
      <w:pPr>
        <w:numPr>
          <w:ilvl w:val="0"/>
          <w:numId w:val="3"/>
        </w:numPr>
        <w:spacing w:after="240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24B76D3" w14:textId="77777777" w:rsidR="005935F6" w:rsidRDefault="005935F6">
      <w:pPr>
        <w:spacing w:before="240" w:after="240"/>
        <w:rPr>
          <w:b/>
        </w:rPr>
      </w:pPr>
    </w:p>
    <w:p w14:paraId="541A7822" w14:textId="77777777" w:rsidR="005935F6" w:rsidRDefault="005935F6">
      <w:pPr>
        <w:jc w:val="both"/>
      </w:pPr>
    </w:p>
    <w:p w14:paraId="167F9761" w14:textId="77777777" w:rsidR="005935F6" w:rsidRDefault="005935F6">
      <w:pPr>
        <w:jc w:val="both"/>
        <w:rPr>
          <w:b/>
        </w:rPr>
      </w:pPr>
    </w:p>
    <w:p w14:paraId="37DF34B6" w14:textId="77777777" w:rsidR="005935F6" w:rsidRDefault="00000000">
      <w:pPr>
        <w:jc w:val="both"/>
        <w:rPr>
          <w:b/>
          <w:color w:val="FF0000"/>
        </w:rPr>
      </w:pPr>
      <w:r>
        <w:rPr>
          <w:b/>
          <w:color w:val="FF0000"/>
        </w:rPr>
        <w:t>Limitations:</w:t>
      </w:r>
    </w:p>
    <w:p w14:paraId="08F6071B" w14:textId="77777777" w:rsidR="005935F6" w:rsidRDefault="00000000">
      <w:pPr>
        <w:jc w:val="both"/>
      </w:pPr>
      <w:r>
        <w:rPr>
          <w:b/>
        </w:rPr>
        <w:t xml:space="preserve">1.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br/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17B5A3E" w14:textId="77777777" w:rsidR="005935F6" w:rsidRDefault="005935F6">
      <w:pPr>
        <w:jc w:val="both"/>
      </w:pPr>
    </w:p>
    <w:p w14:paraId="5441E8A5" w14:textId="77777777" w:rsidR="005935F6" w:rsidRDefault="00000000">
      <w:pPr>
        <w:jc w:val="both"/>
      </w:pPr>
      <w:r>
        <w:rPr>
          <w:b/>
        </w:rPr>
        <w:t xml:space="preserve">2. </w:t>
      </w: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lĩnh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tuyến</w:t>
      </w:r>
      <w:proofErr w:type="spellEnd"/>
      <w:r>
        <w:br/>
      </w:r>
      <w:proofErr w:type="spellStart"/>
      <w:r>
        <w:t>Sự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7F86DFE6" w14:textId="77777777" w:rsidR="005935F6" w:rsidRDefault="005935F6">
      <w:pPr>
        <w:jc w:val="both"/>
      </w:pPr>
    </w:p>
    <w:p w14:paraId="74487236" w14:textId="77777777" w:rsidR="005935F6" w:rsidRDefault="00000000">
      <w:pPr>
        <w:jc w:val="both"/>
      </w:pPr>
      <w:r>
        <w:rPr>
          <w:b/>
        </w:rPr>
        <w:t xml:space="preserve">3.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br/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A5284F8" w14:textId="77777777" w:rsidR="005935F6" w:rsidRDefault="005935F6">
      <w:pPr>
        <w:jc w:val="both"/>
      </w:pPr>
    </w:p>
    <w:sectPr w:rsidR="005935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662"/>
    <w:multiLevelType w:val="hybridMultilevel"/>
    <w:tmpl w:val="A2041A6C"/>
    <w:lvl w:ilvl="0" w:tplc="57DC214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510"/>
    <w:multiLevelType w:val="hybridMultilevel"/>
    <w:tmpl w:val="317CECF8"/>
    <w:lvl w:ilvl="0" w:tplc="21225C6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D75"/>
    <w:multiLevelType w:val="hybridMultilevel"/>
    <w:tmpl w:val="81925488"/>
    <w:lvl w:ilvl="0" w:tplc="29B0ADD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4EF9"/>
    <w:multiLevelType w:val="hybridMultilevel"/>
    <w:tmpl w:val="C512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677FB"/>
    <w:multiLevelType w:val="multilevel"/>
    <w:tmpl w:val="37CE6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5556CD"/>
    <w:multiLevelType w:val="multilevel"/>
    <w:tmpl w:val="5B44D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5222E5"/>
    <w:multiLevelType w:val="multilevel"/>
    <w:tmpl w:val="AD563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264BE7"/>
    <w:multiLevelType w:val="multilevel"/>
    <w:tmpl w:val="34527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2C7353"/>
    <w:multiLevelType w:val="multilevel"/>
    <w:tmpl w:val="EE781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BF0549"/>
    <w:multiLevelType w:val="multilevel"/>
    <w:tmpl w:val="CD98B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6AA33E7"/>
    <w:multiLevelType w:val="hybridMultilevel"/>
    <w:tmpl w:val="B1187576"/>
    <w:lvl w:ilvl="0" w:tplc="7DB2A1E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02E60"/>
    <w:multiLevelType w:val="multilevel"/>
    <w:tmpl w:val="CD780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FE0A45"/>
    <w:multiLevelType w:val="multilevel"/>
    <w:tmpl w:val="5EF44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B65BF7"/>
    <w:multiLevelType w:val="multilevel"/>
    <w:tmpl w:val="B4329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6971427">
    <w:abstractNumId w:val="7"/>
  </w:num>
  <w:num w:numId="2" w16cid:durableId="2137524988">
    <w:abstractNumId w:val="5"/>
  </w:num>
  <w:num w:numId="3" w16cid:durableId="2113237331">
    <w:abstractNumId w:val="12"/>
  </w:num>
  <w:num w:numId="4" w16cid:durableId="1664503702">
    <w:abstractNumId w:val="13"/>
  </w:num>
  <w:num w:numId="5" w16cid:durableId="1125539060">
    <w:abstractNumId w:val="11"/>
  </w:num>
  <w:num w:numId="6" w16cid:durableId="352148507">
    <w:abstractNumId w:val="8"/>
  </w:num>
  <w:num w:numId="7" w16cid:durableId="1833906547">
    <w:abstractNumId w:val="6"/>
  </w:num>
  <w:num w:numId="8" w16cid:durableId="1384209250">
    <w:abstractNumId w:val="9"/>
  </w:num>
  <w:num w:numId="9" w16cid:durableId="17051921">
    <w:abstractNumId w:val="3"/>
  </w:num>
  <w:num w:numId="10" w16cid:durableId="1787116014">
    <w:abstractNumId w:val="0"/>
  </w:num>
  <w:num w:numId="11" w16cid:durableId="1710030872">
    <w:abstractNumId w:val="10"/>
  </w:num>
  <w:num w:numId="12" w16cid:durableId="573249066">
    <w:abstractNumId w:val="1"/>
  </w:num>
  <w:num w:numId="13" w16cid:durableId="76832767">
    <w:abstractNumId w:val="2"/>
  </w:num>
  <w:num w:numId="14" w16cid:durableId="1215194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5F6"/>
    <w:rsid w:val="00250C24"/>
    <w:rsid w:val="002853BE"/>
    <w:rsid w:val="0035213B"/>
    <w:rsid w:val="0039251D"/>
    <w:rsid w:val="005935F6"/>
    <w:rsid w:val="00637844"/>
    <w:rsid w:val="008975CF"/>
    <w:rsid w:val="00AE5DAE"/>
    <w:rsid w:val="00C31762"/>
    <w:rsid w:val="00C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0DBB"/>
  <w15:docId w15:val="{EF05CAE4-75E0-4285-B241-76809375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3911</Words>
  <Characters>22296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lưu hồng</cp:lastModifiedBy>
  <cp:revision>3</cp:revision>
  <dcterms:created xsi:type="dcterms:W3CDTF">2025-03-19T13:44:00Z</dcterms:created>
  <dcterms:modified xsi:type="dcterms:W3CDTF">2025-03-19T14:46:00Z</dcterms:modified>
</cp:coreProperties>
</file>