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A6B9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ĐẠI HỌC ĐÀ NẴNG</w:t>
      </w:r>
    </w:p>
    <w:p w14:paraId="6086E5D7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TRƯỜNG ĐẠI HỌC SƯ PHẠM KỸ THUẬT</w:t>
      </w:r>
    </w:p>
    <w:p w14:paraId="322C52C1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KHOA CÔNG NGHỆ SỐ</w:t>
      </w:r>
    </w:p>
    <w:p w14:paraId="696F944C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A03C5E8" wp14:editId="4DCC13FF">
            <wp:extent cx="502920" cy="502920"/>
            <wp:effectExtent l="0" t="0" r="0" b="0"/>
            <wp:docPr id="7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0DCF" w14:textId="77777777" w:rsidR="00F537A5" w:rsidRPr="00F537A5" w:rsidRDefault="00F537A5" w:rsidP="00F537A5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22B3B51D" w14:textId="77777777" w:rsidR="00F537A5" w:rsidRPr="00F537A5" w:rsidRDefault="00F537A5" w:rsidP="00F537A5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14:ligatures w14:val="none"/>
        </w:rPr>
        <w:t>BÁO CÁO HỌC PHẦN</w:t>
      </w:r>
    </w:p>
    <w:p w14:paraId="6337D733" w14:textId="77777777" w:rsidR="00F537A5" w:rsidRPr="00F537A5" w:rsidRDefault="00F537A5" w:rsidP="00F537A5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LẬP TRÌNH C#</w:t>
      </w:r>
    </w:p>
    <w:p w14:paraId="7047AC2C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08A4FC5D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3C72304F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03B42D35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3236E9F3" w14:textId="77777777" w:rsidR="00F537A5" w:rsidRPr="00F537A5" w:rsidRDefault="00F537A5" w:rsidP="00F537A5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14:ligatures w14:val="none"/>
        </w:rPr>
        <w:t>ĐỀ TÀI:</w:t>
      </w:r>
    </w:p>
    <w:p w14:paraId="7FB9E2BE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193CA091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42"/>
          <w:szCs w:val="42"/>
          <w14:ligatures w14:val="none"/>
        </w:rPr>
        <w:t>QUẢN LÝ VÉ TÀU</w:t>
      </w:r>
    </w:p>
    <w:p w14:paraId="45E892CC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065477D3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599B7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2D66E6EF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5FB63690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Sinh viên thực hiện   </w:t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  <w:t>: Lưu Ngọc Trân</w:t>
      </w:r>
    </w:p>
    <w:p w14:paraId="6C58270C" w14:textId="77777777" w:rsidR="00F537A5" w:rsidRPr="00F537A5" w:rsidRDefault="00F537A5" w:rsidP="00F537A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Mã sinh viên         </w:t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  <w:t>: 2415053122343</w:t>
      </w:r>
    </w:p>
    <w:p w14:paraId="0CDEF76A" w14:textId="77777777" w:rsidR="00F537A5" w:rsidRPr="00F537A5" w:rsidRDefault="00F537A5" w:rsidP="00F537A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Lớp học phần        </w:t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F537A5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  <w:t>: 225LTC#01</w:t>
      </w:r>
    </w:p>
    <w:p w14:paraId="60C66151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                       </w:t>
      </w: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</w:p>
    <w:p w14:paraId="35904907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                       </w:t>
      </w: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</w:p>
    <w:p w14:paraId="7B4E5AE5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0801FCBB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4F493706" w14:textId="77777777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46D0B7A6" w14:textId="77777777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5022264F" w14:textId="77777777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492477B8" w14:textId="77777777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44E79401" w14:textId="77777777" w:rsidR="00844CF0" w:rsidRDefault="00844CF0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11B193" w14:textId="4DDD7BEA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 </w:t>
      </w:r>
    </w:p>
    <w:p w14:paraId="1CD6252D" w14:textId="77777777" w:rsidR="00F537A5" w:rsidRPr="00F537A5" w:rsidRDefault="00F537A5" w:rsidP="00F537A5">
      <w:pPr>
        <w:spacing w:before="80" w:after="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5E5D01D8" w14:textId="77777777" w:rsidR="00F537A5" w:rsidRPr="00F537A5" w:rsidRDefault="00F537A5" w:rsidP="00F537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Đà Nẵng, tháng 5/2026</w:t>
      </w:r>
      <w:r w:rsidRPr="00F537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311C94C9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084AA47" w14:textId="77777777" w:rsidR="00F537A5" w:rsidRPr="00F537A5" w:rsidRDefault="00F537A5" w:rsidP="00F537A5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  <w:lastRenderedPageBreak/>
        <w:t>PHÂN TÍCH NỘI DUNG ĐỀ TÀI</w:t>
      </w:r>
    </w:p>
    <w:p w14:paraId="6C8535AA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1. Giới thiệu đề tài</w:t>
      </w:r>
    </w:p>
    <w:p w14:paraId="4D68ACB9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Đề tài tập trung xây dựng hệ thống bán vé tàu hỏa mô phỏng nghiệp vụ thực tế của Đường sắt Việt Nam, tích hợp hai nền tảng: Web App dành cho khách hàng và PC App (C# WinForms/Swing mô phỏng) dành cho nhân viên quản trị.</w:t>
      </w:r>
    </w:p>
    <w:p w14:paraId="43B719B0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13EAA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2. Xác định vấn đề thực tế</w:t>
      </w:r>
    </w:p>
    <w:p w14:paraId="47ADF5C5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Giữ chỗ ảo: Hệ thống cần cơ chế giữ chỗ tạm thời (Holding) để đảm bảo công bằng cho người mua.</w:t>
      </w:r>
    </w:p>
    <w:p w14:paraId="77BA63A0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Bán vé theo chặng: Một ghế có thể bán cho nhiều người trên các chặng đường không giao nhau (overlap).</w:t>
      </w:r>
    </w:p>
    <w:p w14:paraId="448CE1E4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Giá vé linh hoạt: Giá vé biến động theo ga, loại toa, tầng giường và đối tượng ưu đãi.</w:t>
      </w:r>
    </w:p>
    <w:p w14:paraId="6BC2CFE7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EB639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3. Đối tượng sử dụng</w:t>
      </w:r>
    </w:p>
    <w:p w14:paraId="6891725C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Khách hàng: Tìm kiếm, đặt vé, thanh toán và quản lý lịch sử đi tàu.</w:t>
      </w:r>
    </w:p>
    <w:p w14:paraId="2EDD227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Nhân viên quầy: Bán vé trực tiếp, in vé giấy, xử lý đổi/trả.</w:t>
      </w:r>
    </w:p>
    <w:p w14:paraId="74801069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Quản trị viên (Admin): Cấu hình bảng giá, lịch trình, khuyến mãi và quản lý nhân sự.</w:t>
      </w:r>
    </w:p>
    <w:p w14:paraId="70027C89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07F4B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4. Phân tích yêu cầu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6863"/>
      </w:tblGrid>
      <w:tr w:rsidR="00F537A5" w:rsidRPr="00F537A5" w14:paraId="203599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02CE6" w14:textId="77777777" w:rsidR="00F537A5" w:rsidRPr="00F537A5" w:rsidRDefault="00F537A5" w:rsidP="00F53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45818E"/>
                <w:kern w:val="0"/>
                <w:shd w:val="clear" w:color="auto" w:fill="FFFF00"/>
                <w14:ligatures w14:val="none"/>
              </w:rPr>
              <w:t>Nhóm chức năng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7466D" w14:textId="77777777" w:rsidR="00F537A5" w:rsidRPr="00F537A5" w:rsidRDefault="00F537A5" w:rsidP="00F53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45818E"/>
                <w:kern w:val="0"/>
                <w:shd w:val="clear" w:color="auto" w:fill="FFFF00"/>
                <w14:ligatures w14:val="none"/>
              </w:rPr>
              <w:t>Mô tả chi tiết</w:t>
            </w:r>
          </w:p>
        </w:tc>
      </w:tr>
      <w:tr w:rsidR="00F537A5" w:rsidRPr="00F537A5" w14:paraId="2B6FE3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A6A58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Đặt vé &amp; Giữ chỗ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E83B8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Tìm chuyến theo ga đi/đến, chọn ghế theo sơ đồ toa, giữ chỗ 30 phút.</w:t>
            </w:r>
          </w:p>
        </w:tc>
      </w:tr>
      <w:tr w:rsidR="00F537A5" w:rsidRPr="00F537A5" w14:paraId="75C9DF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47935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AD8BF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Hỗ trợ thanh toán online (giả lập callback) và thanh toán tại quầy.</w:t>
            </w:r>
          </w:p>
        </w:tc>
      </w:tr>
      <w:tr w:rsidR="00F537A5" w:rsidRPr="00F537A5" w14:paraId="753F52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D2DBF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Hậu mãi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0CEEF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Đổi vé, trả vé theo chính sách động (khấu trừ theo thời gian).</w:t>
            </w:r>
          </w:p>
        </w:tc>
      </w:tr>
      <w:tr w:rsidR="00F537A5" w:rsidRPr="00F537A5" w14:paraId="4E2321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A3B3A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trị hệ thống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EDDE3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Quản lý danh mục Ga, Tàu, Toa, Ghế và cấu hình Bảng giá.</w:t>
            </w:r>
          </w:p>
        </w:tc>
      </w:tr>
    </w:tbl>
    <w:p w14:paraId="34D016B5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3F951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5. Tính khả thi của đề tài</w:t>
      </w:r>
    </w:p>
    <w:p w14:paraId="698070EA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Dự án "Quản lý vé tàu hỏa" hoàn toàn khả thi dựa trên các yếu tố:</w:t>
      </w:r>
    </w:p>
    <w:p w14:paraId="7F78AEB3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Kỹ thuật: Sử dụng stack .NET MVC/WinForms và MSSQL Server đã rất phổ biến, có thư viện hỗ trợ mạnh mẽ cho xử lý nghiệp vụ phức tạp.</w:t>
      </w:r>
    </w:p>
    <w:p w14:paraId="53D3063B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Nghiệp vụ: Mô hình hóa dựa trên hệ thống thực tế của Đường sắt Việt Nam, đảm bảo tính thực tiễn cao trong các bài toán đặt chỗ và thanh toán.</w:t>
      </w:r>
    </w:p>
    <w:p w14:paraId="61A2F35A" w14:textId="5AFC88DD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Tài nguyên: Database VeTauDB_CaiTien đã được chuẩn hóa 1</w:t>
      </w:r>
      <w:r w:rsidR="00C854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bảng, giải quyết triệt để các lỗi về trùng ghế và quản lý lịch trình.</w:t>
      </w:r>
    </w:p>
    <w:p w14:paraId="435EAF71" w14:textId="77777777" w:rsid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8B449C8" w14:textId="77777777" w:rsidR="00844CF0" w:rsidRDefault="00844CF0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DB015" w14:textId="77777777" w:rsidR="00844CF0" w:rsidRDefault="00844CF0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CCED3" w14:textId="77777777" w:rsidR="00844CF0" w:rsidRDefault="00844CF0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6DFF2" w14:textId="77777777" w:rsidR="00844CF0" w:rsidRPr="00F537A5" w:rsidRDefault="00844CF0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D6389" w14:textId="77777777" w:rsidR="00F537A5" w:rsidRPr="00F537A5" w:rsidRDefault="00F537A5" w:rsidP="00F537A5">
      <w:pPr>
        <w:numPr>
          <w:ilvl w:val="0"/>
          <w:numId w:val="2"/>
        </w:numPr>
        <w:spacing w:after="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  <w:lastRenderedPageBreak/>
        <w:t>PHÂN CHIA TASK THÀNH VIÊN</w:t>
      </w:r>
    </w:p>
    <w:p w14:paraId="3F603E4F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Dự án được chia thành 3 vai trò chính với timeline thực hiện trong 4 tuần: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761"/>
        <w:gridCol w:w="1018"/>
      </w:tblGrid>
      <w:tr w:rsidR="00F537A5" w:rsidRPr="00F537A5" w14:paraId="0C9C1F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37BC" w14:textId="77777777" w:rsidR="00F537A5" w:rsidRPr="00F537A5" w:rsidRDefault="00F537A5" w:rsidP="00F53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45818E"/>
                <w:kern w:val="0"/>
                <w:shd w:val="clear" w:color="auto" w:fill="FFFF00"/>
                <w14:ligatures w14:val="none"/>
              </w:rPr>
              <w:t>Thành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E1BBD" w14:textId="77777777" w:rsidR="00F537A5" w:rsidRPr="00F537A5" w:rsidRDefault="00F537A5" w:rsidP="00F53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45818E"/>
                <w:kern w:val="0"/>
                <w:shd w:val="clear" w:color="auto" w:fill="FFFF00"/>
                <w14:ligatures w14:val="none"/>
              </w:rPr>
              <w:t>Task 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ADF7A" w14:textId="77777777" w:rsidR="00F537A5" w:rsidRPr="00F537A5" w:rsidRDefault="00F537A5" w:rsidP="00F53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45818E"/>
                <w:kern w:val="0"/>
                <w:shd w:val="clear" w:color="auto" w:fill="FFFF00"/>
                <w14:ligatures w14:val="none"/>
              </w:rPr>
              <w:t>Tiến độ</w:t>
            </w:r>
          </w:p>
        </w:tc>
      </w:tr>
      <w:tr w:rsidR="00F537A5" w:rsidRPr="00F537A5" w14:paraId="5F430B7F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2D144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Lưu Ngọc Trân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2F944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Thiết kế Database, cấu trúc Framework MVC, Common Helpers, Extensions.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17E32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Tuần 1-4</w:t>
            </w:r>
          </w:p>
        </w:tc>
      </w:tr>
      <w:tr w:rsidR="00F537A5" w:rsidRPr="00F537A5" w14:paraId="5AA2685F" w14:textId="77777777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CDDFB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CADAB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Xử lý logic Đặt vé, Giữ chỗ, Kiểm tra chống trùng ghế, API Thanh toán.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F3789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Tuần 2-4</w:t>
            </w:r>
          </w:p>
        </w:tc>
      </w:tr>
      <w:tr w:rsidR="00F537A5" w:rsidRPr="00F537A5" w14:paraId="0448C2FE" w14:textId="77777777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8AEA0B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16032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Thiết kế View Razor, CSS/Bootstrap UI, JavaScript xử lý sơ đồ toa.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41A7C" w14:textId="77777777" w:rsidR="00F537A5" w:rsidRPr="00F537A5" w:rsidRDefault="00F537A5" w:rsidP="00F53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37A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Tuần 1-3</w:t>
            </w:r>
          </w:p>
        </w:tc>
      </w:tr>
    </w:tbl>
    <w:p w14:paraId="766D49BC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9B2ABBA" w14:textId="77777777" w:rsidR="00F537A5" w:rsidRPr="00F537A5" w:rsidRDefault="00F537A5" w:rsidP="00F537A5">
      <w:pPr>
        <w:numPr>
          <w:ilvl w:val="0"/>
          <w:numId w:val="3"/>
        </w:numPr>
        <w:spacing w:after="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  <w:t>BÁO CÁO GIAO DIỆN DỰ ÁN</w:t>
      </w:r>
    </w:p>
    <w:p w14:paraId="3672F748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1. Danh sách màn hình User</w:t>
      </w:r>
    </w:p>
    <w:p w14:paraId="7385508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Trang chủ: Form tìm kiếm chuyến tàu (Ga đi, Ga đến, Ngày đi, Khứ hồi).</w:t>
      </w:r>
    </w:p>
    <w:p w14:paraId="5C6F6744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Trang kết quả: Hiển thị các chuyến tàu khả dụng, thời gian đi/đến và giá vé cơ sở.</w:t>
      </w:r>
    </w:p>
    <w:p w14:paraId="38D99144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Sơ đồ chọn chỗ: Giao diện trực quan chọn Toa và các Ghế (Trống, Đang giữ, Đã bán).</w:t>
      </w:r>
    </w:p>
    <w:p w14:paraId="0DA6B752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Thông tin hành khách: Nhập thông tin định danh (CCCD/Hộ chiếu) và chọn Đối tượng ưu đãi.</w:t>
      </w:r>
    </w:p>
    <w:p w14:paraId="4FD3818E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Cổng thanh toán: Giao diện chọn phương thức thanh toán và hiển thị mã QR.</w:t>
      </w:r>
    </w:p>
    <w:p w14:paraId="001E0A58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F78B6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2. Danh sách màn hình Admin/Nhân viên</w:t>
      </w:r>
    </w:p>
    <w:p w14:paraId="04468E14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Dashboard: Thống kê doanh thu, số lượng vé bán trong ngày.</w:t>
      </w:r>
    </w:p>
    <w:p w14:paraId="21C53A5B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Quản lý Lịch trình: Tạo mới chuyến tàu, gán lịch dừng tại các ga.</w:t>
      </w:r>
    </w:p>
    <w:p w14:paraId="265C8B87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Quản lý Bảng giá: Điều chỉnh giá vé cơ sở và phụ thu cao điểm (Lễ/Tết).</w:t>
      </w:r>
    </w:p>
    <w:p w14:paraId="4761850C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Xử lý Đổi/Trả: Tra cứu mã vé và thực hiện hoàn tiền theo chính sách.</w:t>
      </w:r>
    </w:p>
    <w:p w14:paraId="0339F062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79CF7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3. Luồng sử dụng hợp lý</w:t>
      </w:r>
    </w:p>
    <w:p w14:paraId="64DDA6DE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Hệ thống được thiết kế theo luồng trải nghiệm người dùng tối ưu:</w:t>
      </w:r>
    </w:p>
    <w:p w14:paraId="26577C26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 Tìm kiếm: Khách chọn Ga đi, Ga đến và Ngày đi. Hệ thống lọc Chuyến tàu khả dụng dựa trên LICH_DUNG.</w:t>
      </w:r>
    </w:p>
    <w:p w14:paraId="05428E0F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 Chọn chỗ: Hiển thị sơ đồ toa tàu trực quan. Ghế đã bán hoặc đang giữ sẽ bị khóa thông qua bảng GIU_CHO và VE.</w:t>
      </w:r>
    </w:p>
    <w:p w14:paraId="6550772A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 Giữ chỗ: Sau khi chọn ghế, hệ thống tạo bản ghi giữ chỗ tạm thời (Holding) trong 30 phút để hành khách nhập thông tin.</w:t>
      </w:r>
    </w:p>
    <w:p w14:paraId="5AF87C6B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 Thanh toán: Sau khi hoàn tất thanh toán, trạng thái DAT_CHO chuyển sang thành công và hệ thống tự động sinh VE.</w:t>
      </w:r>
    </w:p>
    <w:p w14:paraId="09C9FFDF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9D02D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4. UI trực quan, thống nhất</w:t>
      </w:r>
    </w:p>
    <w:p w14:paraId="676410BB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●Tính thống nhất: Sử dụng bộ Custom HTML Helpers để render các thành phần UI (như Button, Input, Badge trạng thái) đồng bộ trên toàn hệ thống Web.</w:t>
      </w:r>
    </w:p>
    <w:p w14:paraId="04E2D39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● Trực quan: Sơ đồ toa tàu sử dụng Grid hệ thống, phân biệt màu sắc rõ ràng cho các loại ghế (Trống: Xanh, Đang chọn: Cam, Đã bán: Đỏ).</w:t>
      </w:r>
    </w:p>
    <w:p w14:paraId="0CDC12CA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Phản hồi: Sử dụng AJAX để cập nhật trạng thái giữ chỗ theo thời gian thực mà không cần tải lại trang.</w:t>
      </w:r>
    </w:p>
    <w:p w14:paraId="71C97512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89D1B63" w14:textId="2B110145" w:rsidR="00F537A5" w:rsidRPr="00F537A5" w:rsidRDefault="00F537A5" w:rsidP="00F537A5">
      <w:pPr>
        <w:numPr>
          <w:ilvl w:val="0"/>
          <w:numId w:val="4"/>
        </w:numPr>
        <w:spacing w:after="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0"/>
          <w:sz w:val="28"/>
          <w:szCs w:val="28"/>
          <w14:ligatures w14:val="none"/>
        </w:rPr>
        <w:t>THIẾT KẾ CƠ SỞ DỮ LIỆU</w:t>
      </w:r>
    </w:p>
    <w:p w14:paraId="1E309BE1" w14:textId="33D378C9" w:rsid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Hệ thống sử dụng Database VeTauDB_CaiTien với các đặc điểm kỹ thuật sau:</w:t>
      </w:r>
    </w:p>
    <w:p w14:paraId="3ECE04CE" w14:textId="78C75331" w:rsidR="00E808D3" w:rsidRPr="00F537A5" w:rsidRDefault="00E808D3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808D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1CF708C" wp14:editId="137730D7">
            <wp:extent cx="6057826" cy="3333750"/>
            <wp:effectExtent l="0" t="0" r="635" b="0"/>
            <wp:docPr id="519697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97433" name=""/>
                    <pic:cNvPicPr/>
                  </pic:nvPicPr>
                  <pic:blipFill rotWithShape="1">
                    <a:blip r:embed="rId6"/>
                    <a:srcRect l="214" b="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75" cy="333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8C454" w14:textId="4A2151C3" w:rsidR="00F537A5" w:rsidRPr="00F537A5" w:rsidRDefault="00E808D3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8D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B4A7EDA" wp14:editId="2E2A08C4">
            <wp:extent cx="6060791" cy="3251200"/>
            <wp:effectExtent l="0" t="0" r="0" b="6350"/>
            <wp:docPr id="844916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967" cy="32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B032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lastRenderedPageBreak/>
        <w:t>1. Các thực thể chính</w:t>
      </w:r>
    </w:p>
    <w:p w14:paraId="7BA4344B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Nhóm Hạ tầng: TAU, TOA_TAU, GHE, GA.</w:t>
      </w:r>
    </w:p>
    <w:p w14:paraId="6577220C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Nhóm Lịch trình: CHUYEN_TAU, LICH_DUNG (Quan hệ N-N giữa Chuyến và Ga).</w:t>
      </w:r>
    </w:p>
    <w:p w14:paraId="2662097E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Nhóm Giao dịch: DAT_CHO, GIU_CHO, VE, THANH_TOAN.</w:t>
      </w:r>
    </w:p>
    <w:p w14:paraId="1A12E62A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Nhóm Chính sách: BANG_GIA, DOI_TUONG_UU_DAI, CHINH_SACH_DOI_TRA.</w:t>
      </w:r>
    </w:p>
    <w:p w14:paraId="6214A65B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EEDBD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2. Ràng buộc quan trọng (Trigger/Overlap Logic)</w:t>
      </w:r>
    </w:p>
    <w:p w14:paraId="02334F1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tích hợp Trigger trg_VE_ValidateSegmentAndOverlap để đảm bảo:</w:t>
      </w:r>
    </w:p>
    <w:p w14:paraId="056E009F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Ga đi phải luôn đứng trước ga đến trong lịch dừng của chuyến tàu.</w:t>
      </w:r>
    </w:p>
    <w:p w14:paraId="681A9061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Không cho phép hai hành khách đặt cùng một ghế trên các chặng có đoạn đường giao nhau.</w:t>
      </w:r>
    </w:p>
    <w:p w14:paraId="5E21C80C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457B7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3. Quan hệ giữa các bảng</w:t>
      </w:r>
    </w:p>
    <w:p w14:paraId="2EA5DBC7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1 - N: Một Chuyến tàu có nhiều Lịch dừng; Một Đơn đặt chỗ có nhiều Vé.</w:t>
      </w:r>
    </w:p>
    <w:p w14:paraId="2BED220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N - N (Đã khử): Quan hệ giữa Hành khách và Ghế được giải quyết thông qua bảng trung gian VE.</w:t>
      </w:r>
    </w:p>
    <w:p w14:paraId="433F6459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Ràng buộc chặng: Quan hệ giữa GA và VE thông qua ga_di_id và ga_den_id để tính giá theo quãng đường.</w:t>
      </w:r>
    </w:p>
    <w:p w14:paraId="71F98332" w14:textId="77777777" w:rsidR="00F537A5" w:rsidRPr="00F537A5" w:rsidRDefault="00F537A5" w:rsidP="00F537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AFF57" w14:textId="77777777" w:rsidR="00F537A5" w:rsidRPr="00F537A5" w:rsidRDefault="00F537A5" w:rsidP="00F537A5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7A5">
        <w:rPr>
          <w:rFonts w:ascii="Times New Roman" w:eastAsia="Times New Roman" w:hAnsi="Times New Roman" w:cs="Times New Roman"/>
          <w:b/>
          <w:bCs/>
          <w:color w:val="45818E"/>
          <w:kern w:val="36"/>
          <w:sz w:val="26"/>
          <w:szCs w:val="26"/>
          <w14:ligatures w14:val="none"/>
        </w:rPr>
        <w:t>4. ERD rõ ràng và chuẩn hóa dữ liệu</w:t>
      </w:r>
    </w:p>
    <w:p w14:paraId="68926EEA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VeTauDB_CaiTien đạt chuẩn 3NF (Third Normal Form):</w:t>
      </w:r>
    </w:p>
    <w:p w14:paraId="54B5FDB1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Triệt tiêu trùng lặp: Thông tin hành khách được tách riêng khỏi thông tin tài khoản (HanhKhach vs KhachHang).</w:t>
      </w:r>
    </w:p>
    <w:p w14:paraId="64D264B6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Tính nhất quán: Giá vé không hard-code mà được tính động từ BANG_GIA dựa trên loại toa và đối tượng ưu đãi.</w:t>
      </w:r>
    </w:p>
    <w:p w14:paraId="766E8C28" w14:textId="77777777" w:rsidR="00F537A5" w:rsidRPr="00F537A5" w:rsidRDefault="00F537A5" w:rsidP="00F537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37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● Toàn vẹn dữ liệu: Sử dụng Foreign Keys chặt chẽ và các Trigger để kiểm tra logic overlap (không cho phép đặt trùng ghế trên cùng một chặng đường).</w:t>
      </w:r>
    </w:p>
    <w:p w14:paraId="6A108DEE" w14:textId="77777777" w:rsidR="00AB610E" w:rsidRDefault="00AB610E"/>
    <w:sectPr w:rsidR="00AB6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4EB4"/>
    <w:multiLevelType w:val="hybridMultilevel"/>
    <w:tmpl w:val="3C76E00E"/>
    <w:lvl w:ilvl="0" w:tplc="26B0755C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BDA99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B2AC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B085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86E4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9AC1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C49D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F8A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A494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C6253"/>
    <w:multiLevelType w:val="multilevel"/>
    <w:tmpl w:val="C822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A1F66"/>
    <w:multiLevelType w:val="hybridMultilevel"/>
    <w:tmpl w:val="AAD2E92E"/>
    <w:lvl w:ilvl="0" w:tplc="253E025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7EA9D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5ACD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672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6C5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80C6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A855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9A7D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6088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9293D"/>
    <w:multiLevelType w:val="hybridMultilevel"/>
    <w:tmpl w:val="81A043E6"/>
    <w:lvl w:ilvl="0" w:tplc="5C827CF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DEC59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44AA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281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2A41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6489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A69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586C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E27A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372317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1838841424">
    <w:abstractNumId w:val="3"/>
  </w:num>
  <w:num w:numId="3" w16cid:durableId="679551871">
    <w:abstractNumId w:val="2"/>
  </w:num>
  <w:num w:numId="4" w16cid:durableId="178599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A5"/>
    <w:rsid w:val="00505A7B"/>
    <w:rsid w:val="005148B4"/>
    <w:rsid w:val="005E5D00"/>
    <w:rsid w:val="00613FFD"/>
    <w:rsid w:val="00844CF0"/>
    <w:rsid w:val="008A4AFF"/>
    <w:rsid w:val="008E4A8F"/>
    <w:rsid w:val="00AB610E"/>
    <w:rsid w:val="00C85455"/>
    <w:rsid w:val="00D635DB"/>
    <w:rsid w:val="00E808D3"/>
    <w:rsid w:val="00F537A5"/>
    <w:rsid w:val="00F7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7A9B"/>
  <w15:chartTrackingRefBased/>
  <w15:docId w15:val="{378E17A0-3B4B-4F5C-B966-38FDDD1C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5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5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5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5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37A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37A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37A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37A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37A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37A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37A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37A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37A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37A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3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Ngọc Trân</dc:creator>
  <cp:keywords/>
  <dc:description/>
  <cp:lastModifiedBy>Lưu Ngọc Trân</cp:lastModifiedBy>
  <cp:revision>5</cp:revision>
  <dcterms:created xsi:type="dcterms:W3CDTF">2026-05-15T14:15:00Z</dcterms:created>
  <dcterms:modified xsi:type="dcterms:W3CDTF">2026-05-29T09:28:00Z</dcterms:modified>
</cp:coreProperties>
</file>