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EB00C">
      <w:pPr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BÀI THỰC HÀNH 1:</w:t>
      </w:r>
    </w:p>
    <w:p w14:paraId="40AE58F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Bước 1: Mở Wireshark và chọn giao diện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65420" cy="4921885"/>
            <wp:effectExtent l="0" t="0" r="7620" b="635"/>
            <wp:docPr id="1" name="Picture 1" descr="Screenshot 2025-03-04 20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04 2027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C10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Bước 2: Bắt gói tin Ethernet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65420" cy="4984750"/>
            <wp:effectExtent l="0" t="0" r="7620" b="13970"/>
            <wp:docPr id="2" name="Picture 2" descr="Screenshot 2025-03-04 20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04 2028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1B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Bước 3: Phân tích gói tin Ethernet</w:t>
      </w:r>
      <w:r>
        <w:rPr>
          <w:rFonts w:hint="default" w:ascii="Calibri" w:hAnsi="Calibri" w:cs="Calibri"/>
        </w:rPr>
        <w:drawing>
          <wp:inline distT="0" distB="0" distL="114300" distR="114300">
            <wp:extent cx="5258435" cy="2696845"/>
            <wp:effectExtent l="0" t="0" r="1460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FA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ource MAC Address (Địa chỉ MAC nguồn):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70:a8:d3:1b:26:0a</w:t>
      </w:r>
      <w:r>
        <w:rPr>
          <w:rFonts w:hint="default" w:ascii="Calibri" w:hAnsi="Calibri" w:cs="Calibri"/>
          <w:sz w:val="28"/>
          <w:szCs w:val="28"/>
        </w:rPr>
        <w:t xml:space="preserve"> (Intel)</w:t>
      </w:r>
    </w:p>
    <w:p w14:paraId="09BAD6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Destination MAC Address (Địa chỉ MAC đích):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d8:0f:99:62:59:63</w:t>
      </w:r>
      <w:r>
        <w:rPr>
          <w:rFonts w:hint="default" w:ascii="Calibri" w:hAnsi="Calibri" w:cs="Calibri"/>
          <w:sz w:val="28"/>
          <w:szCs w:val="28"/>
        </w:rPr>
        <w:t xml:space="preserve"> (HonHaiPrecision - có thể là thiết bị Foxconn)</w:t>
      </w:r>
    </w:p>
    <w:p w14:paraId="070250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EtherType: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0x0800</w:t>
      </w:r>
      <w:r>
        <w:rPr>
          <w:rFonts w:hint="default" w:ascii="Calibri" w:hAnsi="Calibri" w:cs="Calibri"/>
          <w:sz w:val="28"/>
          <w:szCs w:val="28"/>
        </w:rPr>
        <w:t xml:space="preserve"> (</w:t>
      </w:r>
      <w:r>
        <w:rPr>
          <w:rStyle w:val="7"/>
          <w:rFonts w:hint="default" w:ascii="Calibri" w:hAnsi="Calibri" w:cs="Calibri"/>
          <w:sz w:val="28"/>
          <w:szCs w:val="28"/>
        </w:rPr>
        <w:t>IPv4</w:t>
      </w:r>
      <w:r>
        <w:rPr>
          <w:rFonts w:hint="default" w:ascii="Calibri" w:hAnsi="Calibri" w:cs="Calibri"/>
          <w:sz w:val="28"/>
          <w:szCs w:val="28"/>
        </w:rPr>
        <w:t>)</w:t>
      </w:r>
    </w:p>
    <w:p w14:paraId="30EDD7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Payload</w:t>
      </w:r>
      <w:r>
        <w:rPr>
          <w:rFonts w:hint="default" w:ascii="Calibri" w:hAnsi="Calibri" w:cs="Calibri"/>
          <w:sz w:val="28"/>
          <w:szCs w:val="28"/>
          <w:lang w:val="en-US"/>
        </w:rPr>
        <w:t>: 110 bytes</w:t>
      </w:r>
    </w:p>
    <w:p w14:paraId="5361157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401CCC4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7CE9C57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02E8253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37B1E1A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7359F8D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1F334F4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4251134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16CB3FC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06B0F24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4ADE6AB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7CB231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791647C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765D450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6C64BAE0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b/>
          <w:bCs/>
          <w:sz w:val="28"/>
          <w:szCs w:val="28"/>
        </w:rPr>
        <w:t xml:space="preserve"> Có trường Padding không? Nếu có, tác dụng là gì?</w:t>
      </w:r>
    </w:p>
    <w:p w14:paraId="5CC239E3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Không có Padding trong gói tin này</w:t>
      </w:r>
      <w:r>
        <w:rPr>
          <w:rFonts w:hint="default" w:ascii="Calibri" w:hAnsi="Calibri" w:cs="Calibri"/>
          <w:sz w:val="28"/>
          <w:szCs w:val="28"/>
        </w:rPr>
        <w:t>, vì:</w:t>
      </w:r>
    </w:p>
    <w:p w14:paraId="65349C4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Tổng độ dài gói tin đã vượt quá </w:t>
      </w:r>
      <w:r>
        <w:rPr>
          <w:rStyle w:val="7"/>
          <w:rFonts w:hint="default" w:ascii="Calibri" w:hAnsi="Calibri" w:cs="Calibri"/>
          <w:sz w:val="28"/>
          <w:szCs w:val="28"/>
        </w:rPr>
        <w:t>64 bytes</w:t>
      </w:r>
      <w:r>
        <w:rPr>
          <w:rFonts w:hint="default" w:ascii="Calibri" w:hAnsi="Calibri" w:cs="Calibri"/>
          <w:sz w:val="28"/>
          <w:szCs w:val="28"/>
        </w:rPr>
        <w:t xml:space="preserve"> (Ethernet quy định gói tin tối thiểu là 64 bytes, nếu không đủ thì phải thêm Padding).</w:t>
      </w:r>
    </w:p>
    <w:p w14:paraId="73C8021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Trong Wireshark, không thấy trường </w:t>
      </w:r>
      <w:r>
        <w:rPr>
          <w:rStyle w:val="7"/>
          <w:rFonts w:hint="default" w:ascii="Calibri" w:hAnsi="Calibri" w:cs="Calibri"/>
          <w:sz w:val="28"/>
          <w:szCs w:val="28"/>
        </w:rPr>
        <w:t>Padding</w:t>
      </w:r>
      <w:r>
        <w:rPr>
          <w:rFonts w:hint="default" w:ascii="Calibri" w:hAnsi="Calibri" w:cs="Calibri"/>
          <w:sz w:val="28"/>
          <w:szCs w:val="28"/>
        </w:rPr>
        <w:t xml:space="preserve"> hiển thị.</w:t>
      </w:r>
    </w:p>
    <w:p w14:paraId="6AB861ED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Tác dụng của Padding (nếu có):</w:t>
      </w:r>
    </w:p>
    <w:p w14:paraId="6E9A7CB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Padding thường xuất hiện trong Ethernet khi gói tin quá ngắn (&lt;64 bytes).</w:t>
      </w:r>
    </w:p>
    <w:p w14:paraId="4E1410A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Mục đích của Padding là đảm bảo gói tin đạt kích thước tối thiểu để có thể truyền đi trong mạng Ethernet.</w:t>
      </w:r>
    </w:p>
    <w:p w14:paraId="007F4C3E">
      <w:pPr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17C7F"/>
    <w:multiLevelType w:val="multilevel"/>
    <w:tmpl w:val="A5B17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FCCA3E"/>
    <w:multiLevelType w:val="singleLevel"/>
    <w:tmpl w:val="D1FCCA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7C0139D"/>
    <w:multiLevelType w:val="multilevel"/>
    <w:tmpl w:val="47C013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95AA3"/>
    <w:rsid w:val="0EDD209D"/>
    <w:rsid w:val="1689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2025-03-04T13:38:00Z</dcterms:created>
  <dc:creator>Admin</dc:creator>
  <cp:lastModifiedBy>Lam Lưu</cp:lastModifiedBy>
  <dcterms:modified xsi:type="dcterms:W3CDTF">2025-03-04T14:24:26Z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81D19BEDE03B44A4BAAB58F23771D793_11</vt:lpwstr>
  </property>
</Properties>
</file>