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6AB5" w14:textId="77777777" w:rsidR="00331EBE" w:rsidRDefault="00000000">
      <w:pPr>
        <w:pStyle w:val="Title"/>
        <w:spacing w:after="40"/>
      </w:pPr>
      <w:r>
        <w:t xml:space="preserve">GHI CHÚ — Phương </w:t>
      </w:r>
      <w:proofErr w:type="spellStart"/>
      <w:r>
        <w:t>pháp</w:t>
      </w:r>
      <w:proofErr w:type="spellEnd"/>
      <w:r>
        <w:t xml:space="preserve"> &amp;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HCH)</w:t>
      </w:r>
    </w:p>
    <w:p w14:paraId="72486AB6" w14:textId="77777777" w:rsidR="00331EBE" w:rsidRDefault="00000000">
      <w:pPr>
        <w:spacing w:after="100"/>
      </w:pPr>
      <w:proofErr w:type="spellStart"/>
      <w:r>
        <w:rPr>
          <w:i/>
          <w:iCs/>
          <w:color w:val="666666"/>
          <w:sz w:val="20"/>
          <w:szCs w:val="20"/>
        </w:rPr>
        <w:t>Tách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câu</w:t>
      </w:r>
      <w:proofErr w:type="spellEnd"/>
      <w:r>
        <w:rPr>
          <w:i/>
          <w:iCs/>
          <w:color w:val="666666"/>
          <w:sz w:val="20"/>
          <w:szCs w:val="20"/>
        </w:rPr>
        <w:t xml:space="preserve"> + NER </w:t>
      </w:r>
      <w:proofErr w:type="spellStart"/>
      <w:r>
        <w:rPr>
          <w:i/>
          <w:iCs/>
          <w:color w:val="666666"/>
          <w:sz w:val="20"/>
          <w:szCs w:val="20"/>
        </w:rPr>
        <w:t>cho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văn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ngôn</w:t>
      </w:r>
      <w:proofErr w:type="spellEnd"/>
      <w:r>
        <w:rPr>
          <w:i/>
          <w:iCs/>
          <w:color w:val="666666"/>
          <w:sz w:val="20"/>
          <w:szCs w:val="20"/>
        </w:rPr>
        <w:t xml:space="preserve"> 文言文 (</w:t>
      </w:r>
      <w:proofErr w:type="spellStart"/>
      <w:r>
        <w:rPr>
          <w:i/>
          <w:iCs/>
          <w:color w:val="666666"/>
          <w:sz w:val="20"/>
          <w:szCs w:val="20"/>
        </w:rPr>
        <w:t>chữ</w:t>
      </w:r>
      <w:proofErr w:type="spellEnd"/>
      <w:r>
        <w:rPr>
          <w:i/>
          <w:iCs/>
          <w:color w:val="666666"/>
          <w:sz w:val="20"/>
          <w:szCs w:val="20"/>
        </w:rPr>
        <w:t xml:space="preserve"> Hán </w:t>
      </w:r>
      <w:proofErr w:type="spellStart"/>
      <w:r>
        <w:rPr>
          <w:i/>
          <w:iCs/>
          <w:color w:val="666666"/>
          <w:sz w:val="20"/>
          <w:szCs w:val="20"/>
        </w:rPr>
        <w:t>cổ</w:t>
      </w:r>
      <w:proofErr w:type="spellEnd"/>
      <w:r>
        <w:rPr>
          <w:i/>
          <w:iCs/>
          <w:color w:val="666666"/>
          <w:sz w:val="20"/>
          <w:szCs w:val="20"/>
        </w:rPr>
        <w:t xml:space="preserve">). </w:t>
      </w:r>
      <w:proofErr w:type="spellStart"/>
      <w:r>
        <w:rPr>
          <w:i/>
          <w:iCs/>
          <w:color w:val="666666"/>
          <w:sz w:val="20"/>
          <w:szCs w:val="20"/>
        </w:rPr>
        <w:t>Tập</w:t>
      </w:r>
      <w:proofErr w:type="spellEnd"/>
      <w:r>
        <w:rPr>
          <w:i/>
          <w:iCs/>
          <w:color w:val="666666"/>
          <w:sz w:val="20"/>
          <w:szCs w:val="20"/>
        </w:rPr>
        <w:t xml:space="preserve"> sample: 元史 卷001 + 卷002 (597 </w:t>
      </w:r>
      <w:proofErr w:type="spellStart"/>
      <w:r>
        <w:rPr>
          <w:i/>
          <w:iCs/>
          <w:color w:val="666666"/>
          <w:sz w:val="20"/>
          <w:szCs w:val="20"/>
        </w:rPr>
        <w:t>câu</w:t>
      </w:r>
      <w:proofErr w:type="spellEnd"/>
      <w:r>
        <w:rPr>
          <w:i/>
          <w:iCs/>
          <w:color w:val="666666"/>
          <w:sz w:val="20"/>
          <w:szCs w:val="20"/>
        </w:rPr>
        <w:t>).</w:t>
      </w:r>
    </w:p>
    <w:p w14:paraId="72486AB7" w14:textId="77777777" w:rsidR="00331EBE" w:rsidRDefault="00000000">
      <w:pPr>
        <w:pStyle w:val="Heading1"/>
      </w:pPr>
      <w:r>
        <w:t xml:space="preserve">1)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câu</w:t>
      </w:r>
      <w:proofErr w:type="spellEnd"/>
    </w:p>
    <w:p w14:paraId="72486AB8" w14:textId="77777777" w:rsidR="00331EBE" w:rsidRDefault="00000000">
      <w:pPr>
        <w:spacing w:after="100"/>
      </w:pPr>
      <w:r>
        <w:rPr>
          <w:b/>
          <w:bCs/>
        </w:rPr>
        <w:t xml:space="preserve">Phương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>:</w:t>
      </w:r>
    </w:p>
    <w:p w14:paraId="72486AB9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Rule-based (regex):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。！？,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「」 —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</w:p>
    <w:p w14:paraId="72486ABA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t>Stanza model ‘</w:t>
      </w:r>
      <w:proofErr w:type="spellStart"/>
      <w:r>
        <w:t>lzh</w:t>
      </w:r>
      <w:proofErr w:type="spellEnd"/>
      <w:r>
        <w:t xml:space="preserve">’ (Classical Chinese) —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72486ABB" w14:textId="77777777" w:rsidR="00331EBE" w:rsidRDefault="00000000">
      <w:pPr>
        <w:spacing w:after="100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: </w:t>
      </w:r>
      <w:r>
        <w:t xml:space="preserve">rule-based </w:t>
      </w:r>
      <w:proofErr w:type="spellStart"/>
      <w:r>
        <w:t>ra</w:t>
      </w:r>
      <w:proofErr w:type="spellEnd"/>
      <w:r>
        <w:t xml:space="preserve"> 404 </w:t>
      </w:r>
      <w:proofErr w:type="spellStart"/>
      <w:r>
        <w:t>câu</w:t>
      </w:r>
      <w:proofErr w:type="spellEnd"/>
      <w:r>
        <w:t xml:space="preserve"> (卷1) / 193 </w:t>
      </w:r>
      <w:proofErr w:type="spellStart"/>
      <w:r>
        <w:t>câu</w:t>
      </w:r>
      <w:proofErr w:type="spellEnd"/>
      <w:r>
        <w:t xml:space="preserve"> (卷2); Stanza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vụn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~2–3×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format. </w:t>
      </w:r>
      <w:r>
        <w:rPr>
          <w:b/>
          <w:bCs/>
        </w:rPr>
        <w:t xml:space="preserve">→ </w:t>
      </w:r>
      <w:proofErr w:type="spellStart"/>
      <w:r>
        <w:rPr>
          <w:b/>
          <w:bCs/>
        </w:rPr>
        <w:t>Chốt</w:t>
      </w:r>
      <w:proofErr w:type="spellEnd"/>
      <w:r>
        <w:rPr>
          <w:b/>
          <w:bCs/>
        </w:rPr>
        <w:t>: rule-based.</w:t>
      </w:r>
    </w:p>
    <w:p w14:paraId="72486ABC" w14:textId="77777777" w:rsidR="00331EBE" w:rsidRDefault="00000000">
      <w:pPr>
        <w:pStyle w:val="Heading1"/>
      </w:pPr>
      <w:r>
        <w:t>2) NER</w:t>
      </w:r>
    </w:p>
    <w:p w14:paraId="72486ABD" w14:textId="77777777" w:rsidR="00331EBE" w:rsidRDefault="00000000">
      <w:pPr>
        <w:spacing w:after="100"/>
      </w:pPr>
      <w:r>
        <w:rPr>
          <w:b/>
          <w:bCs/>
        </w:rPr>
        <w:t xml:space="preserve">Phương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(5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+ 1 hybrid):</w:t>
      </w:r>
    </w:p>
    <w:p w14:paraId="72486ABE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Ⓐ Gazetteer + regex — </w:t>
      </w:r>
      <w:proofErr w:type="spellStart"/>
      <w:r>
        <w:t>luật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72486ABF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Ⓑ BERT CLUENER — </w:t>
      </w:r>
      <w:proofErr w:type="spellStart"/>
      <w:r>
        <w:t>tiếng</w:t>
      </w:r>
      <w:proofErr w:type="spellEnd"/>
      <w:r>
        <w:t xml:space="preserve"> Trung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OpenCC</w:t>
      </w:r>
      <w:proofErr w:type="spellEnd"/>
      <w:r>
        <w:t>)</w:t>
      </w:r>
    </w:p>
    <w:p w14:paraId="72486AC0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Ⓒ </w:t>
      </w:r>
      <w:proofErr w:type="spellStart"/>
      <w:r>
        <w:t>ckip</w:t>
      </w:r>
      <w:proofErr w:type="spellEnd"/>
      <w:r>
        <w:t xml:space="preserve"> BERT NER — </w:t>
      </w:r>
      <w:proofErr w:type="spellStart"/>
      <w:r>
        <w:t>tiếng</w:t>
      </w:r>
      <w:proofErr w:type="spellEnd"/>
      <w:r>
        <w:t xml:space="preserve"> Trung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phồn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72486AC1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Ⓓ </w:t>
      </w:r>
      <w:proofErr w:type="spellStart"/>
      <w:r>
        <w:t>roberta</w:t>
      </w:r>
      <w:proofErr w:type="spellEnd"/>
      <w:r>
        <w:t>-classical-</w:t>
      </w:r>
      <w:proofErr w:type="spellStart"/>
      <w:r>
        <w:t>chinese</w:t>
      </w:r>
      <w:proofErr w:type="spellEnd"/>
      <w:r>
        <w:t xml:space="preserve"> —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native (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PER/LOC,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Mông</w:t>
      </w:r>
      <w:proofErr w:type="spellEnd"/>
      <w:r>
        <w:t xml:space="preserve"> </w:t>
      </w:r>
      <w:proofErr w:type="spellStart"/>
      <w:r>
        <w:t>Cổ</w:t>
      </w:r>
      <w:proofErr w:type="spellEnd"/>
      <w:r>
        <w:t>)</w:t>
      </w:r>
    </w:p>
    <w:p w14:paraId="72486AC2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Ⓔ </w:t>
      </w:r>
      <w:proofErr w:type="spellStart"/>
      <w:r>
        <w:t>guwen-ner</w:t>
      </w:r>
      <w:proofErr w:type="spellEnd"/>
      <w:r>
        <w:t xml:space="preserve"> —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riêng</w:t>
      </w:r>
      <w:proofErr w:type="spellEnd"/>
    </w:p>
    <w:p w14:paraId="72486AC3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Hybrid = Ⓓ (PER/LOC) + Ⓐ (TME/NUM/TITLE/ORG) —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</w:p>
    <w:p w14:paraId="72486AC4" w14:textId="77777777" w:rsidR="00331EBE" w:rsidRDefault="00000000">
      <w:pPr>
        <w:spacing w:after="100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(</w:t>
      </w:r>
      <w:proofErr w:type="spellStart"/>
      <w:r>
        <w:t>seqeval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gold 7 </w:t>
      </w:r>
      <w:proofErr w:type="spellStart"/>
      <w:r>
        <w:t>câu</w:t>
      </w:r>
      <w:proofErr w:type="spellEnd"/>
      <w:r>
        <w:t xml:space="preserve">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gold </w:t>
      </w:r>
      <w:proofErr w:type="spellStart"/>
      <w:r>
        <w:t>lớn</w:t>
      </w:r>
      <w:proofErr w:type="spellEnd"/>
      <w:r>
        <w:t>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6"/>
        <w:gridCol w:w="1451"/>
        <w:gridCol w:w="4327"/>
      </w:tblGrid>
      <w:tr w:rsidR="00331EBE" w14:paraId="72486A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EE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C5" w14:textId="77777777" w:rsidR="00331EBE" w:rsidRDefault="00000000">
            <w:r>
              <w:rPr>
                <w:b/>
                <w:bCs/>
              </w:rPr>
              <w:t xml:space="preserve">Phương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EE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C6" w14:textId="77777777" w:rsidR="00331EBE" w:rsidRDefault="00000000">
            <w:r>
              <w:rPr>
                <w:b/>
                <w:bCs/>
              </w:rPr>
              <w:t>F1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EE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C7" w14:textId="77777777" w:rsidR="00331EBE" w:rsidRDefault="00000000"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331EBE" w14:paraId="72486A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C9" w14:textId="77777777" w:rsidR="00331EBE" w:rsidRDefault="00000000">
            <w:r>
              <w:t>Ⓐ rule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CA" w14:textId="77777777" w:rsidR="00331EBE" w:rsidRDefault="00000000">
            <w:r>
              <w:t>0.417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CB" w14:textId="77777777" w:rsidR="00331EBE" w:rsidRDefault="00000000">
            <w:r>
              <w:t xml:space="preserve">recall </w:t>
            </w:r>
            <w:proofErr w:type="spellStart"/>
            <w:r>
              <w:t>thấp</w:t>
            </w:r>
            <w:proofErr w:type="spellEnd"/>
            <w:r>
              <w:t xml:space="preserve"> (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>)</w:t>
            </w:r>
          </w:p>
        </w:tc>
      </w:tr>
      <w:tr w:rsidR="00331EBE" w14:paraId="72486A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CD" w14:textId="77777777" w:rsidR="00331EBE" w:rsidRDefault="00000000">
            <w:r>
              <w:t xml:space="preserve">Ⓒ </w:t>
            </w:r>
            <w:proofErr w:type="spellStart"/>
            <w:r>
              <w:t>ckip</w:t>
            </w:r>
            <w:proofErr w:type="spellEnd"/>
            <w:r>
              <w:t xml:space="preserve"> (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CE" w14:textId="77777777" w:rsidR="00331EBE" w:rsidRDefault="00000000">
            <w:r>
              <w:t>0.000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CF" w14:textId="77777777" w:rsidR="00331EBE" w:rsidRDefault="00000000">
            <w:proofErr w:type="spellStart"/>
            <w:r>
              <w:t>vỡ</w:t>
            </w:r>
            <w:proofErr w:type="spellEnd"/>
            <w:r>
              <w:t xml:space="preserve"> </w:t>
            </w:r>
            <w:proofErr w:type="spellStart"/>
            <w:r>
              <w:t>vụn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</w:tr>
      <w:tr w:rsidR="00331EBE" w14:paraId="72486A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1" w14:textId="77777777" w:rsidR="00331EBE" w:rsidRDefault="00000000">
            <w:r>
              <w:t>Ⓓ classical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2" w14:textId="77777777" w:rsidR="00331EBE" w:rsidRDefault="00000000">
            <w:r>
              <w:t>0.558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3" w14:textId="77777777" w:rsidR="00331EBE" w:rsidRDefault="00000000">
            <w:r>
              <w:t xml:space="preserve">recall </w:t>
            </w:r>
            <w:proofErr w:type="spellStart"/>
            <w:r>
              <w:t>cao</w:t>
            </w:r>
            <w:proofErr w:type="spellEnd"/>
            <w:r>
              <w:t xml:space="preserve">, PER/LOC </w:t>
            </w:r>
            <w:proofErr w:type="spellStart"/>
            <w:r>
              <w:t>tốt</w:t>
            </w:r>
            <w:proofErr w:type="spellEnd"/>
            <w:r>
              <w:t xml:space="preserve">; TME hay </w:t>
            </w:r>
            <w:proofErr w:type="spellStart"/>
            <w:r>
              <w:t>vụn</w:t>
            </w:r>
            <w:proofErr w:type="spellEnd"/>
          </w:p>
        </w:tc>
      </w:tr>
      <w:tr w:rsidR="00331EBE" w14:paraId="72486AD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5" w14:textId="77777777" w:rsidR="00331EBE" w:rsidRDefault="00000000">
            <w:r>
              <w:rPr>
                <w:b/>
                <w:bCs/>
              </w:rPr>
              <w:t>Hybrid Ⓓ+Ⓐ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6" w14:textId="77777777" w:rsidR="00331EBE" w:rsidRDefault="00000000">
            <w:r>
              <w:rPr>
                <w:b/>
                <w:bCs/>
              </w:rPr>
              <w:t>0.774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7" w14:textId="77777777" w:rsidR="00331EBE" w:rsidRDefault="00000000">
            <w:proofErr w:type="spellStart"/>
            <w:r>
              <w:rPr>
                <w:b/>
                <w:bCs/>
              </w:rPr>
              <w:t>cao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trên</w:t>
            </w:r>
            <w:proofErr w:type="spellEnd"/>
            <w:r>
              <w:rPr>
                <w:b/>
                <w:bCs/>
              </w:rPr>
              <w:t xml:space="preserve"> gold 7 </w:t>
            </w:r>
            <w:proofErr w:type="spellStart"/>
            <w:r>
              <w:rPr>
                <w:b/>
                <w:bCs/>
              </w:rPr>
              <w:t>câu</w:t>
            </w:r>
            <w:proofErr w:type="spellEnd"/>
          </w:p>
        </w:tc>
      </w:tr>
      <w:tr w:rsidR="00331EBE" w14:paraId="72486A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9" w14:textId="77777777" w:rsidR="00331EBE" w:rsidRDefault="00000000">
            <w:r>
              <w:t>Fine-tune (C-CLUE)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A" w14:textId="77777777" w:rsidR="00331EBE" w:rsidRDefault="00000000">
            <w:r>
              <w:t>0.667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B" w14:textId="77777777" w:rsidR="00331EBE" w:rsidRDefault="00000000">
            <w:r>
              <w:t xml:space="preserve">PER/LOC/ORG/TITLE; </w:t>
            </w:r>
            <w:proofErr w:type="spellStart"/>
            <w:r>
              <w:t>bắt</w:t>
            </w:r>
            <w:proofErr w:type="spellEnd"/>
            <w:r>
              <w:t xml:space="preserve"> ORG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; </w:t>
            </w:r>
            <w:proofErr w:type="spellStart"/>
            <w:r>
              <w:t>thiếu</w:t>
            </w:r>
            <w:proofErr w:type="spellEnd"/>
            <w:r>
              <w:t xml:space="preserve"> TME</w:t>
            </w:r>
          </w:p>
        </w:tc>
      </w:tr>
      <w:tr w:rsidR="00331EBE" w14:paraId="72486A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D" w14:textId="77777777" w:rsidR="00331EBE" w:rsidRDefault="00000000">
            <w:r>
              <w:t>Hybrid + Fine-tune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E" w14:textId="77777777" w:rsidR="00331EBE" w:rsidRDefault="00000000">
            <w:r>
              <w:t>0.710</w:t>
            </w:r>
          </w:p>
        </w:tc>
        <w:tc>
          <w:tcPr>
            <w:tcW w:w="4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86ADF" w14:textId="77777777" w:rsidR="00331EBE" w:rsidRDefault="00000000">
            <w:proofErr w:type="spellStart"/>
            <w:r>
              <w:t>ghép</w:t>
            </w:r>
            <w:proofErr w:type="spellEnd"/>
            <w:r>
              <w:t xml:space="preserve">: PER/LOC/ORG/TITLE </w:t>
            </w:r>
            <w:proofErr w:type="spellStart"/>
            <w:r>
              <w:t>từ</w:t>
            </w:r>
            <w:proofErr w:type="spellEnd"/>
            <w:r>
              <w:t xml:space="preserve"> model + TME/NUM </w:t>
            </w:r>
            <w:proofErr w:type="spellStart"/>
            <w:r>
              <w:t>từ</w:t>
            </w:r>
            <w:proofErr w:type="spellEnd"/>
            <w:r>
              <w:t xml:space="preserve"> rule</w:t>
            </w:r>
          </w:p>
        </w:tc>
      </w:tr>
    </w:tbl>
    <w:p w14:paraId="72486AE1" w14:textId="77777777" w:rsidR="00331EBE" w:rsidRDefault="00000000">
      <w:pPr>
        <w:spacing w:after="100"/>
      </w:pPr>
      <w:r>
        <w:rPr>
          <w:b/>
          <w:bCs/>
        </w:rPr>
        <w:t xml:space="preserve">→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gold 7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, </w:t>
      </w:r>
      <w:r>
        <w:t xml:space="preserve">Hybrid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(0.774). Model fine-tune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thắng</w:t>
      </w:r>
      <w:proofErr w:type="spellEnd"/>
      <w:r>
        <w:t xml:space="preserve"> — </w:t>
      </w:r>
      <w:proofErr w:type="spellStart"/>
      <w:r>
        <w:t>nhưng</w:t>
      </w:r>
      <w:proofErr w:type="spellEnd"/>
      <w:r>
        <w:t xml:space="preserve"> gold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; fine-tune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ở </w:t>
      </w:r>
      <w:r>
        <w:rPr>
          <w:b/>
          <w:bCs/>
        </w:rPr>
        <w:t>coverage ORG (255 vs 47)</w:t>
      </w:r>
      <w:r>
        <w:t xml:space="preserve">. </w:t>
      </w:r>
      <w:proofErr w:type="spellStart"/>
      <w:r>
        <w:t>Cần</w:t>
      </w:r>
      <w:proofErr w:type="spellEnd"/>
      <w:r>
        <w:t xml:space="preserve"> gold WP3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72486AE2" w14:textId="77777777" w:rsidR="00331EBE" w:rsidRDefault="00000000">
      <w:pPr>
        <w:pStyle w:val="Heading1"/>
      </w:pPr>
      <w:r>
        <w:t xml:space="preserve">3)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72486AE3" w14:textId="77777777" w:rsidR="00331EBE" w:rsidRDefault="00000000">
      <w:pPr>
        <w:spacing w:after="100"/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thức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seqeval</w:t>
      </w:r>
      <w:proofErr w:type="spellEnd"/>
      <w:r>
        <w:t xml:space="preserve">; 1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ĐÚNG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CẢ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span LẪN </w:t>
      </w:r>
      <w:proofErr w:type="spellStart"/>
      <w:r>
        <w:t>nhãn</w:t>
      </w:r>
      <w:proofErr w:type="spellEnd"/>
      <w:r>
        <w:t>):</w:t>
      </w:r>
    </w:p>
    <w:p w14:paraId="72486AE4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Precision = TP / (TP + FP)</w:t>
      </w:r>
      <w:r>
        <w:t xml:space="preserve">  — TP =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FP =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thừa</w:t>
      </w:r>
      <w:proofErr w:type="spellEnd"/>
      <w:r>
        <w:t>/</w:t>
      </w:r>
      <w:proofErr w:type="spellStart"/>
      <w:r>
        <w:t>sai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. (Trong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model </w:t>
      </w:r>
      <w:proofErr w:type="spellStart"/>
      <w:r>
        <w:t>đoán</w:t>
      </w:r>
      <w:proofErr w:type="spellEnd"/>
      <w:r>
        <w:t xml:space="preserve">, bao </w:t>
      </w:r>
      <w:proofErr w:type="spellStart"/>
      <w:r>
        <w:t>nhiêu</w:t>
      </w:r>
      <w:proofErr w:type="spellEnd"/>
      <w:r>
        <w:t xml:space="preserve"> % </w:t>
      </w:r>
      <w:proofErr w:type="spellStart"/>
      <w:r>
        <w:t>đúng</w:t>
      </w:r>
      <w:proofErr w:type="spellEnd"/>
      <w:r>
        <w:t>.)</w:t>
      </w:r>
    </w:p>
    <w:p w14:paraId="72486AE5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Recall = TP / (TP + FN)</w:t>
      </w:r>
      <w:r>
        <w:t xml:space="preserve">  — FN =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(Trong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THẬT, model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%.)</w:t>
      </w:r>
    </w:p>
    <w:p w14:paraId="72486AE6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F1 = 2 × P × R / (P + R)</w:t>
      </w:r>
      <w:r>
        <w:t xml:space="preserve">  —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 </w:t>
      </w:r>
      <w:proofErr w:type="spellStart"/>
      <w:r>
        <w:t>và</w:t>
      </w:r>
      <w:proofErr w:type="spellEnd"/>
      <w:r>
        <w:t xml:space="preserve"> R.</w:t>
      </w:r>
    </w:p>
    <w:p w14:paraId="72486AE7" w14:textId="77777777" w:rsidR="00331EBE" w:rsidRDefault="00000000">
      <w:pPr>
        <w:spacing w:after="100"/>
      </w:pP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ground truth </w:t>
      </w:r>
      <w:proofErr w:type="spellStart"/>
      <w:r>
        <w:rPr>
          <w:b/>
          <w:bCs/>
        </w:rPr>
        <w:t>đầy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P/R/F1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gold (</w:t>
      </w:r>
      <w:proofErr w:type="spellStart"/>
      <w:r>
        <w:t>câu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) —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7 </w:t>
      </w:r>
      <w:proofErr w:type="spellStart"/>
      <w:r>
        <w:t>câu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4 </w:t>
      </w:r>
      <w:proofErr w:type="spellStart"/>
      <w:r>
        <w:t>cách</w:t>
      </w:r>
      <w:proofErr w:type="spellEnd"/>
      <w:r>
        <w:t>:</w:t>
      </w:r>
    </w:p>
    <w:p w14:paraId="72486AE8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(1) </w:t>
      </w:r>
      <w:proofErr w:type="spellStart"/>
      <w:r>
        <w:rPr>
          <w:b/>
          <w:bCs/>
        </w:rPr>
        <w:t>seqeval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gold 7 </w:t>
      </w:r>
      <w:proofErr w:type="spellStart"/>
      <w:r>
        <w:rPr>
          <w:b/>
          <w:bCs/>
        </w:rPr>
        <w:t>câu</w:t>
      </w:r>
      <w:proofErr w:type="spellEnd"/>
      <w:r>
        <w:t xml:space="preserve"> — </w:t>
      </w:r>
      <w:proofErr w:type="spellStart"/>
      <w:r>
        <w:t>chỗ</w:t>
      </w:r>
      <w:proofErr w:type="spellEnd"/>
      <w:r>
        <w:t xml:space="preserve"> DUY NHẤT </w:t>
      </w:r>
      <w:proofErr w:type="spellStart"/>
      <w:r>
        <w:t>ra</w:t>
      </w:r>
      <w:proofErr w:type="spellEnd"/>
      <w:r>
        <w:t xml:space="preserve"> P/R/F1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F1 ở </w:t>
      </w:r>
      <w:proofErr w:type="spellStart"/>
      <w:r>
        <w:t>mục</w:t>
      </w:r>
      <w:proofErr w:type="spellEnd"/>
      <w:r>
        <w:t xml:space="preserve"> 2),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→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>.</w:t>
      </w:r>
    </w:p>
    <w:p w14:paraId="72486AE9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(2) Coverage</w:t>
      </w:r>
      <w:r>
        <w:t xml:space="preserve"> —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= proxy </w:t>
      </w:r>
      <w:proofErr w:type="spellStart"/>
      <w:r>
        <w:t>cho</w:t>
      </w:r>
      <w:proofErr w:type="spellEnd"/>
      <w:r>
        <w:t xml:space="preserve"> RECALL.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precision → ‘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≠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’.</w:t>
      </w:r>
    </w:p>
    <w:p w14:paraId="72486AEA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(3)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t xml:space="preserve"> — 2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span ⇒ span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gold).</w:t>
      </w:r>
    </w:p>
    <w:p w14:paraId="72486AEB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(4) Định </w:t>
      </w:r>
      <w:proofErr w:type="spellStart"/>
      <w:r>
        <w:rPr>
          <w:b/>
          <w:bCs/>
        </w:rPr>
        <w:t>tính</w:t>
      </w:r>
      <w:proofErr w:type="spellEnd"/>
      <w:r>
        <w:t xml:space="preserve"> — soi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>/</w:t>
      </w:r>
      <w:proofErr w:type="spellStart"/>
      <w:r>
        <w:t>sai</w:t>
      </w:r>
      <w:proofErr w:type="spellEnd"/>
      <w:r>
        <w:t>.</w:t>
      </w:r>
    </w:p>
    <w:p w14:paraId="72486AEC" w14:textId="77777777" w:rsidR="00331EBE" w:rsidRDefault="00000000">
      <w:pPr>
        <w:spacing w:after="100"/>
      </w:pPr>
      <w:r>
        <w:rPr>
          <w:b/>
          <w:bCs/>
        </w:rPr>
        <w:t xml:space="preserve">→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CHÍNH THỨC: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gold 300–500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(WP3), </w:t>
      </w:r>
      <w:proofErr w:type="spellStart"/>
      <w:r>
        <w:rPr>
          <w:b/>
          <w:bCs/>
        </w:rPr>
        <w:t>rồi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seqeval</w:t>
      </w:r>
      <w:proofErr w:type="spellEnd"/>
      <w:r>
        <w:rPr>
          <w:b/>
          <w:bCs/>
        </w:rPr>
        <w:t>.</w:t>
      </w:r>
    </w:p>
    <w:p w14:paraId="72486AED" w14:textId="63658A60" w:rsidR="00331EBE" w:rsidRDefault="00000000">
      <w:pPr>
        <w:pStyle w:val="Heading1"/>
      </w:pPr>
      <w:r>
        <w:t xml:space="preserve">4) </w:t>
      </w:r>
      <w:r w:rsidR="00F64A5D">
        <w:rPr>
          <w:lang w:val="vi-VN"/>
        </w:rPr>
        <w:t>F</w:t>
      </w:r>
      <w:proofErr w:type="spellStart"/>
      <w:r>
        <w:t>ine</w:t>
      </w:r>
      <w:proofErr w:type="spellEnd"/>
      <w:r>
        <w:t>-tune G</w:t>
      </w:r>
      <w:proofErr w:type="spellStart"/>
      <w:r>
        <w:t>uwenBERT</w:t>
      </w:r>
      <w:proofErr w:type="spellEnd"/>
    </w:p>
    <w:p w14:paraId="72486AEE" w14:textId="77777777" w:rsidR="00331EBE" w:rsidRDefault="00000000">
      <w:pPr>
        <w:spacing w:after="10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tưởng</w:t>
      </w:r>
      <w:proofErr w:type="spellEnd"/>
      <w:r>
        <w:rPr>
          <w:b/>
          <w:bCs/>
        </w:rPr>
        <w:t xml:space="preserve">: </w:t>
      </w:r>
      <w:proofErr w:type="spellStart"/>
      <w:r>
        <w:t>thay</w:t>
      </w:r>
      <w:proofErr w:type="spellEnd"/>
      <w:r>
        <w:t xml:space="preserve"> model UPOS off-the-shelf (Ⓓ)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encoder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CHUYÊN DỤNG, fine-tune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NER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CÙNG MIỀN →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72486AEF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Encoder: </w:t>
      </w:r>
      <w:proofErr w:type="spellStart"/>
      <w:r>
        <w:t>GuwenBERT</w:t>
      </w:r>
      <w:proofErr w:type="spellEnd"/>
      <w:r>
        <w:t xml:space="preserve"> (</w:t>
      </w:r>
      <w:proofErr w:type="spellStart"/>
      <w:r>
        <w:t>RoBERTa</w:t>
      </w:r>
      <w:proofErr w:type="spellEnd"/>
      <w:r>
        <w:t xml:space="preserve"> pretrain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殆知阁) — </w:t>
      </w:r>
      <w:hyperlink r:id="rId5" w:history="1">
        <w:r>
          <w:rPr>
            <w:rStyle w:val="Hyperlink"/>
          </w:rPr>
          <w:t>github.com/Ethan-</w:t>
        </w:r>
        <w:proofErr w:type="spellStart"/>
        <w:r>
          <w:rPr>
            <w:rStyle w:val="Hyperlink"/>
          </w:rPr>
          <w:t>yt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guwenbert</w:t>
        </w:r>
        <w:proofErr w:type="spellEnd"/>
      </w:hyperlink>
    </w:p>
    <w:p w14:paraId="72486AF0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train: GuNER2023</w:t>
      </w:r>
      <w:r>
        <w:t xml:space="preserve"> (CCL23-Eval Task 1, ĐH Bắc Kinh) —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二十四史, CÙNG MIỀN </w:t>
      </w:r>
      <w:proofErr w:type="spellStart"/>
      <w:r>
        <w:t>với</w:t>
      </w:r>
      <w:proofErr w:type="spellEnd"/>
      <w:r>
        <w:t xml:space="preserve"> data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(元史/晉書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二十四史). ~154K </w:t>
      </w:r>
      <w:proofErr w:type="spellStart"/>
      <w:r>
        <w:t>chữ</w:t>
      </w:r>
      <w:proofErr w:type="spellEnd"/>
      <w:r>
        <w:t xml:space="preserve">, best F1 96.15%. </w:t>
      </w:r>
      <w:hyperlink r:id="rId6" w:history="1">
        <w:proofErr w:type="spellStart"/>
        <w:r>
          <w:rPr>
            <w:rStyle w:val="Hyperlink"/>
          </w:rPr>
          <w:t>trang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chính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thức</w:t>
        </w:r>
        <w:proofErr w:type="spellEnd"/>
      </w:hyperlink>
      <w:r>
        <w:t xml:space="preserve"> · </w:t>
      </w:r>
      <w:hyperlink r:id="rId7" w:history="1">
        <w:proofErr w:type="spellStart"/>
        <w:r>
          <w:rPr>
            <w:rStyle w:val="Hyperlink"/>
          </w:rPr>
          <w:t>báo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cáo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tổng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kết</w:t>
        </w:r>
        <w:proofErr w:type="spellEnd"/>
      </w:hyperlink>
    </w:p>
    <w:p w14:paraId="72486AF1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Lưu ý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nhãn</w:t>
      </w:r>
      <w:proofErr w:type="spellEnd"/>
      <w:r>
        <w:rPr>
          <w:b/>
          <w:bCs/>
        </w:rPr>
        <w:t xml:space="preserve">: </w:t>
      </w:r>
      <w:r>
        <w:t xml:space="preserve">GuNER2023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nhãn</w:t>
      </w:r>
      <w:proofErr w:type="spellEnd"/>
      <w:r>
        <w:t xml:space="preserve"> — PER (人名), TITLE (官职名), BOOK (書名). → fine-tune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PER + TITLE; </w:t>
      </w:r>
      <w:proofErr w:type="spellStart"/>
      <w:r>
        <w:t>còn</w:t>
      </w:r>
      <w:proofErr w:type="spellEnd"/>
      <w:r>
        <w:t xml:space="preserve"> LOC/ORG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từ</w:t>
      </w:r>
      <w:proofErr w:type="spellEnd"/>
      <w:r>
        <w:t xml:space="preserve"> C-CLUE, TME/NUM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rule.</w:t>
      </w:r>
    </w:p>
    <w:p w14:paraId="72486AF2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: </w:t>
      </w:r>
      <w:proofErr w:type="spellStart"/>
      <w:r>
        <w:t>Colab</w:t>
      </w:r>
      <w:proofErr w:type="spellEnd"/>
      <w:r>
        <w:t xml:space="preserve"> T4 (GPU free) </w:t>
      </w:r>
      <w:proofErr w:type="spellStart"/>
      <w:r>
        <w:t>đủ</w:t>
      </w:r>
      <w:proofErr w:type="spellEnd"/>
      <w:r>
        <w:t xml:space="preserve">, train ~10–30 </w:t>
      </w:r>
      <w:proofErr w:type="spellStart"/>
      <w:r>
        <w:t>phút</w:t>
      </w:r>
      <w:proofErr w:type="spellEnd"/>
      <w:r>
        <w:t xml:space="preserve">. Lưu ý </w:t>
      </w:r>
      <w:proofErr w:type="spellStart"/>
      <w:r>
        <w:t>kiểm</w:t>
      </w:r>
      <w:proofErr w:type="spellEnd"/>
      <w:r>
        <w:t xml:space="preserve"> 繁/简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GuwenBERT</w:t>
      </w:r>
      <w:proofErr w:type="spellEnd"/>
      <w:r>
        <w:t>.</w:t>
      </w:r>
    </w:p>
    <w:p w14:paraId="72486AF3" w14:textId="77777777" w:rsidR="00331EBE" w:rsidRDefault="00000000">
      <w:pPr>
        <w:spacing w:after="100"/>
      </w:pPr>
      <w:r>
        <w:rPr>
          <w:b/>
          <w:bCs/>
        </w:rPr>
        <w:t xml:space="preserve">→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: </w:t>
      </w:r>
      <w:proofErr w:type="spellStart"/>
      <w:r>
        <w:t>một</w:t>
      </w:r>
      <w:proofErr w:type="spellEnd"/>
      <w:r>
        <w:t xml:space="preserve"> ‘Hybrid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’ —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model fine-tune CÙNG MIỀN, </w:t>
      </w:r>
      <w:proofErr w:type="spellStart"/>
      <w:r>
        <w:t>sinh</w:t>
      </w:r>
      <w:proofErr w:type="spellEnd"/>
      <w:r>
        <w:t xml:space="preserve"> PER/LOC/ORG/TITLE; TME/NUM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rule.</w:t>
      </w:r>
    </w:p>
    <w:p w14:paraId="72486AF4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: </w:t>
      </w:r>
      <w:r>
        <w:t xml:space="preserve">fine-tune </w:t>
      </w:r>
      <w:proofErr w:type="spellStart"/>
      <w:r>
        <w:t>GuwenBERT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C-CLUE (二十四史,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do; GuNER2023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gold 7 </w:t>
      </w:r>
      <w:proofErr w:type="spellStart"/>
      <w:r>
        <w:t>câu</w:t>
      </w:r>
      <w:proofErr w:type="spellEnd"/>
      <w:r>
        <w:t xml:space="preserve">: micro-F1 = 0.667 (Hybrid 0.774), </w:t>
      </w:r>
      <w:proofErr w:type="spellStart"/>
      <w:r>
        <w:t>nhưng</w:t>
      </w:r>
      <w:proofErr w:type="spellEnd"/>
      <w:r>
        <w:t xml:space="preserve"> </w:t>
      </w:r>
      <w:r>
        <w:rPr>
          <w:b/>
          <w:bCs/>
        </w:rPr>
        <w:t xml:space="preserve">coverage ORG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hẳn</w:t>
      </w:r>
      <w:proofErr w:type="spellEnd"/>
      <w:r>
        <w:rPr>
          <w:b/>
          <w:bCs/>
        </w:rPr>
        <w:t xml:space="preserve"> (255 vs 47)</w:t>
      </w:r>
      <w:r>
        <w:t xml:space="preserve">. Gold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— </w:t>
      </w:r>
      <w:proofErr w:type="spellStart"/>
      <w:r>
        <w:t>chờ</w:t>
      </w:r>
      <w:proofErr w:type="spellEnd"/>
      <w:r>
        <w:t xml:space="preserve"> gold WP3.</w:t>
      </w:r>
    </w:p>
    <w:p w14:paraId="72486AF5" w14:textId="77777777" w:rsidR="00331EBE" w:rsidRDefault="00000000">
      <w:pPr>
        <w:pStyle w:val="Heading1"/>
      </w:pPr>
      <w:r>
        <w:t xml:space="preserve">5)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72486AF6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= rule-based.</w:t>
      </w:r>
    </w:p>
    <w:p w14:paraId="72486AF7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>) = Hybrid Ⓓ+Ⓐ — ready-to-run.</w:t>
      </w:r>
    </w:p>
    <w:p w14:paraId="72486AF8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NER </w:t>
      </w:r>
      <w:proofErr w:type="spellStart"/>
      <w:r>
        <w:t>bản</w:t>
      </w:r>
      <w:proofErr w:type="spellEnd"/>
      <w:r>
        <w:t xml:space="preserve"> final (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) = fine-tune </w:t>
      </w:r>
      <w:proofErr w:type="spellStart"/>
      <w:r>
        <w:t>GuwenBERT</w:t>
      </w:r>
      <w:proofErr w:type="spellEnd"/>
      <w:r>
        <w:t xml:space="preserve">/GuNER2023 </w:t>
      </w:r>
      <w:proofErr w:type="spellStart"/>
      <w:r>
        <w:t>cho</w:t>
      </w:r>
      <w:proofErr w:type="spellEnd"/>
      <w:r>
        <w:t xml:space="preserve"> PER/TITLE + C-CLUE </w:t>
      </w:r>
      <w:proofErr w:type="spellStart"/>
      <w:r>
        <w:t>cho</w:t>
      </w:r>
      <w:proofErr w:type="spellEnd"/>
      <w:r>
        <w:t xml:space="preserve"> LOC/ORG + rule </w:t>
      </w:r>
      <w:proofErr w:type="spellStart"/>
      <w:r>
        <w:t>cho</w:t>
      </w:r>
      <w:proofErr w:type="spellEnd"/>
      <w:r>
        <w:t xml:space="preserve"> TME/NUM.</w:t>
      </w:r>
    </w:p>
    <w:p w14:paraId="72486AF9" w14:textId="77777777" w:rsidR="00331EB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gold ~250–350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(WP3); F1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7 </w:t>
      </w:r>
      <w:proofErr w:type="spellStart"/>
      <w:r>
        <w:t>câu</w:t>
      </w:r>
      <w:proofErr w:type="spellEnd"/>
      <w:r>
        <w:t>.</w:t>
      </w:r>
    </w:p>
    <w:sectPr w:rsidR="00331E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13584"/>
    <w:multiLevelType w:val="hybridMultilevel"/>
    <w:tmpl w:val="6C86AEA6"/>
    <w:lvl w:ilvl="0" w:tplc="9C1A0624">
      <w:start w:val="1"/>
      <w:numFmt w:val="bullet"/>
      <w:lvlText w:val="●"/>
      <w:lvlJc w:val="left"/>
      <w:pPr>
        <w:ind w:left="720" w:hanging="360"/>
      </w:pPr>
    </w:lvl>
    <w:lvl w:ilvl="1" w:tplc="FEFEEA90">
      <w:start w:val="1"/>
      <w:numFmt w:val="bullet"/>
      <w:lvlText w:val="○"/>
      <w:lvlJc w:val="left"/>
      <w:pPr>
        <w:ind w:left="1440" w:hanging="360"/>
      </w:pPr>
    </w:lvl>
    <w:lvl w:ilvl="2" w:tplc="16506628">
      <w:start w:val="1"/>
      <w:numFmt w:val="bullet"/>
      <w:lvlText w:val="■"/>
      <w:lvlJc w:val="left"/>
      <w:pPr>
        <w:ind w:left="2160" w:hanging="360"/>
      </w:pPr>
    </w:lvl>
    <w:lvl w:ilvl="3" w:tplc="7ABCFB52">
      <w:start w:val="1"/>
      <w:numFmt w:val="bullet"/>
      <w:lvlText w:val="●"/>
      <w:lvlJc w:val="left"/>
      <w:pPr>
        <w:ind w:left="2880" w:hanging="360"/>
      </w:pPr>
    </w:lvl>
    <w:lvl w:ilvl="4" w:tplc="10527CD0">
      <w:start w:val="1"/>
      <w:numFmt w:val="bullet"/>
      <w:lvlText w:val="○"/>
      <w:lvlJc w:val="left"/>
      <w:pPr>
        <w:ind w:left="3600" w:hanging="360"/>
      </w:pPr>
    </w:lvl>
    <w:lvl w:ilvl="5" w:tplc="C1427152">
      <w:start w:val="1"/>
      <w:numFmt w:val="bullet"/>
      <w:lvlText w:val="■"/>
      <w:lvlJc w:val="left"/>
      <w:pPr>
        <w:ind w:left="4320" w:hanging="360"/>
      </w:pPr>
    </w:lvl>
    <w:lvl w:ilvl="6" w:tplc="EEE8D8EC">
      <w:start w:val="1"/>
      <w:numFmt w:val="bullet"/>
      <w:lvlText w:val="●"/>
      <w:lvlJc w:val="left"/>
      <w:pPr>
        <w:ind w:left="5040" w:hanging="360"/>
      </w:pPr>
    </w:lvl>
    <w:lvl w:ilvl="7" w:tplc="95D6B2E6">
      <w:start w:val="1"/>
      <w:numFmt w:val="bullet"/>
      <w:lvlText w:val="●"/>
      <w:lvlJc w:val="left"/>
      <w:pPr>
        <w:ind w:left="5760" w:hanging="360"/>
      </w:pPr>
    </w:lvl>
    <w:lvl w:ilvl="8" w:tplc="C81C79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411108"/>
    <w:multiLevelType w:val="hybridMultilevel"/>
    <w:tmpl w:val="122A54C8"/>
    <w:lvl w:ilvl="0" w:tplc="0066BF62">
      <w:start w:val="1"/>
      <w:numFmt w:val="bullet"/>
      <w:lvlText w:val="•"/>
      <w:lvlJc w:val="left"/>
      <w:pPr>
        <w:ind w:left="420" w:hanging="240"/>
      </w:pPr>
    </w:lvl>
    <w:lvl w:ilvl="1" w:tplc="A6CC4CF4">
      <w:numFmt w:val="decimal"/>
      <w:lvlText w:val=""/>
      <w:lvlJc w:val="left"/>
    </w:lvl>
    <w:lvl w:ilvl="2" w:tplc="C6765508">
      <w:numFmt w:val="decimal"/>
      <w:lvlText w:val=""/>
      <w:lvlJc w:val="left"/>
    </w:lvl>
    <w:lvl w:ilvl="3" w:tplc="76B6C2B6">
      <w:numFmt w:val="decimal"/>
      <w:lvlText w:val=""/>
      <w:lvlJc w:val="left"/>
    </w:lvl>
    <w:lvl w:ilvl="4" w:tplc="5F164D50">
      <w:numFmt w:val="decimal"/>
      <w:lvlText w:val=""/>
      <w:lvlJc w:val="left"/>
    </w:lvl>
    <w:lvl w:ilvl="5" w:tplc="7548A706">
      <w:numFmt w:val="decimal"/>
      <w:lvlText w:val=""/>
      <w:lvlJc w:val="left"/>
    </w:lvl>
    <w:lvl w:ilvl="6" w:tplc="0E182C6E">
      <w:numFmt w:val="decimal"/>
      <w:lvlText w:val=""/>
      <w:lvlJc w:val="left"/>
    </w:lvl>
    <w:lvl w:ilvl="7" w:tplc="00F298B8">
      <w:numFmt w:val="decimal"/>
      <w:lvlText w:val=""/>
      <w:lvlJc w:val="left"/>
    </w:lvl>
    <w:lvl w:ilvl="8" w:tplc="54662598">
      <w:numFmt w:val="decimal"/>
      <w:lvlText w:val=""/>
      <w:lvlJc w:val="left"/>
    </w:lvl>
  </w:abstractNum>
  <w:num w:numId="1" w16cid:durableId="460658350">
    <w:abstractNumId w:val="0"/>
    <w:lvlOverride w:ilvl="0">
      <w:startOverride w:val="1"/>
    </w:lvlOverride>
  </w:num>
  <w:num w:numId="2" w16cid:durableId="18554605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EBE"/>
    <w:rsid w:val="00331EBE"/>
    <w:rsid w:val="00D64815"/>
    <w:rsid w:val="00F6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486AB5"/>
  <w15:docId w15:val="{C959F774-E848-4FC9-B799-EAA81FE4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00"/>
    </w:pPr>
    <w:rPr>
      <w:b/>
      <w:bCs/>
      <w:color w:val="000000"/>
      <w:sz w:val="34"/>
      <w:szCs w:val="3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lanthology.org/2023.ccl-3.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uner2023.pkudh.org/" TargetMode="External"/><Relationship Id="rId5" Type="http://schemas.openxmlformats.org/officeDocument/2006/relationships/hyperlink" Target="https://github.com/Ethan-yt/guwenber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Nina 🌥️♏</cp:lastModifiedBy>
  <cp:revision>2</cp:revision>
  <dcterms:created xsi:type="dcterms:W3CDTF">2026-07-08T15:14:00Z</dcterms:created>
  <dcterms:modified xsi:type="dcterms:W3CDTF">2026-07-08T15:26:00Z</dcterms:modified>
</cp:coreProperties>
</file>