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85"/>
        <w:tblGridChange w:id="0">
          <w:tblGrid>
            <w:gridCol w:w="70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What is his name?</w:t>
            </w:r>
          </w:p>
          <w:p w:rsidR="00000000" w:rsidDel="00000000" w:rsidP="00000000" w:rsidRDefault="00000000" w:rsidRPr="00000000" w14:paraId="00000004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=&gt;His name is Thomas.</w:t>
            </w:r>
          </w:p>
          <w:p w:rsidR="00000000" w:rsidDel="00000000" w:rsidP="00000000" w:rsidRDefault="00000000" w:rsidRPr="00000000" w14:paraId="00000005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What is his job?</w:t>
            </w:r>
          </w:p>
          <w:p w:rsidR="00000000" w:rsidDel="00000000" w:rsidP="00000000" w:rsidRDefault="00000000" w:rsidRPr="00000000" w14:paraId="00000007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=&gt;He is a student at London University.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How old is he?</w:t>
            </w:r>
          </w:p>
          <w:p w:rsidR="00000000" w:rsidDel="00000000" w:rsidP="00000000" w:rsidRDefault="00000000" w:rsidRPr="00000000" w14:paraId="00000009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=&gt;he is one year old.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Where is he from?</w:t>
            </w:r>
          </w:p>
          <w:p w:rsidR="00000000" w:rsidDel="00000000" w:rsidP="00000000" w:rsidRDefault="00000000" w:rsidRPr="00000000" w14:paraId="0000000B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=&gt;he is from Germany.</w:t>
            </w:r>
          </w:p>
          <w:p w:rsidR="00000000" w:rsidDel="00000000" w:rsidP="00000000" w:rsidRDefault="00000000" w:rsidRPr="00000000" w14:paraId="0000000C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Where is he studying?</w:t>
            </w:r>
          </w:p>
          <w:p w:rsidR="00000000" w:rsidDel="00000000" w:rsidP="00000000" w:rsidRDefault="00000000" w:rsidRPr="00000000" w14:paraId="0000000E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=&gt;he is studying at London University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How long has he been studying there?</w:t>
            </w:r>
          </w:p>
          <w:p w:rsidR="00000000" w:rsidDel="00000000" w:rsidP="00000000" w:rsidRDefault="00000000" w:rsidRPr="00000000" w14:paraId="00000010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=&gt;he has been studying there since 2025.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How long has he been staying in London?</w:t>
            </w:r>
          </w:p>
          <w:p w:rsidR="00000000" w:rsidDel="00000000" w:rsidP="00000000" w:rsidRDefault="00000000" w:rsidRPr="00000000" w14:paraId="00000012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=&gt;he has been staying there since 2025.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Where is he staying now?</w:t>
            </w:r>
          </w:p>
          <w:p w:rsidR="00000000" w:rsidDel="00000000" w:rsidP="00000000" w:rsidRDefault="00000000" w:rsidRPr="00000000" w14:paraId="00000014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=&gt; he is staying in Mexico now.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How many people are there in the Taylors?</w:t>
            </w:r>
          </w:p>
          <w:p w:rsidR="00000000" w:rsidDel="00000000" w:rsidP="00000000" w:rsidRDefault="00000000" w:rsidRPr="00000000" w14:paraId="00000016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=&gt; there are three people in the Taylors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Who are they?</w:t>
            </w:r>
          </w:p>
          <w:p w:rsidR="00000000" w:rsidDel="00000000" w:rsidP="00000000" w:rsidRDefault="00000000" w:rsidRPr="00000000" w14:paraId="00000018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=&gt; they are Mr.Taylors and Kate and Mrs.Taylors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What is Thomas doing now?</w:t>
            </w:r>
          </w:p>
          <w:p w:rsidR="00000000" w:rsidDel="00000000" w:rsidP="00000000" w:rsidRDefault="00000000" w:rsidRPr="00000000" w14:paraId="0000001A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=&gt;Thomas is learning Physical Education now.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Has he got any problem with an English book?</w:t>
            </w:r>
          </w:p>
          <w:p w:rsidR="00000000" w:rsidDel="00000000" w:rsidP="00000000" w:rsidRDefault="00000000" w:rsidRPr="00000000" w14:paraId="0000001C">
            <w:pPr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=&gt;yes, he has got many problem.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What is the problem when he read the book?</w:t>
            </w:r>
          </w:p>
          <w:p w:rsidR="00000000" w:rsidDel="00000000" w:rsidP="00000000" w:rsidRDefault="00000000" w:rsidRPr="00000000" w14:paraId="0000001E">
            <w:pPr>
              <w:rPr>
                <w:b w:val="1"/>
                <w:i w:val="1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=&gt; he can’t </w:t>
            </w:r>
            <w:r w:rsidDel="00000000" w:rsidR="00000000" w:rsidRPr="00000000">
              <w:rPr>
                <w:b w:val="1"/>
                <w:i w:val="1"/>
                <w:highlight w:val="white"/>
                <w:rtl w:val="0"/>
              </w:rPr>
              <w:t xml:space="preserve">understand a word.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Who does he ask for help?</w:t>
            </w:r>
          </w:p>
          <w:p w:rsidR="00000000" w:rsidDel="00000000" w:rsidP="00000000" w:rsidRDefault="00000000" w:rsidRPr="00000000" w14:paraId="00000020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=&gt; he asks Mrs.Taylors.</w:t>
            </w:r>
          </w:p>
          <w:p w:rsidR="00000000" w:rsidDel="00000000" w:rsidP="00000000" w:rsidRDefault="00000000" w:rsidRPr="00000000" w14:paraId="00000021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Can the Taylors help him?</w:t>
            </w:r>
          </w:p>
          <w:p w:rsidR="00000000" w:rsidDel="00000000" w:rsidP="00000000" w:rsidRDefault="00000000" w:rsidRPr="00000000" w14:paraId="00000023">
            <w:pPr>
              <w:rPr>
                <w:b w:val="1"/>
                <w:i w:val="1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=&gt;</w:t>
            </w:r>
            <w:r w:rsidDel="00000000" w:rsidR="00000000" w:rsidRPr="00000000">
              <w:rPr>
                <w:b w:val="1"/>
                <w:i w:val="1"/>
                <w:highlight w:val="white"/>
                <w:rtl w:val="0"/>
              </w:rPr>
              <w:t xml:space="preserve">no, the Taylors can’t help him.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Why can’t they help him?</w:t>
            </w:r>
          </w:p>
          <w:p w:rsidR="00000000" w:rsidDel="00000000" w:rsidP="00000000" w:rsidRDefault="00000000" w:rsidRPr="00000000" w14:paraId="00000025">
            <w:pPr>
              <w:rPr>
                <w:b w:val="1"/>
                <w:i w:val="1"/>
                <w:highlight w:val="white"/>
              </w:rPr>
            </w:pPr>
            <w:r w:rsidDel="00000000" w:rsidR="00000000" w:rsidRPr="00000000">
              <w:rPr>
                <w:b w:val="1"/>
                <w:i w:val="1"/>
                <w:highlight w:val="white"/>
                <w:rtl w:val="0"/>
              </w:rPr>
              <w:t xml:space="preserve">=&gt; because they are busy.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What is Mrs Taylor doing?</w:t>
            </w:r>
          </w:p>
          <w:p w:rsidR="00000000" w:rsidDel="00000000" w:rsidP="00000000" w:rsidRDefault="00000000" w:rsidRPr="00000000" w14:paraId="00000027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=&gt;Mrs Taylors is watching a romantic flim.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How long has she been watching the comboy film?</w:t>
            </w:r>
          </w:p>
          <w:p w:rsidR="00000000" w:rsidDel="00000000" w:rsidP="00000000" w:rsidRDefault="00000000" w:rsidRPr="00000000" w14:paraId="00000029">
            <w:pPr>
              <w:rPr>
                <w:color w:val="999999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=&gt;she </w:t>
            </w:r>
            <w:r w:rsidDel="00000000" w:rsidR="00000000" w:rsidRPr="00000000">
              <w:rPr>
                <w:color w:val="999999"/>
                <w:highlight w:val="white"/>
                <w:rtl w:val="0"/>
              </w:rPr>
              <w:t xml:space="preserve">has been watching the cowboy film for four hours.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Why she can't stop the film to help him?</w:t>
            </w:r>
          </w:p>
          <w:p w:rsidR="00000000" w:rsidDel="00000000" w:rsidP="00000000" w:rsidRDefault="00000000" w:rsidRPr="00000000" w14:paraId="0000002B">
            <w:pPr>
              <w:rPr>
                <w:b w:val="1"/>
                <w:i w:val="1"/>
                <w:color w:val="c27ba0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=&gt;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b</w:t>
            </w:r>
            <w:r w:rsidDel="00000000" w:rsidR="00000000" w:rsidRPr="00000000">
              <w:rPr>
                <w:b w:val="1"/>
                <w:i w:val="1"/>
                <w:color w:val="660000"/>
                <w:rtl w:val="0"/>
              </w:rPr>
              <w:t xml:space="preserve">e</w:t>
            </w:r>
            <w:r w:rsidDel="00000000" w:rsidR="00000000" w:rsidRPr="00000000">
              <w:rPr>
                <w:b w:val="1"/>
                <w:i w:val="1"/>
                <w:color w:val="ff9900"/>
                <w:rtl w:val="0"/>
              </w:rPr>
              <w:t xml:space="preserve">c</w:t>
            </w: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i w:val="1"/>
                <w:color w:val="ff00ff"/>
                <w:rtl w:val="0"/>
              </w:rPr>
              <w:t xml:space="preserve">u</w:t>
            </w:r>
            <w:r w:rsidDel="00000000" w:rsidR="00000000" w:rsidRPr="00000000">
              <w:rPr>
                <w:b w:val="1"/>
                <w:i w:val="1"/>
                <w:color w:val="ffff00"/>
                <w:rtl w:val="0"/>
              </w:rPr>
              <w:t xml:space="preserve">s</w:t>
            </w:r>
            <w:r w:rsidDel="00000000" w:rsidR="00000000" w:rsidRPr="00000000">
              <w:rPr>
                <w:b w:val="1"/>
                <w:i w:val="1"/>
                <w:color w:val="00ff00"/>
                <w:rtl w:val="0"/>
              </w:rPr>
              <w:t xml:space="preserve">e </w:t>
            </w:r>
            <w:r w:rsidDel="00000000" w:rsidR="00000000" w:rsidRPr="00000000">
              <w:rPr>
                <w:b w:val="1"/>
                <w:i w:val="1"/>
                <w:color w:val="980000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i w:val="1"/>
                <w:color w:val="783f04"/>
                <w:rtl w:val="0"/>
              </w:rPr>
              <w:t xml:space="preserve">film is </w:t>
            </w:r>
            <w:r w:rsidDel="00000000" w:rsidR="00000000" w:rsidRPr="00000000">
              <w:rPr>
                <w:b w:val="1"/>
                <w:i w:val="1"/>
                <w:color w:val="ea9999"/>
                <w:rtl w:val="0"/>
              </w:rPr>
              <w:t xml:space="preserve">very </w:t>
            </w:r>
            <w:r w:rsidDel="00000000" w:rsidR="00000000" w:rsidRPr="00000000">
              <w:rPr>
                <w:b w:val="1"/>
                <w:i w:val="1"/>
                <w:color w:val="c27ba0"/>
                <w:rtl w:val="0"/>
              </w:rPr>
              <w:t xml:space="preserve">interesting.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What is Mr Taylor doing?</w:t>
            </w:r>
          </w:p>
          <w:p w:rsidR="00000000" w:rsidDel="00000000" w:rsidP="00000000" w:rsidRDefault="00000000" w:rsidRPr="00000000" w14:paraId="0000002D">
            <w:pPr>
              <w:rPr>
                <w:b w:val="1"/>
                <w:i w:val="1"/>
                <w:highlight w:val="white"/>
              </w:rPr>
            </w:pPr>
            <w:r w:rsidDel="00000000" w:rsidR="00000000" w:rsidRPr="00000000">
              <w:rPr>
                <w:b w:val="1"/>
                <w:i w:val="1"/>
                <w:highlight w:val="white"/>
                <w:rtl w:val="0"/>
              </w:rPr>
              <w:t xml:space="preserve">=&gt; Mr.Taylor is watching cowboy with Mrs Taylors.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What kind of newspaper is he reading?</w:t>
            </w:r>
          </w:p>
          <w:p w:rsidR="00000000" w:rsidDel="00000000" w:rsidP="00000000" w:rsidRDefault="00000000" w:rsidRPr="00000000" w14:paraId="0000002F">
            <w:pPr>
              <w:rPr>
                <w:color w:val="0000ff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=&gt;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he is reading the war of newspaper.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What about Kate?</w:t>
            </w:r>
          </w:p>
          <w:p w:rsidR="00000000" w:rsidDel="00000000" w:rsidP="00000000" w:rsidRDefault="00000000" w:rsidRPr="00000000" w14:paraId="00000031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=&gt; kate is phoning a boyfriend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Why is she phoning her boyfrined?</w:t>
            </w:r>
          </w:p>
          <w:p w:rsidR="00000000" w:rsidDel="00000000" w:rsidP="00000000" w:rsidRDefault="00000000" w:rsidRPr="00000000" w14:paraId="00000033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=&gt; Because she is missing her boyfriend.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What does Thomas do to understand this word?</w:t>
            </w:r>
          </w:p>
          <w:p w:rsidR="00000000" w:rsidDel="00000000" w:rsidP="00000000" w:rsidRDefault="00000000" w:rsidRPr="00000000" w14:paraId="00000035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=&gt;he searches to understand this word.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He looks up the word in the dictionary.</w:t>
            </w:r>
          </w:p>
          <w:p w:rsidR="00000000" w:rsidDel="00000000" w:rsidP="00000000" w:rsidRDefault="00000000" w:rsidRPr="00000000" w14:paraId="00000037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ptos" w:cs="Aptos" w:eastAsia="Aptos" w:hAnsi="Aptos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66A9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66A9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66A9E"/>
    <w:pPr>
      <w:keepNext w:val="1"/>
      <w:keepLines w:val="1"/>
      <w:spacing w:after="80" w:before="160"/>
      <w:outlineLvl w:val="2"/>
    </w:pPr>
    <w:rPr>
      <w:rFonts w:asciiTheme="minorHAnsi" w:cstheme="majorBidi" w:eastAsiaTheme="majorEastAsia" w:hAnsiTheme="minorHAnsi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66A9E"/>
    <w:pPr>
      <w:keepNext w:val="1"/>
      <w:keepLines w:val="1"/>
      <w:spacing w:after="40" w:before="80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66A9E"/>
    <w:pPr>
      <w:keepNext w:val="1"/>
      <w:keepLines w:val="1"/>
      <w:spacing w:after="40" w:before="80"/>
      <w:outlineLvl w:val="4"/>
    </w:pPr>
    <w:rPr>
      <w:rFonts w:asciiTheme="minorHAnsi" w:cstheme="majorBidi" w:eastAsiaTheme="majorEastAsia" w:hAnsiTheme="minorHAnsi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66A9E"/>
    <w:pPr>
      <w:keepNext w:val="1"/>
      <w:keepLines w:val="1"/>
      <w:spacing w:after="0" w:before="40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66A9E"/>
    <w:pPr>
      <w:keepNext w:val="1"/>
      <w:keepLines w:val="1"/>
      <w:spacing w:after="0" w:before="40"/>
      <w:outlineLvl w:val="6"/>
    </w:pPr>
    <w:rPr>
      <w:rFonts w:asciiTheme="minorHAnsi" w:cstheme="majorBidi" w:eastAsiaTheme="majorEastAsia" w:hAnsiTheme="minorHAnsi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66A9E"/>
    <w:pPr>
      <w:keepNext w:val="1"/>
      <w:keepLines w:val="1"/>
      <w:spacing w:after="0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66A9E"/>
    <w:pPr>
      <w:keepNext w:val="1"/>
      <w:keepLines w:val="1"/>
      <w:spacing w:after="0"/>
      <w:outlineLvl w:val="8"/>
    </w:pPr>
    <w:rPr>
      <w:rFonts w:asciiTheme="minorHAnsi" w:cstheme="majorBidi" w:eastAsiaTheme="majorEastAsia" w:hAnsiTheme="minorHAnsi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466A9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466A9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66A9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66A9E"/>
    <w:rPr>
      <w:rFonts w:asciiTheme="minorHAnsi" w:cstheme="majorBidi" w:eastAsiaTheme="majorEastAsia" w:hAnsiTheme="minorHAnsi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66A9E"/>
    <w:rPr>
      <w:rFonts w:asciiTheme="minorHAnsi" w:cstheme="majorBidi" w:eastAsiaTheme="majorEastAsia" w:hAnsiTheme="minorHAnsi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66A9E"/>
    <w:rPr>
      <w:rFonts w:asciiTheme="minorHAnsi" w:cstheme="majorBidi" w:eastAsiaTheme="majorEastAsia" w:hAnsiTheme="minorHAnsi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66A9E"/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66A9E"/>
    <w:rPr>
      <w:rFonts w:asciiTheme="minorHAnsi" w:cstheme="majorBidi" w:eastAsiaTheme="majorEastAsia" w:hAnsiTheme="minorHAnsi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66A9E"/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66A9E"/>
    <w:rPr>
      <w:rFonts w:asciiTheme="minorHAnsi" w:cstheme="majorBidi" w:eastAsiaTheme="majorEastAsia" w:hAnsiTheme="minorHAnsi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466A9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Pr>
      <w:rFonts w:ascii="Aptos" w:cs="Aptos" w:eastAsia="Aptos" w:hAnsi="Aptos"/>
      <w:color w:val="595959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66A9E"/>
    <w:rPr>
      <w:rFonts w:asciiTheme="minorHAnsi" w:cstheme="majorBidi" w:eastAsiaTheme="majorEastAsia" w:hAnsiTheme="minorHAnsi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66A9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466A9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466A9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66A9E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66A9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66A9E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66A9E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rFonts w:ascii="Aptos" w:cs="Aptos" w:eastAsia="Aptos" w:hAnsi="Aptos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91hsKTfojAkfgfbvqEHFoZTqGQ==">CgMxLjA4AHIhMU5aNUdRMTRKWGoxb01GVG05N28xRzJERW1ZNjBsS0pv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2024-12-08T09:07:00Z</dcterms:created>
  <dc:creator>Tai Luu The</dc:creator>
</cp:coreProperties>
</file>