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1A2A3">
      <w:pPr>
        <w:numPr>
          <w:ilvl w:val="0"/>
          <w:numId w:val="1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Lệnh kiểm tra redis có chạy trong docker chưa : </w:t>
      </w:r>
    </w:p>
    <w:p w14:paraId="0C30BDAB">
      <w:pPr>
        <w:numPr>
          <w:numId w:val="0"/>
        </w:num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- docker ps | findstr redis</w:t>
      </w:r>
    </w:p>
    <w:p w14:paraId="42F33C2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Kiểm tra kích thức lưu trong redis : </w:t>
      </w:r>
      <w:bookmarkStart w:id="0" w:name="_GoBack"/>
      <w:bookmarkEnd w:id="0"/>
    </w:p>
    <w:p w14:paraId="4E64D25F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docker exec -it redis-server redis-cli dbsize</w:t>
      </w:r>
    </w:p>
    <w:p w14:paraId="0019E78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Xem dữ liệu KEY lưu : </w:t>
      </w:r>
    </w:p>
    <w:p w14:paraId="5A9FD1F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docker exec -it redis-server redis-cli --scan --pattern "*" | Select-Object -First 10</w:t>
      </w:r>
    </w:p>
    <w:p w14:paraId="3FFF2E2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Xem dạng KEY lưu </w:t>
      </w:r>
    </w:p>
    <w:p w14:paraId="01D51988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docker exec -it redis-server redis-cli type "search:NmuWm2esqmhUQkkQ2dPApGf4BbC2"</w:t>
      </w:r>
    </w:p>
    <w:p w14:paraId="77C56C1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Xem dữ liệu trong KEY </w:t>
      </w:r>
    </w:p>
    <w:p w14:paraId="652B4037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 docker exec -it redis-server redis-cli lrange "search:NmuWm2esqmhUQkkQ2dPApGf4BbC2" 0 -1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E9849C"/>
    <w:multiLevelType w:val="singleLevel"/>
    <w:tmpl w:val="F6E9849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235F9B"/>
    <w:rsid w:val="099D53F0"/>
    <w:rsid w:val="0D235F9B"/>
    <w:rsid w:val="3A150CD9"/>
    <w:rsid w:val="69CA3620"/>
    <w:rsid w:val="6F5B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2025-11-05T09:36:00Z</dcterms:created>
  <dc:creator>Thuận Lưu Vĩ</dc:creator>
  <cp:lastModifiedBy>Thuận Lưu Vĩ</cp:lastModifiedBy>
  <dcterms:modified xsi:type="dcterms:W3CDTF">2025-11-05T09:41:12Z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46515986C258472F9640612E6E4291A6_11</vt:lpwstr>
  </property>
</Properties>
</file>