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80043" w:rsidP="3C2B4F7D" w:rsidRDefault="00E9378A" w14:paraId="3339C8F7" w14:textId="6FFAD51D">
      <w:pPr>
        <w:pStyle w:val="Title"/>
        <w:rPr>
          <w:rFonts w:ascii="Calibri Light" w:hAnsi="Calibri Light" w:eastAsia="游ゴシック Light" w:cs="Times New Roman"/>
          <w:color w:val="2F5496" w:themeColor="accent1" w:themeTint="FF" w:themeShade="BF"/>
          <w:sz w:val="56"/>
          <w:szCs w:val="56"/>
        </w:rPr>
      </w:pPr>
      <w:r w:rsidR="4CF707E1">
        <w:rPr/>
        <w:t>Sensor overzicht</w:t>
      </w:r>
    </w:p>
    <w:p w:rsidRPr="00E9378A" w:rsidR="00E9378A" w:rsidP="00E9378A" w:rsidRDefault="00E9378A" w14:paraId="71394CBF" w14:textId="77777777">
      <w:pPr>
        <w:spacing w:after="0" w:line="240" w:lineRule="auto"/>
        <w:textAlignment w:val="baseline"/>
        <w:rPr>
          <w:rFonts w:ascii="Segoe UI" w:hAnsi="Segoe UI" w:eastAsia="Times New Roman" w:cs="Segoe UI"/>
          <w:sz w:val="18"/>
          <w:szCs w:val="18"/>
          <w:lang w:val="en-GB" w:eastAsia="en-GB"/>
        </w:rPr>
      </w:pPr>
      <w:r w:rsidRPr="00E9378A">
        <w:rPr>
          <w:rFonts w:ascii="Calibri" w:hAnsi="Calibri" w:eastAsia="Times New Roman" w:cs="Calibri"/>
          <w:lang w:val="en-GB" w:eastAsia="en-GB"/>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E9378A" w:rsidR="00E9378A" w:rsidTr="1F417E2F" w14:paraId="09BC123B"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vAlign w:val="center"/>
            <w:hideMark/>
          </w:tcPr>
          <w:p w:rsidRPr="00E9378A" w:rsidR="00E9378A" w:rsidP="00E9378A" w:rsidRDefault="00E9378A" w14:paraId="3E421F6B" w14:textId="09C53CFE">
            <w:pPr>
              <w:spacing w:after="0" w:line="240" w:lineRule="auto"/>
              <w:textAlignment w:val="baseline"/>
              <w:divId w:val="863858913"/>
              <w:rPr>
                <w:rFonts w:ascii="Times New Roman" w:hAnsi="Times New Roman" w:eastAsia="Times New Roman" w:cs="Times New Roman"/>
                <w:sz w:val="24"/>
                <w:szCs w:val="24"/>
                <w:lang w:val="en-GB" w:eastAsia="en-GB"/>
              </w:rPr>
            </w:pPr>
            <w:r w:rsidRPr="1F417E2F" w:rsidR="00E9378A">
              <w:rPr>
                <w:rFonts w:ascii="Arial" w:hAnsi="Arial" w:eastAsia="Times New Roman" w:cs="Arial"/>
                <w:b w:val="1"/>
                <w:bCs w:val="1"/>
                <w:color w:val="353F49"/>
                <w:sz w:val="20"/>
                <w:szCs w:val="20"/>
                <w:lang w:eastAsia="en-GB"/>
              </w:rPr>
              <w:t xml:space="preserve">Datum:  </w:t>
            </w:r>
            <w:r w:rsidRPr="1F417E2F" w:rsidR="27A96287">
              <w:rPr>
                <w:rFonts w:ascii="Arial" w:hAnsi="Arial" w:eastAsia="Times New Roman" w:cs="Arial"/>
                <w:b w:val="1"/>
                <w:bCs w:val="1"/>
                <w:color w:val="353F49"/>
                <w:sz w:val="20"/>
                <w:szCs w:val="20"/>
                <w:lang w:eastAsia="en-GB"/>
              </w:rPr>
              <w:t>31</w:t>
            </w:r>
            <w:r w:rsidRPr="1F417E2F" w:rsidR="00E9378A">
              <w:rPr>
                <w:rFonts w:ascii="Arial" w:hAnsi="Arial" w:eastAsia="Times New Roman" w:cs="Arial"/>
                <w:b w:val="1"/>
                <w:bCs w:val="1"/>
                <w:color w:val="353F49"/>
                <w:sz w:val="20"/>
                <w:szCs w:val="20"/>
                <w:lang w:eastAsia="en-GB"/>
              </w:rPr>
              <w:t>-0</w:t>
            </w:r>
            <w:r w:rsidRPr="1F417E2F" w:rsidR="153CF37D">
              <w:rPr>
                <w:rFonts w:ascii="Arial" w:hAnsi="Arial" w:eastAsia="Times New Roman" w:cs="Arial"/>
                <w:b w:val="1"/>
                <w:bCs w:val="1"/>
                <w:color w:val="353F49"/>
                <w:sz w:val="20"/>
                <w:szCs w:val="20"/>
                <w:lang w:eastAsia="en-GB"/>
              </w:rPr>
              <w:t>5</w:t>
            </w:r>
            <w:r w:rsidRPr="1F417E2F" w:rsidR="00E9378A">
              <w:rPr>
                <w:rFonts w:ascii="Arial" w:hAnsi="Arial" w:eastAsia="Times New Roman" w:cs="Arial"/>
                <w:b w:val="1"/>
                <w:bCs w:val="1"/>
                <w:color w:val="353F49"/>
                <w:sz w:val="20"/>
                <w:szCs w:val="20"/>
                <w:lang w:eastAsia="en-GB"/>
              </w:rPr>
              <w:t>-2021</w:t>
            </w:r>
            <w:r w:rsidRPr="1F417E2F" w:rsidR="00E9378A">
              <w:rPr>
                <w:rFonts w:ascii="Arial" w:hAnsi="Arial" w:eastAsia="Times New Roman" w:cs="Arial"/>
                <w:color w:val="353F49"/>
                <w:sz w:val="20"/>
                <w:szCs w:val="20"/>
                <w:lang w:val="en-GB" w:eastAsia="en-GB"/>
              </w:rPr>
              <w:t> </w:t>
            </w:r>
          </w:p>
        </w:tc>
      </w:tr>
      <w:tr w:rsidRPr="00E9378A" w:rsidR="00E9378A" w:rsidTr="1F417E2F" w14:paraId="13ABFB34"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vAlign w:val="center"/>
            <w:hideMark/>
          </w:tcPr>
          <w:p w:rsidRPr="00E9378A" w:rsidR="00E9378A" w:rsidP="00E9378A" w:rsidRDefault="00E9378A" w14:paraId="0F142A6B" w14:textId="13CDC420">
            <w:pPr>
              <w:spacing w:after="0" w:line="240" w:lineRule="auto"/>
              <w:textAlignment w:val="baseline"/>
              <w:rPr>
                <w:rFonts w:ascii="Times New Roman" w:hAnsi="Times New Roman" w:eastAsia="Times New Roman" w:cs="Times New Roman"/>
                <w:sz w:val="24"/>
                <w:szCs w:val="24"/>
                <w:lang w:val="en-GB" w:eastAsia="en-GB"/>
              </w:rPr>
            </w:pPr>
            <w:r w:rsidRPr="1F417E2F" w:rsidR="00E9378A">
              <w:rPr>
                <w:rFonts w:ascii="Arial" w:hAnsi="Arial" w:eastAsia="Times New Roman" w:cs="Arial"/>
                <w:b w:val="1"/>
                <w:bCs w:val="1"/>
                <w:color w:val="353F49"/>
                <w:sz w:val="20"/>
                <w:szCs w:val="20"/>
                <w:lang w:eastAsia="en-GB"/>
              </w:rPr>
              <w:t xml:space="preserve">Versie: </w:t>
            </w:r>
            <w:r w:rsidRPr="1F417E2F" w:rsidR="00E9378A">
              <w:rPr>
                <w:rFonts w:ascii="Arial" w:hAnsi="Arial" w:eastAsia="Times New Roman" w:cs="Arial"/>
                <w:b w:val="1"/>
                <w:bCs w:val="1"/>
                <w:color w:val="353F49"/>
                <w:sz w:val="20"/>
                <w:szCs w:val="20"/>
                <w:lang w:eastAsia="en-GB"/>
              </w:rPr>
              <w:t>0</w:t>
            </w:r>
            <w:r w:rsidRPr="1F417E2F" w:rsidR="00E9378A">
              <w:rPr>
                <w:rFonts w:ascii="Arial" w:hAnsi="Arial" w:eastAsia="Times New Roman" w:cs="Arial"/>
                <w:b w:val="1"/>
                <w:bCs w:val="1"/>
                <w:color w:val="353F49"/>
                <w:sz w:val="20"/>
                <w:szCs w:val="20"/>
                <w:lang w:eastAsia="en-GB"/>
              </w:rPr>
              <w:t>.</w:t>
            </w:r>
            <w:r w:rsidRPr="1F417E2F" w:rsidR="5EA214C6">
              <w:rPr>
                <w:rFonts w:ascii="Arial" w:hAnsi="Arial" w:eastAsia="Times New Roman" w:cs="Arial"/>
                <w:b w:val="1"/>
                <w:bCs w:val="1"/>
                <w:color w:val="353F49"/>
                <w:sz w:val="20"/>
                <w:szCs w:val="20"/>
                <w:lang w:eastAsia="en-GB"/>
              </w:rPr>
              <w:t>3</w:t>
            </w:r>
            <w:r w:rsidRPr="1F417E2F" w:rsidR="00E9378A">
              <w:rPr>
                <w:rFonts w:ascii="Arial" w:hAnsi="Arial" w:eastAsia="Times New Roman" w:cs="Arial"/>
                <w:color w:val="353F49"/>
                <w:sz w:val="20"/>
                <w:szCs w:val="20"/>
                <w:lang w:val="en-GB" w:eastAsia="en-GB"/>
              </w:rPr>
              <w:t> </w:t>
            </w:r>
          </w:p>
        </w:tc>
      </w:tr>
      <w:tr w:rsidRPr="00E9378A" w:rsidR="00E9378A" w:rsidTr="1F417E2F" w14:paraId="2C809659"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vAlign w:val="center"/>
            <w:hideMark/>
          </w:tcPr>
          <w:p w:rsidRPr="00E9378A" w:rsidR="00E9378A" w:rsidP="3C2B4F7D" w:rsidRDefault="00E9378A" w14:paraId="47D0B36F" w14:textId="3957597C">
            <w:pPr>
              <w:spacing w:after="0" w:line="240" w:lineRule="auto"/>
              <w:textAlignment w:val="baseline"/>
              <w:rPr>
                <w:rFonts w:ascii="Times New Roman" w:hAnsi="Times New Roman" w:eastAsia="Times New Roman" w:cs="Times New Roman"/>
                <w:noProof w:val="0"/>
                <w:sz w:val="24"/>
                <w:szCs w:val="24"/>
                <w:lang w:val="nl-NL" w:eastAsia="en-GB"/>
              </w:rPr>
            </w:pPr>
            <w:r w:rsidRPr="3C2B4F7D" w:rsidR="4CF707E1">
              <w:rPr>
                <w:rFonts w:ascii="Arial" w:hAnsi="Arial" w:eastAsia="Times New Roman" w:cs="Arial"/>
                <w:b w:val="1"/>
                <w:bCs w:val="1"/>
                <w:noProof w:val="0"/>
                <w:color w:val="353F49"/>
                <w:sz w:val="20"/>
                <w:szCs w:val="20"/>
                <w:lang w:val="nl-NL" w:eastAsia="en-GB"/>
              </w:rPr>
              <w:t>Bestandsnaam</w:t>
            </w:r>
            <w:r w:rsidRPr="3C2B4F7D" w:rsidR="4CF707E1">
              <w:rPr>
                <w:rFonts w:ascii="Arial" w:hAnsi="Arial" w:eastAsia="Times New Roman" w:cs="Arial"/>
                <w:b w:val="1"/>
                <w:bCs w:val="1"/>
                <w:noProof w:val="0"/>
                <w:color w:val="353F49"/>
                <w:sz w:val="20"/>
                <w:szCs w:val="20"/>
                <w:lang w:val="nl-NL" w:eastAsia="en-GB"/>
              </w:rPr>
              <w:t>:</w:t>
            </w:r>
            <w:r w:rsidRPr="3C2B4F7D" w:rsidR="795B24B2">
              <w:rPr>
                <w:rFonts w:ascii="Arial" w:hAnsi="Arial" w:eastAsia="Times New Roman" w:cs="Arial"/>
                <w:b w:val="1"/>
                <w:bCs w:val="1"/>
                <w:noProof w:val="0"/>
                <w:color w:val="353F49"/>
                <w:sz w:val="20"/>
                <w:szCs w:val="20"/>
                <w:lang w:val="nl-NL" w:eastAsia="en-GB"/>
              </w:rPr>
              <w:t xml:space="preserve"> Sensor </w:t>
            </w:r>
            <w:r w:rsidRPr="3C2B4F7D" w:rsidR="795B24B2">
              <w:rPr>
                <w:rFonts w:ascii="Arial" w:hAnsi="Arial" w:eastAsia="Times New Roman" w:cs="Arial"/>
                <w:b w:val="1"/>
                <w:bCs w:val="1"/>
                <w:noProof w:val="0"/>
                <w:color w:val="353F49"/>
                <w:sz w:val="20"/>
                <w:szCs w:val="20"/>
                <w:lang w:val="nl-NL" w:eastAsia="en-GB"/>
              </w:rPr>
              <w:t>overzicht</w:t>
            </w:r>
            <w:r w:rsidRPr="3C2B4F7D" w:rsidR="4CF707E1">
              <w:rPr>
                <w:rFonts w:ascii="Arial" w:hAnsi="Arial" w:eastAsia="Times New Roman" w:cs="Arial"/>
                <w:noProof w:val="0"/>
                <w:color w:val="353F49"/>
                <w:sz w:val="20"/>
                <w:szCs w:val="20"/>
                <w:lang w:val="nl-NL" w:eastAsia="en-GB"/>
              </w:rPr>
              <w:t> </w:t>
            </w:r>
          </w:p>
        </w:tc>
      </w:tr>
      <w:tr w:rsidRPr="00E9378A" w:rsidR="00E9378A" w:rsidTr="1F417E2F" w14:paraId="7B16CF53" w14:textId="77777777">
        <w:trPr>
          <w:trHeight w:val="300"/>
        </w:trPr>
        <w:tc>
          <w:tcPr>
            <w:tcW w:w="90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Mar/>
            <w:vAlign w:val="center"/>
            <w:hideMark/>
          </w:tcPr>
          <w:p w:rsidRPr="00E9378A" w:rsidR="00E9378A" w:rsidP="1452FF61" w:rsidRDefault="00E9378A" w14:paraId="689844BD" w14:textId="755DCA03">
            <w:pPr>
              <w:spacing w:after="0" w:line="240" w:lineRule="auto"/>
              <w:textAlignment w:val="baseline"/>
              <w:rPr>
                <w:rFonts w:ascii="Arial" w:hAnsi="Arial" w:eastAsia="Times New Roman" w:cs="Arial"/>
                <w:b/>
                <w:bCs/>
                <w:color w:val="353F49"/>
                <w:sz w:val="20"/>
                <w:szCs w:val="20"/>
                <w:lang w:eastAsia="en-GB"/>
              </w:rPr>
            </w:pPr>
            <w:r w:rsidRPr="1452FF61">
              <w:rPr>
                <w:rFonts w:ascii="Arial" w:hAnsi="Arial" w:eastAsia="Times New Roman" w:cs="Arial"/>
                <w:b/>
                <w:bCs/>
                <w:color w:val="353F49"/>
                <w:sz w:val="20"/>
                <w:szCs w:val="20"/>
                <w:lang w:eastAsia="en-GB"/>
              </w:rPr>
              <w:t>Auteurs:</w:t>
            </w:r>
            <w:r w:rsidRPr="1452FF61">
              <w:rPr>
                <w:rFonts w:ascii="Arial" w:hAnsi="Arial" w:eastAsia="Times New Roman" w:cs="Arial"/>
                <w:color w:val="353F49"/>
                <w:sz w:val="20"/>
                <w:szCs w:val="20"/>
                <w:lang w:eastAsia="en-GB"/>
              </w:rPr>
              <w:t> </w:t>
            </w:r>
            <w:r>
              <w:br/>
            </w:r>
            <w:r w:rsidRPr="1452FF61">
              <w:rPr>
                <w:rFonts w:ascii="Arial" w:hAnsi="Arial" w:eastAsia="Times New Roman" w:cs="Arial"/>
                <w:b/>
                <w:bCs/>
                <w:color w:val="353F49"/>
                <w:sz w:val="20"/>
                <w:szCs w:val="20"/>
                <w:lang w:eastAsia="en-GB"/>
              </w:rPr>
              <w:t>Roel Lucassen</w:t>
            </w:r>
            <w:r w:rsidRPr="1452FF61">
              <w:rPr>
                <w:rFonts w:ascii="Arial" w:hAnsi="Arial" w:eastAsia="Times New Roman" w:cs="Arial"/>
                <w:color w:val="353F49"/>
                <w:sz w:val="20"/>
                <w:szCs w:val="20"/>
                <w:lang w:eastAsia="en-GB"/>
              </w:rPr>
              <w:t> </w:t>
            </w:r>
          </w:p>
          <w:p w:rsidRPr="00E9378A" w:rsidR="00E9378A" w:rsidP="1452FF61" w:rsidRDefault="063E694C" w14:paraId="1C516EDD" w14:textId="36A9A782">
            <w:pPr>
              <w:spacing w:after="0" w:line="240" w:lineRule="auto"/>
              <w:textAlignment w:val="baseline"/>
              <w:rPr>
                <w:rFonts w:ascii="Arial" w:hAnsi="Arial" w:eastAsia="Times New Roman" w:cs="Arial"/>
                <w:b/>
                <w:bCs/>
                <w:color w:val="353F49"/>
                <w:sz w:val="20"/>
                <w:szCs w:val="20"/>
                <w:lang w:eastAsia="en-GB"/>
              </w:rPr>
            </w:pPr>
            <w:r w:rsidRPr="3C2B4F7D" w:rsidR="733E62DD">
              <w:rPr>
                <w:rFonts w:ascii="Arial" w:hAnsi="Arial" w:eastAsia="Times New Roman" w:cs="Arial"/>
                <w:b w:val="1"/>
                <w:bCs w:val="1"/>
                <w:color w:val="353F49"/>
                <w:sz w:val="20"/>
                <w:szCs w:val="20"/>
                <w:lang w:eastAsia="en-GB"/>
              </w:rPr>
              <w:t>Ruben Hemmes</w:t>
            </w:r>
          </w:p>
        </w:tc>
      </w:tr>
    </w:tbl>
    <w:p w:rsidRPr="00D812B8" w:rsidR="00E9378A" w:rsidP="00E9378A" w:rsidRDefault="00E9378A" w14:paraId="2865745C" w14:textId="2C5A9381">
      <w:pPr>
        <w:spacing w:after="0" w:line="240" w:lineRule="auto"/>
        <w:textAlignment w:val="baseline"/>
      </w:pPr>
      <w:r>
        <w:br w:type="page"/>
      </w:r>
    </w:p>
    <w:p w:rsidRPr="00E9378A" w:rsidR="00E9378A" w:rsidP="00E9378A" w:rsidRDefault="00E9378A" w14:paraId="351CA873" w14:textId="52E4A39C">
      <w:pPr>
        <w:spacing w:after="0" w:line="240" w:lineRule="auto"/>
        <w:textAlignment w:val="baseline"/>
        <w:rPr>
          <w:rFonts w:ascii="Segoe UI" w:hAnsi="Segoe UI" w:eastAsia="Times New Roman" w:cs="Segoe UI"/>
          <w:sz w:val="18"/>
          <w:szCs w:val="18"/>
          <w:lang w:val="en-GB" w:eastAsia="en-GB"/>
        </w:rPr>
      </w:pPr>
      <w:r w:rsidRPr="3C2B4F7D" w:rsidR="4CF707E1">
        <w:rPr>
          <w:rStyle w:val="IntenseEmphasis"/>
          <w:noProof w:val="0"/>
          <w:lang w:val="nl-NL"/>
        </w:rPr>
        <w:t>Versiebeheer</w:t>
      </w:r>
      <w:r w:rsidRPr="3C2B4F7D" w:rsidR="4CF707E1">
        <w:rPr>
          <w:rStyle w:val="IntenseEmphasis"/>
          <w:noProof w:val="0"/>
          <w:lang w:val="nl-NL"/>
        </w:rPr>
        <w:t> </w:t>
      </w:r>
    </w:p>
    <w:tbl>
      <w:tblPr>
        <w:tblStyle w:val="TableGrid"/>
        <w:tblW w:w="9000" w:type="dxa"/>
        <w:tblBorders/>
        <w:tblCellMar>
          <w:left w:w="0" w:type="dxa"/>
          <w:right w:w="0" w:type="dxa"/>
        </w:tblCellMar>
        <w:tblLook w:val="04A0" w:firstRow="1" w:lastRow="0" w:firstColumn="1" w:lastColumn="0" w:noHBand="0" w:noVBand="1"/>
      </w:tblPr>
      <w:tblGrid>
        <w:gridCol w:w="1890"/>
        <w:gridCol w:w="4275"/>
        <w:gridCol w:w="2835"/>
      </w:tblGrid>
      <w:tr w:rsidRPr="00E9378A" w:rsidR="00E9378A" w:rsidTr="1F417E2F" w14:paraId="6954CE48" w14:textId="77777777">
        <w:tc>
          <w:tcPr>
            <w:tcW w:w="1890" w:type="dxa"/>
            <w:tcBorders/>
            <w:tcMar/>
            <w:hideMark/>
          </w:tcPr>
          <w:p w:rsidRPr="00E9378A" w:rsidR="00E9378A" w:rsidP="00E9378A" w:rsidRDefault="00E9378A" w14:paraId="27772303" w14:textId="77777777">
            <w:pPr>
              <w:spacing w:after="0" w:line="240" w:lineRule="auto"/>
              <w:textAlignment w:val="baseline"/>
              <w:rPr>
                <w:rFonts w:ascii="Times New Roman" w:hAnsi="Times New Roman" w:eastAsia="Times New Roman" w:cs="Times New Roman"/>
                <w:sz w:val="24"/>
                <w:szCs w:val="24"/>
                <w:lang w:val="en-GB" w:eastAsia="en-GB"/>
              </w:rPr>
            </w:pPr>
            <w:r w:rsidRPr="00E9378A">
              <w:rPr>
                <w:rFonts w:ascii="Calibri" w:hAnsi="Calibri" w:eastAsia="Times New Roman" w:cs="Calibri"/>
                <w:b/>
                <w:bCs/>
                <w:lang w:eastAsia="en-GB"/>
              </w:rPr>
              <w:t>Versienummer</w:t>
            </w:r>
            <w:r w:rsidRPr="00E9378A">
              <w:rPr>
                <w:rFonts w:ascii="Calibri" w:hAnsi="Calibri" w:eastAsia="Times New Roman" w:cs="Calibri"/>
                <w:lang w:val="en-GB" w:eastAsia="en-GB"/>
              </w:rPr>
              <w:t> </w:t>
            </w:r>
          </w:p>
        </w:tc>
        <w:tc>
          <w:tcPr>
            <w:tcW w:w="4275" w:type="dxa"/>
            <w:tcBorders/>
            <w:tcMar/>
            <w:hideMark/>
          </w:tcPr>
          <w:p w:rsidRPr="00E9378A" w:rsidR="00E9378A" w:rsidP="00E9378A" w:rsidRDefault="00E9378A" w14:paraId="2086FEC3" w14:textId="77777777">
            <w:pPr>
              <w:spacing w:after="0" w:line="240" w:lineRule="auto"/>
              <w:textAlignment w:val="baseline"/>
              <w:rPr>
                <w:rFonts w:ascii="Times New Roman" w:hAnsi="Times New Roman" w:eastAsia="Times New Roman" w:cs="Times New Roman"/>
                <w:sz w:val="24"/>
                <w:szCs w:val="24"/>
                <w:lang w:val="en-GB" w:eastAsia="en-GB"/>
              </w:rPr>
            </w:pPr>
            <w:r w:rsidRPr="00E9378A">
              <w:rPr>
                <w:rFonts w:ascii="Calibri" w:hAnsi="Calibri" w:eastAsia="Times New Roman" w:cs="Calibri"/>
                <w:b/>
                <w:bCs/>
                <w:lang w:eastAsia="en-GB"/>
              </w:rPr>
              <w:t>Beschrijving</w:t>
            </w:r>
            <w:r w:rsidRPr="00E9378A">
              <w:rPr>
                <w:rFonts w:ascii="Calibri" w:hAnsi="Calibri" w:eastAsia="Times New Roman" w:cs="Calibri"/>
                <w:lang w:val="en-GB" w:eastAsia="en-GB"/>
              </w:rPr>
              <w:t> </w:t>
            </w:r>
          </w:p>
        </w:tc>
        <w:tc>
          <w:tcPr>
            <w:tcW w:w="2835" w:type="dxa"/>
            <w:tcBorders/>
            <w:tcMar/>
            <w:hideMark/>
          </w:tcPr>
          <w:p w:rsidRPr="00E9378A" w:rsidR="00E9378A" w:rsidP="00E9378A" w:rsidRDefault="00E9378A" w14:paraId="75E83C0E" w14:textId="77777777">
            <w:pPr>
              <w:spacing w:after="0" w:line="240" w:lineRule="auto"/>
              <w:textAlignment w:val="baseline"/>
              <w:rPr>
                <w:rFonts w:ascii="Times New Roman" w:hAnsi="Times New Roman" w:eastAsia="Times New Roman" w:cs="Times New Roman"/>
                <w:sz w:val="24"/>
                <w:szCs w:val="24"/>
                <w:lang w:val="en-GB" w:eastAsia="en-GB"/>
              </w:rPr>
            </w:pPr>
            <w:r w:rsidRPr="00E9378A">
              <w:rPr>
                <w:rFonts w:ascii="Calibri" w:hAnsi="Calibri" w:eastAsia="Times New Roman" w:cs="Calibri"/>
                <w:b/>
                <w:bCs/>
                <w:lang w:eastAsia="en-GB"/>
              </w:rPr>
              <w:t>Datum</w:t>
            </w:r>
            <w:r w:rsidRPr="00E9378A">
              <w:rPr>
                <w:rFonts w:ascii="Calibri" w:hAnsi="Calibri" w:eastAsia="Times New Roman" w:cs="Calibri"/>
                <w:lang w:val="en-GB" w:eastAsia="en-GB"/>
              </w:rPr>
              <w:t> </w:t>
            </w:r>
          </w:p>
        </w:tc>
      </w:tr>
      <w:tr w:rsidRPr="00E9378A" w:rsidR="00E9378A" w:rsidTr="1F417E2F" w14:paraId="3C6A7206" w14:textId="77777777">
        <w:trPr>
          <w:trHeight w:val="315"/>
        </w:trPr>
        <w:tc>
          <w:tcPr>
            <w:tcW w:w="1890" w:type="dxa"/>
            <w:tcBorders/>
            <w:tcMar/>
            <w:hideMark/>
          </w:tcPr>
          <w:p w:rsidRPr="00E9378A" w:rsidR="00E9378A" w:rsidP="00E9378A" w:rsidRDefault="00E9378A" w14:paraId="757AA141" w14:textId="77777777">
            <w:pPr>
              <w:spacing w:after="0" w:line="240" w:lineRule="auto"/>
              <w:textAlignment w:val="baseline"/>
              <w:rPr>
                <w:rFonts w:ascii="Times New Roman" w:hAnsi="Times New Roman" w:eastAsia="Times New Roman" w:cs="Times New Roman"/>
                <w:sz w:val="24"/>
                <w:szCs w:val="24"/>
                <w:lang w:val="en-GB" w:eastAsia="en-GB"/>
              </w:rPr>
            </w:pPr>
            <w:r w:rsidRPr="00E9378A">
              <w:rPr>
                <w:rFonts w:ascii="Calibri" w:hAnsi="Calibri" w:eastAsia="Times New Roman" w:cs="Calibri"/>
                <w:lang w:eastAsia="en-GB"/>
              </w:rPr>
              <w:t>0.1</w:t>
            </w:r>
            <w:r w:rsidRPr="00E9378A">
              <w:rPr>
                <w:rFonts w:ascii="Calibri" w:hAnsi="Calibri" w:eastAsia="Times New Roman" w:cs="Calibri"/>
                <w:lang w:val="en-GB" w:eastAsia="en-GB"/>
              </w:rPr>
              <w:t> </w:t>
            </w:r>
          </w:p>
        </w:tc>
        <w:tc>
          <w:tcPr>
            <w:tcW w:w="4275" w:type="dxa"/>
            <w:tcBorders/>
            <w:tcMar/>
            <w:hideMark/>
          </w:tcPr>
          <w:p w:rsidRPr="00E9378A" w:rsidR="00E9378A" w:rsidP="1452FF61" w:rsidRDefault="26F89354" w14:paraId="4262AE88" w14:textId="1C33F319">
            <w:pPr>
              <w:pStyle w:val="ListParagraph"/>
              <w:numPr>
                <w:ilvl w:val="0"/>
                <w:numId w:val="8"/>
              </w:numPr>
              <w:spacing w:after="0" w:line="240" w:lineRule="auto"/>
              <w:textAlignment w:val="baseline"/>
              <w:rPr>
                <w:rFonts w:eastAsiaTheme="minorEastAsia"/>
                <w:lang w:eastAsia="en-GB"/>
              </w:rPr>
            </w:pPr>
            <w:r w:rsidRPr="1452FF61">
              <w:rPr>
                <w:rFonts w:ascii="Calibri" w:hAnsi="Calibri" w:eastAsia="Times New Roman" w:cs="Calibri"/>
                <w:lang w:eastAsia="en-GB"/>
              </w:rPr>
              <w:t>Inleiding</w:t>
            </w:r>
          </w:p>
          <w:p w:rsidRPr="00E9378A" w:rsidR="00E9378A" w:rsidP="1452FF61" w:rsidRDefault="00E9378A" w14:paraId="2EFD290E" w14:textId="0C579E1B">
            <w:pPr>
              <w:pStyle w:val="ListParagraph"/>
              <w:numPr>
                <w:ilvl w:val="0"/>
                <w:numId w:val="8"/>
              </w:numPr>
              <w:spacing w:after="0" w:line="240" w:lineRule="auto"/>
              <w:textAlignment w:val="baseline"/>
              <w:rPr>
                <w:lang w:eastAsia="en-GB"/>
              </w:rPr>
            </w:pPr>
            <w:r w:rsidRPr="3C2B4F7D" w:rsidR="1485DB23">
              <w:rPr>
                <w:lang w:eastAsia="en-GB"/>
              </w:rPr>
              <w:t>Optische sensor</w:t>
            </w:r>
          </w:p>
          <w:p w:rsidRPr="00E9378A" w:rsidR="00E9378A" w:rsidP="1452FF61" w:rsidRDefault="00E9378A" w14:paraId="659009E3" w14:textId="029DD424">
            <w:pPr>
              <w:pStyle w:val="ListParagraph"/>
              <w:numPr>
                <w:ilvl w:val="0"/>
                <w:numId w:val="8"/>
              </w:numPr>
              <w:spacing w:after="0" w:line="240" w:lineRule="auto"/>
              <w:textAlignment w:val="baseline"/>
              <w:rPr>
                <w:lang w:eastAsia="en-GB"/>
              </w:rPr>
            </w:pPr>
            <w:r w:rsidRPr="3C2B4F7D" w:rsidR="5E639AF9">
              <w:rPr>
                <w:lang w:eastAsia="en-GB"/>
              </w:rPr>
              <w:t>Akoestische</w:t>
            </w:r>
            <w:r w:rsidRPr="3C2B4F7D" w:rsidR="1485DB23">
              <w:rPr>
                <w:lang w:eastAsia="en-GB"/>
              </w:rPr>
              <w:t xml:space="preserve"> sensor</w:t>
            </w:r>
          </w:p>
        </w:tc>
        <w:tc>
          <w:tcPr>
            <w:tcW w:w="2835" w:type="dxa"/>
            <w:tcBorders/>
            <w:tcMar/>
            <w:hideMark/>
          </w:tcPr>
          <w:p w:rsidRPr="00E9378A" w:rsidR="00E9378A" w:rsidP="00E9378A" w:rsidRDefault="00E9378A" w14:paraId="61D82759" w14:textId="0C2694EA">
            <w:pPr>
              <w:spacing w:after="0" w:line="240" w:lineRule="auto"/>
              <w:textAlignment w:val="baseline"/>
              <w:rPr>
                <w:rFonts w:ascii="Times New Roman" w:hAnsi="Times New Roman" w:eastAsia="Times New Roman" w:cs="Times New Roman"/>
                <w:sz w:val="24"/>
                <w:szCs w:val="24"/>
                <w:lang w:val="en-GB" w:eastAsia="en-GB"/>
              </w:rPr>
            </w:pPr>
            <w:r w:rsidRPr="1452FF61">
              <w:rPr>
                <w:rFonts w:ascii="Calibri" w:hAnsi="Calibri" w:eastAsia="Times New Roman" w:cs="Calibri"/>
                <w:lang w:eastAsia="en-GB"/>
              </w:rPr>
              <w:t>2</w:t>
            </w:r>
            <w:r w:rsidRPr="1452FF61" w:rsidR="30590508">
              <w:rPr>
                <w:rFonts w:ascii="Calibri" w:hAnsi="Calibri" w:eastAsia="Times New Roman" w:cs="Calibri"/>
                <w:lang w:eastAsia="en-GB"/>
              </w:rPr>
              <w:t>2</w:t>
            </w:r>
            <w:r w:rsidRPr="1452FF61">
              <w:rPr>
                <w:rFonts w:ascii="Calibri" w:hAnsi="Calibri" w:eastAsia="Times New Roman" w:cs="Calibri"/>
                <w:lang w:eastAsia="en-GB"/>
              </w:rPr>
              <w:t>-04-2021</w:t>
            </w:r>
            <w:r w:rsidRPr="1452FF61">
              <w:rPr>
                <w:rFonts w:ascii="Calibri" w:hAnsi="Calibri" w:eastAsia="Times New Roman" w:cs="Calibri"/>
                <w:lang w:val="en-GB" w:eastAsia="en-GB"/>
              </w:rPr>
              <w:t> </w:t>
            </w:r>
          </w:p>
        </w:tc>
      </w:tr>
      <w:tr xmlns:wp14="http://schemas.microsoft.com/office/word/2010/wordml" w:rsidR="6491CE5D" w:rsidTr="1F417E2F" w14:paraId="2BCF149F" wp14:textId="77777777">
        <w:trPr>
          <w:trHeight w:val="315"/>
        </w:trPr>
        <w:tc>
          <w:tcPr>
            <w:tcW w:w="1890" w:type="dxa"/>
            <w:tcBorders/>
            <w:tcMar/>
            <w:hideMark/>
          </w:tcPr>
          <w:p w:rsidR="5CB7134F" w:rsidP="6491CE5D" w:rsidRDefault="5CB7134F" w14:paraId="7EF4F303" w14:textId="71F859D8">
            <w:pPr>
              <w:pStyle w:val="Normal"/>
              <w:spacing w:line="240" w:lineRule="auto"/>
              <w:rPr>
                <w:rFonts w:ascii="Calibri" w:hAnsi="Calibri" w:eastAsia="Times New Roman" w:cs="Calibri"/>
                <w:lang w:eastAsia="en-GB"/>
              </w:rPr>
            </w:pPr>
            <w:r w:rsidRPr="6491CE5D" w:rsidR="5CB7134F">
              <w:rPr>
                <w:rFonts w:ascii="Calibri" w:hAnsi="Calibri" w:eastAsia="Times New Roman" w:cs="Calibri"/>
                <w:lang w:eastAsia="en-GB"/>
              </w:rPr>
              <w:t>0.2</w:t>
            </w:r>
          </w:p>
        </w:tc>
        <w:tc>
          <w:tcPr>
            <w:tcW w:w="4275" w:type="dxa"/>
            <w:tcBorders/>
            <w:tcMar/>
            <w:hideMark/>
          </w:tcPr>
          <w:p w:rsidR="5CB7134F" w:rsidP="6491CE5D" w:rsidRDefault="5CB7134F" w14:paraId="36F2F6BA" w14:textId="2250368B">
            <w:pPr>
              <w:pStyle w:val="Normal"/>
              <w:spacing w:line="240" w:lineRule="auto"/>
              <w:ind w:left="0"/>
              <w:rPr>
                <w:rFonts w:ascii="Calibri" w:hAnsi="Calibri" w:eastAsia="Times New Roman" w:cs="Calibri"/>
                <w:lang w:eastAsia="en-GB"/>
              </w:rPr>
            </w:pPr>
            <w:r w:rsidRPr="6491CE5D" w:rsidR="5CB7134F">
              <w:rPr>
                <w:rFonts w:ascii="Calibri" w:hAnsi="Calibri" w:eastAsia="Times New Roman" w:cs="Calibri"/>
                <w:lang w:eastAsia="en-GB"/>
              </w:rPr>
              <w:t>Document afgemaakt</w:t>
            </w:r>
          </w:p>
        </w:tc>
        <w:tc>
          <w:tcPr>
            <w:tcW w:w="2835" w:type="dxa"/>
            <w:tcBorders/>
            <w:tcMar/>
            <w:hideMark/>
          </w:tcPr>
          <w:p w:rsidR="6491CE5D" w:rsidP="6491CE5D" w:rsidRDefault="6491CE5D" w14:paraId="22C33D4A" w14:textId="5E655D64">
            <w:pPr>
              <w:pStyle w:val="Normal"/>
              <w:spacing w:line="240" w:lineRule="auto"/>
              <w:rPr>
                <w:rFonts w:ascii="Calibri" w:hAnsi="Calibri" w:eastAsia="Times New Roman" w:cs="Calibri"/>
                <w:lang w:eastAsia="en-GB"/>
              </w:rPr>
            </w:pPr>
            <w:r w:rsidRPr="1F417E2F" w:rsidR="66615FFF">
              <w:rPr>
                <w:rFonts w:ascii="Calibri" w:hAnsi="Calibri" w:eastAsia="Times New Roman" w:cs="Calibri"/>
                <w:lang w:eastAsia="en-GB"/>
              </w:rPr>
              <w:t>25-04-2021</w:t>
            </w:r>
          </w:p>
        </w:tc>
      </w:tr>
      <w:tr xmlns:wp14="http://schemas.microsoft.com/office/word/2010/wordml" w:rsidR="6491CE5D" w:rsidTr="1F417E2F" w14:paraId="65114312" wp14:textId="77777777">
        <w:trPr>
          <w:trHeight w:val="315"/>
        </w:trPr>
        <w:tc>
          <w:tcPr>
            <w:tcW w:w="1890" w:type="dxa"/>
            <w:tcBorders/>
            <w:tcMar/>
            <w:hideMark/>
          </w:tcPr>
          <w:p w:rsidR="5CB7134F" w:rsidP="6491CE5D" w:rsidRDefault="5CB7134F" w14:paraId="118ED9FD" w14:textId="701454AD">
            <w:pPr>
              <w:pStyle w:val="Normal"/>
              <w:spacing w:line="240" w:lineRule="auto"/>
              <w:rPr>
                <w:rFonts w:ascii="Calibri" w:hAnsi="Calibri" w:eastAsia="Times New Roman" w:cs="Calibri"/>
                <w:lang w:eastAsia="en-GB"/>
              </w:rPr>
            </w:pPr>
            <w:r w:rsidRPr="6491CE5D" w:rsidR="5CB7134F">
              <w:rPr>
                <w:rFonts w:ascii="Calibri" w:hAnsi="Calibri" w:eastAsia="Times New Roman" w:cs="Calibri"/>
                <w:lang w:eastAsia="en-GB"/>
              </w:rPr>
              <w:t>0.3</w:t>
            </w:r>
          </w:p>
        </w:tc>
        <w:tc>
          <w:tcPr>
            <w:tcW w:w="4275" w:type="dxa"/>
            <w:tcBorders/>
            <w:tcMar/>
            <w:hideMark/>
          </w:tcPr>
          <w:p w:rsidR="5CB7134F" w:rsidP="6491CE5D" w:rsidRDefault="5CB7134F" w14:paraId="6254A4FC" w14:textId="7DEC4349">
            <w:pPr>
              <w:pStyle w:val="Normal"/>
              <w:spacing w:line="240" w:lineRule="auto"/>
              <w:rPr>
                <w:rFonts w:ascii="Calibri" w:hAnsi="Calibri" w:eastAsia="Times New Roman" w:cs="Calibri"/>
                <w:lang w:eastAsia="en-GB"/>
              </w:rPr>
            </w:pPr>
            <w:r w:rsidRPr="6491CE5D" w:rsidR="5CB7134F">
              <w:rPr>
                <w:rFonts w:ascii="Calibri" w:hAnsi="Calibri" w:eastAsia="Times New Roman" w:cs="Calibri"/>
                <w:lang w:eastAsia="en-GB"/>
              </w:rPr>
              <w:t>Conclusie toegevoegd</w:t>
            </w:r>
          </w:p>
        </w:tc>
        <w:tc>
          <w:tcPr>
            <w:tcW w:w="2835" w:type="dxa"/>
            <w:tcBorders/>
            <w:tcMar/>
            <w:hideMark/>
          </w:tcPr>
          <w:p w:rsidR="5CB7134F" w:rsidP="6491CE5D" w:rsidRDefault="5CB7134F" w14:paraId="55E0EEC6" w14:textId="60E88991">
            <w:pPr>
              <w:pStyle w:val="Normal"/>
              <w:spacing w:line="240" w:lineRule="auto"/>
              <w:rPr>
                <w:rFonts w:ascii="Calibri" w:hAnsi="Calibri" w:eastAsia="Times New Roman" w:cs="Calibri"/>
                <w:lang w:eastAsia="en-GB"/>
              </w:rPr>
            </w:pPr>
            <w:r w:rsidRPr="6491CE5D" w:rsidR="5CB7134F">
              <w:rPr>
                <w:rFonts w:ascii="Calibri" w:hAnsi="Calibri" w:eastAsia="Times New Roman" w:cs="Calibri"/>
                <w:lang w:eastAsia="en-GB"/>
              </w:rPr>
              <w:t>31-5-2021</w:t>
            </w:r>
          </w:p>
        </w:tc>
      </w:tr>
    </w:tbl>
    <w:p w:rsidR="1452FF61" w:rsidRDefault="1452FF61" w14:paraId="23AD40C5" w14:textId="14F9034D">
      <w:r>
        <w:br w:type="page"/>
      </w:r>
    </w:p>
    <w:p w:rsidR="00E9378A" w:rsidRDefault="00E9378A" w14:paraId="6C8B33DB" w14:textId="572DBB59"/>
    <w:p w:rsidR="00E9378A" w:rsidP="1452FF61" w:rsidRDefault="00E9378A" w14:paraId="10791B94" w14:textId="7BCD6A7E">
      <w:pPr>
        <w:pStyle w:val="Heading1"/>
        <w:rPr>
          <w:rFonts w:ascii="Calibri Light" w:hAnsi="Calibri Light"/>
        </w:rPr>
      </w:pPr>
      <w:r>
        <w:t>Inleiding</w:t>
      </w:r>
    </w:p>
    <w:p w:rsidR="1452FF61" w:rsidRDefault="1452FF61" w14:paraId="47082795" w14:textId="5B17110B">
      <w:r w:rsidR="4CF707E1">
        <w:rPr/>
        <w:t xml:space="preserve">In dit document wordt er gekeken welke sensoren zullen worden gebruikt in verband met </w:t>
      </w:r>
      <w:r w:rsidR="2818B8EB">
        <w:rPr/>
        <w:t xml:space="preserve">het </w:t>
      </w:r>
      <w:r w:rsidR="4CF707E1">
        <w:rPr/>
        <w:t>dashboard</w:t>
      </w:r>
      <w:r w:rsidR="2393186F">
        <w:rPr/>
        <w:t>, binnen het project</w:t>
      </w:r>
      <w:r w:rsidR="5A0C405B">
        <w:rPr/>
        <w:t xml:space="preserve"> </w:t>
      </w:r>
      <w:r w:rsidR="6830F9B0">
        <w:rPr/>
        <w:t xml:space="preserve">bij </w:t>
      </w:r>
      <w:r w:rsidR="68B53F39">
        <w:rPr/>
        <w:t xml:space="preserve">het </w:t>
      </w:r>
      <w:r w:rsidR="2393186F">
        <w:rPr/>
        <w:t>Min</w:t>
      </w:r>
      <w:r w:rsidR="5AA78716">
        <w:rPr/>
        <w:t xml:space="preserve">isterie van </w:t>
      </w:r>
      <w:r w:rsidR="2393186F">
        <w:rPr/>
        <w:t>Def</w:t>
      </w:r>
      <w:r w:rsidR="251C99B6">
        <w:rPr/>
        <w:t>ensie</w:t>
      </w:r>
      <w:r w:rsidR="2393186F">
        <w:rPr/>
        <w:t xml:space="preserve"> </w:t>
      </w:r>
      <w:r w:rsidR="078704AF">
        <w:rPr/>
        <w:t xml:space="preserve">onder </w:t>
      </w:r>
      <w:r w:rsidR="2393186F">
        <w:rPr/>
        <w:t>Fontys</w:t>
      </w:r>
      <w:r w:rsidR="5A89EB71">
        <w:rPr/>
        <w:t xml:space="preserve"> Eindhoven</w:t>
      </w:r>
      <w:r w:rsidR="4CF707E1">
        <w:rPr/>
        <w:t>.</w:t>
      </w:r>
      <w:r w:rsidR="64F20C78">
        <w:rPr/>
        <w:t xml:space="preserve"> Hierbij wordt er via een drone </w:t>
      </w:r>
      <w:r w:rsidR="58AD974B">
        <w:rPr/>
        <w:t xml:space="preserve">waarop </w:t>
      </w:r>
      <w:r w:rsidR="64F20C78">
        <w:rPr/>
        <w:t>een aantal sensoren</w:t>
      </w:r>
      <w:r w:rsidR="420FD0B1">
        <w:rPr/>
        <w:t xml:space="preserve"> bevestigd zijn</w:t>
      </w:r>
      <w:r w:rsidR="64F20C78">
        <w:rPr/>
        <w:t xml:space="preserve"> gegevens opgehaald, welke een grote hoeveelheid data </w:t>
      </w:r>
      <w:r w:rsidR="6BFB1267">
        <w:rPr/>
        <w:t>uit de omgeving ophalen.</w:t>
      </w:r>
      <w:r w:rsidR="4CF707E1">
        <w:rPr/>
        <w:t xml:space="preserve"> </w:t>
      </w:r>
      <w:r w:rsidR="55100F6E">
        <w:rPr/>
        <w:t xml:space="preserve">Van deze sensoren is echter niet bekend wat de </w:t>
      </w:r>
      <w:r w:rsidR="612F8B97">
        <w:rPr/>
        <w:t>precieze</w:t>
      </w:r>
      <w:r w:rsidR="55100F6E">
        <w:rPr/>
        <w:t xml:space="preserve"> </w:t>
      </w:r>
      <w:r w:rsidR="66A82E2C">
        <w:rPr/>
        <w:t>specificaties</w:t>
      </w:r>
      <w:r w:rsidR="55100F6E">
        <w:rPr/>
        <w:t xml:space="preserve"> zijn. </w:t>
      </w:r>
      <w:r w:rsidR="55100F6E">
        <w:rPr/>
        <w:t>Vandaar dat er onderzoek gedaan wordt naar</w:t>
      </w:r>
      <w:r w:rsidR="2F79DA60">
        <w:rPr/>
        <w:t xml:space="preserve"> de sensoren</w:t>
      </w:r>
      <w:r w:rsidR="2F79DA60">
        <w:rPr/>
        <w:t xml:space="preserve">. </w:t>
      </w:r>
      <w:r w:rsidR="4CF707E1">
        <w:rPr/>
        <w:t>Deze sensoren zullen worden gecategoriseerd en er zal worden gekeken wat voor informatie je ervan kan verwachten. D</w:t>
      </w:r>
      <w:r w:rsidR="235BE704">
        <w:rPr/>
        <w:t xml:space="preserve">e </w:t>
      </w:r>
      <w:r w:rsidR="4CF707E1">
        <w:rPr/>
        <w:t>informatie zal worden beschreven</w:t>
      </w:r>
      <w:r w:rsidR="6AA8848A">
        <w:rPr/>
        <w:t>.</w:t>
      </w:r>
    </w:p>
    <w:p w:rsidR="0B89E5BE" w:rsidP="4F503667" w:rsidRDefault="0B89E5BE" w14:paraId="786B7C42" w14:textId="34A1BD87">
      <w:pPr>
        <w:pStyle w:val="Heading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nl-NL"/>
        </w:rPr>
      </w:pPr>
      <w:r w:rsidRPr="4F503667" w:rsidR="0B89E5BE">
        <w:rPr>
          <w:rFonts w:ascii="Calibri Light" w:hAnsi="Calibri Light" w:eastAsia="Calibri Light" w:cs="Calibri Light"/>
          <w:b w:val="0"/>
          <w:bCs w:val="0"/>
          <w:i w:val="0"/>
          <w:iCs w:val="0"/>
          <w:caps w:val="0"/>
          <w:smallCaps w:val="0"/>
          <w:noProof w:val="0"/>
          <w:color w:val="2F5496" w:themeColor="accent1" w:themeTint="FF" w:themeShade="BF"/>
          <w:sz w:val="32"/>
          <w:szCs w:val="32"/>
          <w:lang w:val="nl-NL"/>
        </w:rPr>
        <w:t>Onderzoeksmethodes</w:t>
      </w:r>
    </w:p>
    <w:tbl>
      <w:tblPr>
        <w:tblStyle w:val="TableGridLight"/>
        <w:tblW w:w="0" w:type="auto"/>
        <w:tblLayout w:type="fixed"/>
        <w:tblLook w:val="06A0" w:firstRow="1" w:lastRow="0" w:firstColumn="1" w:lastColumn="0" w:noHBand="1" w:noVBand="1"/>
      </w:tblPr>
      <w:tblGrid>
        <w:gridCol w:w="1530"/>
        <w:gridCol w:w="2595"/>
        <w:gridCol w:w="4890"/>
      </w:tblGrid>
      <w:tr xmlns:wp14="http://schemas.microsoft.com/office/word/2010/wordml" w:rsidR="4F503667" w:rsidTr="1F417E2F" w14:paraId="253786FC" wp14:textId="77777777">
        <w:tc>
          <w:tcPr>
            <w:tcW w:w="1530" w:type="dxa"/>
            <w:vMerge w:val="restart"/>
            <w:tcMar/>
            <w:vAlign w:val="top"/>
          </w:tcPr>
          <w:p w:rsidR="4F503667" w:rsidP="4F503667" w:rsidRDefault="4F503667" w14:paraId="14FC70E9" w14:textId="641792DF">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4F503667">
              <w:drawing>
                <wp:inline xmlns:wp14="http://schemas.microsoft.com/office/word/2010/wordprocessingDrawing" wp14:editId="343300A2" wp14:anchorId="794DA9F7">
                  <wp:extent cx="257175" cy="247650"/>
                  <wp:effectExtent l="0" t="0" r="0" b="0"/>
                  <wp:docPr id="1178001825" name="" descr="Logo-library.png" title=""/>
                  <wp:cNvGraphicFramePr>
                    <a:graphicFrameLocks noChangeAspect="1"/>
                  </wp:cNvGraphicFramePr>
                  <a:graphic>
                    <a:graphicData uri="http://schemas.openxmlformats.org/drawingml/2006/picture">
                      <pic:pic>
                        <pic:nvPicPr>
                          <pic:cNvPr id="0" name=""/>
                          <pic:cNvPicPr/>
                        </pic:nvPicPr>
                        <pic:blipFill>
                          <a:blip r:embed="Rb090ab18b77740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175" cy="247650"/>
                          </a:xfrm>
                          <a:prstGeom prst="rect">
                            <a:avLst/>
                          </a:prstGeom>
                        </pic:spPr>
                      </pic:pic>
                    </a:graphicData>
                  </a:graphic>
                </wp:inline>
              </w:drawing>
            </w:r>
          </w:p>
          <w:p w:rsidR="4F503667" w:rsidP="4F503667" w:rsidRDefault="4F503667" w14:paraId="16E30E01" w14:textId="6AE68DCF">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Pr="4F503667" w:rsidR="4F503667">
              <w:rPr>
                <w:rFonts w:ascii="Calibri" w:hAnsi="Calibri" w:eastAsia="Calibri" w:cs="Calibri"/>
                <w:b w:val="0"/>
                <w:bCs w:val="0"/>
                <w:i w:val="0"/>
                <w:iCs w:val="0"/>
                <w:caps w:val="0"/>
                <w:smallCaps w:val="0"/>
                <w:color w:val="000000" w:themeColor="text1" w:themeTint="FF" w:themeShade="FF"/>
                <w:sz w:val="22"/>
                <w:szCs w:val="22"/>
                <w:lang w:val="nl-NL"/>
              </w:rPr>
              <w:t>Library</w:t>
            </w:r>
          </w:p>
          <w:p w:rsidR="4F503667" w:rsidP="4F503667" w:rsidRDefault="4F503667" w14:paraId="071AE402" w14:textId="59224865">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p>
        </w:tc>
        <w:tc>
          <w:tcPr>
            <w:tcW w:w="2595" w:type="dxa"/>
            <w:tcMar/>
            <w:vAlign w:val="top"/>
          </w:tcPr>
          <w:p w:rsidR="4F503667" w:rsidP="4F503667" w:rsidRDefault="4F503667" w14:paraId="21B55D53" w14:textId="7287260A">
            <w:pPr>
              <w:spacing w:line="259" w:lineRule="auto"/>
              <w:rPr>
                <w:rFonts w:ascii="Calibri" w:hAnsi="Calibri" w:eastAsia="Calibri" w:cs="Calibri"/>
                <w:b w:val="0"/>
                <w:bCs w:val="0"/>
                <w:i w:val="0"/>
                <w:iCs w:val="0"/>
                <w:caps w:val="0"/>
                <w:smallCaps w:val="0"/>
                <w:color w:val="000000" w:themeColor="text1" w:themeTint="FF" w:themeShade="FF"/>
                <w:sz w:val="21"/>
                <w:szCs w:val="21"/>
              </w:rPr>
            </w:pPr>
            <w:hyperlink r:id="R74223e0e9afa4c53">
              <w:r w:rsidRPr="4F503667" w:rsidR="4F503667">
                <w:rPr>
                  <w:rStyle w:val="Hyperlink"/>
                  <w:rFonts w:ascii="Calibri" w:hAnsi="Calibri" w:eastAsia="Calibri" w:cs="Calibri"/>
                  <w:b w:val="0"/>
                  <w:bCs w:val="0"/>
                  <w:i w:val="0"/>
                  <w:iCs w:val="0"/>
                  <w:caps w:val="0"/>
                  <w:smallCaps w:val="0"/>
                  <w:strike w:val="0"/>
                  <w:dstrike w:val="0"/>
                  <w:sz w:val="21"/>
                  <w:szCs w:val="21"/>
                  <w:lang w:val="nl-NL"/>
                </w:rPr>
                <w:t>Expert interview</w:t>
              </w:r>
            </w:hyperlink>
          </w:p>
        </w:tc>
        <w:tc>
          <w:tcPr>
            <w:tcW w:w="4890" w:type="dxa"/>
            <w:tcMar/>
            <w:vAlign w:val="top"/>
          </w:tcPr>
          <w:p w:rsidR="4F503667" w:rsidP="4F503667" w:rsidRDefault="4F503667" w14:paraId="60E40D84" w14:textId="655D61FF">
            <w:pPr>
              <w:spacing w:line="259" w:lineRule="auto"/>
              <w:jc w:val="left"/>
              <w:rPr>
                <w:rFonts w:ascii="Calibri" w:hAnsi="Calibri" w:eastAsia="Calibri" w:cs="Calibri"/>
                <w:b w:val="0"/>
                <w:bCs w:val="0"/>
                <w:i w:val="0"/>
                <w:iCs w:val="0"/>
                <w:caps w:val="0"/>
                <w:smallCaps w:val="0"/>
                <w:color w:val="000000" w:themeColor="text1" w:themeTint="FF" w:themeShade="FF"/>
                <w:sz w:val="22"/>
                <w:szCs w:val="22"/>
              </w:rPr>
            </w:pPr>
            <w:r w:rsidRPr="4F503667" w:rsidR="4F503667">
              <w:rPr>
                <w:rFonts w:ascii="Calibri" w:hAnsi="Calibri" w:eastAsia="Calibri" w:cs="Calibri"/>
                <w:b w:val="0"/>
                <w:bCs w:val="0"/>
                <w:i w:val="0"/>
                <w:iCs w:val="0"/>
                <w:caps w:val="0"/>
                <w:smallCaps w:val="0"/>
                <w:color w:val="000000" w:themeColor="text1" w:themeTint="FF" w:themeShade="FF"/>
                <w:sz w:val="22"/>
                <w:szCs w:val="22"/>
                <w:lang w:val="nl-NL"/>
              </w:rPr>
              <w:t>Om deze deelvraag te kunnen beantwoorden moet er als allereerste gekeken worden naar wat de mogelijke sensoren zijn op een drone. Dit kan niet gedaan worden op een manier zonder stakeholder dus zal er een expert tussen de stakeholders gevraagd worden om een interview te houden over de mogelijke sensoren.</w:t>
            </w:r>
          </w:p>
        </w:tc>
      </w:tr>
      <w:tr xmlns:wp14="http://schemas.microsoft.com/office/word/2010/wordml" w:rsidR="4F503667" w:rsidTr="1F417E2F" w14:paraId="14463234" wp14:textId="77777777">
        <w:tc>
          <w:tcPr>
            <w:tcW w:w="1530" w:type="dxa"/>
            <w:vMerge/>
            <w:tcBorders/>
            <w:tcMar/>
            <w:vAlign w:val="center"/>
          </w:tcPr>
          <w:p w14:paraId="41C6D062" wp14:textId="77777777"/>
        </w:tc>
        <w:tc>
          <w:tcPr>
            <w:tcW w:w="2595" w:type="dxa"/>
            <w:tcMar/>
            <w:vAlign w:val="top"/>
          </w:tcPr>
          <w:p w:rsidR="4F503667" w:rsidP="4F503667" w:rsidRDefault="4F503667" w14:paraId="4920EFD1" w14:textId="4DE2A087">
            <w:pPr>
              <w:spacing w:line="259" w:lineRule="auto"/>
              <w:rPr>
                <w:rFonts w:ascii="Calibri" w:hAnsi="Calibri" w:eastAsia="Calibri" w:cs="Calibri"/>
                <w:b w:val="0"/>
                <w:bCs w:val="0"/>
                <w:i w:val="0"/>
                <w:iCs w:val="0"/>
                <w:caps w:val="0"/>
                <w:smallCaps w:val="0"/>
                <w:color w:val="000000" w:themeColor="text1" w:themeTint="FF" w:themeShade="FF"/>
                <w:sz w:val="22"/>
                <w:szCs w:val="22"/>
              </w:rPr>
            </w:pPr>
            <w:hyperlink r:id="R8ee0692285e748c6">
              <w:r w:rsidRPr="4F503667" w:rsidR="4F503667">
                <w:rPr>
                  <w:rStyle w:val="Hyperlink"/>
                  <w:rFonts w:ascii="Calibri" w:hAnsi="Calibri" w:eastAsia="Calibri" w:cs="Calibri"/>
                  <w:b w:val="0"/>
                  <w:bCs w:val="0"/>
                  <w:i w:val="0"/>
                  <w:iCs w:val="0"/>
                  <w:caps w:val="0"/>
                  <w:smallCaps w:val="0"/>
                  <w:strike w:val="0"/>
                  <w:dstrike w:val="0"/>
                  <w:sz w:val="21"/>
                  <w:szCs w:val="21"/>
                  <w:lang w:val="nl-NL"/>
                </w:rPr>
                <w:t>Available product analysis</w:t>
              </w:r>
            </w:hyperlink>
          </w:p>
          <w:p w:rsidR="4F503667" w:rsidP="4F503667" w:rsidRDefault="4F503667" w14:paraId="77DF03B8" w14:textId="6ABA891E">
            <w:pPr>
              <w:spacing w:line="259" w:lineRule="auto"/>
              <w:jc w:val="left"/>
              <w:rPr>
                <w:rFonts w:ascii="Calibri" w:hAnsi="Calibri" w:eastAsia="Calibri" w:cs="Calibri"/>
                <w:b w:val="0"/>
                <w:bCs w:val="0"/>
                <w:i w:val="0"/>
                <w:iCs w:val="0"/>
                <w:caps w:val="0"/>
                <w:smallCaps w:val="0"/>
                <w:color w:val="000000" w:themeColor="text1" w:themeTint="FF" w:themeShade="FF"/>
                <w:sz w:val="21"/>
                <w:szCs w:val="21"/>
              </w:rPr>
            </w:pPr>
          </w:p>
        </w:tc>
        <w:tc>
          <w:tcPr>
            <w:tcW w:w="4890" w:type="dxa"/>
            <w:tcMar/>
            <w:vAlign w:val="top"/>
          </w:tcPr>
          <w:p w:rsidR="4F503667" w:rsidP="4F503667" w:rsidRDefault="4F503667" w14:paraId="3EE25FE2" w14:textId="4B3B0C8F">
            <w:pPr>
              <w:spacing w:line="259" w:lineRule="auto"/>
              <w:jc w:val="left"/>
              <w:rPr>
                <w:rFonts w:ascii="Calibri" w:hAnsi="Calibri" w:eastAsia="Calibri" w:cs="Calibri"/>
                <w:b w:val="0"/>
                <w:bCs w:val="0"/>
                <w:i w:val="0"/>
                <w:iCs w:val="0"/>
                <w:caps w:val="0"/>
                <w:smallCaps w:val="0"/>
                <w:color w:val="000000" w:themeColor="text1" w:themeTint="FF" w:themeShade="FF"/>
                <w:sz w:val="22"/>
                <w:szCs w:val="22"/>
              </w:rPr>
            </w:pPr>
            <w:r w:rsidRPr="4F503667" w:rsidR="4F503667">
              <w:rPr>
                <w:rFonts w:ascii="Calibri" w:hAnsi="Calibri" w:eastAsia="Calibri" w:cs="Calibri"/>
                <w:b w:val="0"/>
                <w:bCs w:val="0"/>
                <w:i w:val="0"/>
                <w:iCs w:val="0"/>
                <w:caps w:val="0"/>
                <w:smallCaps w:val="0"/>
                <w:color w:val="000000" w:themeColor="text1" w:themeTint="FF" w:themeShade="FF"/>
                <w:sz w:val="22"/>
                <w:szCs w:val="22"/>
                <w:lang w:val="nl-NL"/>
              </w:rPr>
              <w:t>Nadat de sensoren in kaart zijn gebracht kan er met een available product analysis de vereiste informatie verkregen worden, die nodig zijn voor het beantwoorden van de deelvraag.</w:t>
            </w:r>
          </w:p>
        </w:tc>
      </w:tr>
      <w:tr xmlns:wp14="http://schemas.microsoft.com/office/word/2010/wordml" w:rsidR="4F503667" w:rsidTr="1F417E2F" w14:paraId="476B14EC" wp14:textId="77777777">
        <w:tc>
          <w:tcPr>
            <w:tcW w:w="1530" w:type="dxa"/>
            <w:tcMar/>
            <w:vAlign w:val="top"/>
          </w:tcPr>
          <w:p w:rsidR="4F503667" w:rsidP="4F503667" w:rsidRDefault="4F503667" w14:paraId="2C7F206D" w14:textId="2A3B0ED9">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4F503667">
              <w:drawing>
                <wp:inline xmlns:wp14="http://schemas.microsoft.com/office/word/2010/wordprocessingDrawing" wp14:editId="572E5FC1" wp14:anchorId="3DCD79F7">
                  <wp:extent cx="238125" cy="238125"/>
                  <wp:effectExtent l="0" t="0" r="0" b="0"/>
                  <wp:docPr id="1685257418" name="" descr="Logo-workshop.png" title=""/>
                  <wp:cNvGraphicFramePr>
                    <a:graphicFrameLocks noChangeAspect="1"/>
                  </wp:cNvGraphicFramePr>
                  <a:graphic>
                    <a:graphicData uri="http://schemas.openxmlformats.org/drawingml/2006/picture">
                      <pic:pic>
                        <pic:nvPicPr>
                          <pic:cNvPr id="0" name=""/>
                          <pic:cNvPicPr/>
                        </pic:nvPicPr>
                        <pic:blipFill>
                          <a:blip r:embed="Ra75950a1d5f740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125" cy="238125"/>
                          </a:xfrm>
                          <a:prstGeom prst="rect">
                            <a:avLst/>
                          </a:prstGeom>
                        </pic:spPr>
                      </pic:pic>
                    </a:graphicData>
                  </a:graphic>
                </wp:inline>
              </w:drawing>
            </w:r>
          </w:p>
          <w:p w:rsidR="4F503667" w:rsidP="4F503667" w:rsidRDefault="4F503667" w14:paraId="61A85060" w14:textId="4FEF0FC6">
            <w:pPr>
              <w:spacing w:line="259" w:lineRule="auto"/>
              <w:jc w:val="center"/>
              <w:rPr>
                <w:rFonts w:ascii="Calibri" w:hAnsi="Calibri" w:eastAsia="Calibri" w:cs="Calibri"/>
                <w:b w:val="0"/>
                <w:bCs w:val="0"/>
                <w:i w:val="0"/>
                <w:iCs w:val="0"/>
                <w:caps w:val="0"/>
                <w:smallCaps w:val="0"/>
                <w:color w:val="000000" w:themeColor="text1" w:themeTint="FF" w:themeShade="FF"/>
                <w:sz w:val="22"/>
                <w:szCs w:val="22"/>
              </w:rPr>
            </w:pPr>
            <w:r w:rsidRPr="4F503667" w:rsidR="4F503667">
              <w:rPr>
                <w:rFonts w:ascii="Calibri" w:hAnsi="Calibri" w:eastAsia="Calibri" w:cs="Calibri"/>
                <w:b w:val="0"/>
                <w:bCs w:val="0"/>
                <w:i w:val="0"/>
                <w:iCs w:val="0"/>
                <w:caps w:val="0"/>
                <w:smallCaps w:val="0"/>
                <w:color w:val="000000" w:themeColor="text1" w:themeTint="FF" w:themeShade="FF"/>
                <w:sz w:val="22"/>
                <w:szCs w:val="22"/>
                <w:lang w:val="nl-NL"/>
              </w:rPr>
              <w:t>Workshop</w:t>
            </w:r>
          </w:p>
        </w:tc>
        <w:tc>
          <w:tcPr>
            <w:tcW w:w="2595" w:type="dxa"/>
            <w:tcMar/>
            <w:vAlign w:val="top"/>
          </w:tcPr>
          <w:p w:rsidR="4F503667" w:rsidP="4F503667" w:rsidRDefault="4F503667" w14:paraId="2F41C68D" w14:textId="0AF39C09">
            <w:pPr>
              <w:spacing w:line="259" w:lineRule="auto"/>
              <w:rPr>
                <w:rFonts w:ascii="Calibri" w:hAnsi="Calibri" w:eastAsia="Calibri" w:cs="Calibri"/>
                <w:b w:val="0"/>
                <w:bCs w:val="0"/>
                <w:i w:val="0"/>
                <w:iCs w:val="0"/>
                <w:caps w:val="0"/>
                <w:smallCaps w:val="0"/>
                <w:color w:val="000000" w:themeColor="text1" w:themeTint="FF" w:themeShade="FF"/>
                <w:sz w:val="21"/>
                <w:szCs w:val="21"/>
              </w:rPr>
            </w:pPr>
            <w:hyperlink r:id="R5080f388adf24d77">
              <w:r w:rsidRPr="4F503667" w:rsidR="4F503667">
                <w:rPr>
                  <w:rStyle w:val="Hyperlink"/>
                  <w:rFonts w:ascii="Calibri" w:hAnsi="Calibri" w:eastAsia="Calibri" w:cs="Calibri"/>
                  <w:b w:val="0"/>
                  <w:bCs w:val="0"/>
                  <w:i w:val="0"/>
                  <w:iCs w:val="0"/>
                  <w:caps w:val="0"/>
                  <w:smallCaps w:val="0"/>
                  <w:strike w:val="0"/>
                  <w:dstrike w:val="0"/>
                  <w:sz w:val="21"/>
                  <w:szCs w:val="21"/>
                  <w:lang w:val="nl-NL"/>
                </w:rPr>
                <w:t>Prototyping</w:t>
              </w:r>
            </w:hyperlink>
          </w:p>
          <w:p w:rsidR="4F503667" w:rsidP="4F503667" w:rsidRDefault="4F503667" w14:paraId="0511B823" w14:textId="670905CF">
            <w:pPr>
              <w:spacing w:line="259" w:lineRule="auto"/>
              <w:rPr>
                <w:rFonts w:ascii="Calibri" w:hAnsi="Calibri" w:eastAsia="Calibri" w:cs="Calibri"/>
                <w:b w:val="0"/>
                <w:bCs w:val="0"/>
                <w:i w:val="0"/>
                <w:iCs w:val="0"/>
                <w:caps w:val="0"/>
                <w:smallCaps w:val="0"/>
                <w:color w:val="000000" w:themeColor="text1" w:themeTint="FF" w:themeShade="FF"/>
                <w:sz w:val="22"/>
                <w:szCs w:val="22"/>
              </w:rPr>
            </w:pPr>
          </w:p>
        </w:tc>
        <w:tc>
          <w:tcPr>
            <w:tcW w:w="4890" w:type="dxa"/>
            <w:tcMar/>
            <w:vAlign w:val="top"/>
          </w:tcPr>
          <w:p w:rsidR="4F503667" w:rsidP="4F503667" w:rsidRDefault="4F503667" w14:paraId="5DBF77FF" w14:textId="2FF7E27C">
            <w:pPr>
              <w:spacing w:line="259" w:lineRule="auto"/>
              <w:jc w:val="left"/>
              <w:rPr>
                <w:rFonts w:ascii="Calibri" w:hAnsi="Calibri" w:eastAsia="Calibri" w:cs="Calibri"/>
                <w:b w:val="0"/>
                <w:bCs w:val="0"/>
                <w:i w:val="0"/>
                <w:iCs w:val="0"/>
                <w:caps w:val="0"/>
                <w:smallCaps w:val="0"/>
                <w:color w:val="000000" w:themeColor="text1" w:themeTint="FF" w:themeShade="FF"/>
                <w:sz w:val="22"/>
                <w:szCs w:val="22"/>
              </w:rPr>
            </w:pPr>
            <w:r w:rsidRPr="4F503667" w:rsidR="4F503667">
              <w:rPr>
                <w:rFonts w:ascii="Calibri" w:hAnsi="Calibri" w:eastAsia="Calibri" w:cs="Calibri"/>
                <w:b w:val="0"/>
                <w:bCs w:val="0"/>
                <w:i w:val="0"/>
                <w:iCs w:val="0"/>
                <w:caps w:val="0"/>
                <w:smallCaps w:val="0"/>
                <w:color w:val="000000" w:themeColor="text1" w:themeTint="FF" w:themeShade="FF"/>
                <w:sz w:val="22"/>
                <w:szCs w:val="22"/>
                <w:lang w:val="nl-NL"/>
              </w:rPr>
              <w:t>Door mock prototypes te maken kan de drone nagebootst worden voor het testen van de applicatie en als validering voor bespreking met de stakeholders.</w:t>
            </w:r>
          </w:p>
        </w:tc>
      </w:tr>
    </w:tbl>
    <w:p w:rsidR="0B358626" w:rsidP="4F503667" w:rsidRDefault="0B358626" w14:paraId="7B49BCC2" w14:textId="090C13C9">
      <w:pPr>
        <w:pStyle w:val="Normal"/>
        <w:rPr>
          <w:noProof w:val="0"/>
          <w:lang w:val="nl-NL"/>
        </w:rPr>
      </w:pPr>
    </w:p>
    <w:p w:rsidR="386047DA" w:rsidP="1452FF61" w:rsidRDefault="386047DA" w14:paraId="00AF402F" w14:textId="57502EE2">
      <w:pPr>
        <w:pStyle w:val="Heading1"/>
        <w:rPr>
          <w:rFonts w:ascii="Calibri Light" w:hAnsi="Calibri Light"/>
        </w:rPr>
      </w:pPr>
      <w:r w:rsidR="310413D3">
        <w:rPr/>
        <w:t>Sensoren</w:t>
      </w:r>
    </w:p>
    <w:p w:rsidR="386047DA" w:rsidP="1452FF61" w:rsidRDefault="386047DA" w14:paraId="3FB97220" w14:textId="79A8450B">
      <w:r w:rsidR="310413D3">
        <w:rPr/>
        <w:t xml:space="preserve">Vanuit het ministerie van defensie hebben we </w:t>
      </w:r>
      <w:r w:rsidR="310413D3">
        <w:rPr/>
        <w:t>een lijst van sensoren gekregen</w:t>
      </w:r>
      <w:r w:rsidR="310413D3">
        <w:rPr/>
        <w:t xml:space="preserve">, </w:t>
      </w:r>
      <w:r w:rsidR="3694C5FB">
        <w:rPr/>
        <w:t xml:space="preserve">die </w:t>
      </w:r>
      <w:r w:rsidR="1316267E">
        <w:rPr/>
        <w:t xml:space="preserve">gevestigd </w:t>
      </w:r>
      <w:r w:rsidR="3694C5FB">
        <w:rPr/>
        <w:t>zijn aan de drone:</w:t>
      </w:r>
    </w:p>
    <w:p w:rsidR="05564F86" w:rsidP="3C2B4F7D" w:rsidRDefault="05564F86" w14:paraId="1DA13444" w14:textId="6D95A5A4">
      <w:pPr>
        <w:pStyle w:val="ListParagraph"/>
        <w:numPr>
          <w:ilvl w:val="0"/>
          <w:numId w:val="7"/>
        </w:numPr>
        <w:rPr>
          <w:rFonts w:eastAsia="游明朝" w:eastAsiaTheme="minorEastAsia"/>
        </w:rPr>
      </w:pPr>
      <w:r w:rsidR="3694C5FB">
        <w:rPr/>
        <w:t>Optisch</w:t>
      </w:r>
      <w:r w:rsidR="2CC9C4D2">
        <w:rPr/>
        <w:t>e sensor</w:t>
      </w:r>
    </w:p>
    <w:p w:rsidR="05564F86" w:rsidP="3C2B4F7D" w:rsidRDefault="05564F86" w14:paraId="6D2437D8" w14:textId="1BDE8E6C">
      <w:pPr>
        <w:pStyle w:val="ListParagraph"/>
        <w:numPr>
          <w:ilvl w:val="0"/>
          <w:numId w:val="7"/>
        </w:numPr>
        <w:rPr>
          <w:rFonts w:eastAsia="游明朝" w:eastAsiaTheme="minorEastAsia"/>
        </w:rPr>
      </w:pPr>
      <w:r w:rsidR="3694C5FB">
        <w:rPr/>
        <w:t>Akoestisch</w:t>
      </w:r>
      <w:r w:rsidR="356FF97D">
        <w:rPr/>
        <w:t>e sensor</w:t>
      </w:r>
    </w:p>
    <w:p w:rsidR="05564F86" w:rsidP="3C2B4F7D" w:rsidRDefault="05564F86" w14:paraId="582800A1" w14:textId="516839FC">
      <w:pPr>
        <w:pStyle w:val="ListParagraph"/>
        <w:numPr>
          <w:ilvl w:val="0"/>
          <w:numId w:val="7"/>
        </w:numPr>
        <w:rPr>
          <w:rFonts w:eastAsia="游明朝" w:eastAsiaTheme="minorEastAsia"/>
        </w:rPr>
      </w:pPr>
      <w:r w:rsidR="3694C5FB">
        <w:rPr/>
        <w:t>Elektromagnetisch</w:t>
      </w:r>
      <w:r w:rsidR="74A8C270">
        <w:rPr/>
        <w:t>e sensor</w:t>
      </w:r>
    </w:p>
    <w:p w:rsidR="05564F86" w:rsidP="3C2B4F7D" w:rsidRDefault="05564F86" w14:paraId="05AF0C58" w14:textId="2E28E6EB">
      <w:pPr>
        <w:pStyle w:val="ListParagraph"/>
        <w:numPr>
          <w:ilvl w:val="0"/>
          <w:numId w:val="7"/>
        </w:numPr>
        <w:rPr>
          <w:rFonts w:eastAsia="游明朝" w:eastAsiaTheme="minorEastAsia"/>
        </w:rPr>
      </w:pPr>
      <w:r w:rsidR="3694C5FB">
        <w:rPr/>
        <w:t>Cyber</w:t>
      </w:r>
      <w:r w:rsidR="08F81294">
        <w:rPr/>
        <w:t>sensor</w:t>
      </w:r>
    </w:p>
    <w:p w:rsidR="05564F86" w:rsidP="1452FF61" w:rsidRDefault="05564F86" w14:paraId="765D7785" w14:textId="2B5384D0">
      <w:pPr>
        <w:pStyle w:val="ListParagraph"/>
        <w:numPr>
          <w:ilvl w:val="0"/>
          <w:numId w:val="7"/>
        </w:numPr>
        <w:rPr/>
      </w:pPr>
      <w:r w:rsidR="3694C5FB">
        <w:rPr/>
        <w:t>Radio</w:t>
      </w:r>
      <w:r w:rsidR="1F57B78C">
        <w:rPr/>
        <w:t>sensor</w:t>
      </w:r>
    </w:p>
    <w:p w:rsidR="11224868" w:rsidP="1452FF61" w:rsidRDefault="11224868" w14:paraId="1F375D7A" w14:textId="0679DBFC">
      <w:pPr>
        <w:pStyle w:val="ListParagraph"/>
        <w:numPr>
          <w:ilvl w:val="1"/>
          <w:numId w:val="7"/>
        </w:numPr>
        <w:rPr/>
      </w:pPr>
      <w:r w:rsidR="342573DF">
        <w:rPr/>
        <w:t>MPU5 radio</w:t>
      </w:r>
      <w:r w:rsidR="2D397F2E">
        <w:rPr/>
        <w:t>techniek</w:t>
      </w:r>
    </w:p>
    <w:p w:rsidR="0839468F" w:rsidRDefault="0839468F" w14:paraId="084EC822" w14:textId="40AF9C3E">
      <w:r>
        <w:br w:type="page"/>
      </w:r>
    </w:p>
    <w:p w:rsidR="73A0E9A5" w:rsidP="1452FF61" w:rsidRDefault="73A0E9A5" w14:paraId="5880C695" w14:textId="40868C8A">
      <w:pPr>
        <w:pStyle w:val="Heading2"/>
        <w:rPr>
          <w:rFonts w:ascii="Calibri Light" w:hAnsi="Calibri Light"/>
        </w:rPr>
      </w:pPr>
      <w:r w:rsidRPr="3C2B4F7D" w:rsidR="4D8FDC7F">
        <w:rPr>
          <w:rFonts w:ascii="Calibri Light" w:hAnsi="Calibri Light"/>
        </w:rPr>
        <w:t>(Electro-)</w:t>
      </w:r>
      <w:r w:rsidRPr="3C2B4F7D" w:rsidR="1B2382AD">
        <w:rPr>
          <w:rFonts w:ascii="Calibri Light" w:hAnsi="Calibri Light"/>
        </w:rPr>
        <w:t>Optische sensor</w:t>
      </w:r>
    </w:p>
    <w:p w:rsidR="510205BC" w:rsidP="1452FF61" w:rsidRDefault="510205BC" w14:paraId="7A385942" w14:textId="3511D83F">
      <w:r w:rsidR="790C6782">
        <w:rPr/>
        <w:t>De drone bevat een camera</w:t>
      </w:r>
      <w:r w:rsidR="0DA40E73">
        <w:rPr/>
        <w:t>, bevestigd voorop de drone. Deze houdt de omgeving in de gaten en kan uiteindelijk objecten of personen herkennen. De optische sensor kan</w:t>
      </w:r>
      <w:r w:rsidR="47A99E46">
        <w:rPr/>
        <w:t xml:space="preserve"> beelden opnemen en fragmenten doorsturen wanneer er een bepaald</w:t>
      </w:r>
      <w:r w:rsidR="2119AC9D">
        <w:rPr/>
        <w:t>e</w:t>
      </w:r>
      <w:r w:rsidR="47A99E46">
        <w:rPr/>
        <w:t xml:space="preserve"> </w:t>
      </w:r>
      <w:r w:rsidR="68B998A0">
        <w:rPr/>
        <w:t>gebeurtenis plaatsvindt. Daarnaast is het mogelijk om een video</w:t>
      </w:r>
      <w:r w:rsidR="3E66A048">
        <w:rPr/>
        <w:t xml:space="preserve"> te streamen, welke te bekijken is vanuit een tablet of laptop.</w:t>
      </w:r>
      <w:r w:rsidR="24E61586">
        <w:rPr/>
        <w:t xml:space="preserve"> </w:t>
      </w:r>
      <w:r w:rsidR="539988FE">
        <w:rPr/>
        <w:t>De</w:t>
      </w:r>
      <w:r w:rsidR="3E66A048">
        <w:rPr/>
        <w:t xml:space="preserve"> sensor </w:t>
      </w:r>
      <w:r w:rsidR="417BA9DA">
        <w:rPr/>
        <w:t>k</w:t>
      </w:r>
      <w:r w:rsidR="3E66A048">
        <w:rPr/>
        <w:t>an</w:t>
      </w:r>
      <w:r w:rsidR="417BA9DA">
        <w:rPr/>
        <w:t xml:space="preserve"> dus</w:t>
      </w:r>
      <w:r w:rsidR="3E66A048">
        <w:rPr/>
        <w:t xml:space="preserve"> helpen bij het verkrijgen van visuele informatie van de omgeving.</w:t>
      </w:r>
    </w:p>
    <w:p w:rsidR="5BB52119" w:rsidP="3C2B4F7D" w:rsidRDefault="5BB52119" w14:paraId="74DB219E" w14:textId="343C966C">
      <w:pPr>
        <w:pStyle w:val="Normal"/>
      </w:pPr>
      <w:r w:rsidR="5BB52119">
        <w:rPr/>
        <w:t>Ee</w:t>
      </w:r>
      <w:r w:rsidR="52E709DD">
        <w:rPr/>
        <w:t xml:space="preserve">n van de doelen van een optische sensor is bijvoorbeeld het opmerken van een vijandelijke raket. </w:t>
      </w:r>
      <w:r w:rsidR="0D964C00">
        <w:rPr/>
        <w:t xml:space="preserve">Dit wordt gedaan met een elektro-optische </w:t>
      </w:r>
      <w:r w:rsidR="5FD39789">
        <w:rPr/>
        <w:t xml:space="preserve">en </w:t>
      </w:r>
      <w:r w:rsidR="4C383C11">
        <w:rPr/>
        <w:t>infrarood</w:t>
      </w:r>
      <w:r w:rsidR="5FD39789">
        <w:rPr/>
        <w:t xml:space="preserve"> </w:t>
      </w:r>
      <w:r w:rsidR="0D964C00">
        <w:rPr/>
        <w:t>(</w:t>
      </w:r>
      <w:r w:rsidR="3B582420">
        <w:rPr/>
        <w:t>EO/IR</w:t>
      </w:r>
      <w:r w:rsidR="0D964C00">
        <w:rPr/>
        <w:t xml:space="preserve">) </w:t>
      </w:r>
      <w:r w:rsidR="0D964C00">
        <w:rPr/>
        <w:t>sensor</w:t>
      </w:r>
      <w:r w:rsidR="16817519">
        <w:rPr/>
        <w:t>e</w:t>
      </w:r>
      <w:r w:rsidR="699F3075">
        <w:rPr/>
        <w:t>n</w:t>
      </w:r>
      <w:r w:rsidR="0D964C00">
        <w:rPr/>
        <w:t>.</w:t>
      </w:r>
      <w:r w:rsidR="699F3075">
        <w:rPr/>
        <w:t xml:space="preserve"> </w:t>
      </w:r>
      <w:r w:rsidR="3B28D1AF">
        <w:rPr/>
        <w:t>EO/IR systemen kunnen</w:t>
      </w:r>
      <w:r w:rsidR="73522AB6">
        <w:rPr/>
        <w:t xml:space="preserve"> doelwitten identificeren, bewegende doelen volgen</w:t>
      </w:r>
      <w:r w:rsidR="3A7D4021">
        <w:rPr/>
        <w:t xml:space="preserve"> en gevaren identificeren van een afstand.</w:t>
      </w:r>
    </w:p>
    <w:p w:rsidR="2E3E9BF5" w:rsidP="0839468F" w:rsidRDefault="2E3E9BF5" w14:paraId="3B699120" w14:textId="5C1A0703">
      <w:pPr>
        <w:pStyle w:val="Normal"/>
      </w:pPr>
      <w:r w:rsidR="27A59F55">
        <w:rPr/>
        <w:t>Aangezien we ervanuit gaan dat de drone een optische camera heeft verwachten we dat we de volgende gegevens kunnen ontvangen</w:t>
      </w:r>
      <w:r w:rsidR="2E3E9BF5">
        <w:rPr/>
        <w:t>:</w:t>
      </w:r>
    </w:p>
    <w:p w:rsidR="2E3E9BF5" w:rsidP="0839468F" w:rsidRDefault="2E3E9BF5" w14:paraId="45920BAA" w14:textId="3DDAA1B0">
      <w:pPr>
        <w:pStyle w:val="ListParagraph"/>
        <w:numPr>
          <w:ilvl w:val="0"/>
          <w:numId w:val="14"/>
        </w:numPr>
        <w:rPr>
          <w:rFonts w:ascii="Symbol" w:hAnsi="Symbol" w:eastAsia="Symbol" w:cs="Symbol" w:asciiTheme="minorAscii" w:hAnsiTheme="minorAscii" w:eastAsiaTheme="minorAscii" w:cstheme="minorAscii"/>
          <w:sz w:val="22"/>
          <w:szCs w:val="22"/>
        </w:rPr>
      </w:pPr>
      <w:r w:rsidR="2E3E9BF5">
        <w:rPr/>
        <w:t>Een stream van de omgeving in de vorm van standaar</w:t>
      </w:r>
      <w:r w:rsidR="1630D8CB">
        <w:rPr/>
        <w:t>d</w:t>
      </w:r>
      <w:r w:rsidR="2E3E9BF5">
        <w:rPr/>
        <w:t xml:space="preserve"> videobeeld</w:t>
      </w:r>
    </w:p>
    <w:p w:rsidR="30B6FBC8" w:rsidP="0839468F" w:rsidRDefault="30B6FBC8" w14:paraId="7BD83062" w14:textId="6E27329A">
      <w:pPr>
        <w:pStyle w:val="ListParagraph"/>
        <w:numPr>
          <w:ilvl w:val="0"/>
          <w:numId w:val="14"/>
        </w:numPr>
        <w:rPr>
          <w:sz w:val="22"/>
          <w:szCs w:val="22"/>
        </w:rPr>
      </w:pPr>
      <w:r w:rsidR="30B6FBC8">
        <w:rPr/>
        <w:t>Een</w:t>
      </w:r>
      <w:r w:rsidR="09833883">
        <w:rPr/>
        <w:t xml:space="preserve"> positie van alle opgemerkte bewegende doelen </w:t>
      </w:r>
      <w:r w:rsidR="09833883">
        <w:rPr/>
        <w:t>en</w:t>
      </w:r>
      <w:r w:rsidR="09833883">
        <w:rPr/>
        <w:t xml:space="preserve"> apparaten</w:t>
      </w:r>
    </w:p>
    <w:p w:rsidR="51E5F1C5" w:rsidP="6491CE5D" w:rsidRDefault="51E5F1C5" w14:paraId="11455C8F" w14:textId="5E113779">
      <w:pPr>
        <w:pStyle w:val="Normal"/>
      </w:pPr>
      <w:r w:rsidR="51E5F1C5">
        <w:rPr/>
        <w:t>We verwachten dat er in de toekomst meer uitbreidingen komen voor de optische sensor en zullen deze uitbreidbaarheid moeten toepassen in het project.</w:t>
      </w:r>
    </w:p>
    <w:p w:rsidR="6491CE5D" w:rsidP="6491CE5D" w:rsidRDefault="6491CE5D" w14:paraId="57EBC750" w14:textId="46A62D93">
      <w:pPr>
        <w:pStyle w:val="Normal"/>
      </w:pPr>
    </w:p>
    <w:p w:rsidR="4326D07C" w:rsidP="0839468F" w:rsidRDefault="4326D07C" w14:paraId="3582676B" w14:textId="115BB56A">
      <w:pPr>
        <w:pStyle w:val="Normal"/>
        <w:ind w:left="0"/>
      </w:pPr>
      <w:r w:rsidR="4326D07C">
        <w:drawing>
          <wp:inline wp14:editId="03871AAC" wp14:anchorId="74F6E690">
            <wp:extent cx="4436867" cy="1876425"/>
            <wp:effectExtent l="0" t="0" r="0" b="0"/>
            <wp:docPr id="171275807" name="" title=""/>
            <wp:cNvGraphicFramePr>
              <a:graphicFrameLocks noChangeAspect="1"/>
            </wp:cNvGraphicFramePr>
            <a:graphic>
              <a:graphicData uri="http://schemas.openxmlformats.org/drawingml/2006/picture">
                <pic:pic>
                  <pic:nvPicPr>
                    <pic:cNvPr id="0" name=""/>
                    <pic:cNvPicPr/>
                  </pic:nvPicPr>
                  <pic:blipFill>
                    <a:blip r:embed="R6d439187954c4f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6867" cy="1876425"/>
                    </a:xfrm>
                    <a:prstGeom prst="rect">
                      <a:avLst/>
                    </a:prstGeom>
                  </pic:spPr>
                </pic:pic>
              </a:graphicData>
            </a:graphic>
          </wp:inline>
        </w:drawing>
      </w:r>
    </w:p>
    <w:p w:rsidR="4EDDF042" w:rsidP="0839468F" w:rsidRDefault="4EDDF042" w14:paraId="4871F0EA" w14:textId="590C1551">
      <w:pPr>
        <w:pStyle w:val="Normal"/>
        <w:ind w:left="0"/>
      </w:pPr>
      <w:r w:rsidR="4EDDF042">
        <w:drawing>
          <wp:inline wp14:editId="2E956A87" wp14:anchorId="665BA55E">
            <wp:extent cx="5805526" cy="1802132"/>
            <wp:effectExtent l="0" t="0" r="0" b="0"/>
            <wp:docPr id="366484783" name="" title=""/>
            <wp:cNvGraphicFramePr>
              <a:graphicFrameLocks noChangeAspect="1"/>
            </wp:cNvGraphicFramePr>
            <a:graphic>
              <a:graphicData uri="http://schemas.openxmlformats.org/drawingml/2006/picture">
                <pic:pic>
                  <pic:nvPicPr>
                    <pic:cNvPr id="0" name=""/>
                    <pic:cNvPicPr/>
                  </pic:nvPicPr>
                  <pic:blipFill>
                    <a:blip r:embed="R40b69b4bcfb04f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5526" cy="1802132"/>
                    </a:xfrm>
                    <a:prstGeom prst="rect">
                      <a:avLst/>
                    </a:prstGeom>
                  </pic:spPr>
                </pic:pic>
              </a:graphicData>
            </a:graphic>
          </wp:inline>
        </w:drawing>
      </w:r>
    </w:p>
    <w:p w:rsidR="3C2B4F7D" w:rsidRDefault="3C2B4F7D" w14:paraId="3691A1BB" w14:textId="2B3E2C46">
      <w:r>
        <w:br w:type="page"/>
      </w:r>
    </w:p>
    <w:p w:rsidR="5F985FD1" w:rsidP="3C2B4F7D" w:rsidRDefault="5F985FD1" w14:paraId="66CDD64D" w14:textId="085F39A0">
      <w:pPr>
        <w:pStyle w:val="Heading2"/>
        <w:rPr>
          <w:rFonts w:ascii="Calibri Light" w:hAnsi="Calibri Light" w:eastAsia="游ゴシック Light" w:cs="Times New Roman"/>
          <w:color w:val="2F5496" w:themeColor="accent1" w:themeTint="FF" w:themeShade="BF"/>
          <w:sz w:val="26"/>
          <w:szCs w:val="26"/>
        </w:rPr>
      </w:pPr>
      <w:r w:rsidR="5F985FD1">
        <w:rPr/>
        <w:t>Akoestische sensor</w:t>
      </w:r>
    </w:p>
    <w:p w:rsidR="5F985FD1" w:rsidP="3C2B4F7D" w:rsidRDefault="5F985FD1" w14:paraId="24A402DE" w14:textId="39B8EF5F">
      <w:pPr>
        <w:pStyle w:val="ListParagraph"/>
        <w:ind w:left="0"/>
      </w:pPr>
      <w:r w:rsidR="5F985FD1">
        <w:rPr/>
        <w:t xml:space="preserve">Het leger maakt gebruik van akoestische sensors </w:t>
      </w:r>
      <w:commentRangeStart w:id="344603988"/>
      <w:r w:rsidR="5F985FD1">
        <w:rPr/>
        <w:t>om</w:t>
      </w:r>
      <w:r w:rsidR="5A24C439">
        <w:rPr/>
        <w:t xml:space="preserve"> </w:t>
      </w:r>
      <w:r w:rsidR="5A24C439">
        <w:rPr/>
        <w:t>het punt</w:t>
      </w:r>
      <w:commentRangeEnd w:id="344603988"/>
      <w:r>
        <w:rPr>
          <w:rStyle w:val="CommentReference"/>
        </w:rPr>
        <w:commentReference w:id="344603988"/>
      </w:r>
      <w:r w:rsidR="5A24C439">
        <w:rPr/>
        <w:t xml:space="preserve"> van oorsprong en het punt van inslag </w:t>
      </w:r>
      <w:commentRangeStart w:id="1113973724"/>
      <w:r w:rsidR="5A24C439">
        <w:rPr/>
        <w:t>va</w:t>
      </w:r>
      <w:r w:rsidR="29D1FDA5">
        <w:rPr/>
        <w:t xml:space="preserve">n onder andere </w:t>
      </w:r>
      <w:r w:rsidR="5A24C439">
        <w:rPr/>
        <w:t xml:space="preserve">raketten en </w:t>
      </w:r>
      <w:proofErr w:type="spellStart"/>
      <w:r w:rsidR="5A24C439">
        <w:rPr/>
        <w:t>IED's</w:t>
      </w:r>
      <w:proofErr w:type="spellEnd"/>
      <w:r w:rsidR="5A24C439">
        <w:rPr/>
        <w:t xml:space="preserve"> te detecteren</w:t>
      </w:r>
      <w:commentRangeEnd w:id="1113973724"/>
      <w:r>
        <w:rPr>
          <w:rStyle w:val="CommentReference"/>
        </w:rPr>
        <w:commentReference w:id="1113973724"/>
      </w:r>
      <w:r w:rsidR="5A24C439">
        <w:rPr/>
        <w:t>.</w:t>
      </w:r>
      <w:r w:rsidR="2F2F58EE">
        <w:rPr/>
        <w:t xml:space="preserve"> Het</w:t>
      </w:r>
      <w:r w:rsidR="4AB7738B">
        <w:rPr/>
        <w:t xml:space="preserve"> </w:t>
      </w:r>
      <w:r w:rsidR="4AB7738B">
        <w:rPr/>
        <w:t>omvatte</w:t>
      </w:r>
      <w:r w:rsidR="4AB7738B">
        <w:rPr/>
        <w:t xml:space="preserve"> ook langeafstandsdetectie en </w:t>
      </w:r>
      <w:r w:rsidR="4AB7738B">
        <w:rPr/>
        <w:t>richting</w:t>
      </w:r>
      <w:r w:rsidR="34EE20F3">
        <w:rPr/>
        <w:t>s</w:t>
      </w:r>
      <w:r w:rsidR="4AB7738B">
        <w:rPr/>
        <w:t>bepaling</w:t>
      </w:r>
      <w:r w:rsidR="4AB7738B">
        <w:rPr/>
        <w:t xml:space="preserve"> van lucht- of grondvoertuigen, en het detecteren en lokaliseren van artillerievuur.</w:t>
      </w:r>
    </w:p>
    <w:p w:rsidR="3C2B4F7D" w:rsidP="3C2B4F7D" w:rsidRDefault="3C2B4F7D" w14:paraId="67DACB68" w14:textId="293C1829">
      <w:pPr>
        <w:pStyle w:val="ListParagraph"/>
        <w:ind w:left="0"/>
      </w:pPr>
    </w:p>
    <w:p w:rsidR="77940899" w:rsidP="3C2B4F7D" w:rsidRDefault="77940899" w14:paraId="7CFB1AFC" w14:textId="450578B5">
      <w:pPr>
        <w:pStyle w:val="ListParagraph"/>
        <w:bidi w:val="0"/>
        <w:spacing w:before="0" w:beforeAutospacing="off" w:after="0" w:afterAutospacing="off" w:line="259" w:lineRule="auto"/>
        <w:ind w:left="0" w:right="0"/>
        <w:jc w:val="left"/>
      </w:pPr>
      <w:r w:rsidR="77940899">
        <w:rPr/>
        <w:t xml:space="preserve">We gaan </w:t>
      </w:r>
      <w:commentRangeStart w:id="232032621"/>
      <w:r w:rsidR="77940899">
        <w:rPr/>
        <w:t>ervan</w:t>
      </w:r>
      <w:r w:rsidR="6C58FDC2">
        <w:rPr/>
        <w:t xml:space="preserve"> </w:t>
      </w:r>
      <w:r w:rsidR="77940899">
        <w:rPr/>
        <w:t>uit</w:t>
      </w:r>
      <w:commentRangeEnd w:id="232032621"/>
      <w:r>
        <w:rPr>
          <w:rStyle w:val="CommentReference"/>
        </w:rPr>
        <w:commentReference w:id="232032621"/>
      </w:r>
      <w:r w:rsidR="77940899">
        <w:rPr/>
        <w:t xml:space="preserve"> voor het project dat een </w:t>
      </w:r>
      <w:r w:rsidR="24FA43BE">
        <w:rPr/>
        <w:t>akoestische</w:t>
      </w:r>
      <w:r w:rsidR="77940899">
        <w:rPr/>
        <w:t xml:space="preserve"> sensor de volgende data doorstuurt:</w:t>
      </w:r>
    </w:p>
    <w:p w:rsidR="77940899" w:rsidP="3C2B4F7D" w:rsidRDefault="77940899" w14:paraId="7A9BE0F8" w14:textId="2B4AED97">
      <w:pPr>
        <w:pStyle w:val="ListParagraph"/>
        <w:numPr>
          <w:ilvl w:val="0"/>
          <w:numId w:val="12"/>
        </w:numPr>
        <w:rPr>
          <w:rFonts w:ascii="Symbol" w:hAnsi="Symbol" w:eastAsia="Symbol" w:cs="Symbol" w:asciiTheme="minorAscii" w:hAnsiTheme="minorAscii" w:eastAsiaTheme="minorAscii" w:cstheme="minorAscii"/>
          <w:sz w:val="22"/>
          <w:szCs w:val="22"/>
        </w:rPr>
      </w:pPr>
      <w:r w:rsidR="77940899">
        <w:rPr/>
        <w:t>Richting waar het geluid vandaan komt. Wij gebruiken graden voor dit project.</w:t>
      </w:r>
    </w:p>
    <w:p w:rsidR="6A04D4E6" w:rsidP="3C2B4F7D" w:rsidRDefault="6A04D4E6" w14:paraId="164A3670" w14:textId="3F74BAD7">
      <w:pPr>
        <w:pStyle w:val="ListParagraph"/>
        <w:numPr>
          <w:ilvl w:val="0"/>
          <w:numId w:val="12"/>
        </w:numPr>
        <w:rPr>
          <w:sz w:val="22"/>
          <w:szCs w:val="22"/>
        </w:rPr>
      </w:pPr>
      <w:r w:rsidR="6A04D4E6">
        <w:rPr/>
        <w:t>De afstand van het geluid.</w:t>
      </w:r>
    </w:p>
    <w:p w:rsidR="281EB240" w:rsidP="3679F64E" w:rsidRDefault="281EB240" w14:paraId="10BA6C9F" w14:textId="5298710D">
      <w:pPr>
        <w:pStyle w:val="ListParagraph"/>
        <w:numPr>
          <w:ilvl w:val="0"/>
          <w:numId w:val="12"/>
        </w:numPr>
        <w:rPr>
          <w:sz w:val="22"/>
          <w:szCs w:val="22"/>
        </w:rPr>
      </w:pPr>
      <w:r w:rsidR="281EB240">
        <w:rPr/>
        <w:t>Hoe luid het geluid is.</w:t>
      </w:r>
    </w:p>
    <w:p w:rsidR="6A04D4E6" w:rsidP="3C2B4F7D" w:rsidRDefault="6A04D4E6" w14:paraId="59B546D7" w14:textId="67824F6C">
      <w:pPr>
        <w:pStyle w:val="Normal"/>
      </w:pPr>
      <w:r w:rsidR="6A04D4E6">
        <w:rPr/>
        <w:t>Een mogelijkheid is ook om te kijken naar triangulatie</w:t>
      </w:r>
      <w:r w:rsidR="0CAA8419">
        <w:rPr/>
        <w:t xml:space="preserve">, waarbij de locatiebepaling gedefinieerd wordt doormiddel van drie of meer punten, welke de afstand </w:t>
      </w:r>
      <w:r w:rsidR="30844025">
        <w:rPr/>
        <w:t>we</w:t>
      </w:r>
      <w:r w:rsidR="30844025">
        <w:rPr/>
        <w:t>ten</w:t>
      </w:r>
      <w:r w:rsidR="0CAA8419">
        <w:rPr/>
        <w:t>.</w:t>
      </w:r>
      <w:r w:rsidR="681DD116">
        <w:drawing>
          <wp:inline wp14:editId="45169713" wp14:anchorId="135F02E4">
            <wp:extent cx="2628900" cy="2628900"/>
            <wp:effectExtent l="0" t="0" r="0" b="0"/>
            <wp:docPr id="1815441087" name="" title=""/>
            <wp:cNvGraphicFramePr>
              <a:graphicFrameLocks noChangeAspect="1"/>
            </wp:cNvGraphicFramePr>
            <a:graphic>
              <a:graphicData uri="http://schemas.openxmlformats.org/drawingml/2006/picture">
                <pic:pic>
                  <pic:nvPicPr>
                    <pic:cNvPr id="0" name=""/>
                    <pic:cNvPicPr/>
                  </pic:nvPicPr>
                  <pic:blipFill>
                    <a:blip r:embed="R4abc01e76f404b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28900" cy="2628900"/>
                    </a:xfrm>
                    <a:prstGeom prst="rect">
                      <a:avLst/>
                    </a:prstGeom>
                  </pic:spPr>
                </pic:pic>
              </a:graphicData>
            </a:graphic>
          </wp:inline>
        </w:drawing>
      </w:r>
    </w:p>
    <w:p w:rsidR="3C2B4F7D" w:rsidRDefault="3C2B4F7D" w14:paraId="5C9B362E" w14:textId="09A07785">
      <w:r>
        <w:br w:type="page"/>
      </w:r>
    </w:p>
    <w:p w:rsidR="75CC505B" w:rsidP="3C2B4F7D" w:rsidRDefault="75CC505B" w14:paraId="60A2105C" w14:textId="36E5D23C">
      <w:pPr>
        <w:pStyle w:val="Heading2"/>
      </w:pPr>
      <w:r w:rsidR="75CC505B">
        <w:rPr/>
        <w:t>Elektromagnetische</w:t>
      </w:r>
      <w:r w:rsidR="75CC505B">
        <w:rPr/>
        <w:t xml:space="preserve"> sensor</w:t>
      </w:r>
    </w:p>
    <w:p w:rsidR="185207F1" w:rsidP="3C2B4F7D" w:rsidRDefault="185207F1" w14:paraId="704312B9" w14:textId="36364466">
      <w:pPr>
        <w:pStyle w:val="Normal"/>
        <w:rPr>
          <w:rFonts w:ascii="Calibri" w:hAnsi="Calibri" w:eastAsia="Calibri" w:cs="Calibri"/>
          <w:noProof w:val="0"/>
          <w:sz w:val="22"/>
          <w:szCs w:val="22"/>
          <w:lang w:val="nl-NL"/>
        </w:rPr>
      </w:pPr>
      <w:r w:rsidR="185207F1">
        <w:rPr/>
        <w:t>Ee</w:t>
      </w:r>
      <w:r w:rsidR="7627016B">
        <w:rPr/>
        <w:t>n</w:t>
      </w:r>
      <w:r w:rsidR="185207F1">
        <w:rPr/>
        <w:t xml:space="preserve"> </w:t>
      </w:r>
      <w:r w:rsidR="223E88C8">
        <w:rPr/>
        <w:t>elektromagnetische</w:t>
      </w:r>
      <w:r w:rsidR="185207F1">
        <w:rPr/>
        <w:t xml:space="preserve"> </w:t>
      </w:r>
      <w:r w:rsidR="521DCCCE">
        <w:rPr/>
        <w:t>sensor</w:t>
      </w:r>
      <w:r w:rsidR="185207F1">
        <w:rPr/>
        <w:t xml:space="preserve"> is een sensor dat </w:t>
      </w:r>
      <w:r w:rsidRPr="0839468F" w:rsidR="185207F1">
        <w:rPr>
          <w:rFonts w:ascii="Calibri" w:hAnsi="Calibri" w:eastAsia="Calibri" w:cs="Calibri"/>
          <w:noProof w:val="0"/>
          <w:sz w:val="22"/>
          <w:szCs w:val="22"/>
          <w:lang w:val="nl-NL"/>
        </w:rPr>
        <w:t xml:space="preserve">licht, röntgen en </w:t>
      </w:r>
      <w:r w:rsidRPr="0839468F" w:rsidR="021B1AE0">
        <w:rPr>
          <w:rFonts w:ascii="Calibri" w:hAnsi="Calibri" w:eastAsia="Calibri" w:cs="Calibri"/>
          <w:noProof w:val="0"/>
          <w:sz w:val="22"/>
          <w:szCs w:val="22"/>
          <w:lang w:val="nl-NL"/>
        </w:rPr>
        <w:t>radiogolven</w:t>
      </w:r>
      <w:r w:rsidRPr="0839468F" w:rsidR="185207F1">
        <w:rPr>
          <w:rFonts w:ascii="Calibri" w:hAnsi="Calibri" w:eastAsia="Calibri" w:cs="Calibri"/>
          <w:noProof w:val="0"/>
          <w:sz w:val="22"/>
          <w:szCs w:val="22"/>
          <w:lang w:val="nl-NL"/>
        </w:rPr>
        <w:t xml:space="preserve"> meet. </w:t>
      </w:r>
      <w:r w:rsidRPr="0839468F" w:rsidR="33C19BE6">
        <w:rPr>
          <w:rFonts w:ascii="Calibri" w:hAnsi="Calibri" w:eastAsia="Calibri" w:cs="Calibri"/>
          <w:noProof w:val="0"/>
          <w:sz w:val="22"/>
          <w:szCs w:val="22"/>
          <w:lang w:val="nl-NL"/>
        </w:rPr>
        <w:t xml:space="preserve">Dit kan worden gebruikt om bijvoorbeeld radio golven te meten. Als er opeens een peak in de meting komt houdt dat in dat iets radio golven aan het gebruiken is. </w:t>
      </w:r>
    </w:p>
    <w:p w:rsidR="29DB989C" w:rsidP="3C2B4F7D" w:rsidRDefault="29DB989C" w14:paraId="3E6596CF" w14:textId="6F6DE402">
      <w:pPr>
        <w:pStyle w:val="ListParagraph"/>
        <w:bidi w:val="0"/>
        <w:spacing w:before="0" w:beforeAutospacing="off" w:after="0" w:afterAutospacing="off" w:line="259" w:lineRule="auto"/>
        <w:ind w:left="0" w:right="0"/>
        <w:jc w:val="left"/>
      </w:pPr>
      <w:r w:rsidR="29DB989C">
        <w:rPr/>
        <w:t>We gaan ervanuit voor het project dat een elektromagnetische sensor de volgende data doorstuurt:</w:t>
      </w:r>
    </w:p>
    <w:p w:rsidR="29DB989C" w:rsidP="0839468F" w:rsidRDefault="29DB989C" w14:paraId="0BEF6414" w14:textId="1E5BF74C">
      <w:pPr>
        <w:pStyle w:val="ListParagraph"/>
        <w:numPr>
          <w:ilvl w:val="0"/>
          <w:numId w:val="13"/>
        </w:numPr>
        <w:bidi w:val="0"/>
        <w:spacing w:before="0" w:beforeAutospacing="off" w:after="0" w:afterAutospacing="off" w:line="259" w:lineRule="auto"/>
        <w:ind w:right="0"/>
        <w:jc w:val="left"/>
        <w:rPr>
          <w:rFonts w:ascii="Calibri" w:hAnsi="Calibri" w:eastAsia="Calibri" w:cs="Calibri" w:asciiTheme="minorAscii" w:hAnsiTheme="minorAscii" w:eastAsiaTheme="minorAscii" w:cstheme="minorAscii"/>
          <w:sz w:val="22"/>
          <w:szCs w:val="22"/>
        </w:rPr>
      </w:pPr>
      <w:commentRangeStart w:id="7243263"/>
      <w:r w:rsidR="29DB989C">
        <w:rPr/>
        <w:t>Een meting</w:t>
      </w:r>
      <w:commentRangeEnd w:id="7243263"/>
      <w:r>
        <w:rPr>
          <w:rStyle w:val="CommentReference"/>
        </w:rPr>
        <w:commentReference w:id="7243263"/>
      </w:r>
      <w:r w:rsidR="29DB989C">
        <w:rPr/>
        <w:t xml:space="preserve"> van</w:t>
      </w:r>
      <w:r w:rsidR="0703EE9E">
        <w:rPr/>
        <w:t xml:space="preserve"> de elektrische veldsterkte </w:t>
      </w:r>
      <w:r w:rsidR="29DB989C">
        <w:rPr/>
        <w:t>in de omgeving.</w:t>
      </w:r>
    </w:p>
    <w:p w:rsidR="3C2B4F7D" w:rsidP="3C2B4F7D" w:rsidRDefault="3C2B4F7D" w14:paraId="722F32D6" w14:textId="73D0DADF">
      <w:pPr>
        <w:pStyle w:val="Normal"/>
      </w:pPr>
      <w:r w:rsidR="6F292556">
        <w:drawing>
          <wp:inline wp14:editId="4E0F2FF6" wp14:anchorId="723DEE65">
            <wp:extent cx="2771775" cy="2771775"/>
            <wp:effectExtent l="0" t="0" r="0" b="0"/>
            <wp:docPr id="474383998" name="" title=""/>
            <wp:cNvGraphicFramePr>
              <a:graphicFrameLocks noChangeAspect="1"/>
            </wp:cNvGraphicFramePr>
            <a:graphic>
              <a:graphicData uri="http://schemas.openxmlformats.org/drawingml/2006/picture">
                <pic:pic>
                  <pic:nvPicPr>
                    <pic:cNvPr id="0" name=""/>
                    <pic:cNvPicPr/>
                  </pic:nvPicPr>
                  <pic:blipFill>
                    <a:blip r:embed="R2150b26714804f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1775" cy="2771775"/>
                    </a:xfrm>
                    <a:prstGeom prst="rect">
                      <a:avLst/>
                    </a:prstGeom>
                  </pic:spPr>
                </pic:pic>
              </a:graphicData>
            </a:graphic>
          </wp:inline>
        </w:drawing>
      </w:r>
    </w:p>
    <w:p w:rsidR="3C2B4F7D" w:rsidRDefault="3C2B4F7D" w14:paraId="0723DD42" w14:textId="09A07785">
      <w:r>
        <w:br w:type="page"/>
      </w:r>
    </w:p>
    <w:p w:rsidR="1515B66A" w:rsidP="3C2B4F7D" w:rsidRDefault="1515B66A" w14:paraId="038D1883" w14:textId="486A88C8">
      <w:pPr>
        <w:pStyle w:val="Heading2"/>
      </w:pPr>
      <w:r w:rsidR="1515B66A">
        <w:rPr/>
        <w:t>Cybersensor</w:t>
      </w:r>
    </w:p>
    <w:p w:rsidR="2242BFF7" w:rsidP="3C2B4F7D" w:rsidRDefault="2242BFF7" w14:paraId="07D09211" w14:textId="61DF2704">
      <w:pPr>
        <w:pStyle w:val="Normal"/>
      </w:pPr>
      <w:r w:rsidR="2242BFF7">
        <w:rPr/>
        <w:t xml:space="preserve">IDS/IPS </w:t>
      </w:r>
      <w:r w:rsidR="12CFC4DC">
        <w:rPr/>
        <w:t xml:space="preserve">ook bekent als </w:t>
      </w:r>
      <w:proofErr w:type="spellStart"/>
      <w:r w:rsidR="12CFC4DC">
        <w:rPr/>
        <w:t>Intrusion</w:t>
      </w:r>
      <w:proofErr w:type="spellEnd"/>
      <w:r w:rsidR="12CFC4DC">
        <w:rPr/>
        <w:t xml:space="preserve"> </w:t>
      </w:r>
      <w:proofErr w:type="spellStart"/>
      <w:r w:rsidR="12CFC4DC">
        <w:rPr/>
        <w:t>Detection</w:t>
      </w:r>
      <w:proofErr w:type="spellEnd"/>
      <w:r w:rsidR="12CFC4DC">
        <w:rPr/>
        <w:t>/Prevention Service zijn sensoren die cyberaanvallen identificeren en</w:t>
      </w:r>
      <w:r w:rsidR="021D66C9">
        <w:rPr/>
        <w:t>/of stoppen.</w:t>
      </w:r>
    </w:p>
    <w:p w:rsidR="3C2B4F7D" w:rsidRDefault="3C2B4F7D" w14:paraId="54C71E58" w14:textId="14AB349A">
      <w:r>
        <w:br w:type="page"/>
      </w:r>
    </w:p>
    <w:p w:rsidR="05564F86" w:rsidP="1452FF61" w:rsidRDefault="05564F86" w14:paraId="19551A2F" w14:textId="126D8EE5">
      <w:pPr>
        <w:pStyle w:val="Heading2"/>
        <w:rPr>
          <w:rFonts w:ascii="Calibri Light" w:hAnsi="Calibri Light"/>
        </w:rPr>
      </w:pPr>
      <w:r w:rsidR="3694C5FB">
        <w:rPr/>
        <w:t>Radiosensor</w:t>
      </w:r>
    </w:p>
    <w:p w:rsidR="00E9378A" w:rsidRDefault="00E9378A" w14:paraId="430BE221" w14:textId="3647AD93">
      <w:r w:rsidRPr="3C2B4F7D" w:rsidR="4CF707E1">
        <w:rPr>
          <w:b w:val="1"/>
          <w:bCs w:val="1"/>
        </w:rPr>
        <w:t>M</w:t>
      </w:r>
      <w:r w:rsidRPr="3C2B4F7D" w:rsidR="13C0F535">
        <w:rPr>
          <w:b w:val="1"/>
          <w:bCs w:val="1"/>
        </w:rPr>
        <w:t>PU</w:t>
      </w:r>
      <w:r w:rsidRPr="3C2B4F7D" w:rsidR="4CF707E1">
        <w:rPr>
          <w:b w:val="1"/>
          <w:bCs w:val="1"/>
        </w:rPr>
        <w:t>5</w:t>
      </w:r>
    </w:p>
    <w:p w:rsidR="00C32580" w:rsidP="1452FF61" w:rsidRDefault="00C32580" w14:paraId="59304F2F" w14:textId="4835BF9A">
      <w:r w:rsidR="00C32580">
        <w:rPr/>
        <w:t>De M</w:t>
      </w:r>
      <w:r w:rsidR="5FBEA6D4">
        <w:rPr/>
        <w:t>PU</w:t>
      </w:r>
      <w:r w:rsidR="00C32580">
        <w:rPr/>
        <w:t xml:space="preserve">5 is een smart radio. Op het moment wordt deze gebruikt om te communiceren met de </w:t>
      </w:r>
      <w:r w:rsidR="4A7D161B">
        <w:rPr/>
        <w:t>soldaten</w:t>
      </w:r>
      <w:r w:rsidR="00C32580">
        <w:rPr/>
        <w:t xml:space="preserve">. De </w:t>
      </w:r>
      <w:r w:rsidR="200AFD06">
        <w:rPr/>
        <w:t>MPU5</w:t>
      </w:r>
      <w:r w:rsidR="00C32580">
        <w:rPr/>
        <w:t xml:space="preserve"> maakt gebruik van een netwerk om connectie te maken met andere</w:t>
      </w:r>
      <w:r w:rsidR="42C998F6">
        <w:rPr/>
        <w:t xml:space="preserve"> </w:t>
      </w:r>
      <w:proofErr w:type="spellStart"/>
      <w:r w:rsidR="42C998F6">
        <w:rPr/>
        <w:t>radios</w:t>
      </w:r>
      <w:proofErr w:type="spellEnd"/>
      <w:r w:rsidR="00C32580">
        <w:rPr/>
        <w:t>.</w:t>
      </w:r>
      <w:r w:rsidR="438A6248">
        <w:rPr/>
        <w:t xml:space="preserve"> </w:t>
      </w:r>
      <w:r w:rsidR="482A52DD">
        <w:rPr/>
        <w:t xml:space="preserve">Aangezien de </w:t>
      </w:r>
      <w:r w:rsidR="0640157D">
        <w:rPr/>
        <w:t xml:space="preserve">MPU5 </w:t>
      </w:r>
      <w:r w:rsidR="482A52DD">
        <w:rPr/>
        <w:t>een radio is verstuurd het data</w:t>
      </w:r>
      <w:r w:rsidR="4E90E941">
        <w:rPr/>
        <w:t>,</w:t>
      </w:r>
      <w:r w:rsidR="482A52DD">
        <w:rPr/>
        <w:t xml:space="preserve"> doormiddel van radio </w:t>
      </w:r>
      <w:proofErr w:type="spellStart"/>
      <w:r w:rsidR="482A52DD">
        <w:rPr/>
        <w:t>frequencies</w:t>
      </w:r>
      <w:proofErr w:type="spellEnd"/>
      <w:r w:rsidR="482A52DD">
        <w:rPr/>
        <w:t xml:space="preserve"> (RF). RF draagt </w:t>
      </w:r>
      <w:proofErr w:type="spellStart"/>
      <w:r w:rsidR="482A52DD">
        <w:rPr/>
        <w:t>binary</w:t>
      </w:r>
      <w:proofErr w:type="spellEnd"/>
      <w:r w:rsidR="482A52DD">
        <w:rPr/>
        <w:t xml:space="preserve"> data over.</w:t>
      </w:r>
      <w:r w:rsidR="4C473F24">
        <w:rPr/>
        <w:t xml:space="preserve"> Doordat de </w:t>
      </w:r>
      <w:r w:rsidR="5F9F4415">
        <w:rPr/>
        <w:t xml:space="preserve">MPU5 </w:t>
      </w:r>
      <w:r w:rsidR="4C473F24">
        <w:rPr/>
        <w:t xml:space="preserve">een connectie heeft met een netwerk is het ook mogelijk om een </w:t>
      </w:r>
      <w:r w:rsidR="0C985705">
        <w:rPr/>
        <w:t>gps-locatie</w:t>
      </w:r>
      <w:r w:rsidR="4C473F24">
        <w:rPr/>
        <w:t xml:space="preserve"> aan te vragen.</w:t>
      </w:r>
    </w:p>
    <w:p w:rsidR="7682B686" w:rsidRDefault="7682B686" w14:paraId="43EB22DA" w14:textId="46944696">
      <w:r w:rsidR="7682B686">
        <w:rPr/>
        <w:t>Dit houdt in dat de MPU5 de volgende data door kan sturen:</w:t>
      </w:r>
    </w:p>
    <w:p w:rsidR="7682B686" w:rsidP="0839468F" w:rsidRDefault="7682B686" w14:paraId="07FCD529" w14:textId="1E9F7A67">
      <w:pPr>
        <w:pStyle w:val="ListParagraph"/>
        <w:numPr>
          <w:ilvl w:val="0"/>
          <w:numId w:val="6"/>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proofErr w:type="gramStart"/>
      <w:r w:rsidR="7682B686">
        <w:rPr/>
        <w:t>GPS locatie</w:t>
      </w:r>
      <w:proofErr w:type="gramEnd"/>
      <w:r w:rsidR="7682B686">
        <w:rPr/>
        <w:t xml:space="preserve"> aanvragen. Dit zal die doen met de volgende data: latitude and longitude</w:t>
      </w:r>
    </w:p>
    <w:p w:rsidR="7682B686" w:rsidP="0839468F" w:rsidRDefault="7682B686" w14:paraId="789DE338" w14:textId="59F93199">
      <w:pPr>
        <w:pStyle w:val="NoSpacing"/>
        <w:numPr>
          <w:ilvl w:val="0"/>
          <w:numId w:val="9"/>
        </w:numPr>
        <w:rPr>
          <w:rFonts w:ascii="Calibri" w:hAnsi="Calibri" w:eastAsia="Calibri" w:cs="Calibri" w:asciiTheme="minorAscii" w:hAnsiTheme="minorAscii" w:eastAsiaTheme="minorAscii" w:cstheme="minorAscii"/>
          <w:sz w:val="22"/>
          <w:szCs w:val="22"/>
        </w:rPr>
      </w:pPr>
      <w:r w:rsidR="7682B686">
        <w:rPr/>
        <w:t>De MPU5 kan ook HD video streamen.</w:t>
      </w:r>
    </w:p>
    <w:p w:rsidR="0839468F" w:rsidP="0839468F" w:rsidRDefault="0839468F" w14:paraId="45AB2F3B" w14:textId="35328426">
      <w:pPr>
        <w:pStyle w:val="Normal"/>
      </w:pPr>
    </w:p>
    <w:p w:rsidR="45301E3B" w:rsidP="0839468F" w:rsidRDefault="45301E3B" w14:paraId="68F298E5" w14:textId="23B834E2">
      <w:pPr>
        <w:pStyle w:val="Normal"/>
      </w:pPr>
      <w:r w:rsidR="173043EE">
        <w:drawing>
          <wp:inline wp14:editId="590E5F10" wp14:anchorId="3DAAD0D4">
            <wp:extent cx="2947012" cy="2038350"/>
            <wp:effectExtent l="0" t="0" r="0" b="0"/>
            <wp:docPr id="402860380" name="" title=""/>
            <wp:cNvGraphicFramePr>
              <a:graphicFrameLocks noChangeAspect="1"/>
            </wp:cNvGraphicFramePr>
            <a:graphic>
              <a:graphicData uri="http://schemas.openxmlformats.org/drawingml/2006/picture">
                <pic:pic>
                  <pic:nvPicPr>
                    <pic:cNvPr id="0" name=""/>
                    <pic:cNvPicPr/>
                  </pic:nvPicPr>
                  <pic:blipFill>
                    <a:blip r:embed="Rc9eb87b15ad244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7012" cy="2038350"/>
                    </a:xfrm>
                    <a:prstGeom prst="rect">
                      <a:avLst/>
                    </a:prstGeom>
                  </pic:spPr>
                </pic:pic>
              </a:graphicData>
            </a:graphic>
          </wp:inline>
        </w:drawing>
      </w:r>
      <w:r w:rsidR="173043EE">
        <w:drawing>
          <wp:inline wp14:editId="22166255" wp14:anchorId="26DDC3D2">
            <wp:extent cx="2750738" cy="1971362"/>
            <wp:effectExtent l="0" t="0" r="0" b="0"/>
            <wp:docPr id="1252676857" name="Picture 271922428" title="Afbeelding invoegen..."/>
            <wp:cNvGraphicFramePr>
              <a:graphicFrameLocks noChangeAspect="1"/>
            </wp:cNvGraphicFramePr>
            <a:graphic>
              <a:graphicData uri="http://schemas.openxmlformats.org/drawingml/2006/picture">
                <pic:pic>
                  <pic:nvPicPr>
                    <pic:cNvPr id="0" name="Picture 271922428"/>
                    <pic:cNvPicPr/>
                  </pic:nvPicPr>
                  <pic:blipFill>
                    <a:blip r:embed="R1491f7e10a6140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0738" cy="1971362"/>
                    </a:xfrm>
                    <a:prstGeom prst="rect">
                      <a:avLst/>
                    </a:prstGeom>
                  </pic:spPr>
                </pic:pic>
              </a:graphicData>
            </a:graphic>
          </wp:inline>
        </w:drawing>
      </w:r>
    </w:p>
    <w:p w:rsidR="00A41047" w:rsidRDefault="00A41047" w14:paraId="722FCF01" w14:textId="46363E7A">
      <w:r>
        <w:br w:type="page"/>
      </w:r>
    </w:p>
    <w:bookmarkStart w:name="_MON_1680603881" w:id="0"/>
    <w:bookmarkEnd w:id="0"/>
    <w:p w:rsidR="3C2B4F7D" w:rsidP="6491CE5D" w:rsidRDefault="3C2B4F7D" w14:paraId="203236FA" w14:textId="33CF5ECB">
      <w:pPr>
        <w:pStyle w:val="Heading1"/>
        <w:rPr>
          <w:rFonts w:ascii="Calibri Light" w:hAnsi="Calibri Light" w:eastAsia="游ゴシック Light" w:cs="Times New Roman"/>
          <w:color w:val="2F5496" w:themeColor="accent1" w:themeTint="FF" w:themeShade="BF"/>
          <w:sz w:val="32"/>
          <w:szCs w:val="32"/>
        </w:rPr>
      </w:pPr>
      <w:r w:rsidR="56507CEB">
        <w:rPr/>
        <w:t>Conclusie</w:t>
      </w:r>
    </w:p>
    <w:p w:rsidR="5FE341F4" w:rsidP="6491CE5D" w:rsidRDefault="5FE341F4" w14:paraId="15BEEC0E" w14:textId="206B18A3">
      <w:pPr>
        <w:pStyle w:val="Normal"/>
        <w:bidi w:val="0"/>
        <w:spacing w:before="0" w:beforeAutospacing="off" w:after="160" w:afterAutospacing="off" w:line="259" w:lineRule="auto"/>
        <w:ind w:left="0" w:right="0"/>
        <w:jc w:val="left"/>
      </w:pPr>
      <w:r w:rsidR="55DC7956">
        <w:rPr/>
        <w:t>Gebaseerd</w:t>
      </w:r>
      <w:r w:rsidR="5FE341F4">
        <w:rPr/>
        <w:t xml:space="preserve"> op het onderzoek dat we hebben gedaan weten we van elke sensor wat voor soort data zal worden doorgestuurd. Hiernaast is het ook duidelijk geworden </w:t>
      </w:r>
      <w:r w:rsidR="7FB84F8B">
        <w:rPr/>
        <w:t xml:space="preserve">dat uitbreidbaarheid erg belangrijk is voor het project. Dit kan je concluderen door de hoeveelheid sensoren die gebruikt moeten kunnen worden </w:t>
      </w:r>
      <w:r w:rsidR="6D8CF0A3">
        <w:rPr/>
        <w:t>gebruikt en de verschillende soort informatie dat ze doorsturen. Het toevoegen van nieuwe sensoren of verbeterde sensoren wordt hierdoor een hoge prioriteit.</w:t>
      </w:r>
    </w:p>
    <w:p w:rsidR="1452FF61" w:rsidP="3C2B4F7D" w:rsidRDefault="1452FF61" w14:paraId="59D3EDEA" w14:textId="1B913533">
      <w:pPr>
        <w:pStyle w:val="Heading1"/>
      </w:pPr>
      <w:r w:rsidR="1CA1733E">
        <w:rPr/>
        <w:t>Referenties</w:t>
      </w:r>
    </w:p>
    <w:p w:rsidR="48E6FF29" w:rsidP="3C2B4F7D" w:rsidRDefault="48E6FF29" w14:paraId="0DE5C43B" w14:textId="31BE1129">
      <w:pPr>
        <w:pStyle w:val="Normal"/>
        <w:ind w:left="0"/>
      </w:pPr>
      <w:r w:rsidR="48E6FF29">
        <w:rPr/>
        <w:t xml:space="preserve">"MPU5 Basic Operator Manual Version 2.3" </w:t>
      </w:r>
      <w:hyperlink r:id="R57163759c07646ca">
        <w:r w:rsidRPr="3C2B4F7D" w:rsidR="48E6FF29">
          <w:rPr>
            <w:rStyle w:val="Hyperlink"/>
          </w:rPr>
          <w:t>https://hytec.co.jp/wordpress/wp-content/uploads/2018/08/mpu5-2.3.pdf</w:t>
        </w:r>
      </w:hyperlink>
      <w:r w:rsidR="48E6FF29">
        <w:rPr/>
        <w:t xml:space="preserve"> </w:t>
      </w:r>
    </w:p>
    <w:p w:rsidR="48E6FF29" w:rsidP="3C2B4F7D" w:rsidRDefault="48E6FF29" w14:paraId="5365AEC8" w14:textId="1B3ECFC3">
      <w:pPr>
        <w:pStyle w:val="Normal"/>
        <w:ind w:left="0"/>
      </w:pPr>
      <w:r w:rsidR="48E6FF29">
        <w:rPr/>
        <w:t>"</w:t>
      </w:r>
      <w:r w:rsidR="48E6FF29">
        <w:rPr/>
        <w:t>Sentinels</w:t>
      </w:r>
      <w:r w:rsidR="4A23D4B1">
        <w:rPr/>
        <w:t xml:space="preserve"> </w:t>
      </w:r>
      <w:r w:rsidR="48E6FF29">
        <w:rPr/>
        <w:t>of</w:t>
      </w:r>
      <w:r w:rsidR="011206B9">
        <w:rPr/>
        <w:t xml:space="preserve"> </w:t>
      </w:r>
      <w:r w:rsidR="48E6FF29">
        <w:rPr/>
        <w:t>the</w:t>
      </w:r>
      <w:r w:rsidR="78AF7C7F">
        <w:rPr/>
        <w:t xml:space="preserve"> </w:t>
      </w:r>
      <w:r w:rsidR="48E6FF29">
        <w:rPr/>
        <w:t>Sky</w:t>
      </w:r>
      <w:r w:rsidR="48E6FF29">
        <w:rPr/>
        <w:t>:</w:t>
      </w:r>
      <w:r w:rsidR="242071FF">
        <w:rPr/>
        <w:t xml:space="preserve"> </w:t>
      </w:r>
      <w:r w:rsidR="48E6FF29">
        <w:rPr/>
        <w:t>The</w:t>
      </w:r>
      <w:r w:rsidR="63AED53C">
        <w:rPr/>
        <w:t xml:space="preserve"> </w:t>
      </w:r>
      <w:r w:rsidR="48E6FF29">
        <w:rPr/>
        <w:t>Persistent</w:t>
      </w:r>
      <w:r w:rsidR="42E8392A">
        <w:rPr/>
        <w:t xml:space="preserve"> </w:t>
      </w:r>
      <w:r w:rsidR="48E6FF29">
        <w:rPr/>
        <w:t>Threat</w:t>
      </w:r>
      <w:r w:rsidR="5C15C0EE">
        <w:rPr/>
        <w:t xml:space="preserve"> </w:t>
      </w:r>
      <w:r w:rsidR="48E6FF29">
        <w:rPr/>
        <w:t>Detection</w:t>
      </w:r>
      <w:r w:rsidR="4599FFD2">
        <w:rPr/>
        <w:t xml:space="preserve"> </w:t>
      </w:r>
      <w:r w:rsidR="48E6FF29">
        <w:rPr/>
        <w:t>System</w:t>
      </w:r>
      <w:r w:rsidR="48E6FF29">
        <w:rPr/>
        <w:t xml:space="preserve">", </w:t>
      </w:r>
      <w:hyperlink r:id="R53ecde5ba90a4867">
        <w:r w:rsidRPr="3C2B4F7D" w:rsidR="48E6FF29">
          <w:rPr>
            <w:rStyle w:val="Hyperlink"/>
          </w:rPr>
          <w:t>https://www.lockheedmartin.com/en-us/news/features/history/ptds.html</w:t>
        </w:r>
      </w:hyperlink>
      <w:r w:rsidR="48E6FF29">
        <w:rPr/>
        <w:t xml:space="preserve"> </w:t>
      </w:r>
    </w:p>
    <w:p w:rsidR="48E6FF29" w:rsidP="3C2B4F7D" w:rsidRDefault="48E6FF29" w14:paraId="396D928F" w14:textId="16610CF3">
      <w:pPr>
        <w:pStyle w:val="Normal"/>
        <w:ind w:left="0"/>
      </w:pPr>
      <w:r w:rsidR="48E6FF29">
        <w:rPr/>
        <w:t>"</w:t>
      </w:r>
      <w:proofErr w:type="spellStart"/>
      <w:r w:rsidR="48E6FF29">
        <w:rPr/>
        <w:t>Infrasonic</w:t>
      </w:r>
      <w:proofErr w:type="spellEnd"/>
      <w:r w:rsidR="48E6FF29">
        <w:rPr/>
        <w:t xml:space="preserve"> </w:t>
      </w:r>
      <w:proofErr w:type="spellStart"/>
      <w:r w:rsidR="48E6FF29">
        <w:rPr/>
        <w:t>sensing</w:t>
      </w:r>
      <w:proofErr w:type="spellEnd"/>
      <w:r w:rsidR="48E6FF29">
        <w:rPr/>
        <w:t xml:space="preserve"> array" </w:t>
      </w:r>
      <w:hyperlink r:id="Rfd25eb20f19c441a">
        <w:r w:rsidRPr="3C2B4F7D" w:rsidR="48E6FF29">
          <w:rPr>
            <w:rStyle w:val="Hyperlink"/>
          </w:rPr>
          <w:t>https://en.wikipedia.org/wiki/Infrasonic_sensing_array</w:t>
        </w:r>
      </w:hyperlink>
      <w:r w:rsidR="48E6FF29">
        <w:rPr/>
        <w:t xml:space="preserve"> </w:t>
      </w:r>
    </w:p>
    <w:p w:rsidR="48E6FF29" w:rsidP="3C2B4F7D" w:rsidRDefault="48E6FF29" w14:paraId="78114BBF" w14:textId="7ABDAC59">
      <w:pPr>
        <w:pStyle w:val="Normal"/>
        <w:ind w:left="0"/>
      </w:pPr>
      <w:r w:rsidR="48E6FF29">
        <w:rPr/>
        <w:t xml:space="preserve">"MPU5" </w:t>
      </w:r>
      <w:hyperlink r:id="Re1f225783da14642">
        <w:r w:rsidRPr="3C2B4F7D" w:rsidR="48E6FF29">
          <w:rPr>
            <w:rStyle w:val="Hyperlink"/>
          </w:rPr>
          <w:t>https://www.persistentsystems.com/mpu5-capabilities/</w:t>
        </w:r>
      </w:hyperlink>
      <w:r w:rsidR="48E6FF29">
        <w:rPr/>
        <w:t xml:space="preserve"> </w:t>
      </w:r>
    </w:p>
    <w:p w:rsidR="48E6FF29" w:rsidP="3C2B4F7D" w:rsidRDefault="48E6FF29" w14:paraId="435298CD" w14:textId="58FDC790">
      <w:pPr>
        <w:pStyle w:val="Normal"/>
        <w:ind w:left="0"/>
      </w:pPr>
      <w:r w:rsidR="48E6FF29">
        <w:rPr/>
        <w:t xml:space="preserve">"MPU5" </w:t>
      </w:r>
      <w:hyperlink r:id="R8e98437af8374eb5">
        <w:r w:rsidRPr="3C2B4F7D" w:rsidR="48E6FF29">
          <w:rPr>
            <w:rStyle w:val="Hyperlink"/>
          </w:rPr>
          <w:t>https://www.persistentsystems.com/mpu5/</w:t>
        </w:r>
      </w:hyperlink>
      <w:r w:rsidR="48E6FF29">
        <w:rPr/>
        <w:t xml:space="preserve"> </w:t>
      </w:r>
    </w:p>
    <w:p w:rsidR="7F46EE67" w:rsidP="3C2B4F7D" w:rsidRDefault="7F46EE67" w14:paraId="4A4122ED" w14:textId="6A01FFC0">
      <w:pPr>
        <w:pStyle w:val="Normal"/>
        <w:ind w:left="0"/>
      </w:pPr>
      <w:r w:rsidR="7F46EE67">
        <w:rPr/>
        <w:t>"</w:t>
      </w:r>
      <w:proofErr w:type="spellStart"/>
      <w:r w:rsidR="7F46EE67">
        <w:rPr/>
        <w:t>Acoustic</w:t>
      </w:r>
      <w:proofErr w:type="spellEnd"/>
      <w:r w:rsidR="7F46EE67">
        <w:rPr/>
        <w:t xml:space="preserve"> </w:t>
      </w:r>
      <w:proofErr w:type="spellStart"/>
      <w:r w:rsidR="7F46EE67">
        <w:rPr/>
        <w:t>l</w:t>
      </w:r>
      <w:r w:rsidR="68BA080E">
        <w:rPr/>
        <w:t>ocation</w:t>
      </w:r>
      <w:proofErr w:type="spellEnd"/>
      <w:r w:rsidR="7F46EE67">
        <w:rPr/>
        <w:t>"</w:t>
      </w:r>
      <w:r w:rsidR="2F93BEEF">
        <w:rPr/>
        <w:t xml:space="preserve"> </w:t>
      </w:r>
      <w:hyperlink r:id="R48bc1ff110e94acc">
        <w:r w:rsidRPr="3C2B4F7D" w:rsidR="2F93BEEF">
          <w:rPr>
            <w:rStyle w:val="Hyperlink"/>
            <w:b w:val="0"/>
            <w:bCs w:val="0"/>
            <w:i w:val="0"/>
            <w:iCs w:val="0"/>
            <w:strike w:val="0"/>
            <w:dstrike w:val="0"/>
            <w:noProof w:val="0"/>
            <w:sz w:val="24"/>
            <w:szCs w:val="24"/>
            <w:lang w:val="nl-NL"/>
          </w:rPr>
          <w:t>https://en.wikipedia.org/wiki/Acoustic_location</w:t>
        </w:r>
      </w:hyperlink>
    </w:p>
    <w:p w:rsidR="2F93BEEF" w:rsidP="3C2B4F7D" w:rsidRDefault="2F93BEEF" w14:paraId="5D0B0DA9" w14:textId="1EA2E3FE">
      <w:pPr>
        <w:pStyle w:val="Normal"/>
        <w:ind w:left="0"/>
        <w:rPr>
          <w:b w:val="0"/>
          <w:bCs w:val="0"/>
          <w:i w:val="0"/>
          <w:iCs w:val="0"/>
          <w:strike w:val="0"/>
          <w:dstrike w:val="0"/>
          <w:noProof w:val="0"/>
          <w:sz w:val="24"/>
          <w:szCs w:val="24"/>
          <w:lang w:val="nl-NL"/>
        </w:rPr>
      </w:pPr>
      <w:r w:rsidRPr="3C2B4F7D" w:rsidR="2F93BEEF">
        <w:rPr>
          <w:b w:val="0"/>
          <w:bCs w:val="0"/>
          <w:i w:val="0"/>
          <w:iCs w:val="0"/>
          <w:strike w:val="0"/>
          <w:dstrike w:val="0"/>
          <w:noProof w:val="0"/>
          <w:sz w:val="24"/>
          <w:szCs w:val="24"/>
          <w:lang w:val="nl-NL"/>
        </w:rPr>
        <w:t>"Electric</w:t>
      </w:r>
      <w:r w:rsidRPr="3C2B4F7D" w:rsidR="3DC5C3D7">
        <w:rPr>
          <w:b w:val="0"/>
          <w:bCs w:val="0"/>
          <w:i w:val="0"/>
          <w:iCs w:val="0"/>
          <w:strike w:val="0"/>
          <w:dstrike w:val="0"/>
          <w:noProof w:val="0"/>
          <w:sz w:val="24"/>
          <w:szCs w:val="24"/>
          <w:lang w:val="nl-NL"/>
        </w:rPr>
        <w:t xml:space="preserve"> </w:t>
      </w:r>
      <w:r w:rsidRPr="3C2B4F7D" w:rsidR="2F93BEEF">
        <w:rPr>
          <w:b w:val="0"/>
          <w:bCs w:val="0"/>
          <w:i w:val="0"/>
          <w:iCs w:val="0"/>
          <w:strike w:val="0"/>
          <w:dstrike w:val="0"/>
          <w:noProof w:val="0"/>
          <w:sz w:val="24"/>
          <w:szCs w:val="24"/>
          <w:lang w:val="nl-NL"/>
        </w:rPr>
        <w:t>optical</w:t>
      </w:r>
      <w:r w:rsidRPr="3C2B4F7D" w:rsidR="1E9B4083">
        <w:rPr>
          <w:b w:val="0"/>
          <w:bCs w:val="0"/>
          <w:i w:val="0"/>
          <w:iCs w:val="0"/>
          <w:strike w:val="0"/>
          <w:dstrike w:val="0"/>
          <w:noProof w:val="0"/>
          <w:sz w:val="24"/>
          <w:szCs w:val="24"/>
          <w:lang w:val="nl-NL"/>
        </w:rPr>
        <w:t xml:space="preserve"> </w:t>
      </w:r>
      <w:r w:rsidRPr="3C2B4F7D" w:rsidR="2F93BEEF">
        <w:rPr>
          <w:b w:val="0"/>
          <w:bCs w:val="0"/>
          <w:i w:val="0"/>
          <w:iCs w:val="0"/>
          <w:strike w:val="0"/>
          <w:dstrike w:val="0"/>
          <w:noProof w:val="0"/>
          <w:sz w:val="24"/>
          <w:szCs w:val="24"/>
          <w:lang w:val="nl-NL"/>
        </w:rPr>
        <w:t xml:space="preserve">sensors" </w:t>
      </w:r>
      <w:hyperlink r:id="R82808f45c204421a">
        <w:r w:rsidRPr="3C2B4F7D" w:rsidR="3C08C798">
          <w:rPr>
            <w:rStyle w:val="Hyperlink"/>
          </w:rPr>
          <w:t>https://www.militaryaerospace.com/communications/article/16707380/electrooptical-sensors-key-to-missile-defense</w:t>
        </w:r>
      </w:hyperlink>
    </w:p>
    <w:p w:rsidR="4901567C" w:rsidP="3C2B4F7D" w:rsidRDefault="4901567C" w14:paraId="79B0DCD1" w14:textId="7F0E696B">
      <w:pPr>
        <w:pStyle w:val="Normal"/>
        <w:ind w:left="0"/>
      </w:pPr>
      <w:r w:rsidR="4901567C">
        <w:rPr/>
        <w:t>“</w:t>
      </w:r>
      <w:proofErr w:type="spellStart"/>
      <w:r w:rsidR="4901567C">
        <w:rPr/>
        <w:t>What</w:t>
      </w:r>
      <w:proofErr w:type="spellEnd"/>
      <w:r w:rsidR="4901567C">
        <w:rPr/>
        <w:t xml:space="preserve"> is EO/IR?” </w:t>
      </w:r>
      <w:hyperlink r:id="Rd056c0ce3cb742ad">
        <w:r w:rsidRPr="42816173" w:rsidR="4901567C">
          <w:rPr>
            <w:rStyle w:val="Hyperlink"/>
          </w:rPr>
          <w:t>https://www.flir.eu/discover/rd-science/what-is-eoir/</w:t>
        </w:r>
      </w:hyperlink>
    </w:p>
    <w:p w:rsidR="01B4538B" w:rsidP="42816173" w:rsidRDefault="01B4538B" w14:paraId="1A3A31C8" w14:textId="4FB5682F">
      <w:pPr>
        <w:pStyle w:val="Normal"/>
        <w:ind w:left="0"/>
      </w:pPr>
      <w:r w:rsidR="01B4538B">
        <w:rPr/>
        <w:t xml:space="preserve">"Meten van EMV1" </w:t>
      </w:r>
      <w:hyperlink r:id="R188e646411604ac9">
        <w:r w:rsidRPr="42816173" w:rsidR="01B4538B">
          <w:rPr>
            <w:rStyle w:val="Hyperlink"/>
          </w:rPr>
          <w:t>https://www.kennisplatform.nl/media/original/2009_-_004_boekje_Meten_van_EMV1.pdf</w:t>
        </w:r>
      </w:hyperlink>
      <w:r w:rsidR="01B4538B">
        <w:rPr/>
        <w:t xml:space="preserve"> </w:t>
      </w:r>
    </w:p>
    <w:p w:rsidR="3C2B4F7D" w:rsidP="3C2B4F7D" w:rsidRDefault="3C2B4F7D" w14:paraId="10317D78" w14:textId="787DF01E">
      <w:pPr>
        <w:pStyle w:val="Normal"/>
        <w:ind w:left="0"/>
      </w:pPr>
    </w:p>
    <w:p w:rsidR="3C2B4F7D" w:rsidP="3C2B4F7D" w:rsidRDefault="3C2B4F7D" w14:paraId="7EE71EE7" w14:textId="6416456A">
      <w:pPr>
        <w:pStyle w:val="Normal"/>
      </w:pPr>
    </w:p>
    <w:sectPr w:rsidR="1452FF61">
      <w:pgSz w:w="11906" w:h="16838" w:orient="portrait"/>
      <w:pgMar w:top="1417" w:right="1417" w:bottom="1417" w:left="1417" w:header="708" w:footer="708" w:gutter="0"/>
      <w:cols w:space="708"/>
      <w:docGrid w:linePitch="360"/>
    </w:sectPr>
  </w:body>
</w:document>
</file>

<file path=word/comments.xml><?xml version="1.0" encoding="utf-8"?>
<w:comments xmlns:wp14="http://schemas.microsoft.com/office/word/2010/wordprocessingDrawing" xmlns:w14="http://schemas.microsoft.com/office/word/2010/wordml" xmlns:w="http://schemas.openxmlformats.org/wordprocessingml/2006/main" xmlns:mc="http://schemas.openxmlformats.org/markup-compatibility/2006" mc:Ignorable="wp14">
  <w:comment w:initials="BT" w:author="Beeren,Twan T.W.A." w:date="2021-05-10T13:45:29" w:id="1113973724">
    <w:p w:rsidR="42816173" w:rsidRDefault="42816173" w14:paraId="7A4D3E3D" w14:textId="635DA980">
      <w:pPr>
        <w:pStyle w:val="CommentText"/>
      </w:pPr>
      <w:r w:rsidR="42816173">
        <w:rPr/>
        <w:t>van onder andere ....</w:t>
      </w:r>
      <w:r>
        <w:rPr>
          <w:rStyle w:val="CommentReference"/>
        </w:rPr>
        <w:annotationRef/>
      </w:r>
    </w:p>
  </w:comment>
  <w:comment w:initials="BT" w:author="Beeren,Twan T.W.A." w:date="2021-05-10T13:45:57" w:id="344603988">
    <w:p w:rsidR="42816173" w:rsidRDefault="42816173" w14:paraId="54BF671F" w14:textId="3B341B56">
      <w:pPr>
        <w:pStyle w:val="CommentText"/>
      </w:pPr>
      <w:r w:rsidR="42816173">
        <w:rPr/>
        <w:t>om het punt*</w:t>
      </w:r>
      <w:r>
        <w:rPr>
          <w:rStyle w:val="CommentReference"/>
        </w:rPr>
        <w:annotationRef/>
      </w:r>
    </w:p>
  </w:comment>
  <w:comment w:initials="BT" w:author="Beeren,Twan T.W.A." w:date="2021-05-10T13:46:28" w:id="232032621">
    <w:p w:rsidR="42816173" w:rsidRDefault="42816173" w14:paraId="3C8A490B" w14:textId="5D769EAB">
      <w:pPr>
        <w:pStyle w:val="CommentText"/>
      </w:pPr>
      <w:r w:rsidR="42816173">
        <w:rPr/>
        <w:t>ervan uit*</w:t>
      </w:r>
      <w:r>
        <w:rPr>
          <w:rStyle w:val="CommentReference"/>
        </w:rPr>
        <w:annotationRef/>
      </w:r>
    </w:p>
  </w:comment>
  <w:comment w:initials="BT" w:author="Beeren,Twan T.W.A." w:date="2021-05-10T13:51:19" w:id="7243263">
    <w:p w:rsidR="42816173" w:rsidRDefault="42816173" w14:paraId="405113B7" w14:textId="0628A2BC">
      <w:pPr>
        <w:pStyle w:val="CommentText"/>
      </w:pPr>
      <w:r w:rsidR="42816173">
        <w:rPr/>
        <w:t>Kunnen we een meting niet wat specifieker opschrijven? Bij wat er uit de meting komt. Een meting van radiogolven is best wel globaal.</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7A4D3E3D"/>
  <w15:commentEx w15:done="1" w15:paraId="54BF671F"/>
  <w15:commentEx w15:done="1" w15:paraId="3C8A490B"/>
  <w15:commentEx w15:done="1" w15:paraId="405113B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E5092C" w16cex:dateUtc="2021-05-10T11:45:29Z"/>
  <w16cex:commentExtensible w16cex:durableId="4F624882" w16cex:dateUtc="2021-05-10T11:45:57Z"/>
  <w16cex:commentExtensible w16cex:durableId="34615F84" w16cex:dateUtc="2021-05-10T11:46:28Z"/>
  <w16cex:commentExtensible w16cex:durableId="1B85DF81" w16cex:dateUtc="2021-05-10T11:51:19Z"/>
</w16cex:commentsExtensible>
</file>

<file path=word/commentsIds.xml><?xml version="1.0" encoding="utf-8"?>
<w16cid:commentsIds xmlns:mc="http://schemas.openxmlformats.org/markup-compatibility/2006" xmlns:w16cid="http://schemas.microsoft.com/office/word/2016/wordml/cid" mc:Ignorable="w16cid">
  <w16cid:commentId w16cid:paraId="7A4D3E3D" w16cid:durableId="26E5092C"/>
  <w16cid:commentId w16cid:paraId="54BF671F" w16cid:durableId="4F624882"/>
  <w16cid:commentId w16cid:paraId="3C8A490B" w16cid:durableId="34615F84"/>
  <w16cid:commentId w16cid:paraId="405113B7" w16cid:durableId="1B85DF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lowerLetter"/>
      <w:lvlText w:val="%2."/>
      <w:lvlJc w:val="left"/>
      <w:pPr>
        <w:ind w:left="2496" w:hanging="360"/>
      </w:pPr>
    </w:lvl>
    <w:lvl xmlns:w="http://schemas.openxmlformats.org/wordprocessingml/2006/main" w:ilvl="2">
      <w:start w:val="1"/>
      <w:numFmt w:val="lowerRoman"/>
      <w:lvlText w:val="%3."/>
      <w:lvlJc w:val="right"/>
      <w:pPr>
        <w:ind w:left="3216" w:hanging="180"/>
      </w:pPr>
    </w:lvl>
    <w:lvl xmlns:w="http://schemas.openxmlformats.org/wordprocessingml/2006/main" w:ilvl="3">
      <w:start w:val="1"/>
      <w:numFmt w:val="decimal"/>
      <w:lvlText w:val="%4."/>
      <w:lvlJc w:val="left"/>
      <w:pPr>
        <w:ind w:left="3936" w:hanging="360"/>
      </w:pPr>
    </w:lvl>
    <w:lvl xmlns:w="http://schemas.openxmlformats.org/wordprocessingml/2006/main" w:ilvl="4">
      <w:start w:val="1"/>
      <w:numFmt w:val="lowerLetter"/>
      <w:lvlText w:val="%5."/>
      <w:lvlJc w:val="left"/>
      <w:pPr>
        <w:ind w:left="4656" w:hanging="360"/>
      </w:pPr>
    </w:lvl>
    <w:lvl xmlns:w="http://schemas.openxmlformats.org/wordprocessingml/2006/main" w:ilvl="5">
      <w:start w:val="1"/>
      <w:numFmt w:val="lowerRoman"/>
      <w:lvlText w:val="%6."/>
      <w:lvlJc w:val="right"/>
      <w:pPr>
        <w:ind w:left="5376" w:hanging="180"/>
      </w:pPr>
    </w:lvl>
    <w:lvl xmlns:w="http://schemas.openxmlformats.org/wordprocessingml/2006/main" w:ilvl="6">
      <w:start w:val="1"/>
      <w:numFmt w:val="decimal"/>
      <w:lvlText w:val="%7."/>
      <w:lvlJc w:val="left"/>
      <w:pPr>
        <w:ind w:left="6096" w:hanging="360"/>
      </w:pPr>
    </w:lvl>
    <w:lvl xmlns:w="http://schemas.openxmlformats.org/wordprocessingml/2006/main" w:ilvl="7">
      <w:start w:val="1"/>
      <w:numFmt w:val="lowerLetter"/>
      <w:lvlText w:val="%8."/>
      <w:lvlJc w:val="left"/>
      <w:pPr>
        <w:ind w:left="6816" w:hanging="360"/>
      </w:pPr>
    </w:lvl>
    <w:lvl xmlns:w="http://schemas.openxmlformats.org/wordprocessingml/2006/main" w:ilvl="8">
      <w:start w:val="1"/>
      <w:numFmt w:val="lowerRoman"/>
      <w:lvlText w:val="%9."/>
      <w:lvlJc w:val="right"/>
      <w:pPr>
        <w:ind w:left="7536"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294F2B"/>
    <w:multiLevelType w:val="hybridMultilevel"/>
    <w:tmpl w:val="ECCAB014"/>
    <w:lvl w:ilvl="0" w:tplc="8452DE60">
      <w:start w:val="1"/>
      <w:numFmt w:val="bullet"/>
      <w:lvlText w:val=""/>
      <w:lvlJc w:val="left"/>
      <w:pPr>
        <w:ind w:left="720" w:hanging="360"/>
      </w:pPr>
      <w:rPr>
        <w:rFonts w:hint="default" w:ascii="Symbol" w:hAnsi="Symbol"/>
      </w:rPr>
    </w:lvl>
    <w:lvl w:ilvl="1" w:tplc="896A16EE">
      <w:start w:val="1"/>
      <w:numFmt w:val="bullet"/>
      <w:lvlText w:val="o"/>
      <w:lvlJc w:val="left"/>
      <w:pPr>
        <w:ind w:left="1440" w:hanging="360"/>
      </w:pPr>
      <w:rPr>
        <w:rFonts w:hint="default" w:ascii="Courier New" w:hAnsi="Courier New"/>
      </w:rPr>
    </w:lvl>
    <w:lvl w:ilvl="2" w:tplc="F4D4FDCC">
      <w:start w:val="1"/>
      <w:numFmt w:val="bullet"/>
      <w:lvlText w:val=""/>
      <w:lvlJc w:val="left"/>
      <w:pPr>
        <w:ind w:left="2160" w:hanging="360"/>
      </w:pPr>
      <w:rPr>
        <w:rFonts w:hint="default" w:ascii="Wingdings" w:hAnsi="Wingdings"/>
      </w:rPr>
    </w:lvl>
    <w:lvl w:ilvl="3" w:tplc="3918BAFC">
      <w:start w:val="1"/>
      <w:numFmt w:val="bullet"/>
      <w:lvlText w:val=""/>
      <w:lvlJc w:val="left"/>
      <w:pPr>
        <w:ind w:left="2880" w:hanging="360"/>
      </w:pPr>
      <w:rPr>
        <w:rFonts w:hint="default" w:ascii="Symbol" w:hAnsi="Symbol"/>
      </w:rPr>
    </w:lvl>
    <w:lvl w:ilvl="4" w:tplc="E2C4F45A">
      <w:start w:val="1"/>
      <w:numFmt w:val="bullet"/>
      <w:lvlText w:val="o"/>
      <w:lvlJc w:val="left"/>
      <w:pPr>
        <w:ind w:left="3600" w:hanging="360"/>
      </w:pPr>
      <w:rPr>
        <w:rFonts w:hint="default" w:ascii="Courier New" w:hAnsi="Courier New"/>
      </w:rPr>
    </w:lvl>
    <w:lvl w:ilvl="5" w:tplc="D25CCEC4">
      <w:start w:val="1"/>
      <w:numFmt w:val="bullet"/>
      <w:lvlText w:val=""/>
      <w:lvlJc w:val="left"/>
      <w:pPr>
        <w:ind w:left="4320" w:hanging="360"/>
      </w:pPr>
      <w:rPr>
        <w:rFonts w:hint="default" w:ascii="Wingdings" w:hAnsi="Wingdings"/>
      </w:rPr>
    </w:lvl>
    <w:lvl w:ilvl="6" w:tplc="B9D82926">
      <w:start w:val="1"/>
      <w:numFmt w:val="bullet"/>
      <w:lvlText w:val=""/>
      <w:lvlJc w:val="left"/>
      <w:pPr>
        <w:ind w:left="5040" w:hanging="360"/>
      </w:pPr>
      <w:rPr>
        <w:rFonts w:hint="default" w:ascii="Symbol" w:hAnsi="Symbol"/>
      </w:rPr>
    </w:lvl>
    <w:lvl w:ilvl="7" w:tplc="127A1962">
      <w:start w:val="1"/>
      <w:numFmt w:val="bullet"/>
      <w:lvlText w:val="o"/>
      <w:lvlJc w:val="left"/>
      <w:pPr>
        <w:ind w:left="5760" w:hanging="360"/>
      </w:pPr>
      <w:rPr>
        <w:rFonts w:hint="default" w:ascii="Courier New" w:hAnsi="Courier New"/>
      </w:rPr>
    </w:lvl>
    <w:lvl w:ilvl="8" w:tplc="3D4AADEA">
      <w:start w:val="1"/>
      <w:numFmt w:val="bullet"/>
      <w:lvlText w:val=""/>
      <w:lvlJc w:val="left"/>
      <w:pPr>
        <w:ind w:left="6480" w:hanging="360"/>
      </w:pPr>
      <w:rPr>
        <w:rFonts w:hint="default" w:ascii="Wingdings" w:hAnsi="Wingdings"/>
      </w:rPr>
    </w:lvl>
  </w:abstractNum>
  <w:abstractNum w:abstractNumId="1" w15:restartNumberingAfterBreak="0">
    <w:nsid w:val="00A96FAB"/>
    <w:multiLevelType w:val="multilevel"/>
    <w:tmpl w:val="95B6E1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384022C3"/>
    <w:multiLevelType w:val="multilevel"/>
    <w:tmpl w:val="752801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9286FB0"/>
    <w:multiLevelType w:val="hybridMultilevel"/>
    <w:tmpl w:val="01AC9442"/>
    <w:lvl w:ilvl="0" w:tplc="221E50C6">
      <w:start w:val="1"/>
      <w:numFmt w:val="bullet"/>
      <w:lvlText w:val=""/>
      <w:lvlJc w:val="left"/>
      <w:pPr>
        <w:ind w:left="720" w:hanging="360"/>
      </w:pPr>
      <w:rPr>
        <w:rFonts w:hint="default" w:ascii="Symbol" w:hAnsi="Symbol"/>
      </w:rPr>
    </w:lvl>
    <w:lvl w:ilvl="1" w:tplc="472AA5F8">
      <w:start w:val="1"/>
      <w:numFmt w:val="bullet"/>
      <w:lvlText w:val="o"/>
      <w:lvlJc w:val="left"/>
      <w:pPr>
        <w:ind w:left="1440" w:hanging="360"/>
      </w:pPr>
      <w:rPr>
        <w:rFonts w:hint="default" w:ascii="Courier New" w:hAnsi="Courier New"/>
      </w:rPr>
    </w:lvl>
    <w:lvl w:ilvl="2" w:tplc="AB6A745E">
      <w:start w:val="1"/>
      <w:numFmt w:val="bullet"/>
      <w:lvlText w:val=""/>
      <w:lvlJc w:val="left"/>
      <w:pPr>
        <w:ind w:left="2160" w:hanging="360"/>
      </w:pPr>
      <w:rPr>
        <w:rFonts w:hint="default" w:ascii="Wingdings" w:hAnsi="Wingdings"/>
      </w:rPr>
    </w:lvl>
    <w:lvl w:ilvl="3" w:tplc="B94AD0EE">
      <w:start w:val="1"/>
      <w:numFmt w:val="bullet"/>
      <w:lvlText w:val=""/>
      <w:lvlJc w:val="left"/>
      <w:pPr>
        <w:ind w:left="2880" w:hanging="360"/>
      </w:pPr>
      <w:rPr>
        <w:rFonts w:hint="default" w:ascii="Symbol" w:hAnsi="Symbol"/>
      </w:rPr>
    </w:lvl>
    <w:lvl w:ilvl="4" w:tplc="F7529C9A">
      <w:start w:val="1"/>
      <w:numFmt w:val="bullet"/>
      <w:lvlText w:val="o"/>
      <w:lvlJc w:val="left"/>
      <w:pPr>
        <w:ind w:left="3600" w:hanging="360"/>
      </w:pPr>
      <w:rPr>
        <w:rFonts w:hint="default" w:ascii="Courier New" w:hAnsi="Courier New"/>
      </w:rPr>
    </w:lvl>
    <w:lvl w:ilvl="5" w:tplc="2D66228E">
      <w:start w:val="1"/>
      <w:numFmt w:val="bullet"/>
      <w:lvlText w:val=""/>
      <w:lvlJc w:val="left"/>
      <w:pPr>
        <w:ind w:left="4320" w:hanging="360"/>
      </w:pPr>
      <w:rPr>
        <w:rFonts w:hint="default" w:ascii="Wingdings" w:hAnsi="Wingdings"/>
      </w:rPr>
    </w:lvl>
    <w:lvl w:ilvl="6" w:tplc="122C9310">
      <w:start w:val="1"/>
      <w:numFmt w:val="bullet"/>
      <w:lvlText w:val=""/>
      <w:lvlJc w:val="left"/>
      <w:pPr>
        <w:ind w:left="5040" w:hanging="360"/>
      </w:pPr>
      <w:rPr>
        <w:rFonts w:hint="default" w:ascii="Symbol" w:hAnsi="Symbol"/>
      </w:rPr>
    </w:lvl>
    <w:lvl w:ilvl="7" w:tplc="3B50D65C">
      <w:start w:val="1"/>
      <w:numFmt w:val="bullet"/>
      <w:lvlText w:val="o"/>
      <w:lvlJc w:val="left"/>
      <w:pPr>
        <w:ind w:left="5760" w:hanging="360"/>
      </w:pPr>
      <w:rPr>
        <w:rFonts w:hint="default" w:ascii="Courier New" w:hAnsi="Courier New"/>
      </w:rPr>
    </w:lvl>
    <w:lvl w:ilvl="8" w:tplc="2EF247EC">
      <w:start w:val="1"/>
      <w:numFmt w:val="bullet"/>
      <w:lvlText w:val=""/>
      <w:lvlJc w:val="left"/>
      <w:pPr>
        <w:ind w:left="6480" w:hanging="360"/>
      </w:pPr>
      <w:rPr>
        <w:rFonts w:hint="default" w:ascii="Wingdings" w:hAnsi="Wingdings"/>
      </w:rPr>
    </w:lvl>
  </w:abstractNum>
  <w:abstractNum w:abstractNumId="4" w15:restartNumberingAfterBreak="0">
    <w:nsid w:val="4F134933"/>
    <w:multiLevelType w:val="hybridMultilevel"/>
    <w:tmpl w:val="FAC4C7AA"/>
    <w:lvl w:ilvl="0" w:tplc="792630FC">
      <w:start w:val="1"/>
      <w:numFmt w:val="bullet"/>
      <w:lvlText w:val=""/>
      <w:lvlJc w:val="left"/>
      <w:pPr>
        <w:ind w:left="720" w:hanging="360"/>
      </w:pPr>
      <w:rPr>
        <w:rFonts w:hint="default" w:ascii="Symbol" w:hAnsi="Symbol"/>
      </w:rPr>
    </w:lvl>
    <w:lvl w:ilvl="1" w:tplc="7D6045AC">
      <w:start w:val="1"/>
      <w:numFmt w:val="bullet"/>
      <w:lvlText w:val="o"/>
      <w:lvlJc w:val="left"/>
      <w:pPr>
        <w:ind w:left="1440" w:hanging="360"/>
      </w:pPr>
      <w:rPr>
        <w:rFonts w:hint="default" w:ascii="Courier New" w:hAnsi="Courier New"/>
      </w:rPr>
    </w:lvl>
    <w:lvl w:ilvl="2" w:tplc="569AC8EE">
      <w:start w:val="1"/>
      <w:numFmt w:val="bullet"/>
      <w:lvlText w:val=""/>
      <w:lvlJc w:val="left"/>
      <w:pPr>
        <w:ind w:left="2160" w:hanging="360"/>
      </w:pPr>
      <w:rPr>
        <w:rFonts w:hint="default" w:ascii="Wingdings" w:hAnsi="Wingdings"/>
      </w:rPr>
    </w:lvl>
    <w:lvl w:ilvl="3" w:tplc="0EE4A308">
      <w:start w:val="1"/>
      <w:numFmt w:val="bullet"/>
      <w:lvlText w:val=""/>
      <w:lvlJc w:val="left"/>
      <w:pPr>
        <w:ind w:left="2880" w:hanging="360"/>
      </w:pPr>
      <w:rPr>
        <w:rFonts w:hint="default" w:ascii="Symbol" w:hAnsi="Symbol"/>
      </w:rPr>
    </w:lvl>
    <w:lvl w:ilvl="4" w:tplc="0822421C">
      <w:start w:val="1"/>
      <w:numFmt w:val="bullet"/>
      <w:lvlText w:val="o"/>
      <w:lvlJc w:val="left"/>
      <w:pPr>
        <w:ind w:left="3600" w:hanging="360"/>
      </w:pPr>
      <w:rPr>
        <w:rFonts w:hint="default" w:ascii="Courier New" w:hAnsi="Courier New"/>
      </w:rPr>
    </w:lvl>
    <w:lvl w:ilvl="5" w:tplc="8B501C00">
      <w:start w:val="1"/>
      <w:numFmt w:val="bullet"/>
      <w:lvlText w:val=""/>
      <w:lvlJc w:val="left"/>
      <w:pPr>
        <w:ind w:left="4320" w:hanging="360"/>
      </w:pPr>
      <w:rPr>
        <w:rFonts w:hint="default" w:ascii="Wingdings" w:hAnsi="Wingdings"/>
      </w:rPr>
    </w:lvl>
    <w:lvl w:ilvl="6" w:tplc="8E7CBBBC">
      <w:start w:val="1"/>
      <w:numFmt w:val="bullet"/>
      <w:lvlText w:val=""/>
      <w:lvlJc w:val="left"/>
      <w:pPr>
        <w:ind w:left="5040" w:hanging="360"/>
      </w:pPr>
      <w:rPr>
        <w:rFonts w:hint="default" w:ascii="Symbol" w:hAnsi="Symbol"/>
      </w:rPr>
    </w:lvl>
    <w:lvl w:ilvl="7" w:tplc="99F030C8">
      <w:start w:val="1"/>
      <w:numFmt w:val="bullet"/>
      <w:lvlText w:val="o"/>
      <w:lvlJc w:val="left"/>
      <w:pPr>
        <w:ind w:left="5760" w:hanging="360"/>
      </w:pPr>
      <w:rPr>
        <w:rFonts w:hint="default" w:ascii="Courier New" w:hAnsi="Courier New"/>
      </w:rPr>
    </w:lvl>
    <w:lvl w:ilvl="8" w:tplc="D91CBDA4">
      <w:start w:val="1"/>
      <w:numFmt w:val="bullet"/>
      <w:lvlText w:val=""/>
      <w:lvlJc w:val="left"/>
      <w:pPr>
        <w:ind w:left="6480" w:hanging="360"/>
      </w:pPr>
      <w:rPr>
        <w:rFonts w:hint="default" w:ascii="Wingdings" w:hAnsi="Wingdings"/>
      </w:rPr>
    </w:lvl>
  </w:abstractNum>
  <w:abstractNum w:abstractNumId="5" w15:restartNumberingAfterBreak="0">
    <w:nsid w:val="57604F39"/>
    <w:multiLevelType w:val="hybridMultilevel"/>
    <w:tmpl w:val="FFFFFFFF"/>
    <w:lvl w:ilvl="0" w:tplc="EBF4B2C4">
      <w:start w:val="1"/>
      <w:numFmt w:val="bullet"/>
      <w:lvlText w:val=""/>
      <w:lvlJc w:val="left"/>
      <w:pPr>
        <w:ind w:left="720" w:hanging="360"/>
      </w:pPr>
      <w:rPr>
        <w:rFonts w:hint="default" w:ascii="Symbol" w:hAnsi="Symbol"/>
      </w:rPr>
    </w:lvl>
    <w:lvl w:ilvl="1" w:tplc="8BACA800">
      <w:start w:val="1"/>
      <w:numFmt w:val="bullet"/>
      <w:lvlText w:val="o"/>
      <w:lvlJc w:val="left"/>
      <w:pPr>
        <w:ind w:left="1440" w:hanging="360"/>
      </w:pPr>
      <w:rPr>
        <w:rFonts w:hint="default" w:ascii="Courier New" w:hAnsi="Courier New"/>
      </w:rPr>
    </w:lvl>
    <w:lvl w:ilvl="2" w:tplc="B1E63BD4">
      <w:start w:val="1"/>
      <w:numFmt w:val="bullet"/>
      <w:lvlText w:val=""/>
      <w:lvlJc w:val="left"/>
      <w:pPr>
        <w:ind w:left="2160" w:hanging="360"/>
      </w:pPr>
      <w:rPr>
        <w:rFonts w:hint="default" w:ascii="Wingdings" w:hAnsi="Wingdings"/>
      </w:rPr>
    </w:lvl>
    <w:lvl w:ilvl="3" w:tplc="9F5E5ECE">
      <w:start w:val="1"/>
      <w:numFmt w:val="bullet"/>
      <w:lvlText w:val=""/>
      <w:lvlJc w:val="left"/>
      <w:pPr>
        <w:ind w:left="2880" w:hanging="360"/>
      </w:pPr>
      <w:rPr>
        <w:rFonts w:hint="default" w:ascii="Symbol" w:hAnsi="Symbol"/>
      </w:rPr>
    </w:lvl>
    <w:lvl w:ilvl="4" w:tplc="5CA0CF98">
      <w:start w:val="1"/>
      <w:numFmt w:val="bullet"/>
      <w:lvlText w:val="o"/>
      <w:lvlJc w:val="left"/>
      <w:pPr>
        <w:ind w:left="3600" w:hanging="360"/>
      </w:pPr>
      <w:rPr>
        <w:rFonts w:hint="default" w:ascii="Courier New" w:hAnsi="Courier New"/>
      </w:rPr>
    </w:lvl>
    <w:lvl w:ilvl="5" w:tplc="B3EAC97C">
      <w:start w:val="1"/>
      <w:numFmt w:val="bullet"/>
      <w:lvlText w:val=""/>
      <w:lvlJc w:val="left"/>
      <w:pPr>
        <w:ind w:left="4320" w:hanging="360"/>
      </w:pPr>
      <w:rPr>
        <w:rFonts w:hint="default" w:ascii="Wingdings" w:hAnsi="Wingdings"/>
      </w:rPr>
    </w:lvl>
    <w:lvl w:ilvl="6" w:tplc="5070566E">
      <w:start w:val="1"/>
      <w:numFmt w:val="bullet"/>
      <w:lvlText w:val=""/>
      <w:lvlJc w:val="left"/>
      <w:pPr>
        <w:ind w:left="5040" w:hanging="360"/>
      </w:pPr>
      <w:rPr>
        <w:rFonts w:hint="default" w:ascii="Symbol" w:hAnsi="Symbol"/>
      </w:rPr>
    </w:lvl>
    <w:lvl w:ilvl="7" w:tplc="24648E0C">
      <w:start w:val="1"/>
      <w:numFmt w:val="bullet"/>
      <w:lvlText w:val="o"/>
      <w:lvlJc w:val="left"/>
      <w:pPr>
        <w:ind w:left="5760" w:hanging="360"/>
      </w:pPr>
      <w:rPr>
        <w:rFonts w:hint="default" w:ascii="Courier New" w:hAnsi="Courier New"/>
      </w:rPr>
    </w:lvl>
    <w:lvl w:ilvl="8" w:tplc="FB0A7072">
      <w:start w:val="1"/>
      <w:numFmt w:val="bullet"/>
      <w:lvlText w:val=""/>
      <w:lvlJc w:val="left"/>
      <w:pPr>
        <w:ind w:left="6480" w:hanging="360"/>
      </w:pPr>
      <w:rPr>
        <w:rFonts w:hint="default" w:ascii="Wingdings" w:hAnsi="Wingdings"/>
      </w:rPr>
    </w:lvl>
  </w:abstractNum>
  <w:abstractNum w:abstractNumId="6" w15:restartNumberingAfterBreak="0">
    <w:nsid w:val="68E72B7A"/>
    <w:multiLevelType w:val="hybridMultilevel"/>
    <w:tmpl w:val="FFFFFFFF"/>
    <w:lvl w:ilvl="0" w:tplc="34E0F81C">
      <w:start w:val="1"/>
      <w:numFmt w:val="bullet"/>
      <w:lvlText w:val=""/>
      <w:lvlJc w:val="left"/>
      <w:pPr>
        <w:ind w:left="720" w:hanging="360"/>
      </w:pPr>
      <w:rPr>
        <w:rFonts w:hint="default" w:ascii="Symbol" w:hAnsi="Symbol"/>
      </w:rPr>
    </w:lvl>
    <w:lvl w:ilvl="1" w:tplc="EC308EB8">
      <w:start w:val="1"/>
      <w:numFmt w:val="bullet"/>
      <w:lvlText w:val="o"/>
      <w:lvlJc w:val="left"/>
      <w:pPr>
        <w:ind w:left="1440" w:hanging="360"/>
      </w:pPr>
      <w:rPr>
        <w:rFonts w:hint="default" w:ascii="Courier New" w:hAnsi="Courier New"/>
      </w:rPr>
    </w:lvl>
    <w:lvl w:ilvl="2" w:tplc="B7782E7E">
      <w:start w:val="1"/>
      <w:numFmt w:val="bullet"/>
      <w:lvlText w:val=""/>
      <w:lvlJc w:val="left"/>
      <w:pPr>
        <w:ind w:left="2160" w:hanging="360"/>
      </w:pPr>
      <w:rPr>
        <w:rFonts w:hint="default" w:ascii="Wingdings" w:hAnsi="Wingdings"/>
      </w:rPr>
    </w:lvl>
    <w:lvl w:ilvl="3" w:tplc="15FE0850">
      <w:start w:val="1"/>
      <w:numFmt w:val="bullet"/>
      <w:lvlText w:val=""/>
      <w:lvlJc w:val="left"/>
      <w:pPr>
        <w:ind w:left="2880" w:hanging="360"/>
      </w:pPr>
      <w:rPr>
        <w:rFonts w:hint="default" w:ascii="Symbol" w:hAnsi="Symbol"/>
      </w:rPr>
    </w:lvl>
    <w:lvl w:ilvl="4" w:tplc="3E62B0B0">
      <w:start w:val="1"/>
      <w:numFmt w:val="bullet"/>
      <w:lvlText w:val="o"/>
      <w:lvlJc w:val="left"/>
      <w:pPr>
        <w:ind w:left="3600" w:hanging="360"/>
      </w:pPr>
      <w:rPr>
        <w:rFonts w:hint="default" w:ascii="Courier New" w:hAnsi="Courier New"/>
      </w:rPr>
    </w:lvl>
    <w:lvl w:ilvl="5" w:tplc="E7C64026">
      <w:start w:val="1"/>
      <w:numFmt w:val="bullet"/>
      <w:lvlText w:val=""/>
      <w:lvlJc w:val="left"/>
      <w:pPr>
        <w:ind w:left="4320" w:hanging="360"/>
      </w:pPr>
      <w:rPr>
        <w:rFonts w:hint="default" w:ascii="Wingdings" w:hAnsi="Wingdings"/>
      </w:rPr>
    </w:lvl>
    <w:lvl w:ilvl="6" w:tplc="53C62C52">
      <w:start w:val="1"/>
      <w:numFmt w:val="bullet"/>
      <w:lvlText w:val=""/>
      <w:lvlJc w:val="left"/>
      <w:pPr>
        <w:ind w:left="5040" w:hanging="360"/>
      </w:pPr>
      <w:rPr>
        <w:rFonts w:hint="default" w:ascii="Symbol" w:hAnsi="Symbol"/>
      </w:rPr>
    </w:lvl>
    <w:lvl w:ilvl="7" w:tplc="BD8055CA">
      <w:start w:val="1"/>
      <w:numFmt w:val="bullet"/>
      <w:lvlText w:val="o"/>
      <w:lvlJc w:val="left"/>
      <w:pPr>
        <w:ind w:left="5760" w:hanging="360"/>
      </w:pPr>
      <w:rPr>
        <w:rFonts w:hint="default" w:ascii="Courier New" w:hAnsi="Courier New"/>
      </w:rPr>
    </w:lvl>
    <w:lvl w:ilvl="8" w:tplc="C2885DE0">
      <w:start w:val="1"/>
      <w:numFmt w:val="bullet"/>
      <w:lvlText w:val=""/>
      <w:lvlJc w:val="left"/>
      <w:pPr>
        <w:ind w:left="6480" w:hanging="360"/>
      </w:pPr>
      <w:rPr>
        <w:rFonts w:hint="default" w:ascii="Wingdings" w:hAnsi="Wingdings"/>
      </w:rPr>
    </w:lvl>
  </w:abstractNum>
  <w:abstractNum w:abstractNumId="7" w15:restartNumberingAfterBreak="0">
    <w:nsid w:val="6C73395B"/>
    <w:multiLevelType w:val="hybridMultilevel"/>
    <w:tmpl w:val="FFFFFFFF"/>
    <w:lvl w:ilvl="0">
      <w:start w:val="1"/>
      <w:numFmt w:val="bullet"/>
      <w:lvlText w:val=""/>
      <w:lvlJc w:val="left"/>
      <w:pPr>
        <w:ind w:left="720" w:hanging="360"/>
      </w:pPr>
      <w:rPr>
        <w:rFonts w:hint="default" w:ascii="Symbol" w:hAnsi="Symbol"/>
      </w:rPr>
    </w:lvl>
    <w:lvl w:ilvl="1" w:tplc="7D3037DC">
      <w:start w:val="1"/>
      <w:numFmt w:val="bullet"/>
      <w:lvlText w:val="o"/>
      <w:lvlJc w:val="left"/>
      <w:pPr>
        <w:ind w:left="1440" w:hanging="360"/>
      </w:pPr>
      <w:rPr>
        <w:rFonts w:hint="default" w:ascii="Courier New" w:hAnsi="Courier New"/>
      </w:rPr>
    </w:lvl>
    <w:lvl w:ilvl="2" w:tplc="5C941FA6">
      <w:start w:val="1"/>
      <w:numFmt w:val="bullet"/>
      <w:lvlText w:val=""/>
      <w:lvlJc w:val="left"/>
      <w:pPr>
        <w:ind w:left="2160" w:hanging="360"/>
      </w:pPr>
      <w:rPr>
        <w:rFonts w:hint="default" w:ascii="Wingdings" w:hAnsi="Wingdings"/>
      </w:rPr>
    </w:lvl>
    <w:lvl w:ilvl="3" w:tplc="A434CA00">
      <w:start w:val="1"/>
      <w:numFmt w:val="bullet"/>
      <w:lvlText w:val=""/>
      <w:lvlJc w:val="left"/>
      <w:pPr>
        <w:ind w:left="2880" w:hanging="360"/>
      </w:pPr>
      <w:rPr>
        <w:rFonts w:hint="default" w:ascii="Symbol" w:hAnsi="Symbol"/>
      </w:rPr>
    </w:lvl>
    <w:lvl w:ilvl="4" w:tplc="0A802FBC">
      <w:start w:val="1"/>
      <w:numFmt w:val="bullet"/>
      <w:lvlText w:val="o"/>
      <w:lvlJc w:val="left"/>
      <w:pPr>
        <w:ind w:left="3600" w:hanging="360"/>
      </w:pPr>
      <w:rPr>
        <w:rFonts w:hint="default" w:ascii="Courier New" w:hAnsi="Courier New"/>
      </w:rPr>
    </w:lvl>
    <w:lvl w:ilvl="5" w:tplc="97028D1E">
      <w:start w:val="1"/>
      <w:numFmt w:val="bullet"/>
      <w:lvlText w:val=""/>
      <w:lvlJc w:val="left"/>
      <w:pPr>
        <w:ind w:left="4320" w:hanging="360"/>
      </w:pPr>
      <w:rPr>
        <w:rFonts w:hint="default" w:ascii="Wingdings" w:hAnsi="Wingdings"/>
      </w:rPr>
    </w:lvl>
    <w:lvl w:ilvl="6" w:tplc="1982179A">
      <w:start w:val="1"/>
      <w:numFmt w:val="bullet"/>
      <w:lvlText w:val=""/>
      <w:lvlJc w:val="left"/>
      <w:pPr>
        <w:ind w:left="5040" w:hanging="360"/>
      </w:pPr>
      <w:rPr>
        <w:rFonts w:hint="default" w:ascii="Symbol" w:hAnsi="Symbol"/>
      </w:rPr>
    </w:lvl>
    <w:lvl w:ilvl="7" w:tplc="DC042C7A">
      <w:start w:val="1"/>
      <w:numFmt w:val="bullet"/>
      <w:lvlText w:val="o"/>
      <w:lvlJc w:val="left"/>
      <w:pPr>
        <w:ind w:left="5760" w:hanging="360"/>
      </w:pPr>
      <w:rPr>
        <w:rFonts w:hint="default" w:ascii="Courier New" w:hAnsi="Courier New"/>
      </w:rPr>
    </w:lvl>
    <w:lvl w:ilvl="8" w:tplc="B19E8D50">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abstractNumId w:val="0"/>
  </w:num>
  <w:num w:numId="2">
    <w:abstractNumId w:val="3"/>
  </w:num>
  <w:num w:numId="3">
    <w:abstractNumId w:val="4"/>
  </w:num>
  <w:num w:numId="4">
    <w:abstractNumId w:val="2"/>
  </w:num>
  <w:num w:numId="5">
    <w:abstractNumId w:val="1"/>
  </w:num>
  <w:num w:numId="6">
    <w:abstractNumId w:val="6"/>
  </w:num>
  <w:num w:numId="7">
    <w:abstractNumId w:val="7"/>
  </w:num>
  <w:num w:numId="8">
    <w:abstractNumId w:val="5"/>
  </w:num>
</w:numbering>
</file>

<file path=word/people.xml><?xml version="1.0" encoding="utf-8"?>
<w15:people xmlns:mc="http://schemas.openxmlformats.org/markup-compatibility/2006" xmlns:w15="http://schemas.microsoft.com/office/word/2012/wordml" mc:Ignorable="w15">
  <w15:person w15:author="Beeren,Twan T.W.A.">
    <w15:presenceInfo w15:providerId="AD" w15:userId="S::385731@student.fontys.nl::941748d7-6b26-474e-bb42-0ee146f5c7d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78A"/>
    <w:rsid w:val="00390704"/>
    <w:rsid w:val="009E7973"/>
    <w:rsid w:val="00A41047"/>
    <w:rsid w:val="00A80043"/>
    <w:rsid w:val="00C10BCB"/>
    <w:rsid w:val="00C32580"/>
    <w:rsid w:val="00CE2FCB"/>
    <w:rsid w:val="00D812B8"/>
    <w:rsid w:val="00E56125"/>
    <w:rsid w:val="00E9378A"/>
    <w:rsid w:val="011206B9"/>
    <w:rsid w:val="01B21FAE"/>
    <w:rsid w:val="01B4538B"/>
    <w:rsid w:val="02135CB0"/>
    <w:rsid w:val="021B1AE0"/>
    <w:rsid w:val="021D66C9"/>
    <w:rsid w:val="03108104"/>
    <w:rsid w:val="032254D3"/>
    <w:rsid w:val="044F07F5"/>
    <w:rsid w:val="045F2805"/>
    <w:rsid w:val="05564F86"/>
    <w:rsid w:val="063E694C"/>
    <w:rsid w:val="0640157D"/>
    <w:rsid w:val="068F32B1"/>
    <w:rsid w:val="0703EE9E"/>
    <w:rsid w:val="078704AF"/>
    <w:rsid w:val="0796C8C7"/>
    <w:rsid w:val="0839468F"/>
    <w:rsid w:val="08F81294"/>
    <w:rsid w:val="093CC4D2"/>
    <w:rsid w:val="094A0070"/>
    <w:rsid w:val="09833883"/>
    <w:rsid w:val="0A22E96C"/>
    <w:rsid w:val="0B358626"/>
    <w:rsid w:val="0B3FE426"/>
    <w:rsid w:val="0B89E5BE"/>
    <w:rsid w:val="0BE3753C"/>
    <w:rsid w:val="0C4897AE"/>
    <w:rsid w:val="0C985705"/>
    <w:rsid w:val="0CAA8419"/>
    <w:rsid w:val="0D2D7859"/>
    <w:rsid w:val="0D5EA852"/>
    <w:rsid w:val="0D6B84F2"/>
    <w:rsid w:val="0D964C00"/>
    <w:rsid w:val="0DA40E73"/>
    <w:rsid w:val="0DC4C96C"/>
    <w:rsid w:val="0F2E8AC8"/>
    <w:rsid w:val="10891F8F"/>
    <w:rsid w:val="10CA5B29"/>
    <w:rsid w:val="11224868"/>
    <w:rsid w:val="1169BA47"/>
    <w:rsid w:val="11C6A21F"/>
    <w:rsid w:val="12A49268"/>
    <w:rsid w:val="12CFC4DC"/>
    <w:rsid w:val="12DC028E"/>
    <w:rsid w:val="1316267E"/>
    <w:rsid w:val="13548D5C"/>
    <w:rsid w:val="13C0F535"/>
    <w:rsid w:val="1452FF61"/>
    <w:rsid w:val="1485DB23"/>
    <w:rsid w:val="1513390D"/>
    <w:rsid w:val="1515B66A"/>
    <w:rsid w:val="153CF37D"/>
    <w:rsid w:val="1630D8CB"/>
    <w:rsid w:val="16817519"/>
    <w:rsid w:val="16BC52CE"/>
    <w:rsid w:val="16D80AE1"/>
    <w:rsid w:val="173043EE"/>
    <w:rsid w:val="185207F1"/>
    <w:rsid w:val="1B2382AD"/>
    <w:rsid w:val="1B59BF6E"/>
    <w:rsid w:val="1B98E802"/>
    <w:rsid w:val="1CA1733E"/>
    <w:rsid w:val="1D6A3AE3"/>
    <w:rsid w:val="1D8FA7EB"/>
    <w:rsid w:val="1D963A4F"/>
    <w:rsid w:val="1E36A30A"/>
    <w:rsid w:val="1E46CDB7"/>
    <w:rsid w:val="1E9B4083"/>
    <w:rsid w:val="1F2B8635"/>
    <w:rsid w:val="1F39274E"/>
    <w:rsid w:val="1F417E2F"/>
    <w:rsid w:val="1F57B78C"/>
    <w:rsid w:val="1FD75344"/>
    <w:rsid w:val="1FE29E18"/>
    <w:rsid w:val="200AFD06"/>
    <w:rsid w:val="206C5925"/>
    <w:rsid w:val="20831B0C"/>
    <w:rsid w:val="20D1F7BF"/>
    <w:rsid w:val="2119AC9D"/>
    <w:rsid w:val="2130F5BA"/>
    <w:rsid w:val="2212A8C4"/>
    <w:rsid w:val="223E88C8"/>
    <w:rsid w:val="2242BFF7"/>
    <w:rsid w:val="2290C282"/>
    <w:rsid w:val="229F5447"/>
    <w:rsid w:val="22CEE661"/>
    <w:rsid w:val="2354D7AE"/>
    <w:rsid w:val="235BE704"/>
    <w:rsid w:val="2393186F"/>
    <w:rsid w:val="242071FF"/>
    <w:rsid w:val="2470DDE0"/>
    <w:rsid w:val="24E61586"/>
    <w:rsid w:val="24FA43BE"/>
    <w:rsid w:val="251C99B6"/>
    <w:rsid w:val="26F89354"/>
    <w:rsid w:val="2771C88E"/>
    <w:rsid w:val="27A59F55"/>
    <w:rsid w:val="27A96287"/>
    <w:rsid w:val="27FF6F1E"/>
    <w:rsid w:val="2818B8EB"/>
    <w:rsid w:val="281EB240"/>
    <w:rsid w:val="284341B5"/>
    <w:rsid w:val="28D152E0"/>
    <w:rsid w:val="28D3B445"/>
    <w:rsid w:val="295E9ABD"/>
    <w:rsid w:val="29D1FDA5"/>
    <w:rsid w:val="29DB989C"/>
    <w:rsid w:val="2A13BFB5"/>
    <w:rsid w:val="2AEFA948"/>
    <w:rsid w:val="2B693F6B"/>
    <w:rsid w:val="2C85E036"/>
    <w:rsid w:val="2CC9C4D2"/>
    <w:rsid w:val="2D397F2E"/>
    <w:rsid w:val="2E239E28"/>
    <w:rsid w:val="2E3E9BF5"/>
    <w:rsid w:val="2F2F58EE"/>
    <w:rsid w:val="2F3622BB"/>
    <w:rsid w:val="2F79DA60"/>
    <w:rsid w:val="2F7E73A9"/>
    <w:rsid w:val="2F93BEEF"/>
    <w:rsid w:val="2F94410C"/>
    <w:rsid w:val="300283C7"/>
    <w:rsid w:val="30590508"/>
    <w:rsid w:val="30844025"/>
    <w:rsid w:val="30921B99"/>
    <w:rsid w:val="30B6FBC8"/>
    <w:rsid w:val="310413D3"/>
    <w:rsid w:val="3131B3E8"/>
    <w:rsid w:val="31808BC3"/>
    <w:rsid w:val="325BA825"/>
    <w:rsid w:val="32CD8449"/>
    <w:rsid w:val="33C19BE6"/>
    <w:rsid w:val="342573DF"/>
    <w:rsid w:val="34EE20F3"/>
    <w:rsid w:val="352491DC"/>
    <w:rsid w:val="356FF97D"/>
    <w:rsid w:val="3679F64E"/>
    <w:rsid w:val="3694C5FB"/>
    <w:rsid w:val="36992732"/>
    <w:rsid w:val="37106DE0"/>
    <w:rsid w:val="37705D31"/>
    <w:rsid w:val="377A0667"/>
    <w:rsid w:val="383F693C"/>
    <w:rsid w:val="385C329E"/>
    <w:rsid w:val="386047DA"/>
    <w:rsid w:val="3924E5B5"/>
    <w:rsid w:val="3A24885D"/>
    <w:rsid w:val="3A3E6445"/>
    <w:rsid w:val="3A7D4021"/>
    <w:rsid w:val="3A8B0092"/>
    <w:rsid w:val="3B15CCCC"/>
    <w:rsid w:val="3B28D1AF"/>
    <w:rsid w:val="3B582420"/>
    <w:rsid w:val="3B800D1F"/>
    <w:rsid w:val="3C08C798"/>
    <w:rsid w:val="3C2B4F7D"/>
    <w:rsid w:val="3D192937"/>
    <w:rsid w:val="3D22FA6F"/>
    <w:rsid w:val="3DC5C3D7"/>
    <w:rsid w:val="3E66A048"/>
    <w:rsid w:val="4034DF94"/>
    <w:rsid w:val="417BA9DA"/>
    <w:rsid w:val="418B8837"/>
    <w:rsid w:val="41D6D9A5"/>
    <w:rsid w:val="41DBD9D9"/>
    <w:rsid w:val="420FD0B1"/>
    <w:rsid w:val="424FA92C"/>
    <w:rsid w:val="424FA92C"/>
    <w:rsid w:val="42816173"/>
    <w:rsid w:val="42C998F6"/>
    <w:rsid w:val="42E8392A"/>
    <w:rsid w:val="4326D07C"/>
    <w:rsid w:val="433AE967"/>
    <w:rsid w:val="434C7225"/>
    <w:rsid w:val="437E32F3"/>
    <w:rsid w:val="438A6248"/>
    <w:rsid w:val="438E27A8"/>
    <w:rsid w:val="447980D6"/>
    <w:rsid w:val="448765FA"/>
    <w:rsid w:val="45301E3B"/>
    <w:rsid w:val="4599FFD2"/>
    <w:rsid w:val="472710CD"/>
    <w:rsid w:val="4790FE37"/>
    <w:rsid w:val="47A99E46"/>
    <w:rsid w:val="482A52DD"/>
    <w:rsid w:val="48CFDE3C"/>
    <w:rsid w:val="48E6FF29"/>
    <w:rsid w:val="4901567C"/>
    <w:rsid w:val="4941AEC0"/>
    <w:rsid w:val="49B64C3C"/>
    <w:rsid w:val="49B86E02"/>
    <w:rsid w:val="49D52AB9"/>
    <w:rsid w:val="4A23D4B1"/>
    <w:rsid w:val="4A6B37F5"/>
    <w:rsid w:val="4A7D161B"/>
    <w:rsid w:val="4A954187"/>
    <w:rsid w:val="4AB7738B"/>
    <w:rsid w:val="4AE40605"/>
    <w:rsid w:val="4B2D010E"/>
    <w:rsid w:val="4B6993C2"/>
    <w:rsid w:val="4BE8C7F6"/>
    <w:rsid w:val="4C04EF48"/>
    <w:rsid w:val="4C187D9E"/>
    <w:rsid w:val="4C383C11"/>
    <w:rsid w:val="4C426416"/>
    <w:rsid w:val="4C473F24"/>
    <w:rsid w:val="4CD49D63"/>
    <w:rsid w:val="4CF707E1"/>
    <w:rsid w:val="4D33B0EA"/>
    <w:rsid w:val="4D849857"/>
    <w:rsid w:val="4D8FDC7F"/>
    <w:rsid w:val="4DF92716"/>
    <w:rsid w:val="4E90E941"/>
    <w:rsid w:val="4ED05D15"/>
    <w:rsid w:val="4EDDF042"/>
    <w:rsid w:val="4F503667"/>
    <w:rsid w:val="4F6D60AC"/>
    <w:rsid w:val="50D07263"/>
    <w:rsid w:val="510205BC"/>
    <w:rsid w:val="51A7AE6E"/>
    <w:rsid w:val="51B39366"/>
    <w:rsid w:val="51E5F1C5"/>
    <w:rsid w:val="521DCCCE"/>
    <w:rsid w:val="527B1384"/>
    <w:rsid w:val="52E709DD"/>
    <w:rsid w:val="53748264"/>
    <w:rsid w:val="539988FE"/>
    <w:rsid w:val="548190F7"/>
    <w:rsid w:val="55100F6E"/>
    <w:rsid w:val="55C1DA58"/>
    <w:rsid w:val="55DC7956"/>
    <w:rsid w:val="562DC3FD"/>
    <w:rsid w:val="56507CEB"/>
    <w:rsid w:val="582DB792"/>
    <w:rsid w:val="587C5FC2"/>
    <w:rsid w:val="58830001"/>
    <w:rsid w:val="58AD974B"/>
    <w:rsid w:val="594F4E87"/>
    <w:rsid w:val="5A0C405B"/>
    <w:rsid w:val="5A24C439"/>
    <w:rsid w:val="5A6F8FDE"/>
    <w:rsid w:val="5A89EB71"/>
    <w:rsid w:val="5A9AA0B5"/>
    <w:rsid w:val="5AA78716"/>
    <w:rsid w:val="5AF5E654"/>
    <w:rsid w:val="5BB52119"/>
    <w:rsid w:val="5BF54163"/>
    <w:rsid w:val="5C15C0EE"/>
    <w:rsid w:val="5C9FD5F1"/>
    <w:rsid w:val="5CA381D3"/>
    <w:rsid w:val="5CB7134F"/>
    <w:rsid w:val="5D4F5613"/>
    <w:rsid w:val="5DC7C239"/>
    <w:rsid w:val="5E5D901B"/>
    <w:rsid w:val="5E639AF9"/>
    <w:rsid w:val="5EA214C6"/>
    <w:rsid w:val="5EB08F20"/>
    <w:rsid w:val="5EBF45D4"/>
    <w:rsid w:val="5F0E48CA"/>
    <w:rsid w:val="5F0FDC61"/>
    <w:rsid w:val="5F892EB1"/>
    <w:rsid w:val="5F985FD1"/>
    <w:rsid w:val="5F9F4415"/>
    <w:rsid w:val="5FBAC281"/>
    <w:rsid w:val="5FBB1443"/>
    <w:rsid w:val="5FBEA6D4"/>
    <w:rsid w:val="5FCF786A"/>
    <w:rsid w:val="5FD39789"/>
    <w:rsid w:val="5FE341F4"/>
    <w:rsid w:val="60FCFC85"/>
    <w:rsid w:val="612F8B97"/>
    <w:rsid w:val="61B70F13"/>
    <w:rsid w:val="62260F27"/>
    <w:rsid w:val="628812B9"/>
    <w:rsid w:val="62B372AF"/>
    <w:rsid w:val="63AED53C"/>
    <w:rsid w:val="6491CE5D"/>
    <w:rsid w:val="64F20C78"/>
    <w:rsid w:val="65751FC7"/>
    <w:rsid w:val="66615FFF"/>
    <w:rsid w:val="66A82E2C"/>
    <w:rsid w:val="66DD0FFC"/>
    <w:rsid w:val="66F9804A"/>
    <w:rsid w:val="67030B04"/>
    <w:rsid w:val="6741B3F9"/>
    <w:rsid w:val="67932351"/>
    <w:rsid w:val="681DD116"/>
    <w:rsid w:val="6830F9B0"/>
    <w:rsid w:val="68B53F39"/>
    <w:rsid w:val="68B998A0"/>
    <w:rsid w:val="68BA080E"/>
    <w:rsid w:val="68F4BA92"/>
    <w:rsid w:val="699F3075"/>
    <w:rsid w:val="6A04D4E6"/>
    <w:rsid w:val="6A61E5CA"/>
    <w:rsid w:val="6AA8848A"/>
    <w:rsid w:val="6B3D17D8"/>
    <w:rsid w:val="6BA0C5CF"/>
    <w:rsid w:val="6BCCF16D"/>
    <w:rsid w:val="6BE190DB"/>
    <w:rsid w:val="6BED25E1"/>
    <w:rsid w:val="6BF4C3F0"/>
    <w:rsid w:val="6BFB1267"/>
    <w:rsid w:val="6C58FDC2"/>
    <w:rsid w:val="6D8CF0A3"/>
    <w:rsid w:val="6E1EA57C"/>
    <w:rsid w:val="6E725224"/>
    <w:rsid w:val="6EBC4141"/>
    <w:rsid w:val="6F292556"/>
    <w:rsid w:val="703F2E24"/>
    <w:rsid w:val="706961EE"/>
    <w:rsid w:val="71A08460"/>
    <w:rsid w:val="71B5A7A8"/>
    <w:rsid w:val="733E62DD"/>
    <w:rsid w:val="73522AB6"/>
    <w:rsid w:val="73A0E9A5"/>
    <w:rsid w:val="74837557"/>
    <w:rsid w:val="74A8C270"/>
    <w:rsid w:val="74AFD0C9"/>
    <w:rsid w:val="74FA8EFF"/>
    <w:rsid w:val="750BD980"/>
    <w:rsid w:val="756F920F"/>
    <w:rsid w:val="75CC505B"/>
    <w:rsid w:val="75FAF835"/>
    <w:rsid w:val="7627016B"/>
    <w:rsid w:val="7682B686"/>
    <w:rsid w:val="769D7E7D"/>
    <w:rsid w:val="77635055"/>
    <w:rsid w:val="77940899"/>
    <w:rsid w:val="77DA8E12"/>
    <w:rsid w:val="78027283"/>
    <w:rsid w:val="7828B26A"/>
    <w:rsid w:val="78AF7C7F"/>
    <w:rsid w:val="790C6782"/>
    <w:rsid w:val="792DCEDC"/>
    <w:rsid w:val="795B24B2"/>
    <w:rsid w:val="797E6405"/>
    <w:rsid w:val="7A0DF918"/>
    <w:rsid w:val="7BA49E7A"/>
    <w:rsid w:val="7C02729B"/>
    <w:rsid w:val="7C7816DD"/>
    <w:rsid w:val="7C9A1C42"/>
    <w:rsid w:val="7F02A60E"/>
    <w:rsid w:val="7F1F4885"/>
    <w:rsid w:val="7F46EE67"/>
    <w:rsid w:val="7FB84F8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114F59"/>
  <w15:chartTrackingRefBased/>
  <w15:docId w15:val="{4D7C7CB1-E193-410B-8AD9-22679EC269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E9378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E9378A"/>
    <w:pPr>
      <w:spacing w:before="100" w:beforeAutospacing="1" w:after="100" w:afterAutospacing="1" w:line="240" w:lineRule="auto"/>
    </w:pPr>
    <w:rPr>
      <w:rFonts w:ascii="Times New Roman" w:hAnsi="Times New Roman" w:eastAsia="Times New Roman" w:cs="Times New Roman"/>
      <w:sz w:val="24"/>
      <w:szCs w:val="24"/>
      <w:lang w:val="en-GB" w:eastAsia="en-GB"/>
    </w:rPr>
  </w:style>
  <w:style w:type="character" w:styleId="eop" w:customStyle="1">
    <w:name w:val="eop"/>
    <w:basedOn w:val="DefaultParagraphFont"/>
    <w:rsid w:val="00E9378A"/>
  </w:style>
  <w:style w:type="character" w:styleId="normaltextrun" w:customStyle="1">
    <w:name w:val="normaltextrun"/>
    <w:basedOn w:val="DefaultParagraphFont"/>
    <w:rsid w:val="00E9378A"/>
  </w:style>
  <w:style w:type="character" w:styleId="spellingerror" w:customStyle="1">
    <w:name w:val="spellingerror"/>
    <w:basedOn w:val="DefaultParagraphFont"/>
    <w:rsid w:val="00E9378A"/>
  </w:style>
  <w:style w:type="character" w:styleId="scxw251598096" w:customStyle="1">
    <w:name w:val="scxw251598096"/>
    <w:basedOn w:val="DefaultParagraphFont"/>
    <w:rsid w:val="00E9378A"/>
  </w:style>
  <w:style w:type="character" w:styleId="pagebreaktextspan" w:customStyle="1">
    <w:name w:val="pagebreaktextspan"/>
    <w:basedOn w:val="DefaultParagraphFont"/>
    <w:rsid w:val="00E9378A"/>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IntenseEmphasis" mc:Ignorable="w14">
    <w:name xmlns:w="http://schemas.openxmlformats.org/wordprocessingml/2006/main" w:val="Intense Emphasis"/>
    <w:basedOn xmlns:w="http://schemas.openxmlformats.org/wordprocessingml/2006/main" w:val="DefaultParagraphFont"/>
    <w:uiPriority xmlns:w="http://schemas.openxmlformats.org/wordprocessingml/2006/main" w:val="21"/>
    <w:qFormat xmlns:w="http://schemas.openxmlformats.org/wordprocessingml/2006/main"/>
    <w:rPr xmlns:w="http://schemas.openxmlformats.org/wordprocessingml/2006/main">
      <w:i/>
      <w:iCs/>
      <w:color w:val="5B9BD5" w:themeColor="accent1"/>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414343">
      <w:bodyDiv w:val="1"/>
      <w:marLeft w:val="0"/>
      <w:marRight w:val="0"/>
      <w:marTop w:val="0"/>
      <w:marBottom w:val="0"/>
      <w:divBdr>
        <w:top w:val="none" w:sz="0" w:space="0" w:color="auto"/>
        <w:left w:val="none" w:sz="0" w:space="0" w:color="auto"/>
        <w:bottom w:val="none" w:sz="0" w:space="0" w:color="auto"/>
        <w:right w:val="none" w:sz="0" w:space="0" w:color="auto"/>
      </w:divBdr>
      <w:divsChild>
        <w:div w:id="1132792749">
          <w:marLeft w:val="0"/>
          <w:marRight w:val="0"/>
          <w:marTop w:val="0"/>
          <w:marBottom w:val="0"/>
          <w:divBdr>
            <w:top w:val="none" w:sz="0" w:space="0" w:color="auto"/>
            <w:left w:val="none" w:sz="0" w:space="0" w:color="auto"/>
            <w:bottom w:val="none" w:sz="0" w:space="0" w:color="auto"/>
            <w:right w:val="none" w:sz="0" w:space="0" w:color="auto"/>
          </w:divBdr>
        </w:div>
        <w:div w:id="1643924937">
          <w:marLeft w:val="0"/>
          <w:marRight w:val="0"/>
          <w:marTop w:val="0"/>
          <w:marBottom w:val="0"/>
          <w:divBdr>
            <w:top w:val="none" w:sz="0" w:space="0" w:color="auto"/>
            <w:left w:val="none" w:sz="0" w:space="0" w:color="auto"/>
            <w:bottom w:val="none" w:sz="0" w:space="0" w:color="auto"/>
            <w:right w:val="none" w:sz="0" w:space="0" w:color="auto"/>
          </w:divBdr>
        </w:div>
        <w:div w:id="1735278412">
          <w:marLeft w:val="0"/>
          <w:marRight w:val="0"/>
          <w:marTop w:val="0"/>
          <w:marBottom w:val="0"/>
          <w:divBdr>
            <w:top w:val="none" w:sz="0" w:space="0" w:color="auto"/>
            <w:left w:val="none" w:sz="0" w:space="0" w:color="auto"/>
            <w:bottom w:val="none" w:sz="0" w:space="0" w:color="auto"/>
            <w:right w:val="none" w:sz="0" w:space="0" w:color="auto"/>
          </w:divBdr>
          <w:divsChild>
            <w:div w:id="565458750">
              <w:marLeft w:val="0"/>
              <w:marRight w:val="0"/>
              <w:marTop w:val="30"/>
              <w:marBottom w:val="30"/>
              <w:divBdr>
                <w:top w:val="none" w:sz="0" w:space="0" w:color="auto"/>
                <w:left w:val="none" w:sz="0" w:space="0" w:color="auto"/>
                <w:bottom w:val="none" w:sz="0" w:space="0" w:color="auto"/>
                <w:right w:val="none" w:sz="0" w:space="0" w:color="auto"/>
              </w:divBdr>
              <w:divsChild>
                <w:div w:id="39746355">
                  <w:marLeft w:val="0"/>
                  <w:marRight w:val="0"/>
                  <w:marTop w:val="0"/>
                  <w:marBottom w:val="0"/>
                  <w:divBdr>
                    <w:top w:val="none" w:sz="0" w:space="0" w:color="auto"/>
                    <w:left w:val="none" w:sz="0" w:space="0" w:color="auto"/>
                    <w:bottom w:val="none" w:sz="0" w:space="0" w:color="auto"/>
                    <w:right w:val="none" w:sz="0" w:space="0" w:color="auto"/>
                  </w:divBdr>
                  <w:divsChild>
                    <w:div w:id="1551376436">
                      <w:marLeft w:val="0"/>
                      <w:marRight w:val="0"/>
                      <w:marTop w:val="0"/>
                      <w:marBottom w:val="0"/>
                      <w:divBdr>
                        <w:top w:val="none" w:sz="0" w:space="0" w:color="auto"/>
                        <w:left w:val="none" w:sz="0" w:space="0" w:color="auto"/>
                        <w:bottom w:val="none" w:sz="0" w:space="0" w:color="auto"/>
                        <w:right w:val="none" w:sz="0" w:space="0" w:color="auto"/>
                      </w:divBdr>
                    </w:div>
                  </w:divsChild>
                </w:div>
                <w:div w:id="66272077">
                  <w:marLeft w:val="0"/>
                  <w:marRight w:val="0"/>
                  <w:marTop w:val="0"/>
                  <w:marBottom w:val="0"/>
                  <w:divBdr>
                    <w:top w:val="none" w:sz="0" w:space="0" w:color="auto"/>
                    <w:left w:val="none" w:sz="0" w:space="0" w:color="auto"/>
                    <w:bottom w:val="none" w:sz="0" w:space="0" w:color="auto"/>
                    <w:right w:val="none" w:sz="0" w:space="0" w:color="auto"/>
                  </w:divBdr>
                  <w:divsChild>
                    <w:div w:id="1750926073">
                      <w:marLeft w:val="0"/>
                      <w:marRight w:val="0"/>
                      <w:marTop w:val="0"/>
                      <w:marBottom w:val="0"/>
                      <w:divBdr>
                        <w:top w:val="none" w:sz="0" w:space="0" w:color="auto"/>
                        <w:left w:val="none" w:sz="0" w:space="0" w:color="auto"/>
                        <w:bottom w:val="none" w:sz="0" w:space="0" w:color="auto"/>
                        <w:right w:val="none" w:sz="0" w:space="0" w:color="auto"/>
                      </w:divBdr>
                    </w:div>
                  </w:divsChild>
                </w:div>
                <w:div w:id="234362358">
                  <w:marLeft w:val="0"/>
                  <w:marRight w:val="0"/>
                  <w:marTop w:val="0"/>
                  <w:marBottom w:val="0"/>
                  <w:divBdr>
                    <w:top w:val="none" w:sz="0" w:space="0" w:color="auto"/>
                    <w:left w:val="none" w:sz="0" w:space="0" w:color="auto"/>
                    <w:bottom w:val="none" w:sz="0" w:space="0" w:color="auto"/>
                    <w:right w:val="none" w:sz="0" w:space="0" w:color="auto"/>
                  </w:divBdr>
                  <w:divsChild>
                    <w:div w:id="662511562">
                      <w:marLeft w:val="0"/>
                      <w:marRight w:val="0"/>
                      <w:marTop w:val="0"/>
                      <w:marBottom w:val="0"/>
                      <w:divBdr>
                        <w:top w:val="none" w:sz="0" w:space="0" w:color="auto"/>
                        <w:left w:val="none" w:sz="0" w:space="0" w:color="auto"/>
                        <w:bottom w:val="none" w:sz="0" w:space="0" w:color="auto"/>
                        <w:right w:val="none" w:sz="0" w:space="0" w:color="auto"/>
                      </w:divBdr>
                    </w:div>
                  </w:divsChild>
                </w:div>
                <w:div w:id="789588727">
                  <w:marLeft w:val="0"/>
                  <w:marRight w:val="0"/>
                  <w:marTop w:val="0"/>
                  <w:marBottom w:val="0"/>
                  <w:divBdr>
                    <w:top w:val="none" w:sz="0" w:space="0" w:color="auto"/>
                    <w:left w:val="none" w:sz="0" w:space="0" w:color="auto"/>
                    <w:bottom w:val="none" w:sz="0" w:space="0" w:color="auto"/>
                    <w:right w:val="none" w:sz="0" w:space="0" w:color="auto"/>
                  </w:divBdr>
                  <w:divsChild>
                    <w:div w:id="1079132686">
                      <w:marLeft w:val="0"/>
                      <w:marRight w:val="0"/>
                      <w:marTop w:val="0"/>
                      <w:marBottom w:val="0"/>
                      <w:divBdr>
                        <w:top w:val="none" w:sz="0" w:space="0" w:color="auto"/>
                        <w:left w:val="none" w:sz="0" w:space="0" w:color="auto"/>
                        <w:bottom w:val="none" w:sz="0" w:space="0" w:color="auto"/>
                        <w:right w:val="none" w:sz="0" w:space="0" w:color="auto"/>
                      </w:divBdr>
                    </w:div>
                  </w:divsChild>
                </w:div>
                <w:div w:id="1134712633">
                  <w:marLeft w:val="0"/>
                  <w:marRight w:val="0"/>
                  <w:marTop w:val="0"/>
                  <w:marBottom w:val="0"/>
                  <w:divBdr>
                    <w:top w:val="none" w:sz="0" w:space="0" w:color="auto"/>
                    <w:left w:val="none" w:sz="0" w:space="0" w:color="auto"/>
                    <w:bottom w:val="none" w:sz="0" w:space="0" w:color="auto"/>
                    <w:right w:val="none" w:sz="0" w:space="0" w:color="auto"/>
                  </w:divBdr>
                  <w:divsChild>
                    <w:div w:id="1823614490">
                      <w:marLeft w:val="0"/>
                      <w:marRight w:val="0"/>
                      <w:marTop w:val="0"/>
                      <w:marBottom w:val="0"/>
                      <w:divBdr>
                        <w:top w:val="none" w:sz="0" w:space="0" w:color="auto"/>
                        <w:left w:val="none" w:sz="0" w:space="0" w:color="auto"/>
                        <w:bottom w:val="none" w:sz="0" w:space="0" w:color="auto"/>
                        <w:right w:val="none" w:sz="0" w:space="0" w:color="auto"/>
                      </w:divBdr>
                    </w:div>
                  </w:divsChild>
                </w:div>
                <w:div w:id="1256935227">
                  <w:marLeft w:val="0"/>
                  <w:marRight w:val="0"/>
                  <w:marTop w:val="0"/>
                  <w:marBottom w:val="0"/>
                  <w:divBdr>
                    <w:top w:val="none" w:sz="0" w:space="0" w:color="auto"/>
                    <w:left w:val="none" w:sz="0" w:space="0" w:color="auto"/>
                    <w:bottom w:val="none" w:sz="0" w:space="0" w:color="auto"/>
                    <w:right w:val="none" w:sz="0" w:space="0" w:color="auto"/>
                  </w:divBdr>
                  <w:divsChild>
                    <w:div w:id="1889687710">
                      <w:marLeft w:val="0"/>
                      <w:marRight w:val="0"/>
                      <w:marTop w:val="0"/>
                      <w:marBottom w:val="0"/>
                      <w:divBdr>
                        <w:top w:val="none" w:sz="0" w:space="0" w:color="auto"/>
                        <w:left w:val="none" w:sz="0" w:space="0" w:color="auto"/>
                        <w:bottom w:val="none" w:sz="0" w:space="0" w:color="auto"/>
                        <w:right w:val="none" w:sz="0" w:space="0" w:color="auto"/>
                      </w:divBdr>
                    </w:div>
                  </w:divsChild>
                </w:div>
                <w:div w:id="1334186285">
                  <w:marLeft w:val="0"/>
                  <w:marRight w:val="0"/>
                  <w:marTop w:val="0"/>
                  <w:marBottom w:val="0"/>
                  <w:divBdr>
                    <w:top w:val="none" w:sz="0" w:space="0" w:color="auto"/>
                    <w:left w:val="none" w:sz="0" w:space="0" w:color="auto"/>
                    <w:bottom w:val="none" w:sz="0" w:space="0" w:color="auto"/>
                    <w:right w:val="none" w:sz="0" w:space="0" w:color="auto"/>
                  </w:divBdr>
                  <w:divsChild>
                    <w:div w:id="393046089">
                      <w:marLeft w:val="0"/>
                      <w:marRight w:val="0"/>
                      <w:marTop w:val="0"/>
                      <w:marBottom w:val="0"/>
                      <w:divBdr>
                        <w:top w:val="none" w:sz="0" w:space="0" w:color="auto"/>
                        <w:left w:val="none" w:sz="0" w:space="0" w:color="auto"/>
                        <w:bottom w:val="none" w:sz="0" w:space="0" w:color="auto"/>
                        <w:right w:val="none" w:sz="0" w:space="0" w:color="auto"/>
                      </w:divBdr>
                    </w:div>
                  </w:divsChild>
                </w:div>
                <w:div w:id="1660763340">
                  <w:marLeft w:val="0"/>
                  <w:marRight w:val="0"/>
                  <w:marTop w:val="0"/>
                  <w:marBottom w:val="0"/>
                  <w:divBdr>
                    <w:top w:val="none" w:sz="0" w:space="0" w:color="auto"/>
                    <w:left w:val="none" w:sz="0" w:space="0" w:color="auto"/>
                    <w:bottom w:val="none" w:sz="0" w:space="0" w:color="auto"/>
                    <w:right w:val="none" w:sz="0" w:space="0" w:color="auto"/>
                  </w:divBdr>
                  <w:divsChild>
                    <w:div w:id="19162410">
                      <w:marLeft w:val="0"/>
                      <w:marRight w:val="0"/>
                      <w:marTop w:val="0"/>
                      <w:marBottom w:val="0"/>
                      <w:divBdr>
                        <w:top w:val="none" w:sz="0" w:space="0" w:color="auto"/>
                        <w:left w:val="none" w:sz="0" w:space="0" w:color="auto"/>
                        <w:bottom w:val="none" w:sz="0" w:space="0" w:color="auto"/>
                        <w:right w:val="none" w:sz="0" w:space="0" w:color="auto"/>
                      </w:divBdr>
                    </w:div>
                    <w:div w:id="828786392">
                      <w:marLeft w:val="0"/>
                      <w:marRight w:val="0"/>
                      <w:marTop w:val="0"/>
                      <w:marBottom w:val="0"/>
                      <w:divBdr>
                        <w:top w:val="none" w:sz="0" w:space="0" w:color="auto"/>
                        <w:left w:val="none" w:sz="0" w:space="0" w:color="auto"/>
                        <w:bottom w:val="none" w:sz="0" w:space="0" w:color="auto"/>
                        <w:right w:val="none" w:sz="0" w:space="0" w:color="auto"/>
                      </w:divBdr>
                    </w:div>
                  </w:divsChild>
                </w:div>
                <w:div w:id="1693873422">
                  <w:marLeft w:val="0"/>
                  <w:marRight w:val="0"/>
                  <w:marTop w:val="0"/>
                  <w:marBottom w:val="0"/>
                  <w:divBdr>
                    <w:top w:val="none" w:sz="0" w:space="0" w:color="auto"/>
                    <w:left w:val="none" w:sz="0" w:space="0" w:color="auto"/>
                    <w:bottom w:val="none" w:sz="0" w:space="0" w:color="auto"/>
                    <w:right w:val="none" w:sz="0" w:space="0" w:color="auto"/>
                  </w:divBdr>
                  <w:divsChild>
                    <w:div w:id="655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1922">
          <w:marLeft w:val="0"/>
          <w:marRight w:val="0"/>
          <w:marTop w:val="0"/>
          <w:marBottom w:val="0"/>
          <w:divBdr>
            <w:top w:val="none" w:sz="0" w:space="0" w:color="auto"/>
            <w:left w:val="none" w:sz="0" w:space="0" w:color="auto"/>
            <w:bottom w:val="none" w:sz="0" w:space="0" w:color="auto"/>
            <w:right w:val="none" w:sz="0" w:space="0" w:color="auto"/>
          </w:divBdr>
          <w:divsChild>
            <w:div w:id="2145388304">
              <w:marLeft w:val="0"/>
              <w:marRight w:val="0"/>
              <w:marTop w:val="30"/>
              <w:marBottom w:val="30"/>
              <w:divBdr>
                <w:top w:val="none" w:sz="0" w:space="0" w:color="auto"/>
                <w:left w:val="none" w:sz="0" w:space="0" w:color="auto"/>
                <w:bottom w:val="none" w:sz="0" w:space="0" w:color="auto"/>
                <w:right w:val="none" w:sz="0" w:space="0" w:color="auto"/>
              </w:divBdr>
              <w:divsChild>
                <w:div w:id="164366881">
                  <w:marLeft w:val="0"/>
                  <w:marRight w:val="0"/>
                  <w:marTop w:val="0"/>
                  <w:marBottom w:val="0"/>
                  <w:divBdr>
                    <w:top w:val="none" w:sz="0" w:space="0" w:color="auto"/>
                    <w:left w:val="none" w:sz="0" w:space="0" w:color="auto"/>
                    <w:bottom w:val="none" w:sz="0" w:space="0" w:color="auto"/>
                    <w:right w:val="none" w:sz="0" w:space="0" w:color="auto"/>
                  </w:divBdr>
                  <w:divsChild>
                    <w:div w:id="863858913">
                      <w:marLeft w:val="0"/>
                      <w:marRight w:val="0"/>
                      <w:marTop w:val="0"/>
                      <w:marBottom w:val="0"/>
                      <w:divBdr>
                        <w:top w:val="none" w:sz="0" w:space="0" w:color="auto"/>
                        <w:left w:val="none" w:sz="0" w:space="0" w:color="auto"/>
                        <w:bottom w:val="none" w:sz="0" w:space="0" w:color="auto"/>
                        <w:right w:val="none" w:sz="0" w:space="0" w:color="auto"/>
                      </w:divBdr>
                    </w:div>
                  </w:divsChild>
                </w:div>
                <w:div w:id="372652263">
                  <w:marLeft w:val="0"/>
                  <w:marRight w:val="0"/>
                  <w:marTop w:val="0"/>
                  <w:marBottom w:val="0"/>
                  <w:divBdr>
                    <w:top w:val="none" w:sz="0" w:space="0" w:color="auto"/>
                    <w:left w:val="none" w:sz="0" w:space="0" w:color="auto"/>
                    <w:bottom w:val="none" w:sz="0" w:space="0" w:color="auto"/>
                    <w:right w:val="none" w:sz="0" w:space="0" w:color="auto"/>
                  </w:divBdr>
                  <w:divsChild>
                    <w:div w:id="15816120">
                      <w:marLeft w:val="0"/>
                      <w:marRight w:val="0"/>
                      <w:marTop w:val="0"/>
                      <w:marBottom w:val="0"/>
                      <w:divBdr>
                        <w:top w:val="none" w:sz="0" w:space="0" w:color="auto"/>
                        <w:left w:val="none" w:sz="0" w:space="0" w:color="auto"/>
                        <w:bottom w:val="none" w:sz="0" w:space="0" w:color="auto"/>
                        <w:right w:val="none" w:sz="0" w:space="0" w:color="auto"/>
                      </w:divBdr>
                    </w:div>
                    <w:div w:id="1229413592">
                      <w:marLeft w:val="0"/>
                      <w:marRight w:val="0"/>
                      <w:marTop w:val="0"/>
                      <w:marBottom w:val="0"/>
                      <w:divBdr>
                        <w:top w:val="none" w:sz="0" w:space="0" w:color="auto"/>
                        <w:left w:val="none" w:sz="0" w:space="0" w:color="auto"/>
                        <w:bottom w:val="none" w:sz="0" w:space="0" w:color="auto"/>
                        <w:right w:val="none" w:sz="0" w:space="0" w:color="auto"/>
                      </w:divBdr>
                    </w:div>
                  </w:divsChild>
                </w:div>
                <w:div w:id="1027681870">
                  <w:marLeft w:val="0"/>
                  <w:marRight w:val="0"/>
                  <w:marTop w:val="0"/>
                  <w:marBottom w:val="0"/>
                  <w:divBdr>
                    <w:top w:val="none" w:sz="0" w:space="0" w:color="auto"/>
                    <w:left w:val="none" w:sz="0" w:space="0" w:color="auto"/>
                    <w:bottom w:val="none" w:sz="0" w:space="0" w:color="auto"/>
                    <w:right w:val="none" w:sz="0" w:space="0" w:color="auto"/>
                  </w:divBdr>
                  <w:divsChild>
                    <w:div w:id="772361930">
                      <w:marLeft w:val="0"/>
                      <w:marRight w:val="0"/>
                      <w:marTop w:val="0"/>
                      <w:marBottom w:val="0"/>
                      <w:divBdr>
                        <w:top w:val="none" w:sz="0" w:space="0" w:color="auto"/>
                        <w:left w:val="none" w:sz="0" w:space="0" w:color="auto"/>
                        <w:bottom w:val="none" w:sz="0" w:space="0" w:color="auto"/>
                        <w:right w:val="none" w:sz="0" w:space="0" w:color="auto"/>
                      </w:divBdr>
                    </w:div>
                  </w:divsChild>
                </w:div>
                <w:div w:id="1234387834">
                  <w:marLeft w:val="0"/>
                  <w:marRight w:val="0"/>
                  <w:marTop w:val="0"/>
                  <w:marBottom w:val="0"/>
                  <w:divBdr>
                    <w:top w:val="none" w:sz="0" w:space="0" w:color="auto"/>
                    <w:left w:val="none" w:sz="0" w:space="0" w:color="auto"/>
                    <w:bottom w:val="none" w:sz="0" w:space="0" w:color="auto"/>
                    <w:right w:val="none" w:sz="0" w:space="0" w:color="auto"/>
                  </w:divBdr>
                  <w:divsChild>
                    <w:div w:id="17791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11"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hyperlink" Target="https://hytec.co.jp/wordpress/wp-content/uploads/2018/08/mpu5-2.3.pdf" TargetMode="External" Id="R57163759c07646ca" /><Relationship Type="http://schemas.openxmlformats.org/officeDocument/2006/relationships/hyperlink" Target="https://www.lockheedmartin.com/en-us/news/features/history/ptds.html" TargetMode="External" Id="R53ecde5ba90a4867" /><Relationship Type="http://schemas.openxmlformats.org/officeDocument/2006/relationships/hyperlink" Target="https://en.wikipedia.org/wiki/Infrasonic_sensing_array" TargetMode="External" Id="Rfd25eb20f19c441a" /><Relationship Type="http://schemas.openxmlformats.org/officeDocument/2006/relationships/hyperlink" Target="https://www.persistentsystems.com/mpu5-capabilities/" TargetMode="External" Id="Re1f225783da14642" /><Relationship Type="http://schemas.openxmlformats.org/officeDocument/2006/relationships/hyperlink" Target="https://www.persistentsystems.com/mpu5/" TargetMode="External" Id="R8e98437af8374eb5" /><Relationship Type="http://schemas.openxmlformats.org/officeDocument/2006/relationships/hyperlink" Target="https://en.wikipedia.org/wiki/Acoustic_location" TargetMode="External" Id="R48bc1ff110e94acc" /><Relationship Type="http://schemas.openxmlformats.org/officeDocument/2006/relationships/hyperlink" Target="https://www.militaryaerospace.com/communications/article/16707380/electrooptical-sensors-key-to-missile-defense" TargetMode="External" Id="R82808f45c204421a" /><Relationship Type="http://schemas.openxmlformats.org/officeDocument/2006/relationships/comments" Target="/word/comments.xml" Id="R500a5dfb078b4dcb" /><Relationship Type="http://schemas.microsoft.com/office/2011/relationships/people" Target="/word/people.xml" Id="R3b4e04ac841c48a3" /><Relationship Type="http://schemas.microsoft.com/office/2011/relationships/commentsExtended" Target="/word/commentsExtended.xml" Id="Rd921f9e0336f4d1d" /><Relationship Type="http://schemas.microsoft.com/office/2016/09/relationships/commentsIds" Target="/word/commentsIds.xml" Id="R91412cccf009402b" /><Relationship Type="http://schemas.microsoft.com/office/2018/08/relationships/commentsExtensible" Target="/word/commentsExtensible.xml" Id="R02526cd5ebbd4ad2" /><Relationship Type="http://schemas.openxmlformats.org/officeDocument/2006/relationships/hyperlink" Target="https://www.flir.eu/discover/rd-science/what-is-eoir/" TargetMode="External" Id="Rd056c0ce3cb742ad" /><Relationship Type="http://schemas.openxmlformats.org/officeDocument/2006/relationships/hyperlink" Target="https://www.kennisplatform.nl/media/original/2009_-_004_boekje_Meten_van_EMV1.pdf" TargetMode="External" Id="R188e646411604ac9" /><Relationship Type="http://schemas.openxmlformats.org/officeDocument/2006/relationships/hyperlink" Target="https://ictresearchmethods.nl/Expert_interview" TargetMode="External" Id="R74223e0e9afa4c53" /><Relationship Type="http://schemas.openxmlformats.org/officeDocument/2006/relationships/hyperlink" Target="http://ictresearchmethods.nl/Available_product_analysis" TargetMode="External" Id="R8ee0692285e748c6" /><Relationship Type="http://schemas.openxmlformats.org/officeDocument/2006/relationships/hyperlink" Target="http://ictresearchmethods.nl/Prototyping" TargetMode="External" Id="R5080f388adf24d77" /><Relationship Type="http://schemas.openxmlformats.org/officeDocument/2006/relationships/image" Target="/media/imagea.png" Id="Rb090ab18b77740eb" /><Relationship Type="http://schemas.openxmlformats.org/officeDocument/2006/relationships/image" Target="/media/imageb.png" Id="Ra75950a1d5f74070" /><Relationship Type="http://schemas.openxmlformats.org/officeDocument/2006/relationships/image" Target="/media/imagec.png" Id="R6d439187954c4feb" /><Relationship Type="http://schemas.openxmlformats.org/officeDocument/2006/relationships/image" Target="/media/imaged.png" Id="R40b69b4bcfb04fc8" /><Relationship Type="http://schemas.openxmlformats.org/officeDocument/2006/relationships/image" Target="/media/imagee.png" Id="R4abc01e76f404bf7" /><Relationship Type="http://schemas.openxmlformats.org/officeDocument/2006/relationships/image" Target="/media/image16.png" Id="R2150b26714804f9d" /><Relationship Type="http://schemas.openxmlformats.org/officeDocument/2006/relationships/image" Target="/media/image17.png" Id="Rc9eb87b15ad244d7" /><Relationship Type="http://schemas.openxmlformats.org/officeDocument/2006/relationships/image" Target="/media/image18.png" Id="R1491f7e10a614064"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44BCB5C033414ABA29675B155742E4" ma:contentTypeVersion="11" ma:contentTypeDescription="Een nieuw document maken." ma:contentTypeScope="" ma:versionID="ae8afab65a72ea1ab9b16e29d1fd4399">
  <xsd:schema xmlns:xsd="http://www.w3.org/2001/XMLSchema" xmlns:xs="http://www.w3.org/2001/XMLSchema" xmlns:p="http://schemas.microsoft.com/office/2006/metadata/properties" xmlns:ns2="21d9d377-c03e-40da-8c93-42bfe49e74a0" xmlns:ns3="0fa44ad3-b586-4fee-aa28-8cd8cdb9bf01" targetNamespace="http://schemas.microsoft.com/office/2006/metadata/properties" ma:root="true" ma:fieldsID="9532cecff69ff39885546d30a23b2f4f" ns2:_="" ns3:_="">
    <xsd:import namespace="21d9d377-c03e-40da-8c93-42bfe49e74a0"/>
    <xsd:import namespace="0fa44ad3-b586-4fee-aa28-8cd8cdb9bf0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d9d377-c03e-40da-8c93-42bfe49e7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fa44ad3-b586-4fee-aa28-8cd8cdb9bf01"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F1ECA9-8200-4066-862A-04B5BEA1009B}"/>
</file>

<file path=customXml/itemProps2.xml><?xml version="1.0" encoding="utf-8"?>
<ds:datastoreItem xmlns:ds="http://schemas.openxmlformats.org/officeDocument/2006/customXml" ds:itemID="{6ED1411D-A2D1-45CB-B732-F3B6E8768B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C527FF-12EE-47E2-B520-2004E9F79EB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Lucassen,Roel R.</dc:creator>
  <cp:keywords/>
  <dc:description/>
  <cp:lastModifiedBy>Lucassen,Roel R.</cp:lastModifiedBy>
  <cp:revision>18</cp:revision>
  <dcterms:created xsi:type="dcterms:W3CDTF">2021-04-22T18:39:00Z</dcterms:created>
  <dcterms:modified xsi:type="dcterms:W3CDTF">2021-06-02T07:35:42Z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0x0101005944BCB5C033414ABA29675B155742E4</vt:lpwstr>
  </property>
</Properties>
</file>