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34331" w14:textId="36D6697D" w:rsidR="00AD0D32" w:rsidRDefault="00BC173B" w:rsidP="00F8170F">
      <w:pPr>
        <w:jc w:val="right"/>
        <w:rPr>
          <w:b/>
          <w:bCs/>
          <w:sz w:val="21"/>
          <w:szCs w:val="21"/>
        </w:rPr>
      </w:pPr>
      <w:r w:rsidRPr="00F8170F">
        <w:rPr>
          <w:b/>
          <w:bCs/>
          <w:noProof/>
          <w:sz w:val="21"/>
          <w:szCs w:val="21"/>
        </w:rPr>
        <w:drawing>
          <wp:anchor distT="0" distB="0" distL="114300" distR="114300" simplePos="0" relativeHeight="251658240" behindDoc="0" locked="0" layoutInCell="1" allowOverlap="1" wp14:anchorId="4BE5DEB9" wp14:editId="5CA1497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236980" cy="885825"/>
            <wp:effectExtent l="0" t="0" r="0" b="0"/>
            <wp:wrapSquare wrapText="bothSides"/>
            <wp:docPr id="387332226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32226" name="Graphique 387332226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698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8170F">
        <w:rPr>
          <w:b/>
          <w:bCs/>
          <w:sz w:val="21"/>
          <w:szCs w:val="21"/>
        </w:rPr>
        <w:t xml:space="preserve">Module </w:t>
      </w:r>
      <w:r w:rsidR="2ADE2B22" w:rsidRPr="00F8170F">
        <w:rPr>
          <w:b/>
          <w:bCs/>
          <w:sz w:val="21"/>
          <w:szCs w:val="21"/>
        </w:rPr>
        <w:t>306</w:t>
      </w:r>
      <w:r w:rsidR="00942308">
        <w:rPr>
          <w:b/>
          <w:bCs/>
          <w:sz w:val="21"/>
          <w:szCs w:val="21"/>
        </w:rPr>
        <w:t xml:space="preserve"> </w:t>
      </w:r>
      <w:r w:rsidRPr="00F8170F">
        <w:rPr>
          <w:b/>
          <w:bCs/>
          <w:sz w:val="21"/>
          <w:szCs w:val="21"/>
        </w:rPr>
        <w:t xml:space="preserve">: </w:t>
      </w:r>
      <w:r w:rsidR="0C984F0C" w:rsidRPr="00F8170F">
        <w:rPr>
          <w:b/>
          <w:bCs/>
          <w:sz w:val="21"/>
          <w:szCs w:val="21"/>
        </w:rPr>
        <w:t>Réaliser un projet informatique</w:t>
      </w:r>
    </w:p>
    <w:p w14:paraId="520F203B" w14:textId="354E2CD3" w:rsidR="00BC173B" w:rsidRPr="00EE4271" w:rsidRDefault="00AD0D32" w:rsidP="00F8170F">
      <w:pPr>
        <w:jc w:val="right"/>
        <w:rPr>
          <w:b/>
          <w:bCs/>
          <w:sz w:val="21"/>
          <w:szCs w:val="21"/>
        </w:rPr>
      </w:pPr>
      <w:r w:rsidRPr="00EE4271">
        <w:rPr>
          <w:b/>
          <w:bCs/>
          <w:sz w:val="21"/>
          <w:szCs w:val="21"/>
        </w:rPr>
        <w:t>Business case</w:t>
      </w:r>
      <w:r w:rsidR="003011DC" w:rsidRPr="00EE4271">
        <w:rPr>
          <w:b/>
          <w:bCs/>
          <w:sz w:val="21"/>
          <w:szCs w:val="21"/>
        </w:rPr>
        <w:t xml:space="preserve"> </w:t>
      </w:r>
      <w:r w:rsidR="003011DC" w:rsidRPr="003011DC">
        <w:rPr>
          <w:rFonts w:ascii="Segoe UI Emoji" w:hAnsi="Segoe UI Emoji" w:cs="Segoe UI Emoji"/>
          <w:b/>
          <w:bCs/>
          <w:sz w:val="21"/>
          <w:szCs w:val="21"/>
        </w:rPr>
        <w:t>📝</w:t>
      </w:r>
      <w:r w:rsidR="00BC173B" w:rsidRPr="00EE4271">
        <w:rPr>
          <w:b/>
          <w:bCs/>
        </w:rPr>
        <w:br/>
      </w:r>
    </w:p>
    <w:p w14:paraId="5F957D3D" w14:textId="77777777" w:rsidR="00CD6A17" w:rsidRPr="00EE4271" w:rsidRDefault="00CD6A17" w:rsidP="00AD0D32">
      <w:pPr>
        <w:pStyle w:val="berschrift1"/>
        <w:numPr>
          <w:ilvl w:val="0"/>
          <w:numId w:val="0"/>
        </w:numPr>
        <w:ind w:left="720" w:hanging="360"/>
      </w:pPr>
    </w:p>
    <w:p w14:paraId="3D7715ED" w14:textId="577D3759" w:rsidR="522A5C15" w:rsidRDefault="522A5C15" w:rsidP="00F50470">
      <w:pPr>
        <w:pStyle w:val="Titel"/>
        <w:jc w:val="center"/>
      </w:pPr>
      <w:r w:rsidRPr="00F50470">
        <w:t>Business case</w:t>
      </w:r>
      <w:r w:rsidR="003011DC" w:rsidRPr="00F50470">
        <w:t xml:space="preserve"> </w:t>
      </w:r>
      <w:r w:rsidR="00F50470" w:rsidRPr="00F50470">
        <w:t>:</w:t>
      </w:r>
      <w:r w:rsidR="004B62E3">
        <w:t xml:space="preserve"> </w:t>
      </w:r>
      <w:r w:rsidR="004B62E3" w:rsidRPr="004B62E3">
        <w:t>Piloter un robot phidget à distance</w:t>
      </w:r>
    </w:p>
    <w:p w14:paraId="79DDAB4A" w14:textId="05E68E0B" w:rsidR="00F50470" w:rsidRPr="00F50470" w:rsidRDefault="00F50470" w:rsidP="00F50470">
      <w:pPr>
        <w:jc w:val="center"/>
      </w:pPr>
      <w:r w:rsidRPr="00F50470">
        <w:t>Réalisé par :</w:t>
      </w:r>
    </w:p>
    <w:p w14:paraId="2217CC2A" w14:textId="77777777" w:rsidR="00902C39" w:rsidRDefault="00902C39" w:rsidP="00902C39">
      <w:pPr>
        <w:jc w:val="center"/>
      </w:pPr>
      <w:r>
        <w:t>Müller Luuk</w:t>
      </w:r>
    </w:p>
    <w:p w14:paraId="4B5AF3BF" w14:textId="77777777" w:rsidR="00902C39" w:rsidRDefault="00902C39" w:rsidP="00902C39">
      <w:pPr>
        <w:jc w:val="center"/>
      </w:pPr>
      <w:r>
        <w:t>Pasquier Théo</w:t>
      </w:r>
    </w:p>
    <w:p w14:paraId="62CFB91F" w14:textId="5C94166C" w:rsidR="00902C39" w:rsidRPr="00F50470" w:rsidRDefault="00902C39" w:rsidP="00902C39">
      <w:pPr>
        <w:jc w:val="center"/>
      </w:pPr>
      <w:r>
        <w:t xml:space="preserve">Pires </w:t>
      </w:r>
      <w:proofErr w:type="spellStart"/>
      <w:r>
        <w:t>Donose</w:t>
      </w:r>
      <w:proofErr w:type="spellEnd"/>
      <w:r>
        <w:t xml:space="preserve"> Andrei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fr-FR" w:eastAsia="en-US"/>
          <w14:ligatures w14:val="standardContextual"/>
        </w:rPr>
        <w:id w:val="146222097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6D955E1" w14:textId="32AE6F53" w:rsidR="00AD0D32" w:rsidRPr="00902C39" w:rsidRDefault="00AD0D32">
          <w:pPr>
            <w:pStyle w:val="Inhaltsverzeichnisberschrift"/>
          </w:pPr>
          <w:r w:rsidRPr="00902C39">
            <w:t>Table des matières</w:t>
          </w:r>
        </w:p>
        <w:p w14:paraId="3163B4CD" w14:textId="6090DED9" w:rsidR="00CE0077" w:rsidRDefault="00AD0D32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131500" w:history="1">
            <w:r w:rsidR="00CE0077" w:rsidRPr="00E34FBB">
              <w:rPr>
                <w:rStyle w:val="Hyperlink"/>
                <w:noProof/>
              </w:rPr>
              <w:t>1.</w:t>
            </w:r>
            <w:r w:rsidR="00CE0077">
              <w:rPr>
                <w:rFonts w:eastAsiaTheme="minorEastAsia"/>
                <w:noProof/>
                <w:lang w:eastAsia="fr-CH"/>
              </w:rPr>
              <w:tab/>
            </w:r>
            <w:r w:rsidR="00CE0077" w:rsidRPr="00E34FBB">
              <w:rPr>
                <w:rStyle w:val="Hyperlink"/>
                <w:noProof/>
              </w:rPr>
              <w:t>Contexte du projet</w:t>
            </w:r>
            <w:r w:rsidR="00CE0077">
              <w:rPr>
                <w:noProof/>
                <w:webHidden/>
              </w:rPr>
              <w:tab/>
            </w:r>
            <w:r w:rsidR="00CE0077">
              <w:rPr>
                <w:noProof/>
                <w:webHidden/>
              </w:rPr>
              <w:fldChar w:fldCharType="begin"/>
            </w:r>
            <w:r w:rsidR="00CE0077">
              <w:rPr>
                <w:noProof/>
                <w:webHidden/>
              </w:rPr>
              <w:instrText xml:space="preserve"> PAGEREF _Toc212131500 \h </w:instrText>
            </w:r>
            <w:r w:rsidR="00CE0077">
              <w:rPr>
                <w:noProof/>
                <w:webHidden/>
              </w:rPr>
            </w:r>
            <w:r w:rsidR="00CE0077">
              <w:rPr>
                <w:noProof/>
                <w:webHidden/>
              </w:rPr>
              <w:fldChar w:fldCharType="separate"/>
            </w:r>
            <w:r w:rsidR="00CE0077">
              <w:rPr>
                <w:noProof/>
                <w:webHidden/>
              </w:rPr>
              <w:t>2</w:t>
            </w:r>
            <w:r w:rsidR="00CE0077">
              <w:rPr>
                <w:noProof/>
                <w:webHidden/>
              </w:rPr>
              <w:fldChar w:fldCharType="end"/>
            </w:r>
          </w:hyperlink>
        </w:p>
        <w:p w14:paraId="591BE35B" w14:textId="21AC8475" w:rsidR="00CE0077" w:rsidRDefault="00CE0077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501" w:history="1">
            <w:r w:rsidRPr="00E34FBB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E34FBB">
              <w:rPr>
                <w:rStyle w:val="Hyperlink"/>
                <w:noProof/>
              </w:rPr>
              <w:t>Problématique / Opportunité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DED75" w14:textId="3BE5E136" w:rsidR="00CE0077" w:rsidRDefault="00CE0077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502" w:history="1">
            <w:r w:rsidRPr="00E34FBB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E34FBB">
              <w:rPr>
                <w:rStyle w:val="Hyperlink"/>
                <w:noProof/>
              </w:rPr>
              <w:t>Objectifs du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B5B59" w14:textId="27F5B464" w:rsidR="00CE0077" w:rsidRDefault="00CE0077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503" w:history="1">
            <w:r w:rsidRPr="00E34FBB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E34FBB">
              <w:rPr>
                <w:rStyle w:val="Hyperlink"/>
                <w:noProof/>
              </w:rPr>
              <w:t>Bénéfices attendus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C47DC" w14:textId="226A12DB" w:rsidR="00CE0077" w:rsidRDefault="00CE0077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504" w:history="1">
            <w:r w:rsidRPr="00E34FBB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E34FBB">
              <w:rPr>
                <w:rStyle w:val="Hyperlink"/>
                <w:noProof/>
              </w:rPr>
              <w:t>Analyse SWOT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4DBDA9" w14:textId="7F99D5EB" w:rsidR="00CE0077" w:rsidRDefault="00CE0077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505" w:history="1">
            <w:r w:rsidRPr="00E34FBB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E34FBB">
              <w:rPr>
                <w:rStyle w:val="Hyperlink"/>
                <w:noProof/>
              </w:rPr>
              <w:t>Parties prenantes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719DE4" w14:textId="52BCFB6C" w:rsidR="00CE0077" w:rsidRDefault="00CE0077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506" w:history="1">
            <w:r w:rsidRPr="00E34FBB">
              <w:rPr>
                <w:rStyle w:val="Hyperlink"/>
                <w:noProof/>
              </w:rPr>
              <w:t>7.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E34FBB">
              <w:rPr>
                <w:rStyle w:val="Hyperlink"/>
                <w:noProof/>
              </w:rPr>
              <w:t>Risques principaux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2EEB9" w14:textId="05571A6E" w:rsidR="00CE0077" w:rsidRDefault="00CE0077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507" w:history="1">
            <w:r w:rsidRPr="00E34FBB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E34FBB">
              <w:rPr>
                <w:rStyle w:val="Hyperlink"/>
                <w:noProof/>
              </w:rPr>
              <w:t>Budget estimé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D0034" w14:textId="308BE8BF" w:rsidR="00CE0077" w:rsidRDefault="00CE0077">
          <w:pPr>
            <w:pStyle w:val="Verzeichnis1"/>
            <w:tabs>
              <w:tab w:val="left" w:pos="48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508" w:history="1">
            <w:r w:rsidRPr="00E34FBB">
              <w:rPr>
                <w:rStyle w:val="Hyperlink"/>
                <w:noProof/>
              </w:rPr>
              <w:t>9.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E34FBB">
              <w:rPr>
                <w:rStyle w:val="Hyperlink"/>
                <w:noProof/>
              </w:rPr>
              <w:t>Critères de succès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DB24A" w14:textId="20632993" w:rsidR="00CE0077" w:rsidRDefault="00CE0077">
          <w:pPr>
            <w:pStyle w:val="Verzeichnis1"/>
            <w:tabs>
              <w:tab w:val="left" w:pos="720"/>
              <w:tab w:val="right" w:leader="dot" w:pos="9062"/>
            </w:tabs>
            <w:rPr>
              <w:rFonts w:eastAsiaTheme="minorEastAsia"/>
              <w:noProof/>
              <w:lang w:eastAsia="fr-CH"/>
            </w:rPr>
          </w:pPr>
          <w:hyperlink w:anchor="_Toc212131509" w:history="1">
            <w:r w:rsidRPr="00E34FBB">
              <w:rPr>
                <w:rStyle w:val="Hyperlink"/>
                <w:noProof/>
              </w:rPr>
              <w:t>10.</w:t>
            </w:r>
            <w:r>
              <w:rPr>
                <w:rFonts w:eastAsiaTheme="minorEastAsia"/>
                <w:noProof/>
                <w:lang w:eastAsia="fr-CH"/>
              </w:rPr>
              <w:tab/>
            </w:r>
            <w:r w:rsidRPr="00E34FBB">
              <w:rPr>
                <w:rStyle w:val="Hyperlink"/>
                <w:noProof/>
              </w:rPr>
              <w:t>Décision GO / NOGO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_Toc212131509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09B31" w14:textId="097DB433" w:rsidR="00AD0D32" w:rsidRDefault="00AD0D32">
          <w:r>
            <w:rPr>
              <w:b/>
              <w:bCs/>
              <w:lang w:val="fr-FR"/>
            </w:rPr>
            <w:fldChar w:fldCharType="end"/>
          </w:r>
        </w:p>
      </w:sdtContent>
    </w:sdt>
    <w:p w14:paraId="2EE92065" w14:textId="2EA43CF4" w:rsidR="00AD0D32" w:rsidRDefault="00AD0D32">
      <w:r>
        <w:br w:type="page"/>
      </w:r>
    </w:p>
    <w:p w14:paraId="0ABE7890" w14:textId="0D31F923" w:rsidR="00902C39" w:rsidRPr="00902C39" w:rsidRDefault="7464349A" w:rsidP="00902C39">
      <w:pPr>
        <w:pStyle w:val="berschrift1"/>
      </w:pPr>
      <w:bookmarkStart w:id="0" w:name="_Toc212131500"/>
      <w:r w:rsidRPr="5565C18D">
        <w:lastRenderedPageBreak/>
        <w:t>Contexte du projet</w:t>
      </w:r>
      <w:bookmarkEnd w:id="0"/>
    </w:p>
    <w:p w14:paraId="4737D2D0" w14:textId="06C641F0" w:rsidR="7464349A" w:rsidRDefault="7464349A" w:rsidP="00AD0D32">
      <w:pPr>
        <w:spacing w:before="240" w:after="240"/>
        <w:rPr>
          <w:rFonts w:ascii="Aptos" w:eastAsia="Aptos" w:hAnsi="Aptos" w:cs="Aptos"/>
        </w:rPr>
      </w:pPr>
      <w:r w:rsidRPr="5565C18D">
        <w:rPr>
          <w:rFonts w:ascii="Aptos" w:eastAsia="Aptos" w:hAnsi="Aptos" w:cs="Aptos"/>
        </w:rPr>
        <w:t xml:space="preserve">Décris brièvement la situation actuelle, le problème identifié ou </w:t>
      </w:r>
      <w:r w:rsidR="00AD0D32" w:rsidRPr="5565C18D">
        <w:rPr>
          <w:rFonts w:ascii="Aptos" w:eastAsia="Aptos" w:hAnsi="Aptos" w:cs="Aptos"/>
        </w:rPr>
        <w:t>l’opportunité</w:t>
      </w:r>
      <w:r w:rsidRPr="5565C18D">
        <w:rPr>
          <w:rFonts w:ascii="Aptos" w:eastAsia="Aptos" w:hAnsi="Aptos" w:cs="Aptos"/>
        </w:rPr>
        <w:t>. Explique pourquoi ce projet est pertinent dans ce contexte.</w:t>
      </w:r>
    </w:p>
    <w:p w14:paraId="00316043" w14:textId="776E0FB1" w:rsidR="7464349A" w:rsidRPr="00E37B1B" w:rsidRDefault="7464349A" w:rsidP="00AD0D32">
      <w:pPr>
        <w:pStyle w:val="berschrift1"/>
      </w:pPr>
      <w:bookmarkStart w:id="1" w:name="_Toc212131501"/>
      <w:r w:rsidRPr="00E37B1B">
        <w:t>Problématique / Opportunité</w:t>
      </w:r>
      <w:bookmarkEnd w:id="1"/>
    </w:p>
    <w:p w14:paraId="4CBA54D5" w14:textId="6CEA637F" w:rsidR="7464349A" w:rsidRDefault="7464349A" w:rsidP="5565C18D">
      <w:pPr>
        <w:spacing w:before="240" w:after="240"/>
      </w:pPr>
      <w:r w:rsidRPr="5565C18D">
        <w:rPr>
          <w:rFonts w:ascii="Aptos" w:eastAsia="Aptos" w:hAnsi="Aptos" w:cs="Aptos"/>
        </w:rPr>
        <w:t xml:space="preserve"> Précise le besoin ou le défi à relever. Qu’est-ce qui motive le lancement du projet ? Quelle valeur ajoutée est attendue ?</w:t>
      </w:r>
    </w:p>
    <w:p w14:paraId="7F8CFF6C" w14:textId="50714E59" w:rsidR="7464349A" w:rsidRPr="00E37B1B" w:rsidRDefault="7464349A" w:rsidP="00AD0D32">
      <w:pPr>
        <w:pStyle w:val="berschrift1"/>
      </w:pPr>
      <w:bookmarkStart w:id="2" w:name="_Toc212131502"/>
      <w:r w:rsidRPr="00E37B1B">
        <w:t>Objectifs du projet</w:t>
      </w:r>
      <w:bookmarkEnd w:id="2"/>
    </w:p>
    <w:p w14:paraId="68EC067E" w14:textId="22E8FFE8" w:rsidR="7464349A" w:rsidRDefault="7464349A" w:rsidP="5565C18D">
      <w:pPr>
        <w:spacing w:before="240" w:after="240"/>
      </w:pPr>
      <w:r w:rsidRPr="5565C18D">
        <w:rPr>
          <w:rFonts w:ascii="Aptos" w:eastAsia="Aptos" w:hAnsi="Aptos" w:cs="Aptos"/>
        </w:rPr>
        <w:t xml:space="preserve"> Résume les objectifs principaux du projet</w:t>
      </w:r>
      <w:r w:rsidR="00EE4271">
        <w:rPr>
          <w:rFonts w:ascii="Aptos" w:eastAsia="Aptos" w:hAnsi="Aptos" w:cs="Aptos"/>
        </w:rPr>
        <w:t>. Les objectifs doivent être SMART.</w:t>
      </w:r>
    </w:p>
    <w:p w14:paraId="0A7343B6" w14:textId="215BD749" w:rsidR="7464349A" w:rsidRPr="00E37B1B" w:rsidRDefault="7464349A" w:rsidP="00AD0D32">
      <w:pPr>
        <w:pStyle w:val="berschrift1"/>
      </w:pPr>
      <w:bookmarkStart w:id="3" w:name="_Toc212131503"/>
      <w:r w:rsidRPr="00E37B1B">
        <w:t>Bénéfices attendus</w:t>
      </w:r>
      <w:bookmarkEnd w:id="3"/>
    </w:p>
    <w:p w14:paraId="5939CA96" w14:textId="37EBB7A1" w:rsidR="7464349A" w:rsidRDefault="7464349A" w:rsidP="5565C18D">
      <w:pPr>
        <w:spacing w:before="240" w:after="240"/>
      </w:pPr>
      <w:r w:rsidRPr="5565C18D">
        <w:rPr>
          <w:rFonts w:ascii="Aptos" w:eastAsia="Aptos" w:hAnsi="Aptos" w:cs="Aptos"/>
        </w:rPr>
        <w:t xml:space="preserve"> Explique les avantages que le projet apportera une fois </w:t>
      </w:r>
      <w:proofErr w:type="gramStart"/>
      <w:r w:rsidRPr="5565C18D">
        <w:rPr>
          <w:rFonts w:ascii="Aptos" w:eastAsia="Aptos" w:hAnsi="Aptos" w:cs="Aptos"/>
        </w:rPr>
        <w:t>terminé</w:t>
      </w:r>
      <w:proofErr w:type="gramEnd"/>
      <w:r w:rsidRPr="5565C18D">
        <w:rPr>
          <w:rFonts w:ascii="Aptos" w:eastAsia="Aptos" w:hAnsi="Aptos" w:cs="Aptos"/>
        </w:rPr>
        <w:t xml:space="preserve"> (gains de temps, amélioration de qualité, satisfaction client, etc.).</w:t>
      </w:r>
    </w:p>
    <w:p w14:paraId="77ACE8C6" w14:textId="3D23A801" w:rsidR="7464349A" w:rsidRDefault="00205709" w:rsidP="00205709">
      <w:pPr>
        <w:pStyle w:val="berschrift1"/>
      </w:pPr>
      <w:bookmarkStart w:id="4" w:name="_Toc212131504"/>
      <w:r>
        <w:t>Analyse SWOT</w:t>
      </w:r>
      <w:bookmarkEnd w:id="4"/>
    </w:p>
    <w:p w14:paraId="30A454CC" w14:textId="61FB8681" w:rsidR="00205709" w:rsidRPr="00205709" w:rsidRDefault="007E2059" w:rsidP="00205709">
      <w:r w:rsidRPr="007E2059">
        <w:t>Présente une analyse des forces, faiblesses, opportunités et menaces liées au projet. Cela aide à anticiper les risques et à valoriser les atouts.</w:t>
      </w:r>
    </w:p>
    <w:p w14:paraId="2C3610B2" w14:textId="574CED3A" w:rsidR="7464349A" w:rsidRPr="00E37B1B" w:rsidRDefault="7464349A" w:rsidP="00AD0D32">
      <w:pPr>
        <w:pStyle w:val="berschrift1"/>
      </w:pPr>
      <w:bookmarkStart w:id="5" w:name="_Toc212131505"/>
      <w:r w:rsidRPr="00E37B1B">
        <w:t>Parties prenantes</w:t>
      </w:r>
      <w:bookmarkEnd w:id="5"/>
    </w:p>
    <w:p w14:paraId="5A298065" w14:textId="632B85A5" w:rsidR="7464349A" w:rsidRDefault="7464349A" w:rsidP="5565C18D">
      <w:pPr>
        <w:spacing w:before="240" w:after="240"/>
      </w:pPr>
      <w:r w:rsidRPr="5565C18D">
        <w:rPr>
          <w:rFonts w:ascii="Aptos" w:eastAsia="Aptos" w:hAnsi="Aptos" w:cs="Aptos"/>
        </w:rPr>
        <w:t xml:space="preserve"> Liste les personnes ou groupes impliqués dans le projet (client, utilisateurs, équipe projet, etc.) et leur rôle.</w:t>
      </w:r>
    </w:p>
    <w:p w14:paraId="0A9BB30C" w14:textId="7446A0BB" w:rsidR="7464349A" w:rsidRPr="00E37B1B" w:rsidRDefault="7464349A" w:rsidP="00AD0D32">
      <w:pPr>
        <w:pStyle w:val="berschrift1"/>
      </w:pPr>
      <w:bookmarkStart w:id="6" w:name="_Toc212131506"/>
      <w:r w:rsidRPr="00E37B1B">
        <w:t>Risques principaux</w:t>
      </w:r>
      <w:bookmarkEnd w:id="6"/>
    </w:p>
    <w:p w14:paraId="17B9A7F7" w14:textId="17B2ED66" w:rsidR="7464349A" w:rsidRDefault="7464349A" w:rsidP="5565C18D">
      <w:pPr>
        <w:spacing w:before="240" w:after="240"/>
      </w:pPr>
      <w:r w:rsidRPr="5565C18D">
        <w:rPr>
          <w:rFonts w:ascii="Aptos" w:eastAsia="Aptos" w:hAnsi="Aptos" w:cs="Aptos"/>
        </w:rPr>
        <w:t>Identifie les risques majeurs qui pourraient impacter le projet (techniques, humains, organisationnels) et comment ils pourraient être atténués.</w:t>
      </w:r>
    </w:p>
    <w:p w14:paraId="30521CAC" w14:textId="7A45ABB5" w:rsidR="7464349A" w:rsidRPr="00E37B1B" w:rsidRDefault="7464349A" w:rsidP="00AD0D32">
      <w:pPr>
        <w:pStyle w:val="berschrift1"/>
      </w:pPr>
      <w:bookmarkStart w:id="7" w:name="_Toc212131507"/>
      <w:r w:rsidRPr="00E37B1B">
        <w:t>Budget estimé</w:t>
      </w:r>
      <w:bookmarkEnd w:id="7"/>
    </w:p>
    <w:p w14:paraId="7A2DABEF" w14:textId="3A891121" w:rsidR="7464349A" w:rsidRDefault="7464349A" w:rsidP="5565C18D">
      <w:pPr>
        <w:spacing w:before="240" w:after="240"/>
      </w:pPr>
      <w:r w:rsidRPr="5565C18D">
        <w:rPr>
          <w:rFonts w:ascii="Aptos" w:eastAsia="Aptos" w:hAnsi="Aptos" w:cs="Aptos"/>
        </w:rPr>
        <w:t xml:space="preserve"> Donne une estimation des ressources nécessaires (temps, matériel, compétences), même si ce n’est pas un budget financier réel.</w:t>
      </w:r>
    </w:p>
    <w:p w14:paraId="5F569FDB" w14:textId="20960484" w:rsidR="7464349A" w:rsidRPr="00E37B1B" w:rsidRDefault="7464349A" w:rsidP="00AD0D32">
      <w:pPr>
        <w:pStyle w:val="berschrift1"/>
      </w:pPr>
      <w:bookmarkStart w:id="8" w:name="_Toc212131508"/>
      <w:r w:rsidRPr="00E37B1B">
        <w:lastRenderedPageBreak/>
        <w:t>Critères de succès</w:t>
      </w:r>
      <w:bookmarkEnd w:id="8"/>
    </w:p>
    <w:p w14:paraId="247AB979" w14:textId="3611386D" w:rsidR="7464349A" w:rsidRDefault="7464349A" w:rsidP="5565C18D">
      <w:pPr>
        <w:spacing w:before="240" w:after="240"/>
      </w:pPr>
      <w:r w:rsidRPr="5565C18D">
        <w:rPr>
          <w:rFonts w:ascii="Aptos" w:eastAsia="Aptos" w:hAnsi="Aptos" w:cs="Aptos"/>
        </w:rPr>
        <w:t>Décris comment on saura que le projet est réussi (livrables validés, respect des délais, satisfaction du client, etc.).</w:t>
      </w:r>
    </w:p>
    <w:p w14:paraId="37A85463" w14:textId="435F870D" w:rsidR="7464349A" w:rsidRPr="00E37B1B" w:rsidRDefault="7464349A" w:rsidP="00AD0D32">
      <w:pPr>
        <w:pStyle w:val="berschrift1"/>
      </w:pPr>
      <w:bookmarkStart w:id="9" w:name="_Toc212131509"/>
      <w:r w:rsidRPr="00E37B1B">
        <w:t>Décision GO / NOGO</w:t>
      </w:r>
      <w:bookmarkEnd w:id="9"/>
    </w:p>
    <w:p w14:paraId="0C66534B" w14:textId="13F076C0" w:rsidR="7464349A" w:rsidRDefault="7464349A" w:rsidP="5565C18D">
      <w:pPr>
        <w:spacing w:before="240" w:after="240"/>
      </w:pPr>
      <w:r w:rsidRPr="5565C18D">
        <w:rPr>
          <w:rFonts w:ascii="Aptos" w:eastAsia="Aptos" w:hAnsi="Aptos" w:cs="Aptos"/>
        </w:rPr>
        <w:t xml:space="preserve"> Conclus avec une recommandation : le projet doit-il être lancé ? Justifie la décision avec les éléments précédents.</w:t>
      </w:r>
    </w:p>
    <w:p w14:paraId="5F4EB259" w14:textId="598D2204" w:rsidR="5565C18D" w:rsidRDefault="5565C18D"/>
    <w:sectPr w:rsidR="5565C18D" w:rsidSect="00BC173B">
      <w:headerReference w:type="default" r:id="rId13"/>
      <w:footerReference w:type="default" r:id="rId14"/>
      <w:pgSz w:w="11906" w:h="16838"/>
      <w:pgMar w:top="78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F03A5" w14:textId="77777777" w:rsidR="00635E53" w:rsidRDefault="00635E53" w:rsidP="00C77A5C">
      <w:r>
        <w:separator/>
      </w:r>
    </w:p>
  </w:endnote>
  <w:endnote w:type="continuationSeparator" w:id="0">
    <w:p w14:paraId="315F8231" w14:textId="77777777" w:rsidR="00635E53" w:rsidRDefault="00635E53" w:rsidP="00C77A5C">
      <w:r>
        <w:continuationSeparator/>
      </w:r>
    </w:p>
  </w:endnote>
  <w:endnote w:type="continuationNotice" w:id="1">
    <w:p w14:paraId="31431798" w14:textId="77777777" w:rsidR="00635E53" w:rsidRDefault="00635E5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98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04"/>
      <w:gridCol w:w="4509"/>
    </w:tblGrid>
    <w:tr w:rsidR="00C77A5C" w14:paraId="212A2611" w14:textId="77777777" w:rsidTr="00C77A5C">
      <w:trPr>
        <w:trHeight w:hRule="exact" w:val="115"/>
        <w:jc w:val="center"/>
      </w:trPr>
      <w:tc>
        <w:tcPr>
          <w:tcW w:w="5104" w:type="dxa"/>
          <w:shd w:val="clear" w:color="auto" w:fill="156082" w:themeFill="accent1"/>
          <w:tcMar>
            <w:top w:w="0" w:type="dxa"/>
            <w:bottom w:w="0" w:type="dxa"/>
          </w:tcMar>
        </w:tcPr>
        <w:p w14:paraId="0A8CBF05" w14:textId="77777777" w:rsidR="00C77A5C" w:rsidRDefault="00C77A5C">
          <w:pPr>
            <w:pStyle w:val="Kopfzeile"/>
            <w:rPr>
              <w:caps/>
              <w:sz w:val="18"/>
            </w:rPr>
          </w:pPr>
        </w:p>
      </w:tc>
      <w:tc>
        <w:tcPr>
          <w:tcW w:w="4509" w:type="dxa"/>
          <w:shd w:val="clear" w:color="auto" w:fill="156082" w:themeFill="accent1"/>
          <w:tcMar>
            <w:top w:w="0" w:type="dxa"/>
            <w:bottom w:w="0" w:type="dxa"/>
          </w:tcMar>
        </w:tcPr>
        <w:p w14:paraId="5488DA43" w14:textId="77777777" w:rsidR="00C77A5C" w:rsidRDefault="00C77A5C">
          <w:pPr>
            <w:pStyle w:val="Kopfzeile"/>
            <w:jc w:val="right"/>
            <w:rPr>
              <w:caps/>
              <w:sz w:val="18"/>
            </w:rPr>
          </w:pPr>
        </w:p>
      </w:tc>
    </w:tr>
    <w:tr w:rsidR="00C77A5C" w14:paraId="0870057D" w14:textId="77777777" w:rsidTr="00C77A5C">
      <w:trPr>
        <w:jc w:val="center"/>
      </w:trPr>
      <w:tc>
        <w:tcPr>
          <w:tcW w:w="5104" w:type="dxa"/>
          <w:vAlign w:val="center"/>
        </w:tcPr>
        <w:p w14:paraId="4EBFBB3C" w14:textId="395D2FB8" w:rsidR="00C77A5C" w:rsidRPr="00C77A5C" w:rsidRDefault="00EE53F0" w:rsidP="00C77A5C">
          <w:pPr>
            <w:pStyle w:val="Fuzeile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t xml:space="preserve">Module 306 : Business case </w:t>
          </w:r>
          <w:r w:rsidRPr="00EE53F0">
            <w:rPr>
              <w:rFonts w:ascii="Segoe UI Emoji" w:hAnsi="Segoe UI Emoji" w:cs="Segoe UI Emoji"/>
              <w:caps/>
              <w:color w:val="808080" w:themeColor="background1" w:themeShade="80"/>
              <w:sz w:val="18"/>
              <w:szCs w:val="18"/>
            </w:rPr>
            <w:t>📝</w:t>
          </w:r>
        </w:p>
        <w:p w14:paraId="690318F7" w14:textId="2C7EC7FC" w:rsidR="00C77A5C" w:rsidRDefault="00C77A5C">
          <w:pPr>
            <w:pStyle w:val="Fuzeile"/>
            <w:rPr>
              <w:caps/>
              <w:color w:val="808080" w:themeColor="background1" w:themeShade="80"/>
              <w:sz w:val="18"/>
              <w:szCs w:val="18"/>
            </w:rPr>
          </w:pPr>
        </w:p>
      </w:tc>
      <w:tc>
        <w:tcPr>
          <w:tcW w:w="4509" w:type="dxa"/>
          <w:vAlign w:val="center"/>
        </w:tcPr>
        <w:p w14:paraId="36E19DD0" w14:textId="77777777" w:rsidR="00C77A5C" w:rsidRDefault="00C77A5C">
          <w:pPr>
            <w:pStyle w:val="Fuzeile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61026473" w14:textId="77777777" w:rsidR="00C77A5C" w:rsidRDefault="00C77A5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2526B" w14:textId="77777777" w:rsidR="00635E53" w:rsidRDefault="00635E53" w:rsidP="00C77A5C">
      <w:r>
        <w:separator/>
      </w:r>
    </w:p>
  </w:footnote>
  <w:footnote w:type="continuationSeparator" w:id="0">
    <w:p w14:paraId="1E668583" w14:textId="77777777" w:rsidR="00635E53" w:rsidRDefault="00635E53" w:rsidP="00C77A5C">
      <w:r>
        <w:continuationSeparator/>
      </w:r>
    </w:p>
  </w:footnote>
  <w:footnote w:type="continuationNotice" w:id="1">
    <w:p w14:paraId="10A217BC" w14:textId="77777777" w:rsidR="00635E53" w:rsidRDefault="00635E5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800E2C1" w14:paraId="2562719A" w14:textId="77777777" w:rsidTr="2800E2C1">
      <w:trPr>
        <w:trHeight w:val="300"/>
      </w:trPr>
      <w:tc>
        <w:tcPr>
          <w:tcW w:w="3020" w:type="dxa"/>
        </w:tcPr>
        <w:p w14:paraId="70616E18" w14:textId="4AC5EC3F" w:rsidR="2800E2C1" w:rsidRDefault="2800E2C1" w:rsidP="2800E2C1">
          <w:pPr>
            <w:pStyle w:val="Kopfzeile"/>
            <w:ind w:left="-115"/>
          </w:pPr>
        </w:p>
      </w:tc>
      <w:tc>
        <w:tcPr>
          <w:tcW w:w="3020" w:type="dxa"/>
        </w:tcPr>
        <w:p w14:paraId="51DB549C" w14:textId="6A576BDA" w:rsidR="2800E2C1" w:rsidRDefault="2800E2C1" w:rsidP="2800E2C1">
          <w:pPr>
            <w:pStyle w:val="Kopfzeile"/>
            <w:jc w:val="center"/>
          </w:pPr>
        </w:p>
      </w:tc>
      <w:tc>
        <w:tcPr>
          <w:tcW w:w="3020" w:type="dxa"/>
        </w:tcPr>
        <w:p w14:paraId="518B74E6" w14:textId="302B4D51" w:rsidR="2800E2C1" w:rsidRDefault="2800E2C1" w:rsidP="2800E2C1">
          <w:pPr>
            <w:pStyle w:val="Kopfzeile"/>
            <w:ind w:right="-115"/>
            <w:jc w:val="right"/>
          </w:pPr>
        </w:p>
      </w:tc>
    </w:tr>
  </w:tbl>
  <w:p w14:paraId="0A4D5E2C" w14:textId="6B87699C" w:rsidR="2800E2C1" w:rsidRDefault="2800E2C1" w:rsidP="2800E2C1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34FF"/>
    <w:multiLevelType w:val="hybridMultilevel"/>
    <w:tmpl w:val="AEFEE48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063D9"/>
    <w:multiLevelType w:val="multilevel"/>
    <w:tmpl w:val="9FFCF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D02073"/>
    <w:multiLevelType w:val="hybridMultilevel"/>
    <w:tmpl w:val="38323A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A1848"/>
    <w:multiLevelType w:val="multilevel"/>
    <w:tmpl w:val="5E20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61F05"/>
    <w:multiLevelType w:val="hybridMultilevel"/>
    <w:tmpl w:val="94586B84"/>
    <w:lvl w:ilvl="0" w:tplc="040C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E6326AE"/>
    <w:multiLevelType w:val="hybridMultilevel"/>
    <w:tmpl w:val="8612FD76"/>
    <w:lvl w:ilvl="0" w:tplc="4C2450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8AC9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0F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644B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4E5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E3B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A2E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A50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4699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5308F1"/>
    <w:multiLevelType w:val="multilevel"/>
    <w:tmpl w:val="46DCC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3400F4"/>
    <w:multiLevelType w:val="hybridMultilevel"/>
    <w:tmpl w:val="79CAD42E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8740B"/>
    <w:multiLevelType w:val="multilevel"/>
    <w:tmpl w:val="46BAD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BC7204"/>
    <w:multiLevelType w:val="multilevel"/>
    <w:tmpl w:val="9A263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15973"/>
    <w:multiLevelType w:val="multilevel"/>
    <w:tmpl w:val="90E2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DB6FD6"/>
    <w:multiLevelType w:val="multilevel"/>
    <w:tmpl w:val="8004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2517B6"/>
    <w:multiLevelType w:val="hybridMultilevel"/>
    <w:tmpl w:val="A2B6C378"/>
    <w:lvl w:ilvl="0" w:tplc="D2EAF646">
      <w:start w:val="1"/>
      <w:numFmt w:val="decimal"/>
      <w:pStyle w:val="berschrift1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BC4053"/>
    <w:multiLevelType w:val="hybridMultilevel"/>
    <w:tmpl w:val="E6D04E5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A908CE"/>
    <w:multiLevelType w:val="multilevel"/>
    <w:tmpl w:val="D3864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3D20326"/>
    <w:multiLevelType w:val="multilevel"/>
    <w:tmpl w:val="DAC41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61905">
    <w:abstractNumId w:val="5"/>
  </w:num>
  <w:num w:numId="2" w16cid:durableId="930893314">
    <w:abstractNumId w:val="8"/>
  </w:num>
  <w:num w:numId="3" w16cid:durableId="1686051782">
    <w:abstractNumId w:val="15"/>
  </w:num>
  <w:num w:numId="4" w16cid:durableId="1775441082">
    <w:abstractNumId w:val="6"/>
  </w:num>
  <w:num w:numId="5" w16cid:durableId="1956709551">
    <w:abstractNumId w:val="1"/>
  </w:num>
  <w:num w:numId="6" w16cid:durableId="947083812">
    <w:abstractNumId w:val="9"/>
  </w:num>
  <w:num w:numId="7" w16cid:durableId="1934514855">
    <w:abstractNumId w:val="14"/>
  </w:num>
  <w:num w:numId="8" w16cid:durableId="1151025130">
    <w:abstractNumId w:val="3"/>
  </w:num>
  <w:num w:numId="9" w16cid:durableId="769395278">
    <w:abstractNumId w:val="4"/>
  </w:num>
  <w:num w:numId="10" w16cid:durableId="482935273">
    <w:abstractNumId w:val="0"/>
  </w:num>
  <w:num w:numId="11" w16cid:durableId="1329286413">
    <w:abstractNumId w:val="7"/>
  </w:num>
  <w:num w:numId="12" w16cid:durableId="2009865267">
    <w:abstractNumId w:val="2"/>
  </w:num>
  <w:num w:numId="13" w16cid:durableId="528690290">
    <w:abstractNumId w:val="13"/>
  </w:num>
  <w:num w:numId="14" w16cid:durableId="1679036411">
    <w:abstractNumId w:val="11"/>
  </w:num>
  <w:num w:numId="15" w16cid:durableId="1480924194">
    <w:abstractNumId w:val="10"/>
  </w:num>
  <w:num w:numId="16" w16cid:durableId="109413358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3A82"/>
    <w:rsid w:val="00003C07"/>
    <w:rsid w:val="00005FFE"/>
    <w:rsid w:val="00024DB7"/>
    <w:rsid w:val="000517C0"/>
    <w:rsid w:val="00056775"/>
    <w:rsid w:val="0008731E"/>
    <w:rsid w:val="00092D3A"/>
    <w:rsid w:val="0009428F"/>
    <w:rsid w:val="000A51A5"/>
    <w:rsid w:val="000B5ACD"/>
    <w:rsid w:val="000C14D5"/>
    <w:rsid w:val="000C25F6"/>
    <w:rsid w:val="000D1FE5"/>
    <w:rsid w:val="000D7436"/>
    <w:rsid w:val="000E0D7A"/>
    <w:rsid w:val="000F32AF"/>
    <w:rsid w:val="000F536C"/>
    <w:rsid w:val="00107773"/>
    <w:rsid w:val="001124BA"/>
    <w:rsid w:val="00132D1D"/>
    <w:rsid w:val="00143892"/>
    <w:rsid w:val="001475C0"/>
    <w:rsid w:val="0015403F"/>
    <w:rsid w:val="00155C2C"/>
    <w:rsid w:val="001611E9"/>
    <w:rsid w:val="00183668"/>
    <w:rsid w:val="00191244"/>
    <w:rsid w:val="00191628"/>
    <w:rsid w:val="001A0BD8"/>
    <w:rsid w:val="001A3F2E"/>
    <w:rsid w:val="001A4DFD"/>
    <w:rsid w:val="001C7557"/>
    <w:rsid w:val="001D01BE"/>
    <w:rsid w:val="001E1E62"/>
    <w:rsid w:val="001F4896"/>
    <w:rsid w:val="00203D93"/>
    <w:rsid w:val="00205709"/>
    <w:rsid w:val="0020636C"/>
    <w:rsid w:val="00230DB8"/>
    <w:rsid w:val="00234941"/>
    <w:rsid w:val="00243A50"/>
    <w:rsid w:val="0024695F"/>
    <w:rsid w:val="00247169"/>
    <w:rsid w:val="0026664E"/>
    <w:rsid w:val="00275EDF"/>
    <w:rsid w:val="00276DBD"/>
    <w:rsid w:val="00291A5D"/>
    <w:rsid w:val="002A6279"/>
    <w:rsid w:val="002F4D2A"/>
    <w:rsid w:val="003011DC"/>
    <w:rsid w:val="0030361D"/>
    <w:rsid w:val="00310E10"/>
    <w:rsid w:val="00327E50"/>
    <w:rsid w:val="00333046"/>
    <w:rsid w:val="00337128"/>
    <w:rsid w:val="00373371"/>
    <w:rsid w:val="003741B4"/>
    <w:rsid w:val="003902F3"/>
    <w:rsid w:val="003A21AD"/>
    <w:rsid w:val="003B0D8B"/>
    <w:rsid w:val="003C5400"/>
    <w:rsid w:val="003C722B"/>
    <w:rsid w:val="003E5C9C"/>
    <w:rsid w:val="003E65F1"/>
    <w:rsid w:val="00433571"/>
    <w:rsid w:val="0043367A"/>
    <w:rsid w:val="00451F64"/>
    <w:rsid w:val="00462712"/>
    <w:rsid w:val="00466EAF"/>
    <w:rsid w:val="00484F9E"/>
    <w:rsid w:val="00485D38"/>
    <w:rsid w:val="00486EA2"/>
    <w:rsid w:val="00491064"/>
    <w:rsid w:val="0049371B"/>
    <w:rsid w:val="004970B4"/>
    <w:rsid w:val="004B0F27"/>
    <w:rsid w:val="004B62E3"/>
    <w:rsid w:val="004D08C5"/>
    <w:rsid w:val="004D2553"/>
    <w:rsid w:val="004E67FB"/>
    <w:rsid w:val="004F135E"/>
    <w:rsid w:val="00500733"/>
    <w:rsid w:val="005043C2"/>
    <w:rsid w:val="0050730F"/>
    <w:rsid w:val="0050789A"/>
    <w:rsid w:val="00525ECF"/>
    <w:rsid w:val="00530C2F"/>
    <w:rsid w:val="00540A48"/>
    <w:rsid w:val="00547AAA"/>
    <w:rsid w:val="005514C1"/>
    <w:rsid w:val="00566046"/>
    <w:rsid w:val="0057113E"/>
    <w:rsid w:val="00571825"/>
    <w:rsid w:val="00573DF1"/>
    <w:rsid w:val="00585D25"/>
    <w:rsid w:val="005C484B"/>
    <w:rsid w:val="005C5338"/>
    <w:rsid w:val="005D5A1F"/>
    <w:rsid w:val="005D7762"/>
    <w:rsid w:val="006044E8"/>
    <w:rsid w:val="00616A0A"/>
    <w:rsid w:val="006203B1"/>
    <w:rsid w:val="00620ED5"/>
    <w:rsid w:val="0063195F"/>
    <w:rsid w:val="00635E53"/>
    <w:rsid w:val="0063E42F"/>
    <w:rsid w:val="00641F52"/>
    <w:rsid w:val="00644692"/>
    <w:rsid w:val="00644E57"/>
    <w:rsid w:val="006578F1"/>
    <w:rsid w:val="00682556"/>
    <w:rsid w:val="006952C7"/>
    <w:rsid w:val="006A22E4"/>
    <w:rsid w:val="006A43FB"/>
    <w:rsid w:val="006D4E12"/>
    <w:rsid w:val="006E40B1"/>
    <w:rsid w:val="007005C6"/>
    <w:rsid w:val="00705C9D"/>
    <w:rsid w:val="00762FDD"/>
    <w:rsid w:val="00772EA3"/>
    <w:rsid w:val="00785B95"/>
    <w:rsid w:val="0079339D"/>
    <w:rsid w:val="007B489A"/>
    <w:rsid w:val="007B4E50"/>
    <w:rsid w:val="007B5D10"/>
    <w:rsid w:val="007C0831"/>
    <w:rsid w:val="007D5067"/>
    <w:rsid w:val="007E2059"/>
    <w:rsid w:val="007E2979"/>
    <w:rsid w:val="007F1C77"/>
    <w:rsid w:val="007F6021"/>
    <w:rsid w:val="008002E2"/>
    <w:rsid w:val="00811299"/>
    <w:rsid w:val="00822787"/>
    <w:rsid w:val="00835887"/>
    <w:rsid w:val="00880BD0"/>
    <w:rsid w:val="00893EEB"/>
    <w:rsid w:val="008A0F3C"/>
    <w:rsid w:val="008B69A4"/>
    <w:rsid w:val="008D7828"/>
    <w:rsid w:val="00902C39"/>
    <w:rsid w:val="009203A7"/>
    <w:rsid w:val="00925AF4"/>
    <w:rsid w:val="00925EED"/>
    <w:rsid w:val="00932C1A"/>
    <w:rsid w:val="0093703A"/>
    <w:rsid w:val="00942308"/>
    <w:rsid w:val="00945C7D"/>
    <w:rsid w:val="0094796D"/>
    <w:rsid w:val="00954B04"/>
    <w:rsid w:val="00962D51"/>
    <w:rsid w:val="0096459B"/>
    <w:rsid w:val="009654E2"/>
    <w:rsid w:val="0097762E"/>
    <w:rsid w:val="00977995"/>
    <w:rsid w:val="00983E9D"/>
    <w:rsid w:val="009877E2"/>
    <w:rsid w:val="009C14E9"/>
    <w:rsid w:val="009C748E"/>
    <w:rsid w:val="009E719E"/>
    <w:rsid w:val="00A04AEF"/>
    <w:rsid w:val="00A303FC"/>
    <w:rsid w:val="00A513E3"/>
    <w:rsid w:val="00A52AC3"/>
    <w:rsid w:val="00A52B85"/>
    <w:rsid w:val="00A61BCE"/>
    <w:rsid w:val="00A7166E"/>
    <w:rsid w:val="00A8394C"/>
    <w:rsid w:val="00A91C55"/>
    <w:rsid w:val="00A96984"/>
    <w:rsid w:val="00AA2462"/>
    <w:rsid w:val="00AC7960"/>
    <w:rsid w:val="00AD0D32"/>
    <w:rsid w:val="00AF188C"/>
    <w:rsid w:val="00B0523B"/>
    <w:rsid w:val="00B07E19"/>
    <w:rsid w:val="00B27DDE"/>
    <w:rsid w:val="00B5229F"/>
    <w:rsid w:val="00B55A0D"/>
    <w:rsid w:val="00B61839"/>
    <w:rsid w:val="00B76CDB"/>
    <w:rsid w:val="00B84FA8"/>
    <w:rsid w:val="00B86568"/>
    <w:rsid w:val="00B91AC8"/>
    <w:rsid w:val="00BB31CF"/>
    <w:rsid w:val="00BC173B"/>
    <w:rsid w:val="00BE4A37"/>
    <w:rsid w:val="00C00141"/>
    <w:rsid w:val="00C06785"/>
    <w:rsid w:val="00C26848"/>
    <w:rsid w:val="00C35E12"/>
    <w:rsid w:val="00C412C0"/>
    <w:rsid w:val="00C44933"/>
    <w:rsid w:val="00C61003"/>
    <w:rsid w:val="00C66D95"/>
    <w:rsid w:val="00C77A5C"/>
    <w:rsid w:val="00C83A82"/>
    <w:rsid w:val="00CA0887"/>
    <w:rsid w:val="00CA2392"/>
    <w:rsid w:val="00CA3B34"/>
    <w:rsid w:val="00CC4BB8"/>
    <w:rsid w:val="00CC4CB3"/>
    <w:rsid w:val="00CC611C"/>
    <w:rsid w:val="00CD0816"/>
    <w:rsid w:val="00CD6A17"/>
    <w:rsid w:val="00CE0077"/>
    <w:rsid w:val="00CE14B5"/>
    <w:rsid w:val="00D06F2E"/>
    <w:rsid w:val="00D16C90"/>
    <w:rsid w:val="00D24265"/>
    <w:rsid w:val="00D449C6"/>
    <w:rsid w:val="00D51B63"/>
    <w:rsid w:val="00D674CC"/>
    <w:rsid w:val="00D80306"/>
    <w:rsid w:val="00D82491"/>
    <w:rsid w:val="00DB36EF"/>
    <w:rsid w:val="00DB60A1"/>
    <w:rsid w:val="00DD487F"/>
    <w:rsid w:val="00DE3B3D"/>
    <w:rsid w:val="00DF2396"/>
    <w:rsid w:val="00E0466C"/>
    <w:rsid w:val="00E11248"/>
    <w:rsid w:val="00E12843"/>
    <w:rsid w:val="00E14EC0"/>
    <w:rsid w:val="00E253F0"/>
    <w:rsid w:val="00E36F90"/>
    <w:rsid w:val="00E37B1B"/>
    <w:rsid w:val="00E51F5C"/>
    <w:rsid w:val="00E645C5"/>
    <w:rsid w:val="00E94CE3"/>
    <w:rsid w:val="00EA59CF"/>
    <w:rsid w:val="00EA7CFE"/>
    <w:rsid w:val="00EB5511"/>
    <w:rsid w:val="00EB58D9"/>
    <w:rsid w:val="00EC17E4"/>
    <w:rsid w:val="00EC4CDB"/>
    <w:rsid w:val="00ED0A41"/>
    <w:rsid w:val="00EE4271"/>
    <w:rsid w:val="00EE53F0"/>
    <w:rsid w:val="00EE6AE3"/>
    <w:rsid w:val="00EF2077"/>
    <w:rsid w:val="00EF793B"/>
    <w:rsid w:val="00F30FE7"/>
    <w:rsid w:val="00F4046A"/>
    <w:rsid w:val="00F413F0"/>
    <w:rsid w:val="00F41B72"/>
    <w:rsid w:val="00F42F29"/>
    <w:rsid w:val="00F45501"/>
    <w:rsid w:val="00F50470"/>
    <w:rsid w:val="00F81295"/>
    <w:rsid w:val="00F8170F"/>
    <w:rsid w:val="00F82FC0"/>
    <w:rsid w:val="00F83FCB"/>
    <w:rsid w:val="00F8631C"/>
    <w:rsid w:val="00F958E3"/>
    <w:rsid w:val="00FB2FD0"/>
    <w:rsid w:val="00FC5963"/>
    <w:rsid w:val="00FE1BD1"/>
    <w:rsid w:val="00FE7105"/>
    <w:rsid w:val="00FF7832"/>
    <w:rsid w:val="01E3E2BE"/>
    <w:rsid w:val="05054E19"/>
    <w:rsid w:val="079C99CC"/>
    <w:rsid w:val="09B20B3C"/>
    <w:rsid w:val="0C984F0C"/>
    <w:rsid w:val="0E9EAA8C"/>
    <w:rsid w:val="15214F1A"/>
    <w:rsid w:val="1D26B42E"/>
    <w:rsid w:val="20F02C96"/>
    <w:rsid w:val="221BEC99"/>
    <w:rsid w:val="24314702"/>
    <w:rsid w:val="24C406C3"/>
    <w:rsid w:val="25E1CFC0"/>
    <w:rsid w:val="2800E2C1"/>
    <w:rsid w:val="2ADE2B22"/>
    <w:rsid w:val="2F58B209"/>
    <w:rsid w:val="33F64697"/>
    <w:rsid w:val="36B2F5DB"/>
    <w:rsid w:val="3865BF0D"/>
    <w:rsid w:val="3B9A302A"/>
    <w:rsid w:val="3DC409EF"/>
    <w:rsid w:val="3E3B25F8"/>
    <w:rsid w:val="40719792"/>
    <w:rsid w:val="4494D149"/>
    <w:rsid w:val="473A9369"/>
    <w:rsid w:val="4BD26F6F"/>
    <w:rsid w:val="4DD689BA"/>
    <w:rsid w:val="522A5C15"/>
    <w:rsid w:val="5565C18D"/>
    <w:rsid w:val="5D5D5EFB"/>
    <w:rsid w:val="65D36FFA"/>
    <w:rsid w:val="665B4E63"/>
    <w:rsid w:val="7464349A"/>
    <w:rsid w:val="78F98B18"/>
    <w:rsid w:val="7A927912"/>
    <w:rsid w:val="7D7F9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47AA16"/>
  <w15:chartTrackingRefBased/>
  <w15:docId w15:val="{B8C3501E-0C1D-4821-BAD3-6027AB80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42F29"/>
  </w:style>
  <w:style w:type="paragraph" w:styleId="berschrift1">
    <w:name w:val="heading 1"/>
    <w:basedOn w:val="Standard"/>
    <w:next w:val="Standard"/>
    <w:link w:val="berschrift1Zchn"/>
    <w:uiPriority w:val="9"/>
    <w:qFormat/>
    <w:rsid w:val="00C83A82"/>
    <w:pPr>
      <w:keepNext/>
      <w:keepLines/>
      <w:numPr>
        <w:numId w:val="16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C83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3A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3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3A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3A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3A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3A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3A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C83A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3A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3A8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3A8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3A8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3A8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3A8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3A8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3A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3A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3A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3A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3A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3A8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3A8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3A8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3A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3A8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3A82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77A5C"/>
  </w:style>
  <w:style w:type="paragraph" w:styleId="Fuzeile">
    <w:name w:val="footer"/>
    <w:basedOn w:val="Standard"/>
    <w:link w:val="FuzeileZchn"/>
    <w:uiPriority w:val="99"/>
    <w:unhideWhenUsed/>
    <w:rsid w:val="00C77A5C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77A5C"/>
  </w:style>
  <w:style w:type="table" w:styleId="Tabellenraster">
    <w:name w:val="Table Grid"/>
    <w:basedOn w:val="NormaleTabelle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Absatz-Standardschriftart"/>
    <w:uiPriority w:val="99"/>
    <w:unhideWhenUsed/>
    <w:rsid w:val="0079339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9339D"/>
    <w:rPr>
      <w:color w:val="605E5C"/>
      <w:shd w:val="clear" w:color="auto" w:fill="E1DFDD"/>
    </w:rPr>
  </w:style>
  <w:style w:type="table" w:styleId="Gitternetztabelle4Akzent1">
    <w:name w:val="Grid Table 4 Accent 1"/>
    <w:basedOn w:val="NormaleTabelle"/>
    <w:uiPriority w:val="49"/>
    <w:rsid w:val="00ED0A41"/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AD0D32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fr-CH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AD0D32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98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3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6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7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8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04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84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8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7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8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85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9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3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46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2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09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8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0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3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4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9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43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6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7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2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6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6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1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9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8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4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0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8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6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54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0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7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5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7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84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1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D0882D7B13D249A8B88997E24B9140" ma:contentTypeVersion="14" ma:contentTypeDescription="Crée un document." ma:contentTypeScope="" ma:versionID="3865b25f2bf2a035dbe7787239b3f11c">
  <xsd:schema xmlns:xsd="http://www.w3.org/2001/XMLSchema" xmlns:xs="http://www.w3.org/2001/XMLSchema" xmlns:p="http://schemas.microsoft.com/office/2006/metadata/properties" xmlns:ns2="8afaa137-8a18-4908-97f4-35fc924e5a91" xmlns:ns3="3b60234b-33e6-42ae-ae88-ba7d4a3eedfd" targetNamespace="http://schemas.microsoft.com/office/2006/metadata/properties" ma:root="true" ma:fieldsID="718f9f7ddd2530d56a17ab9424d0abda" ns2:_="" ns3:_="">
    <xsd:import namespace="8afaa137-8a18-4908-97f4-35fc924e5a91"/>
    <xsd:import namespace="3b60234b-33e6-42ae-ae88-ba7d4a3eed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faa137-8a18-4908-97f4-35fc924e5a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Balises d’images" ma:readOnly="false" ma:fieldId="{5cf76f15-5ced-4ddc-b409-7134ff3c332f}" ma:taxonomyMulti="true" ma:sspId="fbd933d8-63e4-4f7e-90f6-66429bb13b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60234b-33e6-42ae-ae88-ba7d4a3eedfd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de1ad492-b571-416b-b6e8-cea3505811d7}" ma:internalName="TaxCatchAll" ma:showField="CatchAllData" ma:web="3b60234b-33e6-42ae-ae88-ba7d4a3eedf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60234b-33e6-42ae-ae88-ba7d4a3eedfd" xsi:nil="true"/>
    <lcf76f155ced4ddcb4097134ff3c332f xmlns="8afaa137-8a18-4908-97f4-35fc924e5a9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FE8821-DBF4-4D0D-BBF9-6F47D689E3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faa137-8a18-4908-97f4-35fc924e5a91"/>
    <ds:schemaRef ds:uri="3b60234b-33e6-42ae-ae88-ba7d4a3eedf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B9BD5F-75C5-4843-8975-F1CF56C3D2D2}">
  <ds:schemaRefs>
    <ds:schemaRef ds:uri="http://schemas.microsoft.com/office/2006/metadata/properties"/>
    <ds:schemaRef ds:uri="http://schemas.microsoft.com/office/infopath/2007/PartnerControls"/>
    <ds:schemaRef ds:uri="3b60234b-33e6-42ae-ae88-ba7d4a3eedfd"/>
    <ds:schemaRef ds:uri="8afaa137-8a18-4908-97f4-35fc924e5a91"/>
  </ds:schemaRefs>
</ds:datastoreItem>
</file>

<file path=customXml/itemProps3.xml><?xml version="1.0" encoding="utf-8"?>
<ds:datastoreItem xmlns:ds="http://schemas.openxmlformats.org/officeDocument/2006/customXml" ds:itemID="{EC2CF862-9FEA-4BB0-95CB-CCA64579FAD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8F54381-BD4A-41B2-A994-BE31C5D6E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345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Müller Luuk</dc:creator>
  <cp:keywords/>
  <dc:description/>
  <cp:lastModifiedBy>Müller Luuk</cp:lastModifiedBy>
  <cp:revision>193</cp:revision>
  <dcterms:created xsi:type="dcterms:W3CDTF">2024-10-22T05:10:00Z</dcterms:created>
  <dcterms:modified xsi:type="dcterms:W3CDTF">2025-12-05T12:27:00Z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0x0101006BD0882D7B13D249A8B88997E24B9140</vt:lpwstr>
  </property>
  <property fmtid="{D5CDD505-2E9C-101B-9397-08002B2CF9AE}" pid="3" name="MediaServiceImageTags">
    <vt:lpwstr/>
  </property>
</Properties>
</file>