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b w:val="1"/>
          <w:color w:val="1f3864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52"/>
          <w:szCs w:val="52"/>
          <w:rtl w:val="0"/>
        </w:rPr>
        <w:t xml:space="preserve">Luuk Noverraz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765"/>
        <w:tblGridChange w:id="0">
          <w:tblGrid>
            <w:gridCol w:w="2115"/>
            <w:gridCol w:w="67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Luuk Noverraz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 of birth: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 october 2004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Residence: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Amsterdam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E-mail: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luuknoverraz@gmail.com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Website: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Roboto" w:cs="Roboto" w:eastAsia="Roboto" w:hAnsi="Roboto"/>
                <w:color w:val="1155cc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www.luuknoverraz.nl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Nationality: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Dutch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Education                                           </w:t>
        <w:tab/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85"/>
        <w:tblGridChange w:id="0">
          <w:tblGrid>
            <w:gridCol w:w="1995"/>
            <w:gridCol w:w="6885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2016 – present: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VWO (Culture &amp; Society + Coderclass-profile)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Metis Montessori Lyceum, Amsterdam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Internship at 310k (2018)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 development at Coolfinity (2020-2021)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Webshop management at Fourniturenweb (2022-heden)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Volunteer work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2x volunteer work at Lego World (2016 &amp; 2017)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Helping at CoderDojo’s (programming courses) at the Metis Montessori Lyceum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Assistance at open days of the Metis Montessori Lyceum for the Coderclass &amp; the robotics club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Helping first-year Coderclass students with programming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rtl w:val="0"/>
        </w:rPr>
        <w:t xml:space="preserve">Coderclass specialisations: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developed my own portfolio website with HTML, 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Unreal Engine: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made a game with the Unreal Engine using the blueprints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Unity-3: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used Unity to make a stealth game.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React: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Made an application with React wherein you can see the lyrics of a currently playing Spotify song.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Unity-2: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Made a racing/platforming game with the Unity engine.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Unity-1: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Unity to create a mobile game.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rtl w:val="0"/>
        </w:rPr>
        <w:t xml:space="preserve">Multiple competitions with Lego Mindstorms: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World Robot Olympiad 2018 (Almelo)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First Lego League 2016-2019 (Utrecht, Friesland)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HTML, CSS, React, Javascript, C#, Python,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Git (GitHub, Sourcetree), Scrum, Trello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Unity, Adobe Photoshop, Affinity Designer, Adobe Premiere Pro, Blender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Dutch, English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Hobbies and interests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Game development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Video editing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Writing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Illustrating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uuknoverraz.n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